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BB42F" w14:textId="77777777" w:rsidR="00B11464" w:rsidRDefault="001927AA">
      <w:pPr>
        <w:rPr>
          <w:rFonts w:ascii="Papyrus" w:hAnsi="Papyrus"/>
          <w:b/>
          <w:bCs/>
          <w:sz w:val="32"/>
          <w:szCs w:val="32"/>
        </w:rPr>
      </w:pPr>
      <w:r>
        <w:rPr>
          <w:rFonts w:ascii="Papyrus" w:hAnsi="Papyrus"/>
          <w:b/>
          <w:bCs/>
          <w:color w:val="E36C0A"/>
          <w:sz w:val="32"/>
          <w:szCs w:val="32"/>
        </w:rPr>
        <w:t>F</w:t>
      </w:r>
      <w:r>
        <w:rPr>
          <w:rFonts w:ascii="Papyrus" w:hAnsi="Papyrus"/>
          <w:b/>
          <w:bCs/>
          <w:sz w:val="32"/>
          <w:szCs w:val="32"/>
        </w:rPr>
        <w:t xml:space="preserve">ICHES </w:t>
      </w:r>
      <w:r>
        <w:rPr>
          <w:rFonts w:ascii="Papyrus" w:hAnsi="Papyrus"/>
          <w:b/>
          <w:bCs/>
          <w:color w:val="E36C0A"/>
          <w:sz w:val="32"/>
          <w:szCs w:val="32"/>
        </w:rPr>
        <w:t>D</w:t>
      </w:r>
      <w:r>
        <w:rPr>
          <w:rFonts w:ascii="Papyrus" w:hAnsi="Papyrus"/>
          <w:b/>
          <w:bCs/>
          <w:sz w:val="32"/>
          <w:szCs w:val="32"/>
        </w:rPr>
        <w:t>OMINICALES</w:t>
      </w:r>
      <w:r>
        <w:rPr>
          <w:rFonts w:ascii="Papyrus" w:hAnsi="Papyrus"/>
          <w:b/>
          <w:bCs/>
          <w:sz w:val="32"/>
          <w:szCs w:val="32"/>
        </w:rPr>
        <w:br/>
      </w:r>
      <w:r>
        <w:rPr>
          <w:rFonts w:ascii="Papyrus" w:hAnsi="Papyrus"/>
          <w:spacing w:val="30"/>
          <w:sz w:val="26"/>
          <w:szCs w:val="32"/>
        </w:rPr>
        <w:t>Revue pour les équipes liturgiques</w:t>
      </w:r>
    </w:p>
    <w:p w14:paraId="0CCD4BDD" w14:textId="77777777" w:rsidR="00B11464" w:rsidRDefault="001927AA">
      <w:pPr>
        <w:jc w:val="right"/>
        <w:rPr>
          <w:b/>
          <w:bCs/>
          <w:color w:val="E36C0A"/>
          <w:sz w:val="32"/>
          <w:szCs w:val="32"/>
        </w:rPr>
      </w:pPr>
      <w:r>
        <w:rPr>
          <w:b/>
          <w:bCs/>
          <w:color w:val="E36C0A"/>
          <w:sz w:val="32"/>
          <w:szCs w:val="32"/>
        </w:rPr>
        <w:t>Nativité du Seigneur – Messe du jour</w:t>
      </w:r>
      <w:r>
        <w:rPr>
          <w:b/>
          <w:bCs/>
          <w:color w:val="E36C0A"/>
          <w:sz w:val="32"/>
          <w:szCs w:val="32"/>
        </w:rPr>
        <w:br/>
        <w:t>25 décembre 2022</w:t>
      </w:r>
    </w:p>
    <w:p w14:paraId="3AE415B5" w14:textId="77777777" w:rsidR="00B11464" w:rsidRDefault="001927AA">
      <w:pPr>
        <w:tabs>
          <w:tab w:val="left" w:pos="1418"/>
          <w:tab w:val="left" w:pos="1701"/>
          <w:tab w:val="left" w:pos="2835"/>
          <w:tab w:val="left" w:pos="3119"/>
          <w:tab w:val="left" w:pos="4253"/>
          <w:tab w:val="left" w:pos="4536"/>
          <w:tab w:val="left" w:pos="5670"/>
          <w:tab w:val="left" w:pos="8505"/>
        </w:tabs>
        <w:jc w:val="right"/>
        <w:rPr>
          <w:b/>
          <w:bCs/>
          <w:color w:val="E36C0A"/>
          <w:sz w:val="32"/>
          <w:szCs w:val="32"/>
        </w:rPr>
      </w:pPr>
      <w:r>
        <w:rPr>
          <w:b/>
          <w:bCs/>
          <w:color w:val="E36C0A"/>
          <w:sz w:val="32"/>
          <w:szCs w:val="32"/>
        </w:rPr>
        <w:t>(Année Matthieu – A)</w:t>
      </w:r>
    </w:p>
    <w:p w14:paraId="781F94CA" w14:textId="53DD3A61" w:rsidR="00B11464" w:rsidRDefault="008B6D43" w:rsidP="008B6D43">
      <w:pPr>
        <w:spacing w:before="2400" w:after="2880"/>
        <w:jc w:val="center"/>
        <w:rPr>
          <w:b/>
          <w:bCs/>
          <w:color w:val="ED7D31"/>
          <w:sz w:val="32"/>
          <w:szCs w:val="32"/>
        </w:rPr>
      </w:pPr>
      <w:r>
        <w:rPr>
          <w:b/>
          <w:bCs/>
          <w:noProof/>
          <w:color w:val="ED7D31"/>
          <w:sz w:val="32"/>
          <w:szCs w:val="32"/>
        </w:rPr>
        <mc:AlternateContent>
          <mc:Choice Requires="wps">
            <w:drawing>
              <wp:anchor distT="0" distB="0" distL="114300" distR="114300" simplePos="0" relativeHeight="251659264" behindDoc="1" locked="0" layoutInCell="1" allowOverlap="1" wp14:anchorId="6915857C" wp14:editId="49C88DD7">
                <wp:simplePos x="0" y="0"/>
                <wp:positionH relativeFrom="column">
                  <wp:posOffset>1440815</wp:posOffset>
                </wp:positionH>
                <wp:positionV relativeFrom="paragraph">
                  <wp:posOffset>1036320</wp:posOffset>
                </wp:positionV>
                <wp:extent cx="4046220" cy="1379220"/>
                <wp:effectExtent l="0" t="0" r="0" b="0"/>
                <wp:wrapNone/>
                <wp:docPr id="1" name="Rectangle 1"/>
                <wp:cNvGraphicFramePr/>
                <a:graphic xmlns:a="http://schemas.openxmlformats.org/drawingml/2006/main">
                  <a:graphicData uri="http://schemas.microsoft.com/office/word/2010/wordprocessingShape">
                    <wps:wsp>
                      <wps:cNvSpPr/>
                      <wps:spPr>
                        <a:xfrm>
                          <a:off x="0" y="0"/>
                          <a:ext cx="4046220" cy="137922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97CDC" id="Rectangle 1" o:spid="_x0000_s1026" style="position:absolute;margin-left:113.45pt;margin-top:81.6pt;width:318.6pt;height:10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" fillcolor="#fbe4d5 [661]" stroked="f" strokeweight="1pt"/>
            </w:pict>
          </mc:Fallback>
        </mc:AlternateContent>
      </w:r>
      <w:r w:rsidR="001927AA">
        <w:rPr>
          <w:b/>
          <w:bCs/>
          <w:color w:val="ED7D31"/>
          <w:sz w:val="32"/>
          <w:szCs w:val="32"/>
        </w:rPr>
        <w:t>Noël, l’inattendu de Dieu</w:t>
      </w:r>
    </w:p>
    <w:p w14:paraId="4374D9E7" w14:textId="77777777" w:rsidR="00B11464" w:rsidRDefault="001927AA" w:rsidP="008B6D43">
      <w:pPr>
        <w:spacing w:before="3240"/>
        <w:jc w:val="center"/>
      </w:pPr>
      <w:r>
        <w:t>Oui Jésus nous surprend, il nous vient en enfant.</w:t>
      </w:r>
      <w:r>
        <w:br/>
        <w:t>Mais déjà lui arrivent des bergers visiteurs,</w:t>
      </w:r>
      <w:r>
        <w:br/>
        <w:t>qui sont exclus du monde, eux les «  mal vus » des hommes</w:t>
      </w:r>
      <w:r>
        <w:br/>
        <w:t>mais premiers avertis du salut annoncé.</w:t>
      </w:r>
      <w:r>
        <w:br/>
        <w:t>Le Verbe s’est fait chair, il demeure chez nous.</w:t>
      </w:r>
    </w:p>
    <w:p w14:paraId="74D85BD1" w14:textId="77777777" w:rsidR="00B11464" w:rsidRDefault="001927AA" w:rsidP="008B6D43">
      <w:pPr>
        <w:spacing w:before="240"/>
        <w:jc w:val="center"/>
      </w:pPr>
      <w:r>
        <w:t>Louis-Michel Renier.</w:t>
      </w:r>
    </w:p>
    <w:p w14:paraId="2B474628" w14:textId="77777777" w:rsidR="00B11464" w:rsidRPr="008B6D43" w:rsidRDefault="00B11464">
      <w:pPr>
        <w:rPr>
          <w:rFonts w:ascii="Arial" w:hAnsi="Arial"/>
          <w:b/>
          <w:sz w:val="24"/>
        </w:rPr>
      </w:pPr>
    </w:p>
    <w:p w14:paraId="685B2F4A" w14:textId="77777777" w:rsidR="00B11464" w:rsidRDefault="001927AA">
      <w:pPr>
        <w:pStyle w:val="PourBrigitte"/>
        <w:spacing w:before="0" w:after="120"/>
        <w:rPr>
          <w:b/>
          <w:i w:val="0"/>
          <w:color w:val="E36C0A"/>
        </w:rPr>
      </w:pPr>
      <w:r>
        <w:br w:type="page"/>
      </w:r>
    </w:p>
    <w:p w14:paraId="579C8A23" w14:textId="77777777" w:rsidR="00B11464" w:rsidRDefault="001927AA">
      <w:pPr>
        <w:pStyle w:val="PourBrigitte"/>
        <w:spacing w:before="0" w:after="120"/>
        <w:rPr>
          <w:b/>
          <w:i w:val="0"/>
          <w:color w:val="E36C0A"/>
        </w:rPr>
      </w:pPr>
      <w:r>
        <w:rPr>
          <w:b/>
          <w:i w:val="0"/>
          <w:color w:val="E36C0A"/>
        </w:rPr>
        <w:lastRenderedPageBreak/>
        <w:t>AUTOUR DES TEXTES</w:t>
      </w:r>
    </w:p>
    <w:p w14:paraId="2B6C5501" w14:textId="77777777" w:rsidR="00B11464" w:rsidRDefault="001927AA">
      <w:pPr>
        <w:pStyle w:val="PourBrigitte"/>
        <w:spacing w:before="0" w:after="120"/>
        <w:jc w:val="left"/>
        <w:rPr>
          <w:b/>
          <w:i w:val="0"/>
          <w:color w:val="E36C0A"/>
          <w:sz w:val="24"/>
        </w:rPr>
      </w:pPr>
      <w:r>
        <w:rPr>
          <w:b/>
          <w:i w:val="0"/>
          <w:color w:val="E36C0A"/>
          <w:sz w:val="24"/>
        </w:rPr>
        <w:t>À partir des lectures</w:t>
      </w:r>
    </w:p>
    <w:p w14:paraId="5A135FC5" w14:textId="7B4C3DBD" w:rsidR="00B11464" w:rsidRDefault="001927AA">
      <w:pPr>
        <w:spacing w:after="120"/>
        <w:jc w:val="both"/>
      </w:pPr>
      <w:r>
        <w:t xml:space="preserve">Véritablement, Dieu nous en fait voir de toutes les couleurs. Il n’est jamais là </w:t>
      </w:r>
      <w:r w:rsidR="006744A0">
        <w:t>où</w:t>
      </w:r>
      <w:r>
        <w:t xml:space="preserve"> nous l’attendons. L’auteur de la lettre aux Hébreux, qui n’a pas lu les </w:t>
      </w:r>
      <w:r w:rsidR="006744A0">
        <w:t>É</w:t>
      </w:r>
      <w:r>
        <w:t>vangiles</w:t>
      </w:r>
      <w:r w:rsidR="006744A0">
        <w:t>,</w:t>
      </w:r>
      <w:r>
        <w:t xml:space="preserve"> élargit la notion de filiation et révèle aux croyants que les humains sont plus importants que les anges aux yeux de Dieu. Jean</w:t>
      </w:r>
      <w:r w:rsidR="006744A0">
        <w:t>,</w:t>
      </w:r>
      <w:r>
        <w:t xml:space="preserve"> dans son remarquable prologue</w:t>
      </w:r>
      <w:r w:rsidR="006744A0">
        <w:t>,</w:t>
      </w:r>
      <w:r>
        <w:t xml:space="preserve"> nous présente Jésus comme le Verbe, la Parole, déjà présent au commencement près de Dieu, véritable lumière, capable de nous éclairer à condition que nous le rencontrions, car depuis sa venue nous sommes reconnus comme les enfants de Dieu. Quant à Isaïe, le texte retenu est l’une de ses affirmations touchant à l’universalité du salut. C’est le messager de Dieu qui vient annoncer la Bonne Nouvelle et qui nous invite à éclater en cris de joie, car « tous les lointains de la terre ont vu le salut de notre Dieu » révélé par le Fils (ép</w:t>
      </w:r>
      <w:r w:rsidR="0028360E">
        <w:t>î</w:t>
      </w:r>
      <w:r>
        <w:t>tre aux Hébreux). D’une certaine manière, le prophète Isaïe résume l’essentiel de l’Évangile, appuyé par le psaume dont l’antienne nous dit que « la terre entière a vu le salut que Dieu nous donne ».</w:t>
      </w:r>
    </w:p>
    <w:p w14:paraId="344DE81A" w14:textId="77777777" w:rsidR="00B11464" w:rsidRDefault="001927AA">
      <w:pPr>
        <w:pStyle w:val="Titre1"/>
        <w:spacing w:before="0" w:after="120"/>
        <w:jc w:val="left"/>
        <w:rPr>
          <w:b w:val="0"/>
          <w:color w:val="E36C0A"/>
          <w:sz w:val="24"/>
          <w:szCs w:val="24"/>
        </w:rPr>
      </w:pPr>
      <w:r>
        <w:rPr>
          <w:b w:val="0"/>
          <w:color w:val="E36C0A"/>
          <w:sz w:val="24"/>
          <w:szCs w:val="24"/>
        </w:rPr>
        <w:t xml:space="preserve">Première lecture : </w:t>
      </w:r>
      <w:r>
        <w:rPr>
          <w:bCs w:val="0"/>
          <w:color w:val="E36C0A"/>
          <w:sz w:val="24"/>
          <w:szCs w:val="24"/>
        </w:rPr>
        <w:t>Isaïe 52</w:t>
      </w:r>
      <w:r>
        <w:rPr>
          <w:b w:val="0"/>
          <w:color w:val="E36C0A"/>
          <w:sz w:val="24"/>
          <w:szCs w:val="24"/>
        </w:rPr>
        <w:t>, 7-10</w:t>
      </w:r>
    </w:p>
    <w:p w14:paraId="2BCDF7A0" w14:textId="77777777" w:rsidR="00B11464" w:rsidRDefault="001927AA">
      <w:pPr>
        <w:spacing w:after="120"/>
        <w:jc w:val="both"/>
        <w:rPr>
          <w:rFonts w:eastAsia="Arial Unicode MS"/>
          <w:color w:val="000000"/>
          <w:u w:color="000000"/>
          <w14:textOutline w14:w="12700" w14:cap="flat" w14:cmpd="sng" w14:algn="ctr">
            <w14:noFill/>
            <w14:prstDash w14:val="solid"/>
            <w14:miter w14:lim="400000"/>
          </w14:textOutline>
        </w:rPr>
      </w:pPr>
      <w:r>
        <w:rPr>
          <w:rFonts w:eastAsia="Arial Unicode MS"/>
          <w:color w:val="000000"/>
          <w:u w:color="000000"/>
          <w14:textOutline w14:w="12700" w14:cap="flat" w14:cmpd="sng" w14:algn="ctr">
            <w14:noFill/>
            <w14:prstDash w14:val="solid"/>
            <w14:miter w14:lim="400000"/>
          </w14:textOutline>
        </w:rPr>
        <w:t xml:space="preserve">Il y a certes les messagers, mais peu importe qui ils sont, il y a surtout le message : une bonne nouvelle, un salut, la paix, sans compter la joie que suscite ce message. L’auteur de ce poème du </w:t>
      </w:r>
      <w:r w:rsidRPr="006744A0">
        <w:rPr>
          <w:rFonts w:eastAsia="Arial Unicode MS"/>
          <w:color w:val="000000"/>
          <w:u w:color="000000"/>
          <w14:textOutline w14:w="12700" w14:cap="flat" w14:cmpd="sng" w14:algn="ctr">
            <w14:noFill/>
            <w14:prstDash w14:val="solid"/>
            <w14:miter w14:lim="400000"/>
          </w14:textOutline>
        </w:rPr>
        <w:t>livre d’Isaïe</w:t>
      </w:r>
      <w:r>
        <w:rPr>
          <w:rFonts w:eastAsia="Arial Unicode MS"/>
          <w:color w:val="000000"/>
          <w:u w:color="000000"/>
          <w14:textOutline w14:w="12700" w14:cap="flat" w14:cmpd="sng" w14:algn="ctr">
            <w14:noFill/>
            <w14:prstDash w14:val="solid"/>
            <w14:miter w14:lim="400000"/>
          </w14:textOutline>
        </w:rPr>
        <w:t xml:space="preserve"> est convaincu que ce que Dieu prépare pour son peuple doit être annoncé, peu importe par qui, parce que ce sont de belles et bonnes choses que Dieu prépare pour son peuple.</w:t>
      </w:r>
    </w:p>
    <w:p w14:paraId="17A18839" w14:textId="36E96B28" w:rsidR="00B11464" w:rsidRDefault="001927AA">
      <w:pPr>
        <w:spacing w:after="120"/>
        <w:jc w:val="both"/>
        <w:rPr>
          <w:rFonts w:eastAsia="Arial Unicode MS"/>
          <w:color w:val="000000"/>
          <w:u w:color="000000"/>
          <w14:textOutline w14:w="12700" w14:cap="flat" w14:cmpd="sng" w14:algn="ctr">
            <w14:noFill/>
            <w14:prstDash w14:val="solid"/>
            <w14:miter w14:lim="400000"/>
          </w14:textOutline>
        </w:rPr>
      </w:pPr>
      <w:r>
        <w:rPr>
          <w:rFonts w:eastAsia="Arial Unicode MS"/>
          <w:color w:val="000000"/>
          <w:u w:color="000000"/>
          <w14:textOutline w14:w="12700" w14:cap="flat" w14:cmpd="sng" w14:algn="ctr">
            <w14:noFill/>
            <w14:prstDash w14:val="solid"/>
            <w14:miter w14:lim="400000"/>
          </w14:textOutline>
        </w:rPr>
        <w:t>Pour l’auteur de ce texte, comme pour nous, ce message de salut et de paix n’est pas forcément é</w:t>
      </w:r>
      <w:r>
        <w:rPr>
          <w:rFonts w:eastAsia="Arial Unicode MS"/>
          <w:color w:val="000000"/>
          <w:u w:color="000000"/>
          <w:lang w:val="it-IT"/>
          <w14:textOutline w14:w="12700" w14:cap="flat" w14:cmpd="sng" w14:algn="ctr">
            <w14:noFill/>
            <w14:prstDash w14:val="solid"/>
            <w14:miter w14:lim="400000"/>
          </w14:textOutline>
        </w:rPr>
        <w:t xml:space="preserve">vident. Si cela </w:t>
      </w:r>
      <w:r>
        <w:rPr>
          <w:rFonts w:eastAsia="Arial Unicode MS"/>
          <w:color w:val="000000"/>
          <w:u w:color="000000"/>
          <w14:textOutline w14:w="12700" w14:cap="flat" w14:cmpd="sng" w14:algn="ctr">
            <w14:noFill/>
            <w14:prstDash w14:val="solid"/>
            <w14:miter w14:lim="400000"/>
          </w14:textOutline>
        </w:rPr>
        <w:t>dépend de nous seuls, effectivement nous n’y arriverons pas. Mais justement</w:t>
      </w:r>
      <w:r w:rsidR="006744A0">
        <w:rPr>
          <w:rFonts w:eastAsia="Arial Unicode MS"/>
          <w:color w:val="000000"/>
          <w:u w:color="000000"/>
          <w14:textOutline w14:w="12700" w14:cap="flat" w14:cmpd="sng" w14:algn="ctr">
            <w14:noFill/>
            <w14:prstDash w14:val="solid"/>
            <w14:miter w14:lim="400000"/>
          </w14:textOutline>
        </w:rPr>
        <w:t>,</w:t>
      </w:r>
      <w:r>
        <w:rPr>
          <w:rFonts w:eastAsia="Arial Unicode MS"/>
          <w:color w:val="000000"/>
          <w:u w:color="000000"/>
          <w14:textOutline w14:w="12700" w14:cap="flat" w14:cmpd="sng" w14:algn="ctr">
            <w14:noFill/>
            <w14:prstDash w14:val="solid"/>
            <w14:miter w14:lim="400000"/>
          </w14:textOutline>
        </w:rPr>
        <w:t xml:space="preserve"> le salut et la paix nous viennent par des messagers, des personnes qui viennent d’ailleurs et qui </w:t>
      </w:r>
      <w:r>
        <w:rPr>
          <w:rFonts w:eastAsia="Arial Unicode MS"/>
          <w:color w:val="000000"/>
          <w:u w:color="FF0000"/>
          <w14:textOutline w14:w="12700" w14:cap="flat" w14:cmpd="sng" w14:algn="ctr">
            <w14:noFill/>
            <w14:prstDash w14:val="solid"/>
            <w14:miter w14:lim="400000"/>
          </w14:textOutline>
        </w:rPr>
        <w:t>portent</w:t>
      </w:r>
      <w:r>
        <w:rPr>
          <w:rFonts w:eastAsia="Arial Unicode MS"/>
          <w:color w:val="000000"/>
          <w:u w:color="000000"/>
          <w14:textOutline w14:w="12700" w14:cap="flat" w14:cmpd="sng" w14:algn="ctr">
            <w14:noFill/>
            <w14:prstDash w14:val="solid"/>
            <w14:miter w14:lim="400000"/>
          </w14:textOutline>
        </w:rPr>
        <w:t xml:space="preserve"> un message que l’on ne peut s’</w:t>
      </w:r>
      <w:r>
        <w:rPr>
          <w:rFonts w:eastAsia="Arial Unicode MS"/>
          <w:color w:val="000000"/>
          <w:u w:color="000000"/>
          <w:lang w:val="it-IT"/>
          <w14:textOutline w14:w="12700" w14:cap="flat" w14:cmpd="sng" w14:algn="ctr">
            <w14:noFill/>
            <w14:prstDash w14:val="solid"/>
            <w14:miter w14:lim="400000"/>
          </w14:textOutline>
        </w:rPr>
        <w:t>approprier</w:t>
      </w:r>
      <w:r>
        <w:rPr>
          <w:rFonts w:eastAsia="Arial Unicode MS"/>
          <w:color w:val="000000"/>
          <w:u w:color="000000"/>
          <w14:textOutline w14:w="12700" w14:cap="flat" w14:cmpd="sng" w14:algn="ctr">
            <w14:noFill/>
            <w14:prstDash w14:val="solid"/>
            <w14:miter w14:lim="400000"/>
          </w14:textOutline>
        </w:rPr>
        <w:t> : cette nouvelle est une parole à l’œuvre en nous</w:t>
      </w:r>
      <w:r>
        <w:rPr>
          <w:rFonts w:eastAsia="Arial Unicode MS"/>
          <w:color w:val="000000"/>
          <w:u w:color="FF0000"/>
          <w14:textOutline w14:w="12700" w14:cap="flat" w14:cmpd="sng" w14:algn="ctr">
            <w14:noFill/>
            <w14:prstDash w14:val="solid"/>
            <w14:miter w14:lim="400000"/>
          </w14:textOutline>
        </w:rPr>
        <w:t>,</w:t>
      </w:r>
      <w:r>
        <w:rPr>
          <w:rFonts w:eastAsia="Arial Unicode MS"/>
          <w:color w:val="000000"/>
          <w:u w:color="000000"/>
          <w14:textOutline w14:w="12700" w14:cap="flat" w14:cmpd="sng" w14:algn="ctr">
            <w14:noFill/>
            <w14:prstDash w14:val="solid"/>
            <w14:miter w14:lim="400000"/>
          </w14:textOutline>
        </w:rPr>
        <w:t xml:space="preserve"> les croyants (cf. </w:t>
      </w:r>
      <w:r>
        <w:rPr>
          <w:rFonts w:eastAsia="Arial Unicode MS"/>
          <w:b/>
          <w:bCs/>
          <w:i/>
          <w:iCs/>
          <w:color w:val="000000"/>
          <w:u w:color="000000"/>
          <w14:textOutline w14:w="12700" w14:cap="flat" w14:cmpd="sng" w14:algn="ctr">
            <w14:noFill/>
            <w14:prstDash w14:val="solid"/>
            <w14:miter w14:lim="400000"/>
          </w14:textOutline>
        </w:rPr>
        <w:t>1 Th</w:t>
      </w:r>
      <w:r>
        <w:rPr>
          <w:rFonts w:eastAsia="Arial Unicode MS"/>
          <w:color w:val="000000"/>
          <w:u w:color="000000"/>
          <w14:textOutline w14:w="12700" w14:cap="flat" w14:cmpd="sng" w14:algn="ctr">
            <w14:noFill/>
            <w14:prstDash w14:val="solid"/>
            <w14:miter w14:lim="400000"/>
          </w14:textOutline>
        </w:rPr>
        <w:t xml:space="preserve"> 2, 13) et c’est par cette transformation que nous la reconnaissons pour ce qu’</w:t>
      </w:r>
      <w:r>
        <w:rPr>
          <w:rFonts w:eastAsia="Arial Unicode MS"/>
          <w:color w:val="000000"/>
          <w:u w:color="000000"/>
          <w:lang w:val="it-IT"/>
          <w14:textOutline w14:w="12700" w14:cap="flat" w14:cmpd="sng" w14:algn="ctr">
            <w14:noFill/>
            <w14:prstDash w14:val="solid"/>
            <w14:miter w14:lim="400000"/>
          </w14:textOutline>
        </w:rPr>
        <w:t>elle est.</w:t>
      </w:r>
    </w:p>
    <w:p w14:paraId="2AF3B70B" w14:textId="77777777" w:rsidR="00B11464" w:rsidRDefault="001927AA">
      <w:pPr>
        <w:spacing w:after="120"/>
        <w:jc w:val="both"/>
        <w:rPr>
          <w:rFonts w:eastAsia="Arial Unicode MS"/>
          <w:color w:val="000000"/>
          <w:u w:color="000000"/>
          <w14:textOutline w14:w="12700" w14:cap="flat" w14:cmpd="sng" w14:algn="ctr">
            <w14:noFill/>
            <w14:prstDash w14:val="solid"/>
            <w14:miter w14:lim="400000"/>
          </w14:textOutline>
        </w:rPr>
      </w:pPr>
      <w:r>
        <w:rPr>
          <w:rFonts w:eastAsia="Arial Unicode MS"/>
          <w:color w:val="000000"/>
          <w:u w:color="000000"/>
          <w14:textOutline w14:w="12700" w14:cap="flat" w14:cmpd="sng" w14:algn="ctr">
            <w14:noFill/>
            <w14:prstDash w14:val="solid"/>
            <w14:miter w14:lim="400000"/>
          </w14:textOutline>
        </w:rPr>
        <w:t xml:space="preserve">Le message de la nativité </w:t>
      </w:r>
      <w:r>
        <w:rPr>
          <w:rFonts w:eastAsia="Arial Unicode MS"/>
          <w:color w:val="000000"/>
          <w:u w:color="000000"/>
          <w:lang w:val="pt-PT"/>
          <w14:textOutline w14:w="12700" w14:cap="flat" w14:cmpd="sng" w14:algn="ctr">
            <w14:noFill/>
            <w14:prstDash w14:val="solid"/>
            <w14:miter w14:lim="400000"/>
          </w14:textOutline>
        </w:rPr>
        <w:t xml:space="preserve">de </w:t>
      </w:r>
      <w:r>
        <w:rPr>
          <w:rFonts w:eastAsia="Arial Unicode MS"/>
          <w:color w:val="000000"/>
          <w:u w:color="000000"/>
          <w14:textOutline w14:w="12700" w14:cap="flat" w14:cmpd="sng" w14:algn="ctr">
            <w14:noFill/>
            <w14:prstDash w14:val="solid"/>
            <w14:miter w14:lim="400000"/>
          </w14:textOutline>
        </w:rPr>
        <w:t>Jésus</w:t>
      </w:r>
      <w:r w:rsidRPr="0028360E">
        <w:rPr>
          <w:rFonts w:eastAsia="Arial Unicode MS"/>
          <w:color w:val="000000"/>
          <w:u w:color="000000"/>
          <w14:textOutline w14:w="12700" w14:cap="flat" w14:cmpd="sng" w14:algn="ctr">
            <w14:noFill/>
            <w14:prstDash w14:val="solid"/>
            <w14:miter w14:lim="400000"/>
          </w14:textOutline>
        </w:rPr>
        <w:t>, annonçant</w:t>
      </w:r>
      <w:r>
        <w:rPr>
          <w:rFonts w:eastAsia="Arial Unicode MS"/>
          <w:color w:val="000000"/>
          <w:u w:color="000000"/>
          <w14:textOutline w14:w="12700" w14:cap="flat" w14:cmpd="sng" w14:algn="ctr">
            <w14:noFill/>
            <w14:prstDash w14:val="solid"/>
            <w14:miter w14:lim="400000"/>
          </w14:textOutline>
        </w:rPr>
        <w:t xml:space="preserve"> quelque chose de si extraordinaire et de si simple à la fois, ne sera </w:t>
      </w:r>
      <w:r>
        <w:rPr>
          <w:rFonts w:eastAsia="Arial Unicode MS"/>
          <w:color w:val="000000"/>
          <w:u w:color="FF0000"/>
          <w14:textOutline w14:w="12700" w14:cap="flat" w14:cmpd="sng" w14:algn="ctr">
            <w14:noFill/>
            <w14:prstDash w14:val="solid"/>
            <w14:miter w14:lim="400000"/>
          </w14:textOutline>
        </w:rPr>
        <w:t>pas « </w:t>
      </w:r>
      <w:r>
        <w:rPr>
          <w:rFonts w:eastAsia="Arial Unicode MS"/>
          <w:i/>
          <w:iCs/>
          <w:color w:val="000000"/>
          <w:u w:color="FF0000"/>
          <w14:textOutline w14:w="12700" w14:cap="flat" w14:cmpd="sng" w14:algn="ctr">
            <w14:noFill/>
            <w14:prstDash w14:val="solid"/>
            <w14:miter w14:lim="400000"/>
          </w14:textOutline>
        </w:rPr>
        <w:t>notre »</w:t>
      </w:r>
      <w:r>
        <w:rPr>
          <w:rFonts w:eastAsia="Arial Unicode MS"/>
          <w:color w:val="000000"/>
          <w:u w:color="FF0000"/>
          <w14:textOutline w14:w="12700" w14:cap="flat" w14:cmpd="sng" w14:algn="ctr">
            <w14:noFill/>
            <w14:prstDash w14:val="solid"/>
            <w14:miter w14:lim="400000"/>
          </w14:textOutline>
        </w:rPr>
        <w:t xml:space="preserve"> </w:t>
      </w:r>
      <w:r>
        <w:rPr>
          <w:rFonts w:eastAsia="Arial Unicode MS"/>
          <w:color w:val="000000"/>
          <w:u w:color="000000"/>
          <w:lang w:val="it-IT"/>
          <w14:textOutline w14:w="12700" w14:cap="flat" w14:cmpd="sng" w14:algn="ctr">
            <w14:noFill/>
            <w14:prstDash w14:val="solid"/>
            <w14:miter w14:lim="400000"/>
          </w14:textOutline>
        </w:rPr>
        <w:t>message</w:t>
      </w:r>
      <w:r>
        <w:rPr>
          <w:rFonts w:eastAsia="Arial Unicode MS"/>
          <w:color w:val="000000"/>
          <w:u w:color="000000"/>
          <w14:textOutline w14:w="12700" w14:cap="flat" w14:cmpd="sng" w14:algn="ctr">
            <w14:noFill/>
            <w14:prstDash w14:val="solid"/>
            <w14:miter w14:lim="400000"/>
          </w14:textOutline>
        </w:rPr>
        <w:t> : toujours il sera une parole venue d’ailleurs qui procure ses effets de paix et de joie dans le cœur de ceux qui l’accueillent.</w:t>
      </w:r>
    </w:p>
    <w:p w14:paraId="62C1EDA5" w14:textId="77777777" w:rsidR="00B11464" w:rsidRDefault="001927AA">
      <w:pPr>
        <w:pStyle w:val="Titre3"/>
        <w:spacing w:after="120"/>
        <w:ind w:left="0"/>
        <w:rPr>
          <w:b/>
          <w:bCs/>
          <w:color w:val="E36C0A"/>
        </w:rPr>
      </w:pPr>
      <w:r>
        <w:rPr>
          <w:b/>
          <w:bCs/>
          <w:color w:val="E36C0A"/>
        </w:rPr>
        <w:t>Psaume 97</w:t>
      </w:r>
    </w:p>
    <w:p w14:paraId="44C6CC2D" w14:textId="77777777" w:rsidR="00B11464" w:rsidRDefault="001927AA">
      <w:pPr>
        <w:pStyle w:val="Corpsdetexte"/>
        <w:spacing w:after="120"/>
      </w:pPr>
      <w:r>
        <w:t>À plusieurs reprises, ce psaume utilise le terme de victoire. Il appartient à la série dite des psaumes du règne ; il pouvait effectivement être chanté à l’occasion d’une victoire militaire ou d’un quelconque haut fait royal.</w:t>
      </w:r>
    </w:p>
    <w:p w14:paraId="1993B025" w14:textId="77777777" w:rsidR="00B11464" w:rsidRDefault="001927AA">
      <w:pPr>
        <w:pStyle w:val="Corpsdetexte"/>
        <w:spacing w:after="120" w:line="240" w:lineRule="auto"/>
        <w:rPr>
          <w:sz w:val="24"/>
          <w:szCs w:val="24"/>
        </w:rPr>
      </w:pPr>
      <w:r>
        <w:t>Faut-il dès lors interpréter la nativité de Jésus comme une victoire ? Il semble que oui : par sa seule entrée dans la vie, le Verbe fait chair annonce qu’il devra affronter la mort, et c’est bien pour la vaincre…</w:t>
      </w:r>
    </w:p>
    <w:p w14:paraId="51D92E18" w14:textId="77777777" w:rsidR="00B11464" w:rsidRDefault="001927AA">
      <w:pPr>
        <w:pStyle w:val="Titre3"/>
        <w:spacing w:after="120"/>
        <w:ind w:left="0"/>
        <w:rPr>
          <w:color w:val="E36C0A"/>
        </w:rPr>
      </w:pPr>
      <w:r>
        <w:rPr>
          <w:color w:val="E36C0A"/>
        </w:rPr>
        <w:t>Deuxième lecture :</w:t>
      </w:r>
      <w:r>
        <w:rPr>
          <w:b/>
          <w:bCs/>
          <w:color w:val="E36C0A"/>
        </w:rPr>
        <w:t xml:space="preserve"> Hébreux 1</w:t>
      </w:r>
      <w:r>
        <w:rPr>
          <w:color w:val="E36C0A"/>
        </w:rPr>
        <w:t>, 1-6</w:t>
      </w:r>
    </w:p>
    <w:p w14:paraId="13CA2078" w14:textId="77777777" w:rsidR="00B11464" w:rsidRDefault="001927AA">
      <w:pPr>
        <w:spacing w:after="120"/>
        <w:jc w:val="both"/>
      </w:pPr>
      <w:r>
        <w:t>Le Verbe fait chair, l’enfant Jésus, va devoir apprendre à parler. Marie, Joseph et d’autres compagnons autour de lui, vont lui apprendre le langage des hommes. Également, ils lui apprendront à lire les psaumes, ce recueil de prières du peuple d’Israël. Jésus va apprendre comment l’Esprit Saint à travers les siècles avant lui a ainsi façonné une langue pour que le peuple de l’Alliance s’adresse à son Seigneur.</w:t>
      </w:r>
    </w:p>
    <w:p w14:paraId="4C4C5596" w14:textId="7F25B8C6" w:rsidR="00B11464" w:rsidRDefault="001927AA">
      <w:pPr>
        <w:spacing w:after="120"/>
        <w:jc w:val="both"/>
      </w:pPr>
      <w:r>
        <w:t xml:space="preserve">Cette ouverture de la </w:t>
      </w:r>
      <w:r w:rsidR="006744A0">
        <w:t>l</w:t>
      </w:r>
      <w:r>
        <w:t>ettre aux Hébreux nous met devant cette réalité de l’incarnation : Jésus a appris à prier en chantant et méditant les psaumes. Aussi, aujourd’hui, quand nous lisons dans les psaumes : « Tu es mon fils… », nous avons la chance et le bonheur, la grâce, d’assister à l’éternel dialogue entre le Père et le Fils. Par son incarnation, le Fils nous permet de participer dès maintenant et pour toujours à son éternelle prière filiale.</w:t>
      </w:r>
    </w:p>
    <w:p w14:paraId="277C4BF6" w14:textId="77777777" w:rsidR="00B11464" w:rsidRDefault="001927AA">
      <w:pPr>
        <w:pStyle w:val="Titre3"/>
        <w:spacing w:after="120"/>
        <w:ind w:left="0"/>
        <w:rPr>
          <w:color w:val="E36C0A"/>
        </w:rPr>
      </w:pPr>
      <w:r>
        <w:rPr>
          <w:color w:val="E36C0A"/>
        </w:rPr>
        <w:t>Évangile :</w:t>
      </w:r>
      <w:r>
        <w:rPr>
          <w:b/>
          <w:bCs/>
          <w:color w:val="E36C0A"/>
        </w:rPr>
        <w:t xml:space="preserve"> Jean 1</w:t>
      </w:r>
      <w:r>
        <w:rPr>
          <w:color w:val="E36C0A"/>
        </w:rPr>
        <w:t>, 1-18</w:t>
      </w:r>
    </w:p>
    <w:p w14:paraId="667AE87E" w14:textId="77777777" w:rsidR="00B11464" w:rsidRDefault="001927AA">
      <w:pPr>
        <w:spacing w:after="120"/>
        <w:jc w:val="both"/>
      </w:pPr>
      <w:r>
        <w:t>Jean ouvre son Évangile par cette somptueuse méditation sur la présence du Fils unique au milieu des hommes. Au cœur de ce poème, il pose une affirmation essentielle : le Verbe s’est fait chair. C’est un véritable paradoxe : une parole, immatérielle, entre dans le monde charnel et se fait l’un de nous !</w:t>
      </w:r>
    </w:p>
    <w:p w14:paraId="14361898" w14:textId="4FD69519" w:rsidR="00B11464" w:rsidRDefault="001927AA">
      <w:pPr>
        <w:spacing w:after="120"/>
        <w:jc w:val="both"/>
      </w:pPr>
      <w:r>
        <w:t xml:space="preserve">À bien y réfléchir, toute parole tend à se faire chair, toute parole tend à se réaliser dans la vie et le cœur de celui </w:t>
      </w:r>
      <w:r w:rsidR="00F341C9">
        <w:t>qui l’</w:t>
      </w:r>
      <w:r>
        <w:t>écoute. Ainsi, le Verbe de Dieu par qui tout fut créé est la réponse que le Fils fait à son Père, dans la personne de Jésus. C’est ainsi que le récit évangélique qui raconte la vie de Jésus nous montre le Père. En obéissant à son Père, jusqu’au bout, Jésus nous fait connaître quelle réponse filiale le Père espère de nous lorsqu’il pose son acte créateur.</w:t>
      </w:r>
    </w:p>
    <w:p w14:paraId="7A5A4B7E" w14:textId="364D5AED" w:rsidR="00B11464" w:rsidRDefault="001927AA">
      <w:pPr>
        <w:spacing w:after="120"/>
        <w:jc w:val="both"/>
        <w:rPr>
          <w:iCs/>
        </w:rPr>
      </w:pPr>
      <w:r>
        <w:t xml:space="preserve">Cette expérience de l’habitation commence dans le </w:t>
      </w:r>
      <w:r w:rsidR="00EA1C0F">
        <w:t>l</w:t>
      </w:r>
      <w:r>
        <w:t>ivre de l’Exode : à la fin de cet ouvrage, Dieu habite au milieu de son peuple sous l’humble demeure que fut la tente de la rencontre, tente de Bédouins, aménagée pour y abriter le Très</w:t>
      </w:r>
      <w:r w:rsidR="00EA1C0F">
        <w:t>-</w:t>
      </w:r>
      <w:r>
        <w:t xml:space="preserve">Haut, selon les directives de celui-ci. L’habitation du Fils a été préparée par les exils et les exodes d’Israël qui fut ainsi la demeure du Verbe fait chair. Dans la troisième partie (v. 16-18), au tournant de l’histoire du monde, le </w:t>
      </w:r>
      <w:r>
        <w:rPr>
          <w:iCs/>
        </w:rPr>
        <w:t>« Fils unique » prend le nom de Jésus Christ (v. 16). Le nom fait face à celui de Moïse, reliant et distinguant la Première alliance et la Nouvelle alliance, toutes deux effets de la grâce du Père. La conclusion résume la mission de Jésus Christ : nous faire connaître Dieu (v. 18). Cela commence aujourd’hui par la méditation d’une humble naissance en un coin perdu de la planète…</w:t>
      </w:r>
    </w:p>
    <w:p w14:paraId="50A5FDCE" w14:textId="77777777" w:rsidR="008B6D43" w:rsidRDefault="008B6D43">
      <w:pPr>
        <w:spacing w:after="120"/>
        <w:jc w:val="both"/>
        <w:rPr>
          <w:iCs/>
        </w:rPr>
      </w:pPr>
    </w:p>
    <w:p w14:paraId="750F1D87" w14:textId="77777777" w:rsidR="00B11464" w:rsidRDefault="001927AA">
      <w:pPr>
        <w:pStyle w:val="Titre2"/>
        <w:spacing w:before="0" w:after="120"/>
        <w:rPr>
          <w:color w:val="E36C0A"/>
        </w:rPr>
      </w:pPr>
      <w:r>
        <w:rPr>
          <w:color w:val="E36C0A"/>
        </w:rPr>
        <w:lastRenderedPageBreak/>
        <w:t>Pistes d’homélie</w:t>
      </w:r>
    </w:p>
    <w:p w14:paraId="15EFDC24" w14:textId="77777777" w:rsidR="00B11464" w:rsidRPr="008B6D43" w:rsidRDefault="001927AA">
      <w:pPr>
        <w:spacing w:after="120"/>
        <w:rPr>
          <w:b/>
          <w:color w:val="000000"/>
          <w:sz w:val="24"/>
          <w:szCs w:val="24"/>
        </w:rPr>
      </w:pPr>
      <w:r w:rsidRPr="008B6D43">
        <w:rPr>
          <w:b/>
          <w:color w:val="000000"/>
          <w:sz w:val="24"/>
          <w:szCs w:val="24"/>
        </w:rPr>
        <w:t>Noël, l’inattendu de Dieu</w:t>
      </w:r>
    </w:p>
    <w:p w14:paraId="2DDD10EB" w14:textId="77777777" w:rsidR="00B11464" w:rsidRDefault="001927AA">
      <w:pPr>
        <w:spacing w:after="120"/>
        <w:jc w:val="both"/>
        <w:rPr>
          <w:color w:val="000000"/>
        </w:rPr>
      </w:pPr>
      <w:r>
        <w:rPr>
          <w:color w:val="000000"/>
        </w:rPr>
        <w:t>Dans l'inconscient collectif, Noël est la fête la plus populaire de l'année. Au moment du solstice d'hiver, on cherche à compenser en lumière, en chaleur intérieure, en joie familiale. On ne lésine pas sur les dépenses pour fêter Noël, parfois même dans l'excès ! Si, dans notre société sécularisée, beaucoup semblent oublier l'histoire de la fête, Noël, pour les chrétiens, tout comme Pâques, nous fait revisiter le cœur de la foi. La liturgie de la nuit évoque davantage la naissance étonnante de Jésus, avec l'annonce aux bergers de Bethléem, alors que les textes du jour mettent plutôt l'accent sur le mystère de cette irruption de Dieu dans l'histoire de l'humanité. Noël, c'est vraiment l'inattendu de Dieu !</w:t>
      </w:r>
    </w:p>
    <w:p w14:paraId="440E3653" w14:textId="3A28DE15" w:rsidR="00B11464" w:rsidRDefault="001927AA">
      <w:pPr>
        <w:spacing w:after="120"/>
        <w:jc w:val="both"/>
        <w:rPr>
          <w:b/>
          <w:color w:val="000000"/>
        </w:rPr>
      </w:pPr>
      <w:r>
        <w:rPr>
          <w:b/>
          <w:color w:val="000000"/>
        </w:rPr>
        <w:t>« Et le Verbe s'est fait chair, il a habité parmi nous. »</w:t>
      </w:r>
    </w:p>
    <w:p w14:paraId="7046F3D4" w14:textId="3F9E9DFD" w:rsidR="00B11464" w:rsidRDefault="001927AA">
      <w:pPr>
        <w:spacing w:after="120"/>
        <w:jc w:val="both"/>
        <w:rPr>
          <w:color w:val="000000"/>
        </w:rPr>
      </w:pPr>
      <w:r>
        <w:rPr>
          <w:color w:val="000000"/>
        </w:rPr>
        <w:t>Avec Noël, nous entrons dans le mystère de l'Incarnation. Le Fils de Dieu vient partager notre humanité en tout ce qu'elle a de simple, de beau et de tragique. Le Verbe est la vraie lumière. Jésus, le Christ, au terme d'une longue attente (cf</w:t>
      </w:r>
      <w:r w:rsidR="00355DCF">
        <w:rPr>
          <w:color w:val="000000"/>
        </w:rPr>
        <w:t>.</w:t>
      </w:r>
      <w:r>
        <w:rPr>
          <w:color w:val="000000"/>
        </w:rPr>
        <w:t xml:space="preserve"> </w:t>
      </w:r>
      <w:r w:rsidR="00C819D7">
        <w:rPr>
          <w:color w:val="000000"/>
        </w:rPr>
        <w:t>l</w:t>
      </w:r>
      <w:r>
        <w:rPr>
          <w:color w:val="000000"/>
        </w:rPr>
        <w:t>ettre aux Hébreux), vient éclairer nos existences ; il vient, « dans notre nuit, tourner vers l'aube nos chemins ». Admirable échange entre ciel et terre. Alliance nouvelle et éternelle entre Dieu et le monde. L'Enfant de Noël, tout pétri du limon de notre terre, porte en ses gênes la signature du ciel. Aussi, célébrer Noël, c'est bien plus qu'une émotion. Il s'agit de faire mémoire d'un événement inouï : la venue de l'Emmanuel, Dieu-avec-nous.</w:t>
      </w:r>
    </w:p>
    <w:p w14:paraId="72BE9407" w14:textId="2E9CFD1C" w:rsidR="00B11464" w:rsidRDefault="001927AA">
      <w:pPr>
        <w:spacing w:after="120"/>
        <w:jc w:val="both"/>
        <w:rPr>
          <w:b/>
          <w:color w:val="000000"/>
        </w:rPr>
      </w:pPr>
      <w:r>
        <w:rPr>
          <w:b/>
          <w:color w:val="000000"/>
        </w:rPr>
        <w:t>« ... et nous avons vu sa gloire, la gloire qu'il tient de son Père, comme fils unique, plein de grâce et de vérité. »</w:t>
      </w:r>
    </w:p>
    <w:p w14:paraId="1441B3AD" w14:textId="356A4EB0" w:rsidR="00B11464" w:rsidRDefault="001927AA">
      <w:pPr>
        <w:spacing w:after="120"/>
        <w:jc w:val="both"/>
        <w:rPr>
          <w:color w:val="000000"/>
        </w:rPr>
      </w:pPr>
      <w:r>
        <w:rPr>
          <w:color w:val="000000"/>
        </w:rPr>
        <w:t xml:space="preserve">Pour nous, c'est le temps de la reconnaissance de ce don inestimable, offert à tous et chacun, sous toute latitude et en toute situation, à condition d'avoir un cœur disponible. Dieu se révèle aux petits et aux humbles. À la suite de Marie et Joseph, avec les bergers et les mages, entrons dans la danse, formons le cortège d'une humanité sauvée : « La terre entière a vu le salut que Dieu nous donne » (Ps 97). L'apôtre Paul condense ainsi cette réalité mystérieuse : « Toutes les promesses de Dieu ont trouvé leur </w:t>
      </w:r>
      <w:r w:rsidR="00C819D7">
        <w:rPr>
          <w:color w:val="000000"/>
        </w:rPr>
        <w:t>« oui »</w:t>
      </w:r>
      <w:r>
        <w:rPr>
          <w:color w:val="000000"/>
        </w:rPr>
        <w:t xml:space="preserve"> dans la personne de Jésus le Christ. Aussi est-ce par lui que nous disons </w:t>
      </w:r>
      <w:r w:rsidR="00C819D7">
        <w:rPr>
          <w:color w:val="000000"/>
        </w:rPr>
        <w:t>« amen »</w:t>
      </w:r>
      <w:r>
        <w:rPr>
          <w:color w:val="000000"/>
        </w:rPr>
        <w:t xml:space="preserve"> à Dieu pour sa gloire. » (2 Co</w:t>
      </w:r>
      <w:r w:rsidR="00C819D7">
        <w:rPr>
          <w:color w:val="000000"/>
        </w:rPr>
        <w:t>,</w:t>
      </w:r>
      <w:r>
        <w:rPr>
          <w:color w:val="000000"/>
        </w:rPr>
        <w:t xml:space="preserve"> 1</w:t>
      </w:r>
      <w:r w:rsidR="00C819D7">
        <w:rPr>
          <w:color w:val="000000"/>
        </w:rPr>
        <w:t xml:space="preserve">, </w:t>
      </w:r>
      <w:r>
        <w:rPr>
          <w:color w:val="000000"/>
        </w:rPr>
        <w:t>20).</w:t>
      </w:r>
    </w:p>
    <w:p w14:paraId="4E730A0C" w14:textId="68D2B0A6" w:rsidR="008B6D43" w:rsidRDefault="008B6D43">
      <w:pPr>
        <w:spacing w:after="120"/>
        <w:jc w:val="both"/>
        <w:rPr>
          <w:color w:val="000000"/>
        </w:rPr>
      </w:pPr>
      <w:r>
        <w:rPr>
          <w:noProof/>
          <w:color w:val="000000"/>
        </w:rPr>
        <mc:AlternateContent>
          <mc:Choice Requires="wps">
            <w:drawing>
              <wp:anchor distT="0" distB="0" distL="114300" distR="114300" simplePos="0" relativeHeight="251660288" behindDoc="1" locked="0" layoutInCell="1" allowOverlap="1" wp14:anchorId="75CFAD5D" wp14:editId="03043D9D">
                <wp:simplePos x="0" y="0"/>
                <wp:positionH relativeFrom="column">
                  <wp:posOffset>15875</wp:posOffset>
                </wp:positionH>
                <wp:positionV relativeFrom="paragraph">
                  <wp:posOffset>127635</wp:posOffset>
                </wp:positionV>
                <wp:extent cx="6484620" cy="11811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6484620" cy="1181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0963A" id="Rectangle 2" o:spid="_x0000_s1026" style="position:absolute;margin-left:1.25pt;margin-top:10.05pt;width:510.6pt;height:9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" fillcolor="white [3212]" strokecolor="black [3213]" strokeweight="1pt"/>
            </w:pict>
          </mc:Fallback>
        </mc:AlternateContent>
      </w:r>
    </w:p>
    <w:p w14:paraId="2B69D822" w14:textId="7B53871B" w:rsidR="00B11464" w:rsidRDefault="001927AA" w:rsidP="008B6D43">
      <w:pPr>
        <w:spacing w:after="120"/>
        <w:ind w:left="284" w:right="281"/>
        <w:jc w:val="both"/>
        <w:rPr>
          <w:color w:val="000000"/>
        </w:rPr>
      </w:pPr>
      <w:r>
        <w:rPr>
          <w:color w:val="000000"/>
        </w:rPr>
        <w:t>Jésus, Prince de la paix, nous mobilise pour faire advenir un monde plus fraternel. Noël soulève en nous l'espérance d'un monde meilleur. À la suite de Jésus, avec les hommes et les femmes de bonne volonté, il s'agit de faire reculer les ténèbres qui nous assaillent - peurs, solitudes, violences ...-, et d'entendre l'appel à donner cœur, chaleur, sens et soin au monde de ce temps.</w:t>
      </w:r>
    </w:p>
    <w:p w14:paraId="1695628D" w14:textId="49377899" w:rsidR="00B11464" w:rsidRDefault="001927AA" w:rsidP="008B6D43">
      <w:pPr>
        <w:spacing w:after="120"/>
        <w:ind w:left="284" w:right="281"/>
        <w:jc w:val="both"/>
        <w:rPr>
          <w:color w:val="000000"/>
        </w:rPr>
      </w:pPr>
      <w:r>
        <w:rPr>
          <w:color w:val="000000"/>
        </w:rPr>
        <w:t>Avec François d'Assise, si imprégné du mystère de Noël, lui l'inspirateur de nos crèches, puissions-nous formuler cette prière : « Seigneur, fais de nous les témoins de ta paix. Là où il y a la haine que nous mettions l'amour</w:t>
      </w:r>
      <w:r w:rsidR="00374B3C">
        <w:rPr>
          <w:color w:val="000000"/>
        </w:rPr>
        <w:t>…</w:t>
      </w:r>
      <w:r>
        <w:rPr>
          <w:color w:val="000000"/>
        </w:rPr>
        <w:t> ».</w:t>
      </w:r>
    </w:p>
    <w:p w14:paraId="48DEF7EF" w14:textId="77777777" w:rsidR="008B6D43" w:rsidRDefault="008B6D43">
      <w:pPr>
        <w:pStyle w:val="Corpsdetexte"/>
        <w:spacing w:after="120"/>
        <w:jc w:val="right"/>
      </w:pPr>
    </w:p>
    <w:p w14:paraId="7BF278A9" w14:textId="39CB5740" w:rsidR="00B11464" w:rsidRDefault="001927AA">
      <w:pPr>
        <w:pStyle w:val="Corpsdetexte"/>
        <w:spacing w:after="120"/>
        <w:jc w:val="right"/>
      </w:pPr>
      <w:r>
        <w:t xml:space="preserve">Antoine </w:t>
      </w:r>
      <w:proofErr w:type="spellStart"/>
      <w:r>
        <w:t>Gagnié</w:t>
      </w:r>
      <w:proofErr w:type="spellEnd"/>
      <w:r>
        <w:t>,</w:t>
      </w:r>
      <w:r>
        <w:br/>
        <w:t>Prêtre du diocèse de Luçon (85)</w:t>
      </w:r>
    </w:p>
    <w:p w14:paraId="0409A1F4" w14:textId="77777777" w:rsidR="00B11464" w:rsidRDefault="001927AA">
      <w:pPr>
        <w:pStyle w:val="Titre3"/>
        <w:spacing w:after="120"/>
        <w:ind w:left="0"/>
        <w:rPr>
          <w:color w:val="E36C0A"/>
        </w:rPr>
      </w:pPr>
      <w:r>
        <w:rPr>
          <w:color w:val="E36C0A"/>
        </w:rPr>
        <w:t>Pour aujourd’hui</w:t>
      </w:r>
    </w:p>
    <w:p w14:paraId="0096C7F0" w14:textId="77777777" w:rsidR="00B11464" w:rsidRDefault="001927AA">
      <w:pPr>
        <w:pStyle w:val="NB"/>
        <w:spacing w:after="120"/>
        <w:ind w:left="0"/>
        <w:rPr>
          <w:color w:val="00000A"/>
        </w:rPr>
      </w:pPr>
      <w:r>
        <w:rPr>
          <w:color w:val="00000A"/>
        </w:rPr>
        <w:t>Des questions pour vous permettre de partager en équipe et de commenter les textes…</w:t>
      </w:r>
    </w:p>
    <w:p w14:paraId="772EF77A" w14:textId="74BEC671" w:rsidR="00B11464" w:rsidRDefault="001927AA">
      <w:pPr>
        <w:pStyle w:val="Default"/>
        <w:spacing w:before="120" w:after="120"/>
        <w:ind w:left="851" w:right="565"/>
        <w:jc w:val="both"/>
        <w:rPr>
          <w:sz w:val="20"/>
          <w:szCs w:val="20"/>
        </w:rPr>
      </w:pPr>
      <w:r>
        <w:rPr>
          <w:b/>
          <w:sz w:val="20"/>
          <w:szCs w:val="20"/>
        </w:rPr>
        <w:t>DISCIPLES MISSIONNAIRES</w:t>
      </w:r>
      <w:r>
        <w:rPr>
          <w:sz w:val="20"/>
          <w:szCs w:val="20"/>
        </w:rPr>
        <w:t xml:space="preserve">. </w:t>
      </w:r>
      <w:proofErr w:type="gramStart"/>
      <w:r>
        <w:rPr>
          <w:sz w:val="20"/>
          <w:szCs w:val="20"/>
        </w:rPr>
        <w:t>«…</w:t>
      </w:r>
      <w:proofErr w:type="gramEnd"/>
      <w:r w:rsidR="00053AF1">
        <w:rPr>
          <w:sz w:val="20"/>
          <w:szCs w:val="20"/>
        </w:rPr>
        <w:t xml:space="preserve"> </w:t>
      </w:r>
      <w:r>
        <w:rPr>
          <w:i/>
          <w:sz w:val="20"/>
          <w:szCs w:val="20"/>
        </w:rPr>
        <w:t>pour que mon salut parvienne jusqu’aux extrémités de la terre</w:t>
      </w:r>
      <w:r>
        <w:rPr>
          <w:sz w:val="20"/>
          <w:szCs w:val="20"/>
        </w:rPr>
        <w:t> » (1</w:t>
      </w:r>
      <w:r>
        <w:rPr>
          <w:sz w:val="20"/>
          <w:szCs w:val="20"/>
          <w:vertAlign w:val="superscript"/>
        </w:rPr>
        <w:t>re</w:t>
      </w:r>
      <w:r>
        <w:rPr>
          <w:sz w:val="20"/>
          <w:szCs w:val="20"/>
        </w:rPr>
        <w:t xml:space="preserve"> lecture) ; «…</w:t>
      </w:r>
      <w:r w:rsidR="00053AF1">
        <w:rPr>
          <w:sz w:val="20"/>
          <w:szCs w:val="20"/>
        </w:rPr>
        <w:t xml:space="preserve"> </w:t>
      </w:r>
      <w:r>
        <w:rPr>
          <w:i/>
          <w:sz w:val="20"/>
          <w:szCs w:val="20"/>
        </w:rPr>
        <w:t>pour qu’il soit manifesté au peuple d’Israël</w:t>
      </w:r>
      <w:r>
        <w:rPr>
          <w:sz w:val="20"/>
          <w:szCs w:val="20"/>
        </w:rPr>
        <w:t> » (évangile), avons-nous hâte que l’histoire aboutisse à ce terme ? Échangeons sur les manières par lesquelles nous pouvons imprégner d’esprit évangélique le domaine où nous travaillons.</w:t>
      </w:r>
    </w:p>
    <w:p w14:paraId="5FD8FF23" w14:textId="77777777" w:rsidR="00B11464" w:rsidRDefault="001927AA">
      <w:pPr>
        <w:pStyle w:val="Default"/>
        <w:spacing w:before="120" w:after="120"/>
        <w:ind w:left="851" w:right="565"/>
        <w:jc w:val="both"/>
        <w:rPr>
          <w:sz w:val="20"/>
          <w:szCs w:val="20"/>
        </w:rPr>
      </w:pPr>
      <w:r>
        <w:rPr>
          <w:b/>
          <w:sz w:val="20"/>
          <w:szCs w:val="20"/>
        </w:rPr>
        <w:t>DISPONIBILITÉ</w:t>
      </w:r>
      <w:r>
        <w:rPr>
          <w:sz w:val="20"/>
          <w:szCs w:val="20"/>
        </w:rPr>
        <w:t>. « </w:t>
      </w:r>
      <w:r>
        <w:rPr>
          <w:i/>
          <w:sz w:val="20"/>
          <w:szCs w:val="20"/>
        </w:rPr>
        <w:t>Voici, je viens</w:t>
      </w:r>
      <w:r>
        <w:rPr>
          <w:sz w:val="20"/>
          <w:szCs w:val="20"/>
        </w:rPr>
        <w:t> » (psaume) : c’est la prière de Jésus et de ceux qui sont à son image. Marie dit, de manière équivalente « </w:t>
      </w:r>
      <w:r>
        <w:rPr>
          <w:i/>
          <w:sz w:val="20"/>
          <w:szCs w:val="20"/>
        </w:rPr>
        <w:t>je suis la servante</w:t>
      </w:r>
      <w:r>
        <w:rPr>
          <w:sz w:val="20"/>
          <w:szCs w:val="20"/>
        </w:rPr>
        <w:t> » et elle conseille « </w:t>
      </w:r>
      <w:r>
        <w:rPr>
          <w:i/>
          <w:sz w:val="20"/>
          <w:szCs w:val="20"/>
        </w:rPr>
        <w:t>faites tout ce qu’il vous dira</w:t>
      </w:r>
      <w:r>
        <w:rPr>
          <w:sz w:val="20"/>
          <w:szCs w:val="20"/>
        </w:rPr>
        <w:t> ». Une personne disponible est-elle une personne en paix ? Pensons-nous que l’obéissance plaît à Dieu plus que d’autres pratiques de piété ?</w:t>
      </w:r>
    </w:p>
    <w:p w14:paraId="22C0D508" w14:textId="77777777" w:rsidR="00B11464" w:rsidRDefault="001927AA">
      <w:pPr>
        <w:pStyle w:val="Default"/>
        <w:spacing w:before="120" w:after="120"/>
        <w:ind w:left="851" w:right="565"/>
        <w:jc w:val="both"/>
        <w:rPr>
          <w:sz w:val="20"/>
          <w:szCs w:val="20"/>
        </w:rPr>
      </w:pPr>
      <w:r>
        <w:rPr>
          <w:b/>
          <w:sz w:val="20"/>
          <w:szCs w:val="20"/>
        </w:rPr>
        <w:t>RÉPONSE À L’APPEL</w:t>
      </w:r>
      <w:r>
        <w:rPr>
          <w:sz w:val="20"/>
          <w:szCs w:val="20"/>
        </w:rPr>
        <w:t>. « </w:t>
      </w:r>
      <w:r>
        <w:rPr>
          <w:i/>
          <w:sz w:val="20"/>
          <w:szCs w:val="20"/>
        </w:rPr>
        <w:t>Pour que je sois son serviteur</w:t>
      </w:r>
      <w:r>
        <w:rPr>
          <w:sz w:val="20"/>
          <w:szCs w:val="20"/>
        </w:rPr>
        <w:t> » (1</w:t>
      </w:r>
      <w:r>
        <w:rPr>
          <w:sz w:val="20"/>
          <w:szCs w:val="20"/>
          <w:vertAlign w:val="superscript"/>
        </w:rPr>
        <w:t>re</w:t>
      </w:r>
      <w:r>
        <w:rPr>
          <w:sz w:val="20"/>
          <w:szCs w:val="20"/>
        </w:rPr>
        <w:t xml:space="preserve"> lecture) ; « </w:t>
      </w:r>
      <w:r>
        <w:rPr>
          <w:i/>
          <w:sz w:val="20"/>
          <w:szCs w:val="20"/>
        </w:rPr>
        <w:t>Paul, appelé… vous les fidèles qui êtes par appel de Dieu…</w:t>
      </w:r>
      <w:r>
        <w:rPr>
          <w:sz w:val="20"/>
          <w:szCs w:val="20"/>
        </w:rPr>
        <w:t> » (2</w:t>
      </w:r>
      <w:r>
        <w:rPr>
          <w:sz w:val="20"/>
          <w:szCs w:val="20"/>
          <w:vertAlign w:val="superscript"/>
        </w:rPr>
        <w:t>e</w:t>
      </w:r>
      <w:r>
        <w:rPr>
          <w:sz w:val="20"/>
          <w:szCs w:val="20"/>
        </w:rPr>
        <w:t xml:space="preserve"> lecture) ; « </w:t>
      </w:r>
      <w:r>
        <w:rPr>
          <w:i/>
          <w:sz w:val="20"/>
          <w:szCs w:val="20"/>
        </w:rPr>
        <w:t>celui qui m’a envoyé m’a dit…</w:t>
      </w:r>
      <w:r>
        <w:rPr>
          <w:sz w:val="20"/>
          <w:szCs w:val="20"/>
        </w:rPr>
        <w:t> » (évangile). Partageons ce qu’on éprouve quand on est choisi, quand quelqu’un nous dit sa confiance… Comment répondre à la confiance que Dieu nous fait ?</w:t>
      </w:r>
    </w:p>
    <w:p w14:paraId="5AB95C49" w14:textId="1F1D9E54" w:rsidR="00B11464" w:rsidRDefault="001927AA">
      <w:pPr>
        <w:pStyle w:val="Default"/>
        <w:spacing w:before="120" w:after="120"/>
        <w:ind w:left="851" w:right="565"/>
        <w:jc w:val="both"/>
        <w:rPr>
          <w:sz w:val="20"/>
          <w:szCs w:val="20"/>
        </w:rPr>
      </w:pPr>
      <w:r>
        <w:rPr>
          <w:b/>
          <w:sz w:val="20"/>
          <w:szCs w:val="20"/>
        </w:rPr>
        <w:t>BAPTÊME DANS L’ESPRIT</w:t>
      </w:r>
      <w:r>
        <w:rPr>
          <w:sz w:val="20"/>
          <w:szCs w:val="20"/>
        </w:rPr>
        <w:t>. « </w:t>
      </w:r>
      <w:r>
        <w:rPr>
          <w:i/>
          <w:sz w:val="20"/>
          <w:szCs w:val="20"/>
        </w:rPr>
        <w:t>À ceux qui ont été sanctifiés dans le Christ</w:t>
      </w:r>
      <w:r>
        <w:rPr>
          <w:sz w:val="20"/>
          <w:szCs w:val="20"/>
        </w:rPr>
        <w:t> » (2</w:t>
      </w:r>
      <w:r>
        <w:rPr>
          <w:sz w:val="20"/>
          <w:szCs w:val="20"/>
          <w:vertAlign w:val="superscript"/>
        </w:rPr>
        <w:t>e</w:t>
      </w:r>
      <w:r>
        <w:rPr>
          <w:sz w:val="20"/>
          <w:szCs w:val="20"/>
        </w:rPr>
        <w:t xml:space="preserve"> lecture) : comment qualifier de « </w:t>
      </w:r>
      <w:r>
        <w:rPr>
          <w:i/>
          <w:sz w:val="20"/>
          <w:szCs w:val="20"/>
        </w:rPr>
        <w:t>saint</w:t>
      </w:r>
      <w:r>
        <w:rPr>
          <w:sz w:val="20"/>
          <w:szCs w:val="20"/>
        </w:rPr>
        <w:t> » un groupe de pécheurs ? « </w:t>
      </w:r>
      <w:r>
        <w:rPr>
          <w:i/>
          <w:sz w:val="20"/>
          <w:szCs w:val="20"/>
        </w:rPr>
        <w:t>C’est lui qui baptise dans l’Esprit Saint</w:t>
      </w:r>
      <w:r>
        <w:rPr>
          <w:sz w:val="20"/>
          <w:szCs w:val="20"/>
        </w:rPr>
        <w:t xml:space="preserve"> » (évangile) : puisque </w:t>
      </w:r>
      <w:r>
        <w:rPr>
          <w:i/>
          <w:sz w:val="20"/>
          <w:szCs w:val="20"/>
        </w:rPr>
        <w:t>baptisé</w:t>
      </w:r>
      <w:r>
        <w:rPr>
          <w:sz w:val="20"/>
          <w:szCs w:val="20"/>
        </w:rPr>
        <w:t xml:space="preserve"> veut dire </w:t>
      </w:r>
      <w:r>
        <w:rPr>
          <w:i/>
          <w:sz w:val="20"/>
          <w:szCs w:val="20"/>
        </w:rPr>
        <w:t>baigné</w:t>
      </w:r>
      <w:r>
        <w:rPr>
          <w:sz w:val="20"/>
          <w:szCs w:val="20"/>
        </w:rPr>
        <w:t xml:space="preserve">, est-il vrai que les hommes sont baignés dans l’Esprit d’amour, de justice… ? C’est en mourant par amour que Jésus a donné (remis) son Esprit : citons des comportements d’amour qui prouvent que la personne est baignée dans l’Esprit </w:t>
      </w:r>
      <w:r w:rsidR="00053AF1">
        <w:rPr>
          <w:sz w:val="20"/>
          <w:szCs w:val="20"/>
        </w:rPr>
        <w:t>S</w:t>
      </w:r>
      <w:r>
        <w:rPr>
          <w:sz w:val="20"/>
          <w:szCs w:val="20"/>
        </w:rPr>
        <w:t>aint ?</w:t>
      </w:r>
    </w:p>
    <w:p w14:paraId="14164832" w14:textId="77777777" w:rsidR="00B11464" w:rsidRDefault="001927AA">
      <w:pPr>
        <w:rPr>
          <w:strike/>
        </w:rPr>
      </w:pPr>
      <w:r>
        <w:br w:type="page"/>
      </w:r>
    </w:p>
    <w:p w14:paraId="61819916" w14:textId="693653CB" w:rsidR="00B11464" w:rsidRDefault="001927AA">
      <w:pPr>
        <w:pStyle w:val="Titre1"/>
        <w:widowControl w:val="0"/>
        <w:spacing w:before="0" w:after="120"/>
        <w:ind w:left="1491" w:right="1134"/>
        <w:rPr>
          <w:color w:val="E36C0A"/>
        </w:rPr>
      </w:pPr>
      <w:r>
        <w:rPr>
          <w:color w:val="E36C0A"/>
        </w:rPr>
        <w:lastRenderedPageBreak/>
        <w:t xml:space="preserve">DYNAMIQUE DE </w:t>
      </w:r>
      <w:r w:rsidR="006932E0" w:rsidRPr="006932E0">
        <w:rPr>
          <w:caps/>
          <w:color w:val="E36C0A"/>
        </w:rPr>
        <w:t>ce dimanche</w:t>
      </w:r>
    </w:p>
    <w:p w14:paraId="43DABBA8" w14:textId="77777777" w:rsidR="00B11464" w:rsidRDefault="001927AA">
      <w:pPr>
        <w:pStyle w:val="Titre2"/>
        <w:spacing w:before="0" w:after="120"/>
        <w:rPr>
          <w:b/>
          <w:color w:val="E36C0A"/>
        </w:rPr>
      </w:pPr>
      <w:r>
        <w:rPr>
          <w:b/>
          <w:color w:val="E36C0A"/>
        </w:rPr>
        <w:t>Des mises en œuvre</w:t>
      </w:r>
    </w:p>
    <w:p w14:paraId="63720BE8" w14:textId="20320851" w:rsidR="00B11464" w:rsidRDefault="001927AA">
      <w:pPr>
        <w:spacing w:after="120"/>
        <w:jc w:val="both"/>
      </w:pPr>
      <w:r>
        <w:t>Il sera possible de choisir la version courte de l’évangile, c’est</w:t>
      </w:r>
      <w:r w:rsidR="00FF564B">
        <w:t>-</w:t>
      </w:r>
      <w:r>
        <w:t>à</w:t>
      </w:r>
      <w:r w:rsidR="00FF564B">
        <w:t>-</w:t>
      </w:r>
      <w:r>
        <w:t xml:space="preserve">dire sans les passages concernant Jean </w:t>
      </w:r>
      <w:r w:rsidR="008C0BC9">
        <w:t>l</w:t>
      </w:r>
      <w:r>
        <w:t>e Baptiste. Ce dernier a largement occupé l’Avent. Ici</w:t>
      </w:r>
      <w:r w:rsidR="008C0BC9">
        <w:t>,</w:t>
      </w:r>
      <w:r>
        <w:t xml:space="preserve"> nous pouvons insister sur la relation du Fils à son Père dont il est dit qu’il est le Verbe, la Parole. Celui qui fera l’homélie pourra dire la double personnification du Fils : un bébé comme tous les bébés du monde, et le Verbe, celui qui nous révèle Dieu.</w:t>
      </w:r>
    </w:p>
    <w:p w14:paraId="293FBBFE" w14:textId="77777777" w:rsidR="00B11464" w:rsidRDefault="001927AA">
      <w:pPr>
        <w:spacing w:after="120"/>
        <w:jc w:val="both"/>
      </w:pPr>
      <w:r>
        <w:t>La célébration pourra s’ouvrir par une procession présidée par le livre qu’on ira déposer sur l’ambon pour ensuite, après la lecture de l’Évangile, le mettre devant la crèche. Pendant la lecture de l’Évangile, plusieurs personnes peuvent déposer des bougies, chaque fois qu’il y est question de lumière. Cela suppose de prendre son temps pour comprendre les gestes successifs.</w:t>
      </w:r>
    </w:p>
    <w:p w14:paraId="0D1BCAA8" w14:textId="1534769B" w:rsidR="00B11464" w:rsidRDefault="001927AA">
      <w:pPr>
        <w:spacing w:after="120"/>
        <w:jc w:val="both"/>
      </w:pPr>
      <w:r>
        <w:t xml:space="preserve">Avant le Notre Père, il serait possible de lire la fin de l’épître : « Moi, je serai pour </w:t>
      </w:r>
      <w:r w:rsidR="008C0BC9">
        <w:t>l</w:t>
      </w:r>
      <w:r>
        <w:t xml:space="preserve">ui un </w:t>
      </w:r>
      <w:r w:rsidR="008C0BC9">
        <w:t>p</w:t>
      </w:r>
      <w:r>
        <w:t xml:space="preserve">ère et lui sera pour moi un </w:t>
      </w:r>
      <w:r w:rsidR="008C0BC9">
        <w:t>f</w:t>
      </w:r>
      <w:r>
        <w:t>ils ».</w:t>
      </w:r>
    </w:p>
    <w:p w14:paraId="7E3A382A" w14:textId="77777777" w:rsidR="00B11464" w:rsidRDefault="001927AA">
      <w:pPr>
        <w:pStyle w:val="Titre2"/>
        <w:spacing w:before="0"/>
        <w:rPr>
          <w:rFonts w:ascii="Times New Roman" w:hAnsi="Times New Roman" w:cs="Times New Roman"/>
          <w:b/>
          <w:color w:val="FF0000"/>
          <w:sz w:val="20"/>
        </w:rPr>
      </w:pPr>
      <w:r>
        <w:rPr>
          <w:b/>
          <w:color w:val="E36C0A"/>
        </w:rPr>
        <w:t>Pour se former en équipe</w:t>
      </w:r>
    </w:p>
    <w:p w14:paraId="2BB5AA09" w14:textId="77777777" w:rsidR="00B11464" w:rsidRDefault="001927AA" w:rsidP="008B6D43">
      <w:pPr>
        <w:spacing w:before="120" w:after="240"/>
        <w:jc w:val="center"/>
        <w:rPr>
          <w:rFonts w:eastAsia="Calibri"/>
          <w:b/>
          <w:szCs w:val="22"/>
          <w:lang w:eastAsia="en-US"/>
        </w:rPr>
      </w:pPr>
      <w:r>
        <w:rPr>
          <w:rFonts w:eastAsia="Calibri"/>
          <w:b/>
          <w:szCs w:val="22"/>
          <w:lang w:eastAsia="en-US"/>
        </w:rPr>
        <w:t>À propos du chant « Minuit chrétien »</w:t>
      </w:r>
    </w:p>
    <w:p w14:paraId="7348DC28" w14:textId="28A1C650" w:rsidR="00B11464" w:rsidRDefault="001927AA">
      <w:pPr>
        <w:spacing w:after="120"/>
        <w:jc w:val="both"/>
        <w:rPr>
          <w:rFonts w:eastAsia="Calibri"/>
          <w:szCs w:val="22"/>
          <w:lang w:eastAsia="en-US"/>
        </w:rPr>
      </w:pPr>
      <w:r>
        <w:rPr>
          <w:rFonts w:eastAsia="Calibri"/>
          <w:szCs w:val="22"/>
          <w:lang w:eastAsia="en-US"/>
        </w:rPr>
        <w:t>Pendant tout le mois de décembre la mélodie du chant « Minuit chrétien » résonne sur les marchés de Noël, les grands magasins et les rues adjacentes. Elle est obsédante et suscite aussitôt dans l’imagination une ambiance fé</w:t>
      </w:r>
      <w:r w:rsidR="003A0E56">
        <w:rPr>
          <w:rFonts w:eastAsia="Calibri"/>
          <w:szCs w:val="22"/>
          <w:lang w:eastAsia="en-US"/>
        </w:rPr>
        <w:t>e</w:t>
      </w:r>
      <w:r>
        <w:rPr>
          <w:rFonts w:eastAsia="Calibri"/>
          <w:szCs w:val="22"/>
          <w:lang w:eastAsia="en-US"/>
        </w:rPr>
        <w:t>rique. Pourtant</w:t>
      </w:r>
      <w:r w:rsidR="00017C74">
        <w:rPr>
          <w:rFonts w:eastAsia="Calibri"/>
          <w:szCs w:val="22"/>
          <w:lang w:eastAsia="en-US"/>
        </w:rPr>
        <w:t>,</w:t>
      </w:r>
      <w:r>
        <w:rPr>
          <w:rFonts w:eastAsia="Calibri"/>
          <w:szCs w:val="22"/>
          <w:lang w:eastAsia="en-US"/>
        </w:rPr>
        <w:t xml:space="preserve"> ses paroles sont surprenantes, jusqu’à contredire le message de paix annoncé aux bergers, puisqu’elles attribuent à Dieu un visage vengeur, disant que Jésus, « </w:t>
      </w:r>
      <w:r>
        <w:rPr>
          <w:rFonts w:eastAsia="Calibri"/>
          <w:i/>
          <w:szCs w:val="22"/>
          <w:lang w:eastAsia="en-US"/>
        </w:rPr>
        <w:t>l'homme Dieu, descendit jusqu'à nous pour effacer la tache originelle et de son Père apaiser le courroux</w:t>
      </w:r>
      <w:r>
        <w:rPr>
          <w:rFonts w:eastAsia="Calibri"/>
          <w:szCs w:val="22"/>
          <w:lang w:eastAsia="en-US"/>
        </w:rPr>
        <w:t> ».</w:t>
      </w:r>
    </w:p>
    <w:p w14:paraId="4D32CFE9" w14:textId="7F55E289" w:rsidR="00B11464" w:rsidRDefault="001927AA">
      <w:pPr>
        <w:spacing w:after="120"/>
        <w:jc w:val="both"/>
        <w:rPr>
          <w:rFonts w:eastAsia="Calibri"/>
          <w:szCs w:val="22"/>
          <w:lang w:eastAsia="en-US"/>
        </w:rPr>
      </w:pPr>
      <w:r>
        <w:rPr>
          <w:rFonts w:eastAsia="Calibri"/>
          <w:szCs w:val="22"/>
          <w:lang w:eastAsia="en-US"/>
        </w:rPr>
        <w:t>Dieu était-il courroucé ? Ce n’est pourtant pas par colère qu’il a envoyé son Fils, bien au contraire : « </w:t>
      </w:r>
      <w:r w:rsidR="00017C74">
        <w:rPr>
          <w:rFonts w:eastAsia="Calibri"/>
          <w:i/>
          <w:szCs w:val="22"/>
          <w:lang w:eastAsia="en-US"/>
        </w:rPr>
        <w:t>I</w:t>
      </w:r>
      <w:r>
        <w:rPr>
          <w:rFonts w:eastAsia="Calibri"/>
          <w:i/>
          <w:szCs w:val="22"/>
          <w:lang w:eastAsia="en-US"/>
        </w:rPr>
        <w:t>l a manifesté sa bonté et son amour pour l’humanité</w:t>
      </w:r>
      <w:r>
        <w:rPr>
          <w:rFonts w:eastAsia="Calibri"/>
          <w:szCs w:val="22"/>
          <w:lang w:eastAsia="en-US"/>
        </w:rPr>
        <w:t> » (Tt 3,</w:t>
      </w:r>
      <w:r w:rsidR="00017C74">
        <w:rPr>
          <w:rFonts w:eastAsia="Calibri"/>
          <w:szCs w:val="22"/>
          <w:lang w:eastAsia="en-US"/>
        </w:rPr>
        <w:t xml:space="preserve"> </w:t>
      </w:r>
      <w:r>
        <w:rPr>
          <w:rFonts w:eastAsia="Calibri"/>
          <w:szCs w:val="22"/>
          <w:lang w:eastAsia="en-US"/>
        </w:rPr>
        <w:t>4, 2e lecture de la messe de l’aurore). D’où vient alors cette image d’un Dieu courroucé ? Elle dérive d’une interprétation devenue courante</w:t>
      </w:r>
      <w:r w:rsidR="00017C74">
        <w:rPr>
          <w:rFonts w:eastAsia="Calibri"/>
          <w:szCs w:val="22"/>
          <w:lang w:eastAsia="en-US"/>
        </w:rPr>
        <w:t>,</w:t>
      </w:r>
      <w:r>
        <w:rPr>
          <w:rFonts w:eastAsia="Calibri"/>
          <w:szCs w:val="22"/>
          <w:lang w:eastAsia="en-US"/>
        </w:rPr>
        <w:t xml:space="preserve"> surtout depuis l’époque du concile de Trente (1545-1563). Dans ses déclarations concernant « </w:t>
      </w:r>
      <w:r>
        <w:rPr>
          <w:rFonts w:eastAsia="Calibri"/>
          <w:i/>
          <w:szCs w:val="22"/>
          <w:lang w:eastAsia="en-US"/>
        </w:rPr>
        <w:t>le saint sacrifice de la messe</w:t>
      </w:r>
      <w:r>
        <w:rPr>
          <w:rFonts w:eastAsia="Calibri"/>
          <w:szCs w:val="22"/>
          <w:lang w:eastAsia="en-US"/>
        </w:rPr>
        <w:t> », ce concile avait considéré la mort du Christ en croix comme un sacrifice propitiatoire, destiné à apaiser un Dieu gravement offensé par les péchés des hommes (22</w:t>
      </w:r>
      <w:r>
        <w:rPr>
          <w:rFonts w:eastAsia="Calibri"/>
          <w:szCs w:val="22"/>
          <w:vertAlign w:val="superscript"/>
          <w:lang w:eastAsia="en-US"/>
        </w:rPr>
        <w:t>e</w:t>
      </w:r>
      <w:r>
        <w:rPr>
          <w:rFonts w:eastAsia="Calibri"/>
          <w:szCs w:val="22"/>
          <w:lang w:eastAsia="en-US"/>
        </w:rPr>
        <w:t xml:space="preserve"> session, chap</w:t>
      </w:r>
      <w:r w:rsidR="00017C74">
        <w:rPr>
          <w:rFonts w:eastAsia="Calibri"/>
          <w:szCs w:val="22"/>
          <w:lang w:eastAsia="en-US"/>
        </w:rPr>
        <w:t>itre</w:t>
      </w:r>
      <w:r>
        <w:rPr>
          <w:rFonts w:eastAsia="Calibri"/>
          <w:szCs w:val="22"/>
          <w:lang w:eastAsia="en-US"/>
        </w:rPr>
        <w:t xml:space="preserve"> 1 et can</w:t>
      </w:r>
      <w:r w:rsidR="00017C74">
        <w:rPr>
          <w:rFonts w:eastAsia="Calibri"/>
          <w:szCs w:val="22"/>
          <w:lang w:eastAsia="en-US"/>
        </w:rPr>
        <w:t>on</w:t>
      </w:r>
      <w:r>
        <w:rPr>
          <w:rFonts w:eastAsia="Calibri"/>
          <w:szCs w:val="22"/>
          <w:lang w:eastAsia="en-US"/>
        </w:rPr>
        <w:t xml:space="preserve"> 3 ; </w:t>
      </w:r>
      <w:proofErr w:type="spellStart"/>
      <w:r>
        <w:rPr>
          <w:rFonts w:eastAsia="Calibri"/>
          <w:szCs w:val="22"/>
          <w:lang w:eastAsia="en-US"/>
        </w:rPr>
        <w:t>Denzinger</w:t>
      </w:r>
      <w:proofErr w:type="spellEnd"/>
      <w:r>
        <w:rPr>
          <w:rFonts w:eastAsia="Calibri"/>
          <w:szCs w:val="22"/>
          <w:lang w:eastAsia="en-US"/>
        </w:rPr>
        <w:t xml:space="preserve"> n° 1740 et 1753). Le catéchisme du concile de Trente avait diffusé cette interprétation, en expliquant que Jésus, « </w:t>
      </w:r>
      <w:r>
        <w:rPr>
          <w:rFonts w:eastAsia="Calibri"/>
          <w:i/>
          <w:szCs w:val="22"/>
          <w:lang w:eastAsia="en-US"/>
        </w:rPr>
        <w:t>sur la croix, a payé la dette de nos péchés et a satisfait surabondamment à la justice de Dieu pour nous</w:t>
      </w:r>
      <w:r>
        <w:rPr>
          <w:rFonts w:eastAsia="Calibri"/>
          <w:szCs w:val="22"/>
          <w:lang w:eastAsia="en-US"/>
        </w:rPr>
        <w:t> ».</w:t>
      </w:r>
    </w:p>
    <w:p w14:paraId="315EEE58" w14:textId="2CE14A9A" w:rsidR="00B11464" w:rsidRDefault="001927AA">
      <w:pPr>
        <w:spacing w:after="120"/>
        <w:jc w:val="both"/>
        <w:rPr>
          <w:rFonts w:eastAsia="Calibri"/>
          <w:szCs w:val="22"/>
          <w:lang w:eastAsia="en-US"/>
        </w:rPr>
      </w:pPr>
      <w:r>
        <w:rPr>
          <w:rFonts w:eastAsia="Calibri"/>
          <w:szCs w:val="22"/>
          <w:lang w:eastAsia="en-US"/>
        </w:rPr>
        <w:t>Cette doctrine a sa source dans l’épître aux Hébreux (chap</w:t>
      </w:r>
      <w:r w:rsidR="00017C74">
        <w:rPr>
          <w:rFonts w:eastAsia="Calibri"/>
          <w:szCs w:val="22"/>
          <w:lang w:eastAsia="en-US"/>
        </w:rPr>
        <w:t>itre</w:t>
      </w:r>
      <w:r>
        <w:rPr>
          <w:rFonts w:eastAsia="Calibri"/>
          <w:szCs w:val="22"/>
          <w:lang w:eastAsia="en-US"/>
        </w:rPr>
        <w:t xml:space="preserve"> 9), qui explique la Passion du Christ comme la réalisation définitive du sacrifice du grand pardon offert pour les péchés (Yom Kippour), l’une des grandes fêtes annuelles du judaïsme. Mais selon les </w:t>
      </w:r>
      <w:r w:rsidR="00017C74">
        <w:rPr>
          <w:rFonts w:eastAsia="Calibri"/>
          <w:szCs w:val="22"/>
          <w:lang w:eastAsia="en-US"/>
        </w:rPr>
        <w:t>É</w:t>
      </w:r>
      <w:r>
        <w:rPr>
          <w:rFonts w:eastAsia="Calibri"/>
          <w:szCs w:val="22"/>
          <w:lang w:eastAsia="en-US"/>
        </w:rPr>
        <w:t>vangiles, c’est dans la fête de la Pâque que Jésus avait choisi de symboliser sa mort (</w:t>
      </w:r>
      <w:proofErr w:type="spellStart"/>
      <w:r>
        <w:rPr>
          <w:rFonts w:eastAsia="Calibri"/>
          <w:szCs w:val="22"/>
          <w:lang w:eastAsia="en-US"/>
        </w:rPr>
        <w:t>Lc</w:t>
      </w:r>
      <w:proofErr w:type="spellEnd"/>
      <w:r>
        <w:rPr>
          <w:rFonts w:eastAsia="Calibri"/>
          <w:szCs w:val="22"/>
          <w:lang w:eastAsia="en-US"/>
        </w:rPr>
        <w:t xml:space="preserve"> 22,</w:t>
      </w:r>
      <w:r w:rsidR="00017C74">
        <w:rPr>
          <w:rFonts w:eastAsia="Calibri"/>
          <w:szCs w:val="22"/>
          <w:lang w:eastAsia="en-US"/>
        </w:rPr>
        <w:t xml:space="preserve"> </w:t>
      </w:r>
      <w:r>
        <w:rPr>
          <w:rFonts w:eastAsia="Calibri"/>
          <w:szCs w:val="22"/>
          <w:lang w:eastAsia="en-US"/>
        </w:rPr>
        <w:t>15). Sur la croix, il a remis son esprit à son Père (</w:t>
      </w:r>
      <w:proofErr w:type="spellStart"/>
      <w:r>
        <w:rPr>
          <w:rFonts w:eastAsia="Calibri"/>
          <w:szCs w:val="22"/>
          <w:lang w:eastAsia="en-US"/>
        </w:rPr>
        <w:t>Lc</w:t>
      </w:r>
      <w:proofErr w:type="spellEnd"/>
      <w:r>
        <w:rPr>
          <w:rFonts w:eastAsia="Calibri"/>
          <w:szCs w:val="22"/>
          <w:lang w:eastAsia="en-US"/>
        </w:rPr>
        <w:t xml:space="preserve"> 23,</w:t>
      </w:r>
      <w:r w:rsidR="00017C74">
        <w:rPr>
          <w:rFonts w:eastAsia="Calibri"/>
          <w:szCs w:val="22"/>
          <w:lang w:eastAsia="en-US"/>
        </w:rPr>
        <w:t xml:space="preserve"> </w:t>
      </w:r>
      <w:r>
        <w:rPr>
          <w:rFonts w:eastAsia="Calibri"/>
          <w:szCs w:val="22"/>
          <w:lang w:eastAsia="en-US"/>
        </w:rPr>
        <w:t>45), mais la veille, lors du repas de la Cène, il avait livré son corps et son sang à ses disciples dans le pain rompu et le vin versé, leur confiant pour la suite des temps la célébration de ce nouveau repas pascal dont il est l’Agneau. Par contre, le concile de Trente, privilégiant la compréhension sacrificielle, affirmait que</w:t>
      </w:r>
      <w:r w:rsidR="00017C74">
        <w:rPr>
          <w:rFonts w:eastAsia="Calibri"/>
          <w:szCs w:val="22"/>
          <w:lang w:eastAsia="en-US"/>
        </w:rPr>
        <w:t>,</w:t>
      </w:r>
      <w:r>
        <w:rPr>
          <w:rFonts w:eastAsia="Calibri"/>
          <w:szCs w:val="22"/>
          <w:lang w:eastAsia="en-US"/>
        </w:rPr>
        <w:t xml:space="preserve"> lors de la Cène</w:t>
      </w:r>
      <w:r w:rsidR="00017C74">
        <w:rPr>
          <w:rFonts w:eastAsia="Calibri"/>
          <w:szCs w:val="22"/>
          <w:lang w:eastAsia="en-US"/>
        </w:rPr>
        <w:t>,</w:t>
      </w:r>
      <w:r>
        <w:rPr>
          <w:rFonts w:eastAsia="Calibri"/>
          <w:szCs w:val="22"/>
          <w:lang w:eastAsia="en-US"/>
        </w:rPr>
        <w:t xml:space="preserve"> Jésus « </w:t>
      </w:r>
      <w:r>
        <w:rPr>
          <w:rFonts w:eastAsia="Calibri"/>
          <w:i/>
          <w:szCs w:val="22"/>
          <w:lang w:eastAsia="en-US"/>
        </w:rPr>
        <w:t>offrit à Dieu le Père son corps et son sang</w:t>
      </w:r>
      <w:r>
        <w:rPr>
          <w:rFonts w:eastAsia="Calibri"/>
          <w:szCs w:val="22"/>
          <w:lang w:eastAsia="en-US"/>
        </w:rPr>
        <w:t> ».</w:t>
      </w:r>
    </w:p>
    <w:p w14:paraId="21EA7180" w14:textId="77777777" w:rsidR="00B11464" w:rsidRDefault="001927AA">
      <w:pPr>
        <w:spacing w:after="120"/>
        <w:jc w:val="both"/>
        <w:rPr>
          <w:rFonts w:eastAsia="Calibri"/>
          <w:szCs w:val="22"/>
          <w:lang w:eastAsia="en-US"/>
        </w:rPr>
      </w:pPr>
      <w:r>
        <w:rPr>
          <w:rFonts w:eastAsia="Calibri"/>
          <w:szCs w:val="22"/>
          <w:lang w:eastAsia="en-US"/>
        </w:rPr>
        <w:t>L’entrée du Fils de Dieu dans l’humanité, que la liturgie célèbre à Noël, et sa Passion sont de si grands mystères qu’il est bien difficile d’en rendre compte. Aussi les apôtres, les évangélistes et ensuite les Pères de l’Église les ont-ils interprétés à partir de différents points de vue, mais leurs messages sont complémentaires. En tout cas, en interprétant le « Minuit chrétien », il vaut mieux chanter « </w:t>
      </w:r>
      <w:r>
        <w:rPr>
          <w:rFonts w:eastAsia="Calibri"/>
          <w:i/>
          <w:szCs w:val="22"/>
          <w:lang w:eastAsia="en-US"/>
        </w:rPr>
        <w:t>bouche cousue</w:t>
      </w:r>
      <w:r>
        <w:rPr>
          <w:rFonts w:eastAsia="Calibri"/>
          <w:szCs w:val="22"/>
          <w:lang w:eastAsia="en-US"/>
        </w:rPr>
        <w:t> » quand arrivent les paroles sur le « </w:t>
      </w:r>
      <w:r>
        <w:rPr>
          <w:rFonts w:eastAsia="Calibri"/>
          <w:i/>
          <w:szCs w:val="22"/>
          <w:lang w:eastAsia="en-US"/>
        </w:rPr>
        <w:t>courroux</w:t>
      </w:r>
      <w:r>
        <w:rPr>
          <w:rFonts w:eastAsia="Calibri"/>
          <w:szCs w:val="22"/>
          <w:lang w:eastAsia="en-US"/>
        </w:rPr>
        <w:t> » du Père !</w:t>
      </w:r>
    </w:p>
    <w:p w14:paraId="3A10F293" w14:textId="2B5B6347" w:rsidR="00B11464" w:rsidRDefault="001927AA">
      <w:pPr>
        <w:spacing w:after="120"/>
        <w:rPr>
          <w:rFonts w:eastAsia="Calibri"/>
          <w:szCs w:val="22"/>
          <w:lang w:eastAsia="en-US"/>
        </w:rPr>
      </w:pPr>
      <w:r>
        <w:rPr>
          <w:rFonts w:eastAsia="Calibri"/>
          <w:szCs w:val="22"/>
          <w:lang w:eastAsia="en-US"/>
        </w:rPr>
        <w:t>(Sur ces questions, à lire : Martin P</w:t>
      </w:r>
      <w:r w:rsidR="00017C74">
        <w:rPr>
          <w:rFonts w:eastAsia="Calibri"/>
          <w:szCs w:val="22"/>
          <w:lang w:eastAsia="en-US"/>
        </w:rPr>
        <w:t>ochon</w:t>
      </w:r>
      <w:r>
        <w:rPr>
          <w:rFonts w:eastAsia="Calibri"/>
          <w:szCs w:val="22"/>
          <w:lang w:eastAsia="en-US"/>
        </w:rPr>
        <w:t xml:space="preserve">, </w:t>
      </w:r>
      <w:r>
        <w:rPr>
          <w:rFonts w:eastAsia="Calibri"/>
          <w:i/>
          <w:szCs w:val="22"/>
          <w:lang w:eastAsia="en-US"/>
        </w:rPr>
        <w:t>L’Épître aux Hébreux au regard des Évangiles</w:t>
      </w:r>
      <w:r>
        <w:rPr>
          <w:rFonts w:eastAsia="Calibri"/>
          <w:szCs w:val="22"/>
          <w:lang w:eastAsia="en-US"/>
        </w:rPr>
        <w:t xml:space="preserve">, Éd. </w:t>
      </w:r>
      <w:proofErr w:type="gramStart"/>
      <w:r>
        <w:rPr>
          <w:rFonts w:eastAsia="Calibri"/>
          <w:szCs w:val="22"/>
          <w:lang w:eastAsia="en-US"/>
        </w:rPr>
        <w:t>du</w:t>
      </w:r>
      <w:proofErr w:type="gramEnd"/>
      <w:r>
        <w:rPr>
          <w:rFonts w:eastAsia="Calibri"/>
          <w:szCs w:val="22"/>
          <w:lang w:eastAsia="en-US"/>
        </w:rPr>
        <w:t xml:space="preserve"> Cerf, 2021)</w:t>
      </w:r>
    </w:p>
    <w:p w14:paraId="3736B849" w14:textId="77777777" w:rsidR="00B11464" w:rsidRDefault="001927AA">
      <w:pPr>
        <w:spacing w:after="120"/>
        <w:jc w:val="right"/>
        <w:rPr>
          <w:rFonts w:eastAsia="Calibri"/>
          <w:szCs w:val="22"/>
          <w:lang w:eastAsia="en-US"/>
        </w:rPr>
      </w:pPr>
      <w:r>
        <w:rPr>
          <w:rFonts w:eastAsia="Calibri"/>
          <w:szCs w:val="22"/>
          <w:lang w:eastAsia="en-US"/>
        </w:rPr>
        <w:t>Marcel Metzger</w:t>
      </w:r>
    </w:p>
    <w:p w14:paraId="49489BEA" w14:textId="77777777" w:rsidR="00B11464" w:rsidRDefault="001927AA" w:rsidP="008B6D43">
      <w:pPr>
        <w:pStyle w:val="Titre2"/>
        <w:spacing w:before="360"/>
        <w:rPr>
          <w:b/>
          <w:color w:val="E36C0A"/>
        </w:rPr>
      </w:pPr>
      <w:r>
        <w:rPr>
          <w:b/>
          <w:color w:val="E36C0A"/>
        </w:rPr>
        <w:t>Fleurir</w:t>
      </w:r>
    </w:p>
    <w:p w14:paraId="62B66082" w14:textId="10FFED7F" w:rsidR="00B11464" w:rsidRDefault="001927AA">
      <w:pPr>
        <w:spacing w:after="120"/>
        <w:jc w:val="both"/>
      </w:pPr>
      <w:r>
        <w:t>Nous vous suggérons de vous inspirer des propositions de l’équipe « Fleurir en liturgie » des Fiches Dominicales, livret de l’</w:t>
      </w:r>
      <w:r w:rsidR="00017C74">
        <w:t>a</w:t>
      </w:r>
      <w:r>
        <w:t xml:space="preserve">nnée A du </w:t>
      </w:r>
      <w:r w:rsidR="00017C74">
        <w:t>c</w:t>
      </w:r>
      <w:r>
        <w:t>offret « Fleurir en liturgie - Fleurir les temps liturgiques privilégiés et les grandes fêtes », page 14.</w:t>
      </w:r>
    </w:p>
    <w:p w14:paraId="5EFE66BC" w14:textId="77777777" w:rsidR="008B6D43" w:rsidRDefault="008B6D43">
      <w:pPr>
        <w:rPr>
          <w:rFonts w:ascii="Arial" w:hAnsi="Arial" w:cs="Arial"/>
          <w:b/>
          <w:bCs/>
          <w:color w:val="E36C0A"/>
          <w:sz w:val="32"/>
          <w:szCs w:val="32"/>
        </w:rPr>
      </w:pPr>
      <w:r>
        <w:rPr>
          <w:color w:val="E36C0A"/>
        </w:rPr>
        <w:br w:type="page"/>
      </w:r>
    </w:p>
    <w:p w14:paraId="09A155F7" w14:textId="6041FFC7" w:rsidR="00B11464" w:rsidRDefault="001927AA">
      <w:pPr>
        <w:pStyle w:val="Titre1"/>
        <w:widowControl w:val="0"/>
        <w:spacing w:before="0" w:after="120"/>
        <w:jc w:val="left"/>
        <w:rPr>
          <w:color w:val="E36C0A"/>
        </w:rPr>
      </w:pPr>
      <w:r>
        <w:rPr>
          <w:color w:val="E36C0A"/>
        </w:rPr>
        <w:lastRenderedPageBreak/>
        <w:t>Pour méditer en équipe</w:t>
      </w:r>
    </w:p>
    <w:p w14:paraId="2A9E0521" w14:textId="77777777" w:rsidR="00B11464" w:rsidRPr="008B6D43" w:rsidRDefault="001927AA">
      <w:pPr>
        <w:spacing w:after="120"/>
        <w:rPr>
          <w:b/>
          <w:sz w:val="24"/>
          <w:szCs w:val="24"/>
        </w:rPr>
      </w:pPr>
      <w:r w:rsidRPr="008B6D43">
        <w:rPr>
          <w:b/>
          <w:sz w:val="24"/>
          <w:szCs w:val="24"/>
        </w:rPr>
        <w:t>Pas étonnant, dit Dieu</w:t>
      </w:r>
    </w:p>
    <w:p w14:paraId="6C57E76A" w14:textId="42A7D03E" w:rsidR="00B11464" w:rsidRDefault="008B6D43">
      <w:pPr>
        <w:spacing w:after="120"/>
      </w:pPr>
      <w:r>
        <w:t>P</w:t>
      </w:r>
      <w:r w:rsidR="001927AA">
        <w:t>as étonnant, dit Dieu,</w:t>
      </w:r>
      <w:r w:rsidR="001927AA">
        <w:br/>
        <w:t>que notre histoire soit tissée de rendez-vous manqués !</w:t>
      </w:r>
    </w:p>
    <w:p w14:paraId="0355BA62" w14:textId="77777777" w:rsidR="00B11464" w:rsidRDefault="001927AA">
      <w:pPr>
        <w:spacing w:after="120"/>
      </w:pPr>
      <w:r>
        <w:t>Vous m'attendez dans la toute-puissance,</w:t>
      </w:r>
      <w:r>
        <w:br/>
        <w:t>et je vous espère dans la fragilité d'une naissance !</w:t>
      </w:r>
    </w:p>
    <w:p w14:paraId="0ADBF23C" w14:textId="77777777" w:rsidR="00B11464" w:rsidRDefault="001927AA">
      <w:pPr>
        <w:spacing w:after="120"/>
      </w:pPr>
      <w:r>
        <w:t>Vous me cherchez dans les étoiles du ciel,</w:t>
      </w:r>
      <w:r>
        <w:br/>
        <w:t>et je vous rencontre dans les visages qui peuplent la terre !</w:t>
      </w:r>
    </w:p>
    <w:p w14:paraId="32E896DA" w14:textId="77777777" w:rsidR="00B11464" w:rsidRDefault="001927AA">
      <w:pPr>
        <w:spacing w:after="120"/>
      </w:pPr>
      <w:r>
        <w:t>Vous me rangez au vestiaire des idées reçues</w:t>
      </w:r>
      <w:r>
        <w:br/>
        <w:t>et je viens à vous dans la fraîcheur de la grâce !</w:t>
      </w:r>
    </w:p>
    <w:p w14:paraId="1FF005BC" w14:textId="77777777" w:rsidR="00B11464" w:rsidRDefault="001927AA">
      <w:pPr>
        <w:spacing w:after="120"/>
      </w:pPr>
      <w:r>
        <w:t>Vous me voulez comme une réponse,</w:t>
      </w:r>
      <w:r>
        <w:br/>
        <w:t>et je me tiens dans le bruissement de vos questions !</w:t>
      </w:r>
    </w:p>
    <w:p w14:paraId="5618BD49" w14:textId="77777777" w:rsidR="00B11464" w:rsidRDefault="001927AA">
      <w:pPr>
        <w:spacing w:after="120"/>
      </w:pPr>
      <w:r>
        <w:t>Vous m'espérez comme un pain</w:t>
      </w:r>
      <w:r>
        <w:br/>
        <w:t>et je creuse en vous la faim !</w:t>
      </w:r>
    </w:p>
    <w:p w14:paraId="0E227802" w14:textId="77777777" w:rsidR="00B11464" w:rsidRDefault="001927AA">
      <w:pPr>
        <w:spacing w:after="120"/>
      </w:pPr>
      <w:r>
        <w:t>Vous me façonnez à votre image,</w:t>
      </w:r>
      <w:r>
        <w:br/>
        <w:t>et je vous surprends dans le dénuement d'un regard d'enfant !</w:t>
      </w:r>
    </w:p>
    <w:p w14:paraId="5B629A13" w14:textId="77777777" w:rsidR="00B11464" w:rsidRDefault="001927AA">
      <w:pPr>
        <w:spacing w:after="120"/>
      </w:pPr>
      <w:r>
        <w:t>Mais, dit Dieu, sous le pavé de vos errances,</w:t>
      </w:r>
      <w:r>
        <w:br/>
        <w:t>un Avent de tendresse se prépare,</w:t>
      </w:r>
      <w:r>
        <w:br/>
        <w:t>où je vous attends comme la nuit attend le jour.</w:t>
      </w:r>
    </w:p>
    <w:p w14:paraId="70BDB154" w14:textId="77777777" w:rsidR="00B11464" w:rsidRDefault="001927AA">
      <w:pPr>
        <w:spacing w:after="120"/>
      </w:pPr>
      <w:r>
        <w:t xml:space="preserve">Francine </w:t>
      </w:r>
      <w:proofErr w:type="spellStart"/>
      <w:r>
        <w:t>Carillo</w:t>
      </w:r>
      <w:proofErr w:type="spellEnd"/>
    </w:p>
    <w:p w14:paraId="5B52A9D5" w14:textId="77777777" w:rsidR="00B11464" w:rsidRPr="008B6D43" w:rsidRDefault="001927AA" w:rsidP="008B6D43">
      <w:pPr>
        <w:spacing w:before="240" w:after="120"/>
        <w:rPr>
          <w:b/>
          <w:sz w:val="24"/>
          <w:szCs w:val="24"/>
        </w:rPr>
      </w:pPr>
      <w:r w:rsidRPr="008B6D43">
        <w:rPr>
          <w:b/>
          <w:sz w:val="24"/>
          <w:szCs w:val="24"/>
        </w:rPr>
        <w:t>Pèlerins</w:t>
      </w:r>
    </w:p>
    <w:p w14:paraId="754A6996" w14:textId="5A2DAEF2" w:rsidR="00B11464" w:rsidRDefault="001927AA">
      <w:pPr>
        <w:spacing w:after="120"/>
      </w:pPr>
      <w:r>
        <w:t xml:space="preserve">Nous voici, Seigneur, </w:t>
      </w:r>
      <w:r>
        <w:br/>
        <w:t>pèlerins de jour et de nuit</w:t>
      </w:r>
      <w:r>
        <w:br/>
        <w:t>en quête d’infini,</w:t>
      </w:r>
      <w:r>
        <w:br/>
        <w:t>et nous courons</w:t>
      </w:r>
      <w:r>
        <w:br/>
        <w:t>à travers les ronces et les épines</w:t>
      </w:r>
      <w:r>
        <w:br/>
        <w:t>et les déserts et les terres riches,</w:t>
      </w:r>
      <w:r>
        <w:br/>
        <w:t>fascinés par l</w:t>
      </w:r>
      <w:r w:rsidR="008F0829">
        <w:t>e</w:t>
      </w:r>
      <w:r>
        <w:t xml:space="preserve"> bonheur</w:t>
      </w:r>
      <w:r>
        <w:br/>
        <w:t>qui toujours nous échappe.</w:t>
      </w:r>
    </w:p>
    <w:p w14:paraId="42C18997" w14:textId="77777777" w:rsidR="00B11464" w:rsidRDefault="001927AA">
      <w:pPr>
        <w:spacing w:after="120"/>
      </w:pPr>
      <w:r>
        <w:t>Nous voici, Seigneur,</w:t>
      </w:r>
      <w:r>
        <w:br/>
        <w:t>pèlerins de jour et de nuit,</w:t>
      </w:r>
      <w:r>
        <w:br/>
        <w:t>jamais rassasiés</w:t>
      </w:r>
      <w:r>
        <w:br/>
        <w:t>de la nourriture quotidienne,</w:t>
      </w:r>
      <w:r>
        <w:br/>
        <w:t>toujours à saisir</w:t>
      </w:r>
      <w:r>
        <w:br/>
        <w:t>les joies de chaque jour</w:t>
      </w:r>
      <w:r>
        <w:br/>
        <w:t>qui n’apaisent pas notre désir.</w:t>
      </w:r>
    </w:p>
    <w:p w14:paraId="15C8477D" w14:textId="77777777" w:rsidR="00B11464" w:rsidRDefault="001927AA">
      <w:pPr>
        <w:spacing w:after="120"/>
      </w:pPr>
      <w:r>
        <w:t>Nous sommes pèlerins</w:t>
      </w:r>
      <w:r>
        <w:br/>
        <w:t>de jour et de nuit, Seigneur,</w:t>
      </w:r>
      <w:r>
        <w:br/>
        <w:t>et nous marchons,</w:t>
      </w:r>
      <w:r>
        <w:br/>
        <w:t>et voici que tu viens,</w:t>
      </w:r>
      <w:r>
        <w:br/>
        <w:t>Pèlerin en quête d’humanité,</w:t>
      </w:r>
      <w:r>
        <w:br/>
        <w:t>Pèlerin à nos côtés,</w:t>
      </w:r>
      <w:r>
        <w:br/>
        <w:t>Sali de la poussière de nos chemins,</w:t>
      </w:r>
      <w:r>
        <w:br/>
        <w:t>et tu nous entraînes à courir le monde</w:t>
      </w:r>
      <w:r>
        <w:br/>
        <w:t>pour offrir à tous</w:t>
      </w:r>
      <w:r>
        <w:br/>
        <w:t>le pain et le vin</w:t>
      </w:r>
      <w:r>
        <w:br/>
        <w:t>qui calment toute faim.</w:t>
      </w:r>
    </w:p>
    <w:p w14:paraId="3F6B53E3" w14:textId="77777777" w:rsidR="00B11464" w:rsidRDefault="001927AA">
      <w:pPr>
        <w:spacing w:after="120"/>
      </w:pPr>
      <w:r>
        <w:t>Te voici, Seigneur,</w:t>
      </w:r>
      <w:r>
        <w:br/>
        <w:t>Dieu pèlerin avec nous</w:t>
      </w:r>
      <w:r>
        <w:br/>
        <w:t>jusqu’au bout de la clarté !</w:t>
      </w:r>
    </w:p>
    <w:p w14:paraId="137DFE43" w14:textId="77777777" w:rsidR="00B11464" w:rsidRDefault="001927AA">
      <w:pPr>
        <w:spacing w:after="120"/>
      </w:pPr>
      <w:r>
        <w:t>Charles Singer</w:t>
      </w:r>
    </w:p>
    <w:p w14:paraId="3CB4B9E0" w14:textId="77777777" w:rsidR="008B6D43" w:rsidRDefault="008B6D43">
      <w:pPr>
        <w:spacing w:after="120"/>
        <w:rPr>
          <w:b/>
        </w:rPr>
      </w:pPr>
    </w:p>
    <w:p w14:paraId="4C9CA28F" w14:textId="77777777" w:rsidR="008B6D43" w:rsidRDefault="008B6D43">
      <w:pPr>
        <w:spacing w:after="120"/>
        <w:rPr>
          <w:b/>
        </w:rPr>
      </w:pPr>
    </w:p>
    <w:p w14:paraId="7D0CD30F" w14:textId="63DA668A" w:rsidR="00B11464" w:rsidRPr="008B6D43" w:rsidRDefault="001927AA">
      <w:pPr>
        <w:spacing w:after="120"/>
        <w:rPr>
          <w:b/>
          <w:sz w:val="24"/>
          <w:szCs w:val="24"/>
        </w:rPr>
      </w:pPr>
      <w:r w:rsidRPr="008B6D43">
        <w:rPr>
          <w:b/>
          <w:sz w:val="24"/>
          <w:szCs w:val="24"/>
        </w:rPr>
        <w:lastRenderedPageBreak/>
        <w:t>Ô Toi, l’ultime Parole</w:t>
      </w:r>
    </w:p>
    <w:p w14:paraId="48639516" w14:textId="77777777" w:rsidR="00B11464" w:rsidRDefault="001927AA">
      <w:pPr>
        <w:spacing w:after="120"/>
      </w:pPr>
      <w:r>
        <w:t>Ô Toi, l’ultime Parole,</w:t>
      </w:r>
      <w:r>
        <w:br/>
        <w:t>Verbe de Dieu en notre chair,</w:t>
      </w:r>
      <w:r>
        <w:br/>
        <w:t>fais de la nuit un écrin de silence</w:t>
      </w:r>
      <w:r>
        <w:br/>
        <w:t>où se glisse sans bruit</w:t>
      </w:r>
      <w:r>
        <w:br/>
        <w:t>le souffle de l’Esprit !</w:t>
      </w:r>
    </w:p>
    <w:p w14:paraId="2F5B3E4A" w14:textId="77777777" w:rsidR="00B11464" w:rsidRDefault="001927AA">
      <w:pPr>
        <w:spacing w:after="120"/>
      </w:pPr>
      <w:r>
        <w:t>Ô Toi, Lumière du monde,</w:t>
      </w:r>
      <w:r>
        <w:br/>
        <w:t>Verbe de Dieu en notre chair,</w:t>
      </w:r>
      <w:r>
        <w:br/>
        <w:t>fais de nos vies le reflet de ta gloire</w:t>
      </w:r>
      <w:r>
        <w:br/>
        <w:t>où rayonne l’amour</w:t>
      </w:r>
      <w:r>
        <w:br/>
        <w:t>donné jour après jour !</w:t>
      </w:r>
    </w:p>
    <w:p w14:paraId="5A7179CB" w14:textId="77777777" w:rsidR="00B11464" w:rsidRDefault="001927AA">
      <w:pPr>
        <w:spacing w:after="120"/>
      </w:pPr>
      <w:r>
        <w:t>Ô Toi, Chemin du Royaume,</w:t>
      </w:r>
      <w:r>
        <w:br/>
        <w:t>Verbe de Dieu en notre chair,</w:t>
      </w:r>
      <w:r>
        <w:br/>
        <w:t>fais de nos pas une empreinte profonde</w:t>
      </w:r>
      <w:r>
        <w:br/>
        <w:t>où se lisent tes pas</w:t>
      </w:r>
      <w:r>
        <w:br/>
        <w:t>tracés jusqu’à la Croix !</w:t>
      </w:r>
    </w:p>
    <w:p w14:paraId="4E5A4393" w14:textId="77777777" w:rsidR="00B11464" w:rsidRDefault="001927AA">
      <w:pPr>
        <w:spacing w:after="120"/>
      </w:pPr>
      <w:r>
        <w:t>Ô Toi, Vivant pour les siècles,</w:t>
      </w:r>
      <w:r>
        <w:br/>
        <w:t>Verbe de Dieu en notre chair,</w:t>
      </w:r>
      <w:r>
        <w:br/>
        <w:t>fais de l’Église une auberge accueillante</w:t>
      </w:r>
      <w:r>
        <w:br/>
        <w:t>où tu offres le pain</w:t>
      </w:r>
      <w:r>
        <w:br/>
        <w:t>au pauvre qui a faim !</w:t>
      </w:r>
    </w:p>
    <w:p w14:paraId="77DF4EA4" w14:textId="77777777" w:rsidR="00B11464" w:rsidRDefault="001927AA">
      <w:pPr>
        <w:spacing w:after="120"/>
      </w:pPr>
      <w:r>
        <w:t>Ô Toi, Sagesse éternelle,</w:t>
      </w:r>
      <w:r>
        <w:br/>
        <w:t>Verbe de Dieu en notre chair,</w:t>
      </w:r>
      <w:r>
        <w:br/>
        <w:t>fais de ce jour le berceau de ta grâce :</w:t>
      </w:r>
      <w:r>
        <w:br/>
        <w:t>nous t’avons reconnu,</w:t>
      </w:r>
      <w:r>
        <w:br/>
        <w:t>chez nous, tu es venu !</w:t>
      </w:r>
    </w:p>
    <w:p w14:paraId="4CD8ED87" w14:textId="1D4D5FA1" w:rsidR="00B11464" w:rsidRDefault="001927AA">
      <w:pPr>
        <w:spacing w:after="120"/>
      </w:pPr>
      <w:r>
        <w:t>Marie-Antoinette Noury</w:t>
      </w:r>
      <w:r>
        <w:br/>
        <w:t>Missel du dimanche</w:t>
      </w:r>
      <w:r w:rsidR="000E3DB2">
        <w:t xml:space="preserve"> (années A, B et C)</w:t>
      </w:r>
      <w:r>
        <w:t>, CEF, Mame, p. 57.</w:t>
      </w:r>
    </w:p>
    <w:p w14:paraId="66F8FD53" w14:textId="77777777" w:rsidR="008B6D43" w:rsidRDefault="008B6D43">
      <w:pPr>
        <w:rPr>
          <w:b/>
          <w:iCs/>
          <w:color w:val="FF0000"/>
          <w:sz w:val="24"/>
          <w:szCs w:val="24"/>
        </w:rPr>
      </w:pPr>
      <w:r>
        <w:rPr>
          <w:b/>
          <w:i/>
          <w:sz w:val="24"/>
          <w:szCs w:val="24"/>
        </w:rPr>
        <w:br w:type="page"/>
      </w:r>
    </w:p>
    <w:p w14:paraId="2EB8514F" w14:textId="77777777" w:rsidR="00B11464" w:rsidRDefault="001927AA">
      <w:pPr>
        <w:pStyle w:val="Titre1"/>
        <w:widowControl w:val="0"/>
        <w:spacing w:before="360" w:after="0"/>
        <w:rPr>
          <w:color w:val="E36C0A"/>
        </w:rPr>
      </w:pPr>
      <w:r>
        <w:rPr>
          <w:color w:val="E36C0A"/>
        </w:rPr>
        <w:lastRenderedPageBreak/>
        <w:t>POUR LA CÉLÉBRATION EUCHARISTIQUE</w:t>
      </w:r>
    </w:p>
    <w:p w14:paraId="4F3103A2" w14:textId="380A3152" w:rsidR="00B11464" w:rsidRDefault="008B6D43">
      <w:pPr>
        <w:pStyle w:val="NB"/>
        <w:shd w:val="clear" w:color="auto" w:fill="FFFFFF"/>
        <w:spacing w:before="120" w:after="120"/>
        <w:ind w:right="1134"/>
        <w:jc w:val="center"/>
        <w:rPr>
          <w:color w:val="00000A"/>
        </w:rPr>
      </w:pPr>
      <w:r>
        <w:rPr>
          <w:color w:val="00000A"/>
        </w:rPr>
        <w:t xml:space="preserve"> </w:t>
      </w:r>
      <w:r w:rsidR="001927AA">
        <w:rPr>
          <w:color w:val="00000A"/>
        </w:rPr>
        <w:t>« Noël, l’inattendu de Dieu »</w:t>
      </w:r>
    </w:p>
    <w:p w14:paraId="26652C01" w14:textId="3D18A288" w:rsidR="00B11464" w:rsidRDefault="001927AA">
      <w:pPr>
        <w:pStyle w:val="NB"/>
        <w:shd w:val="clear" w:color="auto" w:fill="FFFFFF"/>
        <w:spacing w:before="120" w:after="120"/>
        <w:ind w:right="1134"/>
        <w:rPr>
          <w:b w:val="0"/>
          <w:color w:val="00000A"/>
        </w:rPr>
      </w:pPr>
      <w:r>
        <w:rPr>
          <w:b w:val="0"/>
          <w:color w:val="00000A"/>
        </w:rPr>
        <w:t xml:space="preserve">Dieu n’est jamais là où nous l’attendons… mais </w:t>
      </w:r>
      <w:r w:rsidR="005A23A5">
        <w:rPr>
          <w:b w:val="0"/>
          <w:color w:val="00000A"/>
        </w:rPr>
        <w:t>i</w:t>
      </w:r>
      <w:r>
        <w:rPr>
          <w:b w:val="0"/>
          <w:color w:val="00000A"/>
        </w:rPr>
        <w:t>l est bien présent. Il a envoyé son Fils unique descendre à notre rencontre : il nous a offert sa lumière, sa joie et il nous a donné sa paix. Cette célébration demande d’être préparée avec soin pour que puisse transparaître cette lumière, cette joie et cette paix de Dieu. En ce sens, et pour rester en présence de Jésus, continuons de suivre le chemin de l’Avent de vigilance, persévérance, patience et confiance.</w:t>
      </w:r>
    </w:p>
    <w:p w14:paraId="1255E727" w14:textId="77777777" w:rsidR="00B11464" w:rsidRDefault="001927AA">
      <w:pPr>
        <w:pStyle w:val="NB"/>
        <w:shd w:val="clear" w:color="auto" w:fill="FFFFFF"/>
        <w:jc w:val="center"/>
        <w:rPr>
          <w:b w:val="0"/>
          <w:color w:val="00000A"/>
        </w:rPr>
      </w:pPr>
      <w:r>
        <w:rPr>
          <w:b w:val="0"/>
          <w:color w:val="00000A"/>
        </w:rPr>
        <w:t>La couleur liturgique est le blanc.</w:t>
      </w:r>
    </w:p>
    <w:p w14:paraId="04916CE8" w14:textId="77777777" w:rsidR="00B11464" w:rsidRDefault="00B11464">
      <w:pPr>
        <w:pStyle w:val="NB"/>
        <w:shd w:val="clear" w:color="auto" w:fill="FFFFFF"/>
        <w:rPr>
          <w:b w:val="0"/>
          <w:color w:val="00000A"/>
        </w:rPr>
      </w:pPr>
    </w:p>
    <w:p w14:paraId="5A0BBA6D" w14:textId="77777777" w:rsidR="00B11464" w:rsidRDefault="001927AA">
      <w:pPr>
        <w:pStyle w:val="Titre2"/>
        <w:spacing w:before="0"/>
        <w:rPr>
          <w:b/>
          <w:smallCaps/>
          <w:color w:val="E36C0A"/>
        </w:rPr>
      </w:pPr>
      <w:r>
        <w:rPr>
          <w:b/>
          <w:smallCaps/>
          <w:color w:val="E36C0A"/>
        </w:rPr>
        <w:t>Ouverture</w:t>
      </w:r>
    </w:p>
    <w:p w14:paraId="0EFBBFA4" w14:textId="21497257" w:rsidR="00B11464" w:rsidRDefault="001927AA">
      <w:pPr>
        <w:spacing w:after="120"/>
      </w:pPr>
      <w:r>
        <w:t>Durant cette eucharistie, nous pourrons demander au Seigneur la grâce de rester librement en présence de Jésus</w:t>
      </w:r>
      <w:r w:rsidR="00A16743">
        <w:t>-</w:t>
      </w:r>
      <w:r>
        <w:t>enfant. Que nous le laissions, à travers nous, être lumière, joie et paix pour nos prochains et pour le monde.</w:t>
      </w:r>
    </w:p>
    <w:p w14:paraId="6AF3BA76" w14:textId="77777777" w:rsidR="00B11464" w:rsidRDefault="001927AA">
      <w:pPr>
        <w:pStyle w:val="Titre3"/>
        <w:pBdr>
          <w:bottom w:val="single" w:sz="4" w:space="1" w:color="00000A"/>
        </w:pBdr>
        <w:rPr>
          <w:color w:val="E36C0A"/>
        </w:rPr>
      </w:pPr>
      <w:r>
        <w:rPr>
          <w:color w:val="E36C0A"/>
        </w:rPr>
        <w:t>Procession et chant d’entrée</w:t>
      </w:r>
    </w:p>
    <w:p w14:paraId="23453070" w14:textId="77777777" w:rsidR="00B11464" w:rsidRDefault="001927AA">
      <w:pPr>
        <w:numPr>
          <w:ilvl w:val="0"/>
          <w:numId w:val="12"/>
        </w:numPr>
        <w:spacing w:before="120" w:after="120"/>
        <w:ind w:left="714" w:hanging="357"/>
        <w:jc w:val="both"/>
        <w:rPr>
          <w:b/>
          <w:smallCaps/>
        </w:rPr>
      </w:pPr>
      <w:r>
        <w:rPr>
          <w:b/>
          <w:smallCaps/>
        </w:rPr>
        <w:t>Procession d’entrée</w:t>
      </w:r>
    </w:p>
    <w:p w14:paraId="305FFDFF" w14:textId="58D9DCF1" w:rsidR="00B11464" w:rsidRDefault="001927AA">
      <w:pPr>
        <w:pStyle w:val="Textepuces"/>
        <w:tabs>
          <w:tab w:val="right" w:pos="10204"/>
        </w:tabs>
        <w:spacing w:before="120" w:after="120"/>
        <w:ind w:left="284" w:firstLine="0"/>
      </w:pPr>
      <w:r>
        <w:t>La procession traverse toute l’église et se rend dans le chœur (voir également la proposition « Des mises en œuvres » p. 4 de cette fiche). Les enfants peuvent être invités à s’y joindre. Cette démarche est accompagnée par un chant connu de l’assemblée.</w:t>
      </w:r>
    </w:p>
    <w:p w14:paraId="6D9FFA26" w14:textId="77777777" w:rsidR="00B11464" w:rsidRDefault="001927AA">
      <w:pPr>
        <w:numPr>
          <w:ilvl w:val="0"/>
          <w:numId w:val="12"/>
        </w:numPr>
        <w:spacing w:before="120" w:after="120"/>
        <w:ind w:left="714" w:hanging="357"/>
        <w:jc w:val="both"/>
        <w:rPr>
          <w:b/>
          <w:smallCaps/>
        </w:rPr>
      </w:pPr>
      <w:r>
        <w:rPr>
          <w:b/>
          <w:smallCaps/>
        </w:rPr>
        <w:t>Chant d’entrée</w:t>
      </w:r>
    </w:p>
    <w:p w14:paraId="2D4C6DD4" w14:textId="77777777" w:rsidR="00B11464" w:rsidRDefault="001927AA">
      <w:pPr>
        <w:ind w:left="284"/>
      </w:pPr>
      <w:r>
        <w:t>Pour débuter cette célébration, nous vous suggérons :</w:t>
      </w:r>
    </w:p>
    <w:p w14:paraId="681E38C0" w14:textId="77777777" w:rsidR="00B11464" w:rsidRDefault="001927AA">
      <w:pPr>
        <w:pStyle w:val="Lignechant"/>
        <w:tabs>
          <w:tab w:val="left" w:pos="2552"/>
        </w:tabs>
        <w:spacing w:before="60" w:after="60"/>
        <w:ind w:left="851"/>
        <w:rPr>
          <w:b w:val="0"/>
          <w:color w:val="00000A"/>
        </w:rPr>
      </w:pPr>
      <w:r>
        <w:rPr>
          <w:color w:val="ED7D31" w:themeColor="accent2"/>
        </w:rPr>
        <w:t>F 56</w:t>
      </w:r>
      <w:r>
        <w:rPr>
          <w:color w:val="ED7D31" w:themeColor="accent2"/>
        </w:rPr>
        <w:tab/>
      </w:r>
      <w:r>
        <w:rPr>
          <w:color w:val="00000A"/>
        </w:rPr>
        <w:t>Il est né le divin enfant</w:t>
      </w:r>
      <w:r>
        <w:rPr>
          <w:color w:val="ED7D31" w:themeColor="accent2"/>
        </w:rPr>
        <w:tab/>
      </w:r>
      <w:r>
        <w:rPr>
          <w:b w:val="0"/>
          <w:color w:val="00000A"/>
        </w:rPr>
        <w:t>Chantons en Église n°161 / Signes Musiques n° 35</w:t>
      </w:r>
    </w:p>
    <w:p w14:paraId="6A741CAD" w14:textId="77777777" w:rsidR="00B11464" w:rsidRDefault="001927AA">
      <w:pPr>
        <w:pStyle w:val="Lignechant"/>
        <w:tabs>
          <w:tab w:val="left" w:pos="2552"/>
        </w:tabs>
        <w:spacing w:before="60" w:after="60"/>
        <w:ind w:left="851"/>
        <w:rPr>
          <w:b w:val="0"/>
          <w:color w:val="00000A"/>
        </w:rPr>
      </w:pPr>
      <w:r>
        <w:rPr>
          <w:color w:val="ED7D31" w:themeColor="accent2"/>
        </w:rPr>
        <w:t>F 59</w:t>
      </w:r>
      <w:r>
        <w:rPr>
          <w:color w:val="ED7D31" w:themeColor="accent2"/>
        </w:rPr>
        <w:tab/>
      </w:r>
      <w:r>
        <w:rPr>
          <w:color w:val="00000A"/>
        </w:rPr>
        <w:t xml:space="preserve">Le Fils de Dieu, le Roi de Gloire </w:t>
      </w:r>
      <w:r>
        <w:rPr>
          <w:b w:val="0"/>
          <w:color w:val="00000A"/>
        </w:rPr>
        <w:t>(couplets 2, 4, 5)</w:t>
      </w:r>
      <w:r>
        <w:rPr>
          <w:color w:val="00000A"/>
        </w:rPr>
        <w:tab/>
      </w:r>
      <w:r>
        <w:rPr>
          <w:b w:val="0"/>
          <w:color w:val="00000A"/>
        </w:rPr>
        <w:t>Signes Musiques n° 71</w:t>
      </w:r>
    </w:p>
    <w:p w14:paraId="037D0D84" w14:textId="77777777" w:rsidR="00B11464" w:rsidRDefault="001927AA">
      <w:pPr>
        <w:pStyle w:val="Lignechant"/>
        <w:tabs>
          <w:tab w:val="left" w:pos="2552"/>
        </w:tabs>
        <w:spacing w:before="60" w:after="60"/>
        <w:ind w:left="851"/>
        <w:rPr>
          <w:b w:val="0"/>
          <w:color w:val="00000A"/>
        </w:rPr>
      </w:pPr>
      <w:r>
        <w:rPr>
          <w:color w:val="ED7D31" w:themeColor="accent2"/>
        </w:rPr>
        <w:t>M 162 / E 162</w:t>
      </w:r>
      <w:r>
        <w:rPr>
          <w:b w:val="0"/>
          <w:color w:val="00000A"/>
        </w:rPr>
        <w:tab/>
      </w:r>
      <w:r>
        <w:rPr>
          <w:color w:val="00000A"/>
        </w:rPr>
        <w:t>Toi qui cherches un sauveur</w:t>
      </w:r>
      <w:r>
        <w:rPr>
          <w:b w:val="0"/>
          <w:color w:val="00000A"/>
        </w:rPr>
        <w:tab/>
        <w:t>Signes Musiques n° 144</w:t>
      </w:r>
    </w:p>
    <w:p w14:paraId="6F7C2D4F" w14:textId="77777777" w:rsidR="00B11464" w:rsidRDefault="001927AA">
      <w:pPr>
        <w:pStyle w:val="Lignechant"/>
        <w:tabs>
          <w:tab w:val="left" w:pos="2552"/>
        </w:tabs>
        <w:spacing w:before="60" w:after="60"/>
        <w:ind w:left="851"/>
        <w:rPr>
          <w:b w:val="0"/>
          <w:color w:val="00000A"/>
        </w:rPr>
      </w:pPr>
      <w:r>
        <w:rPr>
          <w:color w:val="ED7D31" w:themeColor="accent2"/>
        </w:rPr>
        <w:t>F 291</w:t>
      </w:r>
      <w:r>
        <w:rPr>
          <w:color w:val="00000A"/>
        </w:rPr>
        <w:tab/>
        <w:t>Dieu vient chez nous</w:t>
      </w:r>
      <w:r>
        <w:rPr>
          <w:color w:val="00000A"/>
        </w:rPr>
        <w:tab/>
      </w:r>
      <w:r>
        <w:rPr>
          <w:b w:val="0"/>
          <w:color w:val="00000A"/>
        </w:rPr>
        <w:t>Signes Musiques n° 41 et 65</w:t>
      </w:r>
    </w:p>
    <w:p w14:paraId="09E31DEC" w14:textId="77777777" w:rsidR="00B11464" w:rsidRDefault="001927AA">
      <w:pPr>
        <w:pStyle w:val="Lignechant"/>
        <w:tabs>
          <w:tab w:val="left" w:pos="2552"/>
        </w:tabs>
        <w:spacing w:before="60" w:after="60"/>
        <w:ind w:left="851"/>
        <w:rPr>
          <w:b w:val="0"/>
          <w:color w:val="00000A"/>
        </w:rPr>
      </w:pPr>
      <w:r>
        <w:rPr>
          <w:color w:val="ED7D31" w:themeColor="accent2"/>
        </w:rPr>
        <w:t>EDIT 310 / F 283</w:t>
      </w:r>
      <w:r>
        <w:rPr>
          <w:color w:val="ED7D31" w:themeColor="accent2"/>
        </w:rPr>
        <w:tab/>
      </w:r>
      <w:r>
        <w:rPr>
          <w:color w:val="00000A"/>
        </w:rPr>
        <w:t>Aujourd’hui la Lumière a brillé</w:t>
      </w:r>
      <w:r>
        <w:rPr>
          <w:color w:val="00000A"/>
        </w:rPr>
        <w:tab/>
      </w:r>
      <w:r>
        <w:rPr>
          <w:b w:val="0"/>
          <w:color w:val="00000A"/>
        </w:rPr>
        <w:t>Célèbres chants d’Église pour la liturgie (vol. 2)</w:t>
      </w:r>
    </w:p>
    <w:p w14:paraId="7FF6C2EE" w14:textId="77777777" w:rsidR="00B11464" w:rsidRDefault="001927AA">
      <w:pPr>
        <w:pStyle w:val="Textepuces"/>
        <w:tabs>
          <w:tab w:val="right" w:pos="10204"/>
        </w:tabs>
        <w:spacing w:before="240"/>
        <w:ind w:left="284" w:firstLine="0"/>
      </w:pPr>
      <w:r>
        <w:t>Comme pour la messe de la nuit, nous suggérons que tous fassent un arrêt devant la crèche. Le président peut encenser la crèche puis s’agenouiller avec les servants, les enfants s’asseyant ou s’agenouillant tout autour d’eux.</w:t>
      </w:r>
    </w:p>
    <w:p w14:paraId="38A10FAF" w14:textId="77777777" w:rsidR="00B11464" w:rsidRDefault="001927AA">
      <w:pPr>
        <w:pStyle w:val="Textepuces"/>
        <w:tabs>
          <w:tab w:val="right" w:pos="10204"/>
        </w:tabs>
        <w:spacing w:before="120" w:after="120"/>
        <w:ind w:left="284" w:firstLine="0"/>
      </w:pPr>
      <w:r>
        <w:t>En voix off, sur fond d’orgue doux, les dernières strophes du poème « Pour l’Avent » de Louis-Michel Renier (voir page de couverture) peuvent être lues, rappelant ainsi le cheminement parcouru durant tout le temps de l’Avent.</w:t>
      </w:r>
    </w:p>
    <w:p w14:paraId="15E383B8" w14:textId="77777777" w:rsidR="00B11464" w:rsidRDefault="001927AA">
      <w:pPr>
        <w:pStyle w:val="Textepuces"/>
        <w:tabs>
          <w:tab w:val="right" w:pos="10204"/>
        </w:tabs>
        <w:ind w:left="284" w:firstLine="0"/>
      </w:pPr>
      <w:r>
        <w:t>Puis chacun trouve sa place dans le chœur ou dans la nef.</w:t>
      </w:r>
    </w:p>
    <w:p w14:paraId="5440E6D6" w14:textId="77777777" w:rsidR="00B11464" w:rsidRDefault="001927AA">
      <w:pPr>
        <w:pStyle w:val="Titre3"/>
        <w:pBdr>
          <w:bottom w:val="single" w:sz="4" w:space="1" w:color="00000A"/>
        </w:pBdr>
        <w:spacing w:before="240"/>
        <w:rPr>
          <w:color w:val="E36C0A"/>
        </w:rPr>
      </w:pPr>
      <w:r>
        <w:rPr>
          <w:color w:val="E36C0A"/>
        </w:rPr>
        <w:t>Accueil</w:t>
      </w:r>
    </w:p>
    <w:p w14:paraId="58E47409" w14:textId="77777777" w:rsidR="00B11464" w:rsidRDefault="001927AA">
      <w:pPr>
        <w:pStyle w:val="Textepuces"/>
        <w:tabs>
          <w:tab w:val="right" w:pos="10204"/>
        </w:tabs>
        <w:spacing w:before="120" w:after="120"/>
        <w:ind w:left="284" w:firstLine="0"/>
      </w:pPr>
      <w:r>
        <w:t>Le prêtre adresse la salutation liturgique. En ce jour de Noël, la 2</w:t>
      </w:r>
      <w:r>
        <w:rPr>
          <w:vertAlign w:val="superscript"/>
        </w:rPr>
        <w:t>e</w:t>
      </w:r>
      <w:r>
        <w:t xml:space="preserve"> formule du Missel est bien adaptée (Missel p. 389) :</w:t>
      </w:r>
    </w:p>
    <w:p w14:paraId="4F44645F" w14:textId="77777777" w:rsidR="00B11464" w:rsidRDefault="001927AA">
      <w:pPr>
        <w:ind w:left="1134"/>
        <w:rPr>
          <w:b/>
        </w:rPr>
      </w:pPr>
      <w:r>
        <w:rPr>
          <w:b/>
          <w:bCs/>
        </w:rPr>
        <w:t>Q</w:t>
      </w:r>
      <w:r>
        <w:rPr>
          <w:b/>
        </w:rPr>
        <w:t>ue la grâce et la paix</w:t>
      </w:r>
    </w:p>
    <w:p w14:paraId="0DCB67F5" w14:textId="77777777" w:rsidR="00B11464" w:rsidRDefault="001927AA">
      <w:pPr>
        <w:ind w:left="1134"/>
        <w:rPr>
          <w:b/>
        </w:rPr>
      </w:pPr>
      <w:proofErr w:type="gramStart"/>
      <w:r>
        <w:rPr>
          <w:b/>
        </w:rPr>
        <w:t>de</w:t>
      </w:r>
      <w:proofErr w:type="gramEnd"/>
      <w:r>
        <w:rPr>
          <w:b/>
        </w:rPr>
        <w:t xml:space="preserve"> Dieu notre Père</w:t>
      </w:r>
    </w:p>
    <w:p w14:paraId="4F5FD481" w14:textId="77777777" w:rsidR="00B11464" w:rsidRDefault="001927AA">
      <w:pPr>
        <w:ind w:left="1134"/>
        <w:rPr>
          <w:b/>
        </w:rPr>
      </w:pPr>
      <w:proofErr w:type="gramStart"/>
      <w:r>
        <w:rPr>
          <w:b/>
        </w:rPr>
        <w:t>et</w:t>
      </w:r>
      <w:proofErr w:type="gramEnd"/>
      <w:r>
        <w:rPr>
          <w:b/>
        </w:rPr>
        <w:t xml:space="preserve"> du Seigneur Jésus, le Christ,</w:t>
      </w:r>
    </w:p>
    <w:p w14:paraId="2A68430A" w14:textId="77777777" w:rsidR="00B11464" w:rsidRDefault="001927AA">
      <w:pPr>
        <w:ind w:left="1134"/>
        <w:rPr>
          <w:b/>
        </w:rPr>
      </w:pPr>
      <w:proofErr w:type="gramStart"/>
      <w:r>
        <w:rPr>
          <w:b/>
        </w:rPr>
        <w:t>soient</w:t>
      </w:r>
      <w:proofErr w:type="gramEnd"/>
      <w:r>
        <w:rPr>
          <w:b/>
        </w:rPr>
        <w:t xml:space="preserve"> toujours avec vous.</w:t>
      </w:r>
    </w:p>
    <w:p w14:paraId="7CE098DE" w14:textId="77777777" w:rsidR="00B11464" w:rsidRDefault="001927AA">
      <w:pPr>
        <w:pStyle w:val="Textepuces"/>
        <w:tabs>
          <w:tab w:val="right" w:pos="10204"/>
        </w:tabs>
        <w:spacing w:before="120" w:after="120"/>
        <w:ind w:left="1134" w:firstLine="0"/>
        <w:rPr>
          <w:b/>
        </w:rPr>
      </w:pPr>
      <w:r>
        <w:rPr>
          <w:b/>
        </w:rPr>
        <w:t>R/ Et avec votre esprit.</w:t>
      </w:r>
    </w:p>
    <w:p w14:paraId="4F556C5E" w14:textId="77777777" w:rsidR="00B11464" w:rsidRDefault="001927AA">
      <w:pPr>
        <w:numPr>
          <w:ilvl w:val="0"/>
          <w:numId w:val="12"/>
        </w:numPr>
        <w:spacing w:before="120" w:after="120"/>
        <w:ind w:left="714" w:hanging="357"/>
        <w:jc w:val="both"/>
        <w:rPr>
          <w:b/>
          <w:smallCaps/>
        </w:rPr>
      </w:pPr>
      <w:r>
        <w:rPr>
          <w:b/>
          <w:smallCaps/>
        </w:rPr>
        <w:t>Mot d’accueil</w:t>
      </w:r>
    </w:p>
    <w:p w14:paraId="1B2B2565" w14:textId="77777777" w:rsidR="00B11464" w:rsidRDefault="001927AA">
      <w:pPr>
        <w:pStyle w:val="Textepuces"/>
        <w:tabs>
          <w:tab w:val="right" w:pos="10204"/>
        </w:tabs>
        <w:ind w:left="284" w:firstLine="0"/>
      </w:pPr>
      <w:r>
        <w:t>Après la salutation, le prêtre peut accueillir chacun en reprenant quelques mots du poème « Pour l’Avent » (voir page de couverture), par exemple :</w:t>
      </w:r>
    </w:p>
    <w:p w14:paraId="614665F6" w14:textId="77777777" w:rsidR="00B11464" w:rsidRDefault="001927AA">
      <w:pPr>
        <w:pStyle w:val="Textepuces"/>
        <w:tabs>
          <w:tab w:val="right" w:pos="10204"/>
        </w:tabs>
        <w:spacing w:before="60"/>
        <w:ind w:left="1134" w:firstLine="0"/>
      </w:pPr>
      <w:r>
        <w:rPr>
          <w:i/>
        </w:rPr>
        <w:t>Oui Jésus nous surprend, il nous vient en enfant. Au cours de cette célébration, demandons à Dieu la grâce d’accueillir Jésus-enfant et de rester librement en sa présence pour laisser transparaître sa lumière, son amour et sa paix autour de nous.</w:t>
      </w:r>
    </w:p>
    <w:p w14:paraId="64C27923" w14:textId="77777777" w:rsidR="00B11464" w:rsidRDefault="001927AA">
      <w:pPr>
        <w:pBdr>
          <w:bottom w:val="single" w:sz="4" w:space="1" w:color="00000A"/>
        </w:pBdr>
        <w:tabs>
          <w:tab w:val="left" w:pos="1701"/>
        </w:tabs>
        <w:spacing w:before="240"/>
        <w:ind w:left="284"/>
        <w:rPr>
          <w:color w:val="E36C0A"/>
        </w:rPr>
      </w:pPr>
      <w:r>
        <w:rPr>
          <w:rFonts w:ascii="Arial" w:hAnsi="Arial" w:cs="Arial"/>
          <w:color w:val="E36C0A"/>
          <w:sz w:val="24"/>
          <w:szCs w:val="24"/>
        </w:rPr>
        <w:t>Préparation pénitentielle</w:t>
      </w:r>
    </w:p>
    <w:p w14:paraId="13AE2DB3" w14:textId="785D7634" w:rsidR="00B11464" w:rsidRDefault="001927AA">
      <w:pPr>
        <w:spacing w:before="120" w:after="120"/>
        <w:ind w:left="284"/>
      </w:pPr>
      <w:r>
        <w:t>Le prêtre invite les fidèles à un temps de silence</w:t>
      </w:r>
      <w:r w:rsidR="000F41B7">
        <w:t>,</w:t>
      </w:r>
      <w:r>
        <w:t xml:space="preserve"> puis à reconnaître que Dieu nous pardonne nos péchés. L’assemblée peut ensuite reprendre la même mélodie que celle choisie lors de la nuit de Noël, par exemple :</w:t>
      </w:r>
    </w:p>
    <w:p w14:paraId="1C1BFAC8" w14:textId="77777777" w:rsidR="00B11464" w:rsidRDefault="001927AA">
      <w:pPr>
        <w:spacing w:before="120" w:after="120"/>
        <w:ind w:left="1134"/>
        <w:outlineLvl w:val="0"/>
        <w:rPr>
          <w:bCs/>
        </w:rPr>
      </w:pPr>
      <w:r>
        <w:rPr>
          <w:b/>
          <w:bCs/>
          <w:color w:val="ED7D31" w:themeColor="accent2"/>
        </w:rPr>
        <w:t xml:space="preserve">AL 532 / A 532 </w:t>
      </w:r>
      <w:r>
        <w:rPr>
          <w:b/>
          <w:bCs/>
        </w:rPr>
        <w:t>– Messe de l’Apocalypse</w:t>
      </w:r>
      <w:r>
        <w:rPr>
          <w:bCs/>
        </w:rPr>
        <w:t xml:space="preserve"> – 25 messes pour toutes les assemblées (vol. 2)</w:t>
      </w:r>
    </w:p>
    <w:p w14:paraId="78707A75" w14:textId="77777777" w:rsidR="00B11464" w:rsidRDefault="001927AA">
      <w:pPr>
        <w:spacing w:before="120" w:after="120" w:line="220" w:lineRule="atLeast"/>
        <w:ind w:left="284"/>
        <w:jc w:val="both"/>
      </w:pPr>
      <w:r>
        <w:rPr>
          <w:b/>
          <w:color w:val="ED7D31" w:themeColor="accent2"/>
        </w:rPr>
        <w:lastRenderedPageBreak/>
        <w:t>Note :</w:t>
      </w:r>
      <w:r>
        <w:t xml:space="preserve"> Pour mémoire, n’hésitez pas à reprendre ce qui a été fait les années précédentes. Il peut être bon de conserver le même ordinaire d’une année sur l’autre.</w:t>
      </w:r>
    </w:p>
    <w:p w14:paraId="0E16D65D" w14:textId="77777777" w:rsidR="00B11464" w:rsidRDefault="001927AA">
      <w:pPr>
        <w:numPr>
          <w:ilvl w:val="0"/>
          <w:numId w:val="1"/>
        </w:numPr>
        <w:spacing w:line="220" w:lineRule="atLeast"/>
        <w:ind w:left="567" w:hanging="284"/>
        <w:jc w:val="both"/>
      </w:pPr>
      <w:r>
        <w:t xml:space="preserve">Le prêtre dit la conclusion : </w:t>
      </w:r>
      <w:r>
        <w:rPr>
          <w:b/>
        </w:rPr>
        <w:t>Que Dieu tout-puissant…</w:t>
      </w:r>
    </w:p>
    <w:p w14:paraId="1D2A6B01" w14:textId="77777777" w:rsidR="00B11464" w:rsidRDefault="001927AA">
      <w:pPr>
        <w:pBdr>
          <w:bottom w:val="single" w:sz="4" w:space="1" w:color="00000A"/>
        </w:pBdr>
        <w:tabs>
          <w:tab w:val="left" w:pos="1701"/>
        </w:tabs>
        <w:spacing w:before="240" w:after="120"/>
        <w:ind w:left="284"/>
        <w:rPr>
          <w:color w:val="E36C0A"/>
        </w:rPr>
      </w:pPr>
      <w:r>
        <w:rPr>
          <w:rFonts w:ascii="Arial" w:hAnsi="Arial" w:cs="Arial"/>
          <w:color w:val="E36C0A"/>
          <w:sz w:val="24"/>
          <w:szCs w:val="24"/>
        </w:rPr>
        <w:t>Gloire à Dieu</w:t>
      </w:r>
    </w:p>
    <w:p w14:paraId="7F57C832" w14:textId="77777777" w:rsidR="00B11464" w:rsidRDefault="001927AA">
      <w:pPr>
        <w:spacing w:before="114" w:after="114"/>
        <w:ind w:left="284"/>
        <w:jc w:val="both"/>
      </w:pPr>
      <w:r>
        <w:rPr>
          <w:i/>
        </w:rPr>
        <w:t>Ensemble, louons Dieu qui vient à notre rencontre.</w:t>
      </w:r>
    </w:p>
    <w:p w14:paraId="65A82743" w14:textId="77777777" w:rsidR="00B11464" w:rsidRDefault="001927AA">
      <w:pPr>
        <w:ind w:left="283"/>
      </w:pPr>
      <w:r>
        <w:t xml:space="preserve">En ce jour de fête, nous recommandons à l’équipe liturgique de choisir une version connue qui permet de chanter tout le texte (si possible la même que celle de la nuit de Noël), par exemple : </w:t>
      </w:r>
    </w:p>
    <w:p w14:paraId="7EF73457" w14:textId="77777777" w:rsidR="00B11464" w:rsidRDefault="001927AA">
      <w:pPr>
        <w:pStyle w:val="Corpsdetexte"/>
        <w:spacing w:before="120" w:after="120"/>
        <w:ind w:left="1134"/>
      </w:pPr>
      <w:r>
        <w:rPr>
          <w:b/>
          <w:color w:val="ED7D31"/>
        </w:rPr>
        <w:t>AL 189</w:t>
      </w:r>
      <w:r>
        <w:t xml:space="preserve"> – </w:t>
      </w:r>
      <w:r>
        <w:rPr>
          <w:b/>
        </w:rPr>
        <w:t>Gloria</w:t>
      </w:r>
      <w:r>
        <w:t xml:space="preserve"> de la messe « dite de Lourdes » – 25 messes pour toutes les assemblées (vol. 1, p. 116)</w:t>
      </w:r>
    </w:p>
    <w:p w14:paraId="6C9FE93C" w14:textId="77777777" w:rsidR="00B11464" w:rsidRDefault="001927AA">
      <w:pPr>
        <w:pStyle w:val="Titre3"/>
        <w:pBdr>
          <w:bottom w:val="single" w:sz="4" w:space="1" w:color="00000A"/>
        </w:pBdr>
        <w:spacing w:before="240" w:after="120"/>
        <w:rPr>
          <w:color w:val="E36C0A"/>
        </w:rPr>
      </w:pPr>
      <w:r>
        <w:rPr>
          <w:color w:val="E36C0A"/>
        </w:rPr>
        <w:t>Prière d’ouverture</w:t>
      </w:r>
    </w:p>
    <w:p w14:paraId="4DC397E9" w14:textId="71DAC1E3" w:rsidR="00B11464" w:rsidRDefault="001927AA">
      <w:pPr>
        <w:spacing w:before="120" w:after="240"/>
        <w:ind w:left="284"/>
        <w:jc w:val="both"/>
      </w:pPr>
      <w:r>
        <w:t>C’est au nom de tous que le prêtre dit la prière d’ouverture. Il est donc signifiant qu’après l’invitation à la prière, le prêtre n’encha</w:t>
      </w:r>
      <w:r w:rsidR="004062AB">
        <w:t>î</w:t>
      </w:r>
      <w:r>
        <w:t>ne pas trop rapidement les mots de la prière et qu’il les prononce en les priant lui-même.</w:t>
      </w:r>
    </w:p>
    <w:p w14:paraId="117F767C" w14:textId="77777777" w:rsidR="00B11464" w:rsidRDefault="001927AA">
      <w:pPr>
        <w:snapToGrid w:val="0"/>
        <w:spacing w:after="120"/>
        <w:ind w:left="1985" w:hanging="284"/>
        <w:jc w:val="both"/>
        <w:rPr>
          <w:iCs/>
        </w:rPr>
      </w:pPr>
      <w:r>
        <w:rPr>
          <w:i/>
          <w:iCs/>
        </w:rPr>
        <w:t>Celle de la messe du jour</w:t>
      </w:r>
      <w:r>
        <w:rPr>
          <w:iCs/>
        </w:rPr>
        <w:t xml:space="preserve"> (</w:t>
      </w:r>
      <w:r>
        <w:rPr>
          <w:iCs/>
          <w:sz w:val="18"/>
        </w:rPr>
        <w:t>Missel, p. 46</w:t>
      </w:r>
      <w:r>
        <w:rPr>
          <w:iCs/>
        </w:rPr>
        <w:t>)</w:t>
      </w:r>
    </w:p>
    <w:p w14:paraId="61F12F4A" w14:textId="77777777" w:rsidR="00B11464" w:rsidRDefault="001927AA">
      <w:pPr>
        <w:pStyle w:val="Oraison"/>
        <w:ind w:left="1701" w:right="33" w:firstLine="0"/>
        <w:rPr>
          <w:b/>
        </w:rPr>
      </w:pPr>
      <w:r>
        <w:rPr>
          <w:b/>
        </w:rPr>
        <w:t xml:space="preserve">Seigneur Dieu, </w:t>
      </w:r>
    </w:p>
    <w:p w14:paraId="7CB00538" w14:textId="77777777" w:rsidR="00B11464" w:rsidRDefault="001927AA">
      <w:pPr>
        <w:pStyle w:val="Oraison"/>
        <w:ind w:left="1701" w:right="33" w:firstLine="0"/>
        <w:rPr>
          <w:b/>
        </w:rPr>
      </w:pPr>
      <w:proofErr w:type="gramStart"/>
      <w:r>
        <w:rPr>
          <w:b/>
        </w:rPr>
        <w:t>tu</w:t>
      </w:r>
      <w:proofErr w:type="gramEnd"/>
      <w:r>
        <w:rPr>
          <w:b/>
        </w:rPr>
        <w:t xml:space="preserve"> as merveilleusement créé l’être humain dans sa dignité,</w:t>
      </w:r>
    </w:p>
    <w:p w14:paraId="07C51F4C" w14:textId="77777777" w:rsidR="00B11464" w:rsidRDefault="001927AA">
      <w:pPr>
        <w:pStyle w:val="Oraison"/>
        <w:ind w:left="1701" w:right="33" w:firstLine="0"/>
        <w:rPr>
          <w:b/>
        </w:rPr>
      </w:pPr>
      <w:proofErr w:type="gramStart"/>
      <w:r>
        <w:rPr>
          <w:b/>
        </w:rPr>
        <w:t>et</w:t>
      </w:r>
      <w:proofErr w:type="gramEnd"/>
      <w:r>
        <w:rPr>
          <w:b/>
        </w:rPr>
        <w:t xml:space="preserve"> tu l’as rétabli plus merveilleusement encore :</w:t>
      </w:r>
    </w:p>
    <w:p w14:paraId="304E5418" w14:textId="77777777" w:rsidR="00B11464" w:rsidRDefault="001927AA">
      <w:pPr>
        <w:pStyle w:val="Oraison"/>
        <w:ind w:left="1701" w:right="33" w:firstLine="0"/>
        <w:rPr>
          <w:b/>
        </w:rPr>
      </w:pPr>
      <w:proofErr w:type="gramStart"/>
      <w:r>
        <w:rPr>
          <w:b/>
        </w:rPr>
        <w:t>accorde</w:t>
      </w:r>
      <w:proofErr w:type="gramEnd"/>
      <w:r>
        <w:rPr>
          <w:b/>
        </w:rPr>
        <w:t>-nous d’être unis à la divinité de ton Fils,</w:t>
      </w:r>
    </w:p>
    <w:p w14:paraId="47FCDA03" w14:textId="77777777" w:rsidR="00B11464" w:rsidRDefault="001927AA">
      <w:pPr>
        <w:pStyle w:val="Oraison"/>
        <w:ind w:left="1701" w:right="33" w:firstLine="0"/>
        <w:rPr>
          <w:b/>
        </w:rPr>
      </w:pPr>
      <w:proofErr w:type="gramStart"/>
      <w:r>
        <w:rPr>
          <w:b/>
        </w:rPr>
        <w:t>qui</w:t>
      </w:r>
      <w:proofErr w:type="gramEnd"/>
      <w:r>
        <w:rPr>
          <w:b/>
        </w:rPr>
        <w:t xml:space="preserve"> a voulu prendre notre humanité.</w:t>
      </w:r>
    </w:p>
    <w:p w14:paraId="4A446EE5" w14:textId="77777777" w:rsidR="00B11464" w:rsidRDefault="001927AA">
      <w:pPr>
        <w:pStyle w:val="Oraison"/>
        <w:ind w:left="1701" w:right="33" w:firstLine="0"/>
        <w:rPr>
          <w:b/>
        </w:rPr>
      </w:pPr>
      <w:r>
        <w:rPr>
          <w:b/>
        </w:rPr>
        <w:t xml:space="preserve">Lui qui vit et règne avec toi dans l’unité du Saint-Esprit, </w:t>
      </w:r>
    </w:p>
    <w:p w14:paraId="3E5F1DCF" w14:textId="77777777" w:rsidR="00B11464" w:rsidRDefault="001927AA">
      <w:pPr>
        <w:pStyle w:val="Oraison"/>
        <w:ind w:left="1701" w:right="33" w:firstLine="0"/>
        <w:rPr>
          <w:b/>
        </w:rPr>
      </w:pPr>
      <w:r>
        <w:rPr>
          <w:b/>
        </w:rPr>
        <w:t>Dieu, pour les siècles des siècles.</w:t>
      </w:r>
    </w:p>
    <w:p w14:paraId="62076723" w14:textId="77777777" w:rsidR="00B11464" w:rsidRDefault="00B11464">
      <w:pPr>
        <w:pStyle w:val="Oraison"/>
        <w:ind w:right="33"/>
        <w:rPr>
          <w:b/>
        </w:rPr>
      </w:pPr>
    </w:p>
    <w:p w14:paraId="6B9DA809" w14:textId="77777777" w:rsidR="00B11464" w:rsidRDefault="001927AA">
      <w:pPr>
        <w:snapToGrid w:val="0"/>
        <w:spacing w:after="120"/>
        <w:ind w:left="1701"/>
        <w:jc w:val="both"/>
        <w:rPr>
          <w:iCs/>
        </w:rPr>
      </w:pPr>
      <w:r>
        <w:rPr>
          <w:i/>
          <w:iCs/>
        </w:rPr>
        <w:t>Celle de la messe du 5</w:t>
      </w:r>
      <w:r>
        <w:rPr>
          <w:i/>
          <w:iCs/>
          <w:vertAlign w:val="superscript"/>
        </w:rPr>
        <w:t>e</w:t>
      </w:r>
      <w:r>
        <w:rPr>
          <w:i/>
          <w:iCs/>
        </w:rPr>
        <w:t xml:space="preserve"> jour dans l’octave de la Nativité </w:t>
      </w:r>
      <w:r>
        <w:rPr>
          <w:iCs/>
        </w:rPr>
        <w:t>(</w:t>
      </w:r>
      <w:r>
        <w:rPr>
          <w:iCs/>
          <w:sz w:val="18"/>
        </w:rPr>
        <w:t>Missel, p. 49</w:t>
      </w:r>
      <w:r>
        <w:rPr>
          <w:iCs/>
        </w:rPr>
        <w:t>)</w:t>
      </w:r>
    </w:p>
    <w:p w14:paraId="1A44515D" w14:textId="77777777" w:rsidR="00B11464" w:rsidRDefault="001927AA">
      <w:pPr>
        <w:ind w:left="1701"/>
        <w:rPr>
          <w:b/>
          <w:bCs/>
        </w:rPr>
      </w:pPr>
      <w:r>
        <w:rPr>
          <w:b/>
        </w:rPr>
        <w:t>Dieu tout-puissant, que nul ne peut voir,</w:t>
      </w:r>
    </w:p>
    <w:p w14:paraId="49F22C6F" w14:textId="77777777" w:rsidR="00B11464" w:rsidRDefault="001927AA">
      <w:pPr>
        <w:ind w:left="1701"/>
        <w:rPr>
          <w:b/>
        </w:rPr>
      </w:pPr>
      <w:proofErr w:type="gramStart"/>
      <w:r>
        <w:rPr>
          <w:b/>
        </w:rPr>
        <w:t>tu</w:t>
      </w:r>
      <w:proofErr w:type="gramEnd"/>
      <w:r>
        <w:rPr>
          <w:b/>
        </w:rPr>
        <w:t xml:space="preserve"> as dissipé les ténèbres du monde</w:t>
      </w:r>
    </w:p>
    <w:p w14:paraId="6A9F7B62" w14:textId="77777777" w:rsidR="00B11464" w:rsidRDefault="001927AA">
      <w:pPr>
        <w:ind w:left="1701"/>
        <w:rPr>
          <w:b/>
          <w:bCs/>
        </w:rPr>
      </w:pPr>
      <w:proofErr w:type="gramStart"/>
      <w:r>
        <w:rPr>
          <w:b/>
        </w:rPr>
        <w:t>par</w:t>
      </w:r>
      <w:proofErr w:type="gramEnd"/>
      <w:r>
        <w:rPr>
          <w:b/>
        </w:rPr>
        <w:t xml:space="preserve"> la venue de ta lumière ;</w:t>
      </w:r>
    </w:p>
    <w:p w14:paraId="034D4F5F" w14:textId="77777777" w:rsidR="00B11464" w:rsidRDefault="001927AA">
      <w:pPr>
        <w:ind w:left="1701"/>
        <w:rPr>
          <w:b/>
        </w:rPr>
      </w:pPr>
      <w:proofErr w:type="gramStart"/>
      <w:r>
        <w:rPr>
          <w:b/>
        </w:rPr>
        <w:t>nous</w:t>
      </w:r>
      <w:proofErr w:type="gramEnd"/>
      <w:r>
        <w:rPr>
          <w:b/>
        </w:rPr>
        <w:t xml:space="preserve"> t’en prions, tourne vers nous ton visage de paix,</w:t>
      </w:r>
    </w:p>
    <w:p w14:paraId="47EAB126" w14:textId="77777777" w:rsidR="00B11464" w:rsidRDefault="001927AA">
      <w:pPr>
        <w:ind w:left="1701"/>
        <w:rPr>
          <w:b/>
        </w:rPr>
      </w:pPr>
      <w:proofErr w:type="gramStart"/>
      <w:r>
        <w:rPr>
          <w:b/>
        </w:rPr>
        <w:t>pour</w:t>
      </w:r>
      <w:proofErr w:type="gramEnd"/>
      <w:r>
        <w:rPr>
          <w:b/>
        </w:rPr>
        <w:t xml:space="preserve"> que nos louanges proclament</w:t>
      </w:r>
    </w:p>
    <w:p w14:paraId="119ADD25" w14:textId="77777777" w:rsidR="00B11464" w:rsidRDefault="001927AA">
      <w:pPr>
        <w:ind w:left="1701"/>
        <w:rPr>
          <w:b/>
          <w:bCs/>
        </w:rPr>
      </w:pPr>
      <w:proofErr w:type="gramStart"/>
      <w:r>
        <w:rPr>
          <w:b/>
        </w:rPr>
        <w:t>l’œuvre</w:t>
      </w:r>
      <w:proofErr w:type="gramEnd"/>
      <w:r>
        <w:rPr>
          <w:b/>
        </w:rPr>
        <w:t xml:space="preserve"> merveilleuse que tu as accomplie</w:t>
      </w:r>
    </w:p>
    <w:p w14:paraId="7D2292DA" w14:textId="77777777" w:rsidR="00B11464" w:rsidRDefault="001927AA">
      <w:pPr>
        <w:ind w:left="1701"/>
        <w:rPr>
          <w:b/>
        </w:rPr>
      </w:pPr>
      <w:proofErr w:type="gramStart"/>
      <w:r>
        <w:rPr>
          <w:b/>
        </w:rPr>
        <w:t>dans</w:t>
      </w:r>
      <w:proofErr w:type="gramEnd"/>
      <w:r>
        <w:rPr>
          <w:b/>
        </w:rPr>
        <w:t xml:space="preserve"> la naissance de ton Fils unique.</w:t>
      </w:r>
    </w:p>
    <w:p w14:paraId="3268C12A" w14:textId="77777777" w:rsidR="00B11464" w:rsidRDefault="001927AA">
      <w:pPr>
        <w:ind w:left="1701"/>
        <w:rPr>
          <w:b/>
          <w:bCs/>
        </w:rPr>
      </w:pPr>
      <w:r>
        <w:rPr>
          <w:b/>
        </w:rPr>
        <w:t>Lui qui vit et règne avec toi dans l’unité du Saint-Esprit,</w:t>
      </w:r>
    </w:p>
    <w:p w14:paraId="77C7276B" w14:textId="77777777" w:rsidR="00B11464" w:rsidRDefault="001927AA">
      <w:pPr>
        <w:pStyle w:val="Oraison"/>
        <w:ind w:left="1701" w:right="33" w:firstLine="0"/>
        <w:rPr>
          <w:b/>
        </w:rPr>
      </w:pPr>
      <w:r>
        <w:rPr>
          <w:b/>
        </w:rPr>
        <w:t>Dieu, pour les siècles des siècles.</w:t>
      </w:r>
    </w:p>
    <w:p w14:paraId="2E4038CC" w14:textId="77777777" w:rsidR="00B11464" w:rsidRDefault="001927AA">
      <w:pPr>
        <w:pStyle w:val="Titre2"/>
        <w:spacing w:before="360" w:after="240"/>
        <w:rPr>
          <w:b/>
          <w:smallCaps/>
          <w:color w:val="E36C0A"/>
        </w:rPr>
      </w:pPr>
      <w:r>
        <w:rPr>
          <w:b/>
          <w:smallCaps/>
          <w:color w:val="E36C0A"/>
        </w:rPr>
        <w:t>Liturgie de la Parole</w:t>
      </w:r>
    </w:p>
    <w:p w14:paraId="70CFA693" w14:textId="5CA19970" w:rsidR="00B11464" w:rsidRDefault="001927AA">
      <w:pPr>
        <w:pBdr>
          <w:bottom w:val="single" w:sz="4" w:space="1" w:color="00000A"/>
        </w:pBdr>
        <w:tabs>
          <w:tab w:val="left" w:pos="567"/>
        </w:tabs>
        <w:spacing w:after="120"/>
        <w:ind w:left="284"/>
        <w:rPr>
          <w:rFonts w:ascii="Arial" w:hAnsi="Arial" w:cs="Arial"/>
          <w:color w:val="E36C0A"/>
          <w:sz w:val="24"/>
          <w:szCs w:val="24"/>
        </w:rPr>
      </w:pPr>
      <w:r>
        <w:rPr>
          <w:rFonts w:ascii="Arial" w:hAnsi="Arial" w:cs="Arial"/>
          <w:color w:val="E36C0A"/>
          <w:sz w:val="24"/>
          <w:szCs w:val="24"/>
        </w:rPr>
        <w:t>Proclamer la 1</w:t>
      </w:r>
      <w:r>
        <w:rPr>
          <w:rFonts w:ascii="Arial" w:hAnsi="Arial" w:cs="Arial"/>
          <w:color w:val="E36C0A"/>
          <w:sz w:val="24"/>
          <w:szCs w:val="24"/>
          <w:vertAlign w:val="superscript"/>
        </w:rPr>
        <w:t>ère</w:t>
      </w:r>
      <w:r>
        <w:rPr>
          <w:rFonts w:ascii="Arial" w:hAnsi="Arial" w:cs="Arial"/>
          <w:color w:val="E36C0A"/>
          <w:sz w:val="24"/>
          <w:szCs w:val="24"/>
        </w:rPr>
        <w:t xml:space="preserve"> lecture – </w:t>
      </w:r>
      <w:r>
        <w:rPr>
          <w:rFonts w:ascii="Arial" w:hAnsi="Arial" w:cs="Arial"/>
          <w:b/>
          <w:color w:val="E36C0A"/>
          <w:sz w:val="24"/>
          <w:szCs w:val="24"/>
        </w:rPr>
        <w:t>Is</w:t>
      </w:r>
      <w:r w:rsidR="00CA2300">
        <w:rPr>
          <w:rFonts w:ascii="Arial" w:hAnsi="Arial" w:cs="Arial"/>
          <w:b/>
          <w:color w:val="E36C0A"/>
          <w:sz w:val="24"/>
          <w:szCs w:val="24"/>
        </w:rPr>
        <w:t>aïe</w:t>
      </w:r>
      <w:r>
        <w:rPr>
          <w:rFonts w:ascii="Arial" w:hAnsi="Arial" w:cs="Arial"/>
          <w:b/>
          <w:color w:val="E36C0A"/>
          <w:sz w:val="24"/>
          <w:szCs w:val="24"/>
        </w:rPr>
        <w:t xml:space="preserve"> 52</w:t>
      </w:r>
      <w:r>
        <w:rPr>
          <w:rFonts w:ascii="Arial" w:hAnsi="Arial" w:cs="Arial"/>
          <w:smallCaps/>
          <w:color w:val="E36C0A"/>
          <w:sz w:val="24"/>
          <w:szCs w:val="24"/>
        </w:rPr>
        <w:t xml:space="preserve">, </w:t>
      </w:r>
      <w:r>
        <w:rPr>
          <w:rFonts w:ascii="Arial" w:hAnsi="Arial" w:cs="Arial"/>
          <w:color w:val="E36C0A"/>
          <w:sz w:val="24"/>
          <w:szCs w:val="24"/>
        </w:rPr>
        <w:t>7-10</w:t>
      </w:r>
    </w:p>
    <w:p w14:paraId="693645A5" w14:textId="0C9B92A3" w:rsidR="00B11464" w:rsidRDefault="001927AA">
      <w:pPr>
        <w:spacing w:after="120"/>
        <w:ind w:left="284"/>
        <w:jc w:val="both"/>
        <w:rPr>
          <w:strike/>
        </w:rPr>
      </w:pPr>
      <w:r>
        <w:t>Monition (</w:t>
      </w:r>
      <w:r>
        <w:rPr>
          <w:sz w:val="18"/>
        </w:rPr>
        <w:t>facultative</w:t>
      </w:r>
      <w:r>
        <w:t>) :</w:t>
      </w:r>
      <w:r>
        <w:rPr>
          <w:b/>
        </w:rPr>
        <w:t xml:space="preserve"> Isaïe souligne, une nouvelle fois, l’universalité du </w:t>
      </w:r>
      <w:r w:rsidR="00CA2300">
        <w:rPr>
          <w:b/>
        </w:rPr>
        <w:t>s</w:t>
      </w:r>
      <w:r>
        <w:rPr>
          <w:b/>
        </w:rPr>
        <w:t>alut qui un jour se réalisera.</w:t>
      </w:r>
    </w:p>
    <w:p w14:paraId="621AA8AD" w14:textId="77777777" w:rsidR="00B11464" w:rsidRDefault="001927AA">
      <w:pPr>
        <w:ind w:left="284"/>
        <w:jc w:val="both"/>
      </w:pPr>
      <w:r>
        <w:t>Le lecteur pourra méditer le texte avant de le proclamer et ainsi mettre en valeur l’émerveillement d’Isaïe devant Dieu. Les deux verbes « écoutez » et « éclatez en cris de joie » pourront être mis en avant pour que chaque personne de l’assemblée se sente concernée.</w:t>
      </w:r>
    </w:p>
    <w:p w14:paraId="33C5D79B" w14:textId="77777777" w:rsidR="00B11464" w:rsidRDefault="001927AA">
      <w:pPr>
        <w:pBdr>
          <w:bottom w:val="single" w:sz="4" w:space="1" w:color="00000A"/>
        </w:pBdr>
        <w:spacing w:before="240" w:after="120"/>
        <w:ind w:left="284"/>
        <w:rPr>
          <w:color w:val="E36C0A"/>
        </w:rPr>
      </w:pPr>
      <w:r>
        <w:rPr>
          <w:rFonts w:ascii="Arial" w:hAnsi="Arial" w:cs="Arial"/>
          <w:color w:val="E36C0A"/>
          <w:sz w:val="24"/>
          <w:szCs w:val="24"/>
        </w:rPr>
        <w:t xml:space="preserve">Chanter le </w:t>
      </w:r>
      <w:r>
        <w:rPr>
          <w:rFonts w:ascii="Arial" w:hAnsi="Arial" w:cs="Arial"/>
          <w:b/>
          <w:smallCaps/>
          <w:color w:val="E36C0A"/>
          <w:sz w:val="24"/>
          <w:szCs w:val="24"/>
        </w:rPr>
        <w:t>Psaume 97</w:t>
      </w:r>
    </w:p>
    <w:p w14:paraId="6DC6FE0C" w14:textId="0494949F" w:rsidR="00B11464" w:rsidRDefault="001927AA">
      <w:pPr>
        <w:ind w:left="284"/>
        <w:jc w:val="both"/>
        <w:rPr>
          <w:color w:val="0070C0"/>
          <w:u w:val="single"/>
        </w:rPr>
      </w:pPr>
      <w:r>
        <w:t xml:space="preserve">Pour une mise en œuvre chantée, nous proposons la mélodie et la psalmodie écrites par Jean-Pascal </w:t>
      </w:r>
      <w:proofErr w:type="spellStart"/>
      <w:r>
        <w:t>Hervy</w:t>
      </w:r>
      <w:proofErr w:type="spellEnd"/>
      <w:r>
        <w:t xml:space="preserve"> que vous pourrez trouver sur le site de </w:t>
      </w:r>
      <w:r>
        <w:rPr>
          <w:i/>
        </w:rPr>
        <w:t>Chantons en Église</w:t>
      </w:r>
      <w:r>
        <w:t xml:space="preserve"> : </w:t>
      </w:r>
      <w:r>
        <w:rPr>
          <w:b/>
          <w:color w:val="ED7D31" w:themeColor="accent2"/>
        </w:rPr>
        <w:t>ZL 97-76</w:t>
      </w:r>
      <w:r>
        <w:rPr>
          <w:color w:val="ED7D31" w:themeColor="accent2"/>
        </w:rPr>
        <w:t xml:space="preserve"> </w:t>
      </w:r>
      <w:r>
        <w:t>– Jean</w:t>
      </w:r>
      <w:r w:rsidR="00CA2300">
        <w:t>-</w:t>
      </w:r>
      <w:r>
        <w:t xml:space="preserve">Pascal </w:t>
      </w:r>
      <w:proofErr w:type="spellStart"/>
      <w:r>
        <w:t>Hervy</w:t>
      </w:r>
      <w:proofErr w:type="spellEnd"/>
      <w:r>
        <w:t xml:space="preserve"> - Psaumes pour les dimanches et les fêtes, année </w:t>
      </w:r>
      <w:r w:rsidR="00F674CD">
        <w:t>A</w:t>
      </w:r>
      <w:r>
        <w:t xml:space="preserve"> (ADF).</w:t>
      </w:r>
    </w:p>
    <w:p w14:paraId="627187AD" w14:textId="77777777" w:rsidR="00B11464" w:rsidRDefault="001927AA" w:rsidP="008B6D43">
      <w:pPr>
        <w:spacing w:before="240"/>
        <w:ind w:left="567"/>
        <w:rPr>
          <w:color w:val="E36C0A"/>
        </w:rPr>
      </w:pPr>
      <w:r>
        <w:rPr>
          <w:color w:val="E36C0A"/>
        </w:rPr>
        <w:t>Antienne chantée par le(a) soliste et reprise par l’assemblée</w:t>
      </w:r>
    </w:p>
    <w:p w14:paraId="386EF3B4" w14:textId="77777777" w:rsidR="00B11464" w:rsidRDefault="001927AA">
      <w:pPr>
        <w:ind w:left="567"/>
        <w:rPr>
          <w:color w:val="E36C0A"/>
        </w:rPr>
      </w:pPr>
      <w:r>
        <w:rPr>
          <w:color w:val="E36C0A"/>
        </w:rPr>
        <w:t>Psalmiste</w:t>
      </w:r>
    </w:p>
    <w:p w14:paraId="138823E6" w14:textId="77777777" w:rsidR="00B11464" w:rsidRDefault="001927AA">
      <w:pPr>
        <w:tabs>
          <w:tab w:val="left" w:pos="1134"/>
        </w:tabs>
        <w:ind w:left="851"/>
        <w:rPr>
          <w:b/>
        </w:rPr>
      </w:pPr>
      <w:r>
        <w:t>A</w:t>
      </w:r>
      <w:r>
        <w:tab/>
      </w:r>
      <w:r>
        <w:rPr>
          <w:b/>
        </w:rPr>
        <w:t>Chantez au Seigne</w:t>
      </w:r>
      <w:r>
        <w:rPr>
          <w:b/>
          <w:u w:val="single"/>
        </w:rPr>
        <w:t>u</w:t>
      </w:r>
      <w:r>
        <w:rPr>
          <w:b/>
        </w:rPr>
        <w:t>r un chant nouveau,</w:t>
      </w:r>
    </w:p>
    <w:p w14:paraId="68D5EA6C" w14:textId="77777777" w:rsidR="00B11464" w:rsidRDefault="001927AA">
      <w:pPr>
        <w:tabs>
          <w:tab w:val="left" w:pos="1134"/>
        </w:tabs>
        <w:ind w:left="851"/>
        <w:rPr>
          <w:b/>
        </w:rPr>
      </w:pPr>
      <w:r>
        <w:t>B</w:t>
      </w:r>
      <w:r>
        <w:tab/>
      </w:r>
      <w:r>
        <w:rPr>
          <w:b/>
        </w:rPr>
        <w:t>car il a f</w:t>
      </w:r>
      <w:r>
        <w:rPr>
          <w:b/>
          <w:u w:val="single"/>
        </w:rPr>
        <w:t>a</w:t>
      </w:r>
      <w:r>
        <w:rPr>
          <w:b/>
        </w:rPr>
        <w:t>it des merveilles ;</w:t>
      </w:r>
    </w:p>
    <w:p w14:paraId="718F1017" w14:textId="77777777" w:rsidR="00B11464" w:rsidRDefault="001927AA">
      <w:pPr>
        <w:tabs>
          <w:tab w:val="left" w:pos="1134"/>
        </w:tabs>
        <w:ind w:left="851"/>
        <w:rPr>
          <w:b/>
        </w:rPr>
      </w:pPr>
      <w:r>
        <w:t>C</w:t>
      </w:r>
      <w:r>
        <w:tab/>
      </w:r>
      <w:r>
        <w:rPr>
          <w:b/>
        </w:rPr>
        <w:t>par son bras très saint, par sa m</w:t>
      </w:r>
      <w:r>
        <w:rPr>
          <w:b/>
          <w:u w:val="single"/>
        </w:rPr>
        <w:t>a</w:t>
      </w:r>
      <w:r>
        <w:rPr>
          <w:b/>
        </w:rPr>
        <w:t>in puissante,</w:t>
      </w:r>
    </w:p>
    <w:p w14:paraId="186940E9" w14:textId="77777777" w:rsidR="00B11464" w:rsidRDefault="001927AA">
      <w:pPr>
        <w:tabs>
          <w:tab w:val="left" w:pos="1134"/>
        </w:tabs>
        <w:ind w:left="851"/>
        <w:rPr>
          <w:b/>
        </w:rPr>
      </w:pPr>
      <w:r>
        <w:t>D</w:t>
      </w:r>
      <w:r>
        <w:tab/>
      </w:r>
      <w:r>
        <w:rPr>
          <w:b/>
        </w:rPr>
        <w:t>il s’est assur</w:t>
      </w:r>
      <w:r>
        <w:rPr>
          <w:b/>
          <w:u w:val="single"/>
        </w:rPr>
        <w:t>é</w:t>
      </w:r>
      <w:r>
        <w:rPr>
          <w:b/>
        </w:rPr>
        <w:t xml:space="preserve"> la victoire.</w:t>
      </w:r>
    </w:p>
    <w:p w14:paraId="18EBFC8B" w14:textId="77777777" w:rsidR="00B11464" w:rsidRDefault="001927AA">
      <w:pPr>
        <w:ind w:left="567"/>
        <w:rPr>
          <w:color w:val="E36C0A"/>
        </w:rPr>
      </w:pPr>
      <w:r>
        <w:rPr>
          <w:color w:val="E36C0A"/>
        </w:rPr>
        <w:t xml:space="preserve">Antienne </w:t>
      </w:r>
    </w:p>
    <w:p w14:paraId="3044286E" w14:textId="77777777" w:rsidR="00B11464" w:rsidRDefault="001927AA">
      <w:pPr>
        <w:ind w:left="567"/>
        <w:rPr>
          <w:color w:val="E36C0A"/>
        </w:rPr>
      </w:pPr>
      <w:r>
        <w:rPr>
          <w:color w:val="E36C0A"/>
        </w:rPr>
        <w:t>Psalmiste</w:t>
      </w:r>
    </w:p>
    <w:p w14:paraId="41CFC5D3" w14:textId="77777777" w:rsidR="00B11464" w:rsidRDefault="001927AA">
      <w:pPr>
        <w:tabs>
          <w:tab w:val="left" w:pos="1134"/>
        </w:tabs>
        <w:ind w:left="851"/>
        <w:rPr>
          <w:b/>
        </w:rPr>
      </w:pPr>
      <w:r>
        <w:t>A</w:t>
      </w:r>
      <w:r>
        <w:tab/>
      </w:r>
      <w:r>
        <w:rPr>
          <w:b/>
        </w:rPr>
        <w:t>Le Seigneur a fait conn</w:t>
      </w:r>
      <w:r>
        <w:rPr>
          <w:b/>
          <w:u w:val="single"/>
        </w:rPr>
        <w:t>a</w:t>
      </w:r>
      <w:r>
        <w:rPr>
          <w:b/>
        </w:rPr>
        <w:t>ître sa victoire</w:t>
      </w:r>
    </w:p>
    <w:p w14:paraId="5AE4FC87" w14:textId="77777777" w:rsidR="00B11464" w:rsidRDefault="001927AA">
      <w:pPr>
        <w:tabs>
          <w:tab w:val="left" w:pos="1134"/>
        </w:tabs>
        <w:ind w:left="851"/>
      </w:pPr>
      <w:r>
        <w:lastRenderedPageBreak/>
        <w:t>B</w:t>
      </w:r>
      <w:r>
        <w:tab/>
      </w:r>
      <w:r>
        <w:rPr>
          <w:b/>
        </w:rPr>
        <w:t>et révélé sa just</w:t>
      </w:r>
      <w:r>
        <w:rPr>
          <w:b/>
          <w:u w:val="single"/>
        </w:rPr>
        <w:t>i</w:t>
      </w:r>
      <w:r>
        <w:rPr>
          <w:b/>
        </w:rPr>
        <w:t>ce aux nations ;</w:t>
      </w:r>
      <w:r>
        <w:t xml:space="preserve"> </w:t>
      </w:r>
    </w:p>
    <w:p w14:paraId="1DB8AED2" w14:textId="77777777" w:rsidR="00B11464" w:rsidRDefault="001927AA">
      <w:pPr>
        <w:tabs>
          <w:tab w:val="left" w:pos="1134"/>
        </w:tabs>
        <w:ind w:left="851"/>
        <w:rPr>
          <w:b/>
        </w:rPr>
      </w:pPr>
      <w:r>
        <w:t>C</w:t>
      </w:r>
      <w:r>
        <w:tab/>
      </w:r>
      <w:r>
        <w:rPr>
          <w:b/>
        </w:rPr>
        <w:t>il s’est rappelé sa fidélit</w:t>
      </w:r>
      <w:r>
        <w:rPr>
          <w:b/>
          <w:u w:val="single"/>
        </w:rPr>
        <w:t>é</w:t>
      </w:r>
      <w:r>
        <w:rPr>
          <w:b/>
        </w:rPr>
        <w:t>, son amour,</w:t>
      </w:r>
    </w:p>
    <w:p w14:paraId="511777B8" w14:textId="77777777" w:rsidR="00B11464" w:rsidRDefault="001927AA">
      <w:pPr>
        <w:tabs>
          <w:tab w:val="left" w:pos="1134"/>
        </w:tabs>
        <w:ind w:left="851"/>
        <w:rPr>
          <w:b/>
        </w:rPr>
      </w:pPr>
      <w:r>
        <w:t>D</w:t>
      </w:r>
      <w:r>
        <w:tab/>
      </w:r>
      <w:r>
        <w:rPr>
          <w:b/>
        </w:rPr>
        <w:t>en faveur de la mais</w:t>
      </w:r>
      <w:r>
        <w:rPr>
          <w:b/>
          <w:u w:val="single"/>
        </w:rPr>
        <w:t>o</w:t>
      </w:r>
      <w:r>
        <w:rPr>
          <w:b/>
        </w:rPr>
        <w:t>n d’Israël.</w:t>
      </w:r>
    </w:p>
    <w:p w14:paraId="0C58A7FC" w14:textId="77777777" w:rsidR="00B11464" w:rsidRDefault="001927AA">
      <w:pPr>
        <w:ind w:left="567"/>
        <w:rPr>
          <w:color w:val="E36C0A"/>
        </w:rPr>
      </w:pPr>
      <w:r>
        <w:rPr>
          <w:color w:val="E36C0A"/>
        </w:rPr>
        <w:t xml:space="preserve">Antienne </w:t>
      </w:r>
    </w:p>
    <w:p w14:paraId="403135BB" w14:textId="77777777" w:rsidR="00B11464" w:rsidRDefault="001927AA">
      <w:pPr>
        <w:ind w:left="567"/>
        <w:rPr>
          <w:color w:val="E36C0A"/>
        </w:rPr>
      </w:pPr>
      <w:r>
        <w:rPr>
          <w:color w:val="E36C0A"/>
        </w:rPr>
        <w:t>Psalmiste</w:t>
      </w:r>
    </w:p>
    <w:p w14:paraId="3AE70FD7" w14:textId="77777777" w:rsidR="00B11464" w:rsidRDefault="001927AA">
      <w:pPr>
        <w:tabs>
          <w:tab w:val="left" w:pos="1134"/>
        </w:tabs>
        <w:ind w:left="851"/>
      </w:pPr>
      <w:r>
        <w:t>A</w:t>
      </w:r>
      <w:r>
        <w:tab/>
      </w:r>
      <w:r>
        <w:rPr>
          <w:b/>
        </w:rPr>
        <w:t>La terre tout enti</w:t>
      </w:r>
      <w:r>
        <w:rPr>
          <w:b/>
          <w:u w:val="single"/>
        </w:rPr>
        <w:t>è</w:t>
      </w:r>
      <w:r>
        <w:rPr>
          <w:b/>
        </w:rPr>
        <w:t>re a vu</w:t>
      </w:r>
    </w:p>
    <w:p w14:paraId="4D577AD4" w14:textId="77777777" w:rsidR="00B11464" w:rsidRDefault="001927AA">
      <w:pPr>
        <w:tabs>
          <w:tab w:val="left" w:pos="1134"/>
        </w:tabs>
        <w:ind w:left="851"/>
        <w:rPr>
          <w:b/>
        </w:rPr>
      </w:pPr>
      <w:r>
        <w:t>B</w:t>
      </w:r>
      <w:r>
        <w:tab/>
      </w:r>
      <w:r>
        <w:rPr>
          <w:b/>
        </w:rPr>
        <w:t>la vict</w:t>
      </w:r>
      <w:r>
        <w:rPr>
          <w:b/>
          <w:u w:val="single"/>
        </w:rPr>
        <w:t>o</w:t>
      </w:r>
      <w:r>
        <w:rPr>
          <w:b/>
        </w:rPr>
        <w:t>ire de notre Dieu.</w:t>
      </w:r>
    </w:p>
    <w:p w14:paraId="300FFB0C" w14:textId="77777777" w:rsidR="00B11464" w:rsidRDefault="001927AA">
      <w:pPr>
        <w:tabs>
          <w:tab w:val="left" w:pos="1134"/>
        </w:tabs>
        <w:ind w:left="851"/>
        <w:rPr>
          <w:b/>
        </w:rPr>
      </w:pPr>
      <w:r>
        <w:t>C</w:t>
      </w:r>
      <w:r>
        <w:tab/>
      </w:r>
      <w:r>
        <w:rPr>
          <w:b/>
        </w:rPr>
        <w:t>Acclamez le Seigne</w:t>
      </w:r>
      <w:r>
        <w:rPr>
          <w:b/>
          <w:u w:val="single"/>
        </w:rPr>
        <w:t>u</w:t>
      </w:r>
      <w:r>
        <w:rPr>
          <w:b/>
        </w:rPr>
        <w:t>r, terre entière,</w:t>
      </w:r>
    </w:p>
    <w:p w14:paraId="701EC1A4" w14:textId="77777777" w:rsidR="00B11464" w:rsidRDefault="001927AA">
      <w:pPr>
        <w:tabs>
          <w:tab w:val="left" w:pos="1134"/>
        </w:tabs>
        <w:ind w:left="851"/>
        <w:rPr>
          <w:b/>
        </w:rPr>
      </w:pPr>
      <w:r>
        <w:t>D</w:t>
      </w:r>
      <w:r>
        <w:tab/>
      </w:r>
      <w:r>
        <w:rPr>
          <w:b/>
        </w:rPr>
        <w:t>sonnez, chant</w:t>
      </w:r>
      <w:r>
        <w:rPr>
          <w:b/>
          <w:u w:val="single"/>
        </w:rPr>
        <w:t>e</w:t>
      </w:r>
      <w:r>
        <w:rPr>
          <w:b/>
        </w:rPr>
        <w:t>z, jouez !</w:t>
      </w:r>
    </w:p>
    <w:p w14:paraId="66F798F4" w14:textId="77777777" w:rsidR="00B11464" w:rsidRDefault="001927AA">
      <w:pPr>
        <w:ind w:left="567"/>
        <w:rPr>
          <w:color w:val="E36C0A"/>
        </w:rPr>
      </w:pPr>
      <w:r>
        <w:rPr>
          <w:color w:val="E36C0A"/>
        </w:rPr>
        <w:t xml:space="preserve">Antienne </w:t>
      </w:r>
    </w:p>
    <w:p w14:paraId="43B3A387" w14:textId="77777777" w:rsidR="00B11464" w:rsidRDefault="001927AA">
      <w:pPr>
        <w:ind w:left="567"/>
        <w:rPr>
          <w:color w:val="E36C0A"/>
        </w:rPr>
      </w:pPr>
      <w:r>
        <w:rPr>
          <w:color w:val="E36C0A"/>
        </w:rPr>
        <w:t>Psalmiste</w:t>
      </w:r>
    </w:p>
    <w:p w14:paraId="5D95588B" w14:textId="77777777" w:rsidR="00B11464" w:rsidRDefault="001927AA">
      <w:pPr>
        <w:ind w:left="1134" w:hanging="283"/>
        <w:rPr>
          <w:b/>
        </w:rPr>
      </w:pPr>
      <w:r>
        <w:t>A</w:t>
      </w:r>
      <w:r>
        <w:rPr>
          <w:b/>
        </w:rPr>
        <w:tab/>
        <w:t>Jouez pour le Seigne</w:t>
      </w:r>
      <w:r>
        <w:rPr>
          <w:b/>
          <w:u w:val="single"/>
        </w:rPr>
        <w:t>u</w:t>
      </w:r>
      <w:r>
        <w:rPr>
          <w:b/>
        </w:rPr>
        <w:t>r sur la cithare,</w:t>
      </w:r>
    </w:p>
    <w:p w14:paraId="4572B8EB" w14:textId="77777777" w:rsidR="00B11464" w:rsidRDefault="001927AA">
      <w:pPr>
        <w:ind w:left="1134" w:hanging="283"/>
        <w:rPr>
          <w:b/>
        </w:rPr>
      </w:pPr>
      <w:r>
        <w:t>B</w:t>
      </w:r>
      <w:r>
        <w:tab/>
      </w:r>
      <w:r>
        <w:rPr>
          <w:b/>
        </w:rPr>
        <w:t>sur la cithare et to</w:t>
      </w:r>
      <w:r>
        <w:rPr>
          <w:b/>
          <w:u w:val="single"/>
        </w:rPr>
        <w:t>u</w:t>
      </w:r>
      <w:r>
        <w:rPr>
          <w:b/>
        </w:rPr>
        <w:t>s les instruments ;</w:t>
      </w:r>
    </w:p>
    <w:p w14:paraId="5D2CE2D7" w14:textId="77777777" w:rsidR="00B11464" w:rsidRDefault="001927AA">
      <w:pPr>
        <w:ind w:left="1134" w:hanging="283"/>
        <w:rPr>
          <w:b/>
        </w:rPr>
      </w:pPr>
      <w:r>
        <w:t>C</w:t>
      </w:r>
      <w:r>
        <w:tab/>
      </w:r>
      <w:r>
        <w:rPr>
          <w:b/>
        </w:rPr>
        <w:t>au son de la tromp</w:t>
      </w:r>
      <w:r>
        <w:rPr>
          <w:b/>
          <w:u w:val="single"/>
        </w:rPr>
        <w:t>e</w:t>
      </w:r>
      <w:r>
        <w:rPr>
          <w:b/>
        </w:rPr>
        <w:t>tte et du cor,</w:t>
      </w:r>
    </w:p>
    <w:p w14:paraId="1E073949" w14:textId="77777777" w:rsidR="00B11464" w:rsidRDefault="001927AA">
      <w:pPr>
        <w:ind w:left="1134" w:hanging="283"/>
        <w:rPr>
          <w:b/>
        </w:rPr>
      </w:pPr>
      <w:r>
        <w:t>D</w:t>
      </w:r>
      <w:r>
        <w:tab/>
      </w:r>
      <w:r>
        <w:rPr>
          <w:b/>
        </w:rPr>
        <w:t>acclamez votre r</w:t>
      </w:r>
      <w:r>
        <w:rPr>
          <w:b/>
          <w:u w:val="single"/>
        </w:rPr>
        <w:t>o</w:t>
      </w:r>
      <w:r>
        <w:rPr>
          <w:b/>
        </w:rPr>
        <w:t>i, le Seigneur !</w:t>
      </w:r>
    </w:p>
    <w:p w14:paraId="162D5D92" w14:textId="77777777" w:rsidR="00B11464" w:rsidRDefault="001927AA">
      <w:pPr>
        <w:ind w:left="567"/>
        <w:rPr>
          <w:color w:val="E36C0A"/>
        </w:rPr>
      </w:pPr>
      <w:r>
        <w:rPr>
          <w:color w:val="E36C0A"/>
        </w:rPr>
        <w:t xml:space="preserve">Antienne </w:t>
      </w:r>
    </w:p>
    <w:p w14:paraId="656B586B" w14:textId="42EF6D89" w:rsidR="00B11464" w:rsidRDefault="001927AA">
      <w:pPr>
        <w:pBdr>
          <w:bottom w:val="single" w:sz="4" w:space="1" w:color="00000A"/>
        </w:pBdr>
        <w:tabs>
          <w:tab w:val="left" w:pos="567"/>
        </w:tabs>
        <w:spacing w:before="240" w:after="120"/>
        <w:ind w:left="284"/>
        <w:rPr>
          <w:rFonts w:ascii="Arial" w:hAnsi="Arial" w:cs="Arial"/>
          <w:color w:val="E36C0A"/>
          <w:sz w:val="24"/>
          <w:szCs w:val="24"/>
        </w:rPr>
      </w:pPr>
      <w:r>
        <w:rPr>
          <w:rFonts w:ascii="Arial" w:hAnsi="Arial" w:cs="Arial"/>
          <w:color w:val="E36C0A"/>
          <w:sz w:val="24"/>
          <w:szCs w:val="24"/>
        </w:rPr>
        <w:t>Proclamer la 2</w:t>
      </w:r>
      <w:r>
        <w:rPr>
          <w:rFonts w:ascii="Arial" w:hAnsi="Arial" w:cs="Arial"/>
          <w:color w:val="E36C0A"/>
          <w:sz w:val="24"/>
          <w:szCs w:val="24"/>
          <w:vertAlign w:val="superscript"/>
        </w:rPr>
        <w:t>e</w:t>
      </w:r>
      <w:r>
        <w:rPr>
          <w:rFonts w:ascii="Arial" w:hAnsi="Arial" w:cs="Arial"/>
          <w:color w:val="E36C0A"/>
          <w:sz w:val="24"/>
          <w:szCs w:val="24"/>
        </w:rPr>
        <w:t xml:space="preserve"> lecture – </w:t>
      </w:r>
      <w:r>
        <w:rPr>
          <w:rFonts w:ascii="Arial" w:hAnsi="Arial" w:cs="Arial"/>
          <w:b/>
          <w:color w:val="E36C0A"/>
          <w:sz w:val="24"/>
          <w:szCs w:val="24"/>
        </w:rPr>
        <w:t>H</w:t>
      </w:r>
      <w:r w:rsidR="00737368">
        <w:rPr>
          <w:rFonts w:ascii="Arial" w:hAnsi="Arial" w:cs="Arial"/>
          <w:b/>
          <w:color w:val="E36C0A"/>
          <w:sz w:val="24"/>
          <w:szCs w:val="24"/>
        </w:rPr>
        <w:t>ébreux</w:t>
      </w:r>
      <w:r>
        <w:rPr>
          <w:rFonts w:ascii="Arial" w:hAnsi="Arial" w:cs="Arial"/>
          <w:b/>
          <w:color w:val="E36C0A"/>
          <w:sz w:val="24"/>
          <w:szCs w:val="24"/>
        </w:rPr>
        <w:t xml:space="preserve"> 1</w:t>
      </w:r>
      <w:r>
        <w:rPr>
          <w:rFonts w:ascii="Arial" w:hAnsi="Arial" w:cs="Arial"/>
          <w:color w:val="E36C0A"/>
          <w:sz w:val="24"/>
        </w:rPr>
        <w:t>, 1-6</w:t>
      </w:r>
    </w:p>
    <w:p w14:paraId="622BEB6B" w14:textId="0F0BE541" w:rsidR="00B11464" w:rsidRDefault="001927AA">
      <w:pPr>
        <w:spacing w:after="120"/>
        <w:ind w:left="284"/>
        <w:jc w:val="both"/>
        <w:rPr>
          <w:b/>
        </w:rPr>
      </w:pPr>
      <w:r>
        <w:t>Monition (</w:t>
      </w:r>
      <w:r>
        <w:rPr>
          <w:sz w:val="18"/>
        </w:rPr>
        <w:t>facultative</w:t>
      </w:r>
      <w:r>
        <w:t>) :</w:t>
      </w:r>
      <w:r>
        <w:rPr>
          <w:b/>
        </w:rPr>
        <w:t xml:space="preserve"> L’auteur de </w:t>
      </w:r>
      <w:r w:rsidR="00737368">
        <w:rPr>
          <w:b/>
        </w:rPr>
        <w:t>l</w:t>
      </w:r>
      <w:r>
        <w:rPr>
          <w:b/>
        </w:rPr>
        <w:t>’ép</w:t>
      </w:r>
      <w:r w:rsidR="0028360E">
        <w:rPr>
          <w:b/>
        </w:rPr>
        <w:t>î</w:t>
      </w:r>
      <w:r>
        <w:rPr>
          <w:b/>
        </w:rPr>
        <w:t>tre aux Hébreux insiste sur la Bonne Nouvelle de Noël qui nous révèle que Dieu nous a parlé par son Fils.</w:t>
      </w:r>
    </w:p>
    <w:p w14:paraId="49F34CF3" w14:textId="77777777" w:rsidR="00B11464" w:rsidRDefault="001927AA">
      <w:pPr>
        <w:spacing w:after="120"/>
        <w:ind w:left="284"/>
        <w:jc w:val="both"/>
        <w:rPr>
          <w:strike/>
        </w:rPr>
      </w:pPr>
      <w:r>
        <w:t xml:space="preserve">Le lecteur pourra méditer le texte avant de le proclamer d’une voix calme et posée. Il pourra mettre en valeur la dernière partie de ce texte : « En effet, Dieu déclara-t-il jamais à un ange… ». </w:t>
      </w:r>
    </w:p>
    <w:p w14:paraId="15DBE165" w14:textId="77EF325D" w:rsidR="00B11464" w:rsidRDefault="001927AA">
      <w:pPr>
        <w:pBdr>
          <w:bottom w:val="single" w:sz="4" w:space="1" w:color="00000A"/>
        </w:pBdr>
        <w:spacing w:before="240" w:after="120"/>
        <w:ind w:left="284"/>
        <w:rPr>
          <w:color w:val="E36C0A"/>
        </w:rPr>
      </w:pPr>
      <w:r>
        <w:rPr>
          <w:rFonts w:ascii="Arial" w:hAnsi="Arial" w:cs="Arial"/>
          <w:color w:val="E36C0A"/>
          <w:sz w:val="24"/>
          <w:szCs w:val="24"/>
        </w:rPr>
        <w:t xml:space="preserve">Acclamation </w:t>
      </w:r>
      <w:r w:rsidR="00737368">
        <w:rPr>
          <w:rFonts w:ascii="Arial" w:hAnsi="Arial" w:cs="Arial"/>
          <w:color w:val="E36C0A"/>
          <w:sz w:val="24"/>
          <w:szCs w:val="24"/>
        </w:rPr>
        <w:t>de</w:t>
      </w:r>
      <w:r>
        <w:rPr>
          <w:rFonts w:ascii="Arial" w:hAnsi="Arial" w:cs="Arial"/>
          <w:color w:val="E36C0A"/>
          <w:sz w:val="24"/>
          <w:szCs w:val="24"/>
        </w:rPr>
        <w:t xml:space="preserve"> l’Évangile</w:t>
      </w:r>
    </w:p>
    <w:p w14:paraId="2F628E60" w14:textId="77777777" w:rsidR="00B11464" w:rsidRDefault="001927AA">
      <w:pPr>
        <w:spacing w:before="60"/>
        <w:ind w:left="284"/>
        <w:jc w:val="both"/>
      </w:pPr>
      <w:r>
        <w:t xml:space="preserve">Pour tout le temps de Noël, nous suggérons </w:t>
      </w:r>
      <w:r>
        <w:rPr>
          <w:b/>
          <w:color w:val="ED7D31"/>
        </w:rPr>
        <w:t>AL 121</w:t>
      </w:r>
      <w:r>
        <w:t xml:space="preserve"> – </w:t>
      </w:r>
      <w:r>
        <w:rPr>
          <w:b/>
        </w:rPr>
        <w:t>Alléluia 48 « du temps de Noël »</w:t>
      </w:r>
      <w:r>
        <w:t xml:space="preserve"> – CNA 215-28. Celui-ci peut éventuellement être chanté en canon.</w:t>
      </w:r>
    </w:p>
    <w:p w14:paraId="53B1CA0F" w14:textId="00C6D7C6" w:rsidR="00B11464" w:rsidRDefault="001927AA" w:rsidP="008B6D43">
      <w:pPr>
        <w:pBdr>
          <w:bottom w:val="single" w:sz="4" w:space="1" w:color="00000A"/>
        </w:pBdr>
        <w:spacing w:before="240"/>
        <w:ind w:left="284"/>
        <w:rPr>
          <w:color w:val="E36C0A"/>
        </w:rPr>
      </w:pPr>
      <w:r>
        <w:rPr>
          <w:rFonts w:ascii="Arial" w:hAnsi="Arial" w:cs="Arial"/>
          <w:color w:val="E36C0A"/>
          <w:sz w:val="24"/>
          <w:szCs w:val="24"/>
        </w:rPr>
        <w:t xml:space="preserve">Proclamer l’Évangile : </w:t>
      </w:r>
      <w:r>
        <w:rPr>
          <w:rFonts w:ascii="Arial" w:hAnsi="Arial" w:cs="Arial"/>
          <w:b/>
          <w:color w:val="E36C0A"/>
          <w:sz w:val="24"/>
          <w:szCs w:val="24"/>
        </w:rPr>
        <w:t>J</w:t>
      </w:r>
      <w:r w:rsidR="00737368">
        <w:rPr>
          <w:rFonts w:ascii="Arial" w:hAnsi="Arial" w:cs="Arial"/>
          <w:b/>
          <w:color w:val="E36C0A"/>
          <w:sz w:val="24"/>
          <w:szCs w:val="24"/>
        </w:rPr>
        <w:t>ea</w:t>
      </w:r>
      <w:r>
        <w:rPr>
          <w:rFonts w:ascii="Arial" w:hAnsi="Arial" w:cs="Arial"/>
          <w:b/>
          <w:color w:val="E36C0A"/>
          <w:sz w:val="24"/>
          <w:szCs w:val="24"/>
        </w:rPr>
        <w:t>n 1</w:t>
      </w:r>
      <w:r>
        <w:rPr>
          <w:rFonts w:ascii="Arial" w:hAnsi="Arial" w:cs="Arial"/>
          <w:color w:val="E36C0A"/>
          <w:sz w:val="24"/>
          <w:szCs w:val="24"/>
        </w:rPr>
        <w:t>, 1-18</w:t>
      </w:r>
    </w:p>
    <w:p w14:paraId="66A177B1" w14:textId="72D38ECF" w:rsidR="00B11464" w:rsidRDefault="001927AA">
      <w:pPr>
        <w:spacing w:before="120" w:after="120"/>
        <w:ind w:left="284"/>
        <w:jc w:val="both"/>
        <w:rPr>
          <w:iCs/>
        </w:rPr>
      </w:pPr>
      <w:r>
        <w:rPr>
          <w:iCs/>
        </w:rPr>
        <w:t>Voir « Des mises en œuvre » p. 4 de cette fiche.</w:t>
      </w:r>
    </w:p>
    <w:p w14:paraId="5B799DC3" w14:textId="77777777" w:rsidR="00B11464" w:rsidRDefault="001927AA">
      <w:pPr>
        <w:pBdr>
          <w:bottom w:val="single" w:sz="4" w:space="1" w:color="00000A"/>
        </w:pBdr>
        <w:spacing w:before="240"/>
        <w:ind w:left="284"/>
        <w:rPr>
          <w:color w:val="E36C0A"/>
        </w:rPr>
      </w:pPr>
      <w:r>
        <w:rPr>
          <w:rFonts w:ascii="Arial" w:hAnsi="Arial" w:cs="Arial"/>
          <w:color w:val="E36C0A"/>
          <w:sz w:val="24"/>
          <w:szCs w:val="24"/>
        </w:rPr>
        <w:t>Homélie</w:t>
      </w:r>
    </w:p>
    <w:p w14:paraId="63A62139" w14:textId="391A848D" w:rsidR="00B11464" w:rsidRDefault="001927AA">
      <w:pPr>
        <w:spacing w:before="120" w:after="120"/>
        <w:ind w:left="284"/>
        <w:jc w:val="both"/>
        <w:rPr>
          <w:iCs/>
        </w:rPr>
      </w:pPr>
      <w:r>
        <w:rPr>
          <w:iCs/>
        </w:rPr>
        <w:t>Voir « Des mises en œuvre » p. 4 de cette fiche.</w:t>
      </w:r>
    </w:p>
    <w:p w14:paraId="77556A4F" w14:textId="77777777" w:rsidR="00B11464" w:rsidRDefault="001927AA">
      <w:pPr>
        <w:pStyle w:val="Titre3"/>
        <w:pBdr>
          <w:bottom w:val="single" w:sz="4" w:space="1" w:color="00000A"/>
        </w:pBdr>
        <w:spacing w:before="240"/>
        <w:rPr>
          <w:color w:val="E36C0A"/>
        </w:rPr>
      </w:pPr>
      <w:r>
        <w:rPr>
          <w:color w:val="E36C0A"/>
        </w:rPr>
        <w:t>Profession de foi</w:t>
      </w:r>
    </w:p>
    <w:p w14:paraId="22DC5A67" w14:textId="6F8DFEF1" w:rsidR="00B11464" w:rsidRPr="008B6D43" w:rsidRDefault="00B11464">
      <w:pPr>
        <w:spacing w:before="120" w:after="120"/>
        <w:ind w:left="284"/>
        <w:jc w:val="both"/>
      </w:pPr>
    </w:p>
    <w:p w14:paraId="7A84E513" w14:textId="77777777" w:rsidR="00B11464" w:rsidRDefault="001927AA">
      <w:pPr>
        <w:pStyle w:val="Titre3"/>
        <w:pBdr>
          <w:bottom w:val="single" w:sz="4" w:space="1" w:color="00000A"/>
        </w:pBdr>
        <w:spacing w:before="240" w:after="120"/>
        <w:rPr>
          <w:color w:val="E36C0A"/>
        </w:rPr>
      </w:pPr>
      <w:r>
        <w:rPr>
          <w:color w:val="E36C0A"/>
        </w:rPr>
        <w:t xml:space="preserve">Prière universelle </w:t>
      </w:r>
    </w:p>
    <w:p w14:paraId="57550AEE" w14:textId="722A6BC9" w:rsidR="00B11464" w:rsidRDefault="001927AA">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737368">
        <w:t>.</w:t>
      </w:r>
    </w:p>
    <w:p w14:paraId="74911E34" w14:textId="77777777" w:rsidR="00B11464" w:rsidRDefault="001927AA">
      <w:pPr>
        <w:pStyle w:val="Textepuces"/>
        <w:numPr>
          <w:ilvl w:val="0"/>
          <w:numId w:val="7"/>
        </w:numPr>
        <w:tabs>
          <w:tab w:val="left" w:pos="567"/>
        </w:tabs>
        <w:spacing w:after="120"/>
        <w:ind w:left="567" w:hanging="283"/>
      </w:pPr>
      <w:r>
        <w:rPr>
          <w:b/>
        </w:rPr>
        <w:t>Invitation </w:t>
      </w:r>
      <w:r>
        <w:t>:</w:t>
      </w:r>
    </w:p>
    <w:p w14:paraId="7E40B79C" w14:textId="77777777" w:rsidR="00B11464" w:rsidRDefault="001927AA">
      <w:pPr>
        <w:spacing w:after="120"/>
        <w:ind w:left="1134"/>
        <w:rPr>
          <w:bCs/>
          <w:i/>
          <w:szCs w:val="28"/>
        </w:rPr>
      </w:pPr>
      <w:r>
        <w:rPr>
          <w:bCs/>
          <w:i/>
          <w:szCs w:val="28"/>
        </w:rPr>
        <w:t>« En lui était la vie, et la vie était lumière des hommes ». Prions ensemble le Fils unique de Dieu pour que nous recevions sa vie.</w:t>
      </w:r>
    </w:p>
    <w:p w14:paraId="13D0CC4B" w14:textId="77777777" w:rsidR="00B11464" w:rsidRDefault="001927AA">
      <w:pPr>
        <w:pStyle w:val="Textepuces"/>
        <w:numPr>
          <w:ilvl w:val="1"/>
          <w:numId w:val="8"/>
        </w:numPr>
        <w:tabs>
          <w:tab w:val="left" w:pos="567"/>
        </w:tabs>
        <w:spacing w:after="120"/>
        <w:ind w:left="567" w:hanging="283"/>
      </w:pPr>
      <w:r>
        <w:rPr>
          <w:b/>
        </w:rPr>
        <w:t>Refrain</w:t>
      </w:r>
      <w:r>
        <w:t xml:space="preserve"> : </w:t>
      </w:r>
    </w:p>
    <w:p w14:paraId="4C3A0D05" w14:textId="77777777" w:rsidR="00B11464" w:rsidRDefault="001927AA">
      <w:pPr>
        <w:spacing w:after="120"/>
        <w:ind w:firstLine="567"/>
        <w:jc w:val="center"/>
        <w:rPr>
          <w:b/>
          <w:szCs w:val="28"/>
        </w:rPr>
      </w:pPr>
      <w:r>
        <w:rPr>
          <w:b/>
          <w:bCs/>
          <w:szCs w:val="28"/>
        </w:rPr>
        <w:t>Sur la terre des hommes, fais briller, Seigneur, ton amour !</w:t>
      </w:r>
    </w:p>
    <w:p w14:paraId="6A12665C" w14:textId="77777777" w:rsidR="00B11464" w:rsidRDefault="001927AA">
      <w:pPr>
        <w:pStyle w:val="Textepuces"/>
        <w:numPr>
          <w:ilvl w:val="1"/>
          <w:numId w:val="8"/>
        </w:numPr>
        <w:tabs>
          <w:tab w:val="left" w:pos="567"/>
        </w:tabs>
        <w:spacing w:after="240"/>
        <w:ind w:left="568" w:hanging="284"/>
      </w:pPr>
      <w:r>
        <w:t xml:space="preserve">Pistes pour les </w:t>
      </w:r>
      <w:r>
        <w:rPr>
          <w:b/>
        </w:rPr>
        <w:t>intentions</w:t>
      </w:r>
      <w:r>
        <w:t>.</w:t>
      </w:r>
    </w:p>
    <w:p w14:paraId="5EEDC6B0" w14:textId="77777777" w:rsidR="00B11464" w:rsidRDefault="001927AA">
      <w:pPr>
        <w:pStyle w:val="Retraitcorpsdetexte2"/>
        <w:spacing w:after="120"/>
        <w:ind w:left="567"/>
        <w:rPr>
          <w:b w:val="0"/>
          <w:i w:val="0"/>
          <w:szCs w:val="28"/>
        </w:rPr>
      </w:pPr>
      <w:r>
        <w:rPr>
          <w:b w:val="0"/>
          <w:i w:val="0"/>
          <w:szCs w:val="28"/>
        </w:rPr>
        <w:t>«</w:t>
      </w:r>
      <w:r>
        <w:rPr>
          <w:b w:val="0"/>
          <w:szCs w:val="28"/>
        </w:rPr>
        <w:t> Il est venu chez lui, et les siens ne l’ont pas reçu. </w:t>
      </w:r>
      <w:r>
        <w:rPr>
          <w:b w:val="0"/>
          <w:i w:val="0"/>
          <w:szCs w:val="28"/>
        </w:rPr>
        <w:t>»</w:t>
      </w:r>
      <w:r>
        <w:rPr>
          <w:b w:val="0"/>
          <w:i w:val="0"/>
          <w:szCs w:val="28"/>
        </w:rPr>
        <w:br/>
        <w:t xml:space="preserve">Père éternel, tu nous as donné ton Fils pour être plus proche de nous, pour nous aimer au plus profond de notre humanité. Donne à ton peuple de reconnaître que nous ne savons pas recevoir ce don. </w:t>
      </w:r>
      <w:r>
        <w:rPr>
          <w:b w:val="0"/>
          <w:i w:val="0"/>
          <w:szCs w:val="28"/>
        </w:rPr>
        <w:br/>
        <w:t xml:space="preserve">Que nous puissions ainsi recevoir la grâce de vivre quotidiennement de ton Fils. Ô Père, nous te prions. </w:t>
      </w:r>
      <w:r>
        <w:rPr>
          <w:i w:val="0"/>
          <w:szCs w:val="28"/>
        </w:rPr>
        <w:t>R/</w:t>
      </w:r>
    </w:p>
    <w:p w14:paraId="62EC4406" w14:textId="77777777" w:rsidR="00B11464" w:rsidRDefault="001927AA">
      <w:pPr>
        <w:pStyle w:val="Retraitcorpsdetexte2"/>
        <w:spacing w:after="120"/>
        <w:ind w:left="567"/>
        <w:rPr>
          <w:b w:val="0"/>
          <w:i w:val="0"/>
          <w:szCs w:val="28"/>
        </w:rPr>
      </w:pPr>
      <w:r>
        <w:rPr>
          <w:b w:val="0"/>
          <w:i w:val="0"/>
          <w:szCs w:val="28"/>
        </w:rPr>
        <w:t>« </w:t>
      </w:r>
      <w:r>
        <w:rPr>
          <w:b w:val="0"/>
          <w:szCs w:val="28"/>
        </w:rPr>
        <w:t>Et le Verbe s’est fait chair, il a habité parmi nous.</w:t>
      </w:r>
      <w:r>
        <w:rPr>
          <w:b w:val="0"/>
          <w:i w:val="0"/>
          <w:szCs w:val="28"/>
        </w:rPr>
        <w:t> »</w:t>
      </w:r>
      <w:r>
        <w:rPr>
          <w:b w:val="0"/>
          <w:i w:val="0"/>
          <w:szCs w:val="28"/>
        </w:rPr>
        <w:br/>
        <w:t xml:space="preserve">Ô Fils unique de Dieu, tu es venu sur terre partager nos souffrances et nous donner ta paix. </w:t>
      </w:r>
      <w:r>
        <w:rPr>
          <w:b w:val="0"/>
          <w:i w:val="0"/>
          <w:szCs w:val="28"/>
        </w:rPr>
        <w:br/>
        <w:t xml:space="preserve">Donne à ton Église de t’accueillir, d’accueillir ta paix. Qu’elle vive de ta vie. Ô Fils, nous te prions. </w:t>
      </w:r>
      <w:r>
        <w:rPr>
          <w:i w:val="0"/>
          <w:szCs w:val="28"/>
        </w:rPr>
        <w:t>R/</w:t>
      </w:r>
    </w:p>
    <w:p w14:paraId="1CFA7E36" w14:textId="2CE49692" w:rsidR="00B11464" w:rsidRDefault="001927AA">
      <w:pPr>
        <w:pStyle w:val="Retraitcorpsdetexte2"/>
        <w:spacing w:after="120"/>
        <w:ind w:left="567"/>
        <w:rPr>
          <w:i w:val="0"/>
          <w:szCs w:val="28"/>
        </w:rPr>
      </w:pPr>
      <w:r>
        <w:rPr>
          <w:b w:val="0"/>
          <w:i w:val="0"/>
          <w:szCs w:val="28"/>
        </w:rPr>
        <w:lastRenderedPageBreak/>
        <w:t>« </w:t>
      </w:r>
      <w:r>
        <w:rPr>
          <w:b w:val="0"/>
          <w:szCs w:val="28"/>
        </w:rPr>
        <w:t>Plein de grâce et de vérité</w:t>
      </w:r>
      <w:r w:rsidR="00C33DF5">
        <w:rPr>
          <w:b w:val="0"/>
          <w:szCs w:val="28"/>
        </w:rPr>
        <w:t>.</w:t>
      </w:r>
      <w:r>
        <w:rPr>
          <w:b w:val="0"/>
          <w:i w:val="0"/>
          <w:szCs w:val="28"/>
        </w:rPr>
        <w:t> »</w:t>
      </w:r>
      <w:r>
        <w:rPr>
          <w:b w:val="0"/>
          <w:i w:val="0"/>
          <w:szCs w:val="28"/>
        </w:rPr>
        <w:br/>
        <w:t xml:space="preserve">Ô Jésus, tu es plein de la grâce et de la vérité du Père. Donne à la France de vivre de cette grâce et de cette vérité. </w:t>
      </w:r>
      <w:r>
        <w:rPr>
          <w:b w:val="0"/>
          <w:i w:val="0"/>
          <w:szCs w:val="28"/>
        </w:rPr>
        <w:br/>
        <w:t xml:space="preserve">Ô Jésus, nous te prions. </w:t>
      </w:r>
      <w:r>
        <w:rPr>
          <w:i w:val="0"/>
          <w:szCs w:val="28"/>
        </w:rPr>
        <w:t>R/</w:t>
      </w:r>
    </w:p>
    <w:p w14:paraId="50C8A3E6" w14:textId="3D064FDA" w:rsidR="00B11464" w:rsidRDefault="001927AA">
      <w:pPr>
        <w:pStyle w:val="Retraitcorpsdetexte2"/>
        <w:spacing w:after="120"/>
        <w:ind w:left="567"/>
        <w:rPr>
          <w:b w:val="0"/>
          <w:i w:val="0"/>
          <w:szCs w:val="28"/>
        </w:rPr>
      </w:pPr>
      <w:r>
        <w:rPr>
          <w:b w:val="0"/>
          <w:i w:val="0"/>
          <w:szCs w:val="28"/>
        </w:rPr>
        <w:t>« </w:t>
      </w:r>
      <w:r>
        <w:rPr>
          <w:b w:val="0"/>
          <w:szCs w:val="28"/>
        </w:rPr>
        <w:t>La lumière brille dans les ténèbres, et les ténèbres ne l’ont pas arrêtée</w:t>
      </w:r>
      <w:r w:rsidR="00511E2C">
        <w:rPr>
          <w:b w:val="0"/>
          <w:szCs w:val="28"/>
        </w:rPr>
        <w:t>.</w:t>
      </w:r>
      <w:r>
        <w:rPr>
          <w:b w:val="0"/>
          <w:szCs w:val="28"/>
        </w:rPr>
        <w:t> »</w:t>
      </w:r>
      <w:r>
        <w:rPr>
          <w:b w:val="0"/>
          <w:szCs w:val="28"/>
        </w:rPr>
        <w:br/>
      </w:r>
      <w:r>
        <w:rPr>
          <w:b w:val="0"/>
          <w:i w:val="0"/>
          <w:szCs w:val="28"/>
        </w:rPr>
        <w:t>Ô Jésus, tu es la lumière qui brille dans les ténèbres. Donne à tous les habitants de ce monde la grâce de s’ouvrir à toi. Que ta lumière brille dans les ténèbres du cœur de tous les habitants de ce monde. Ô Jésus, nous te prions.</w:t>
      </w:r>
    </w:p>
    <w:p w14:paraId="3C4496EE" w14:textId="77777777" w:rsidR="00B11464" w:rsidRDefault="001927AA">
      <w:pPr>
        <w:pStyle w:val="Retraitcorpsdetexte2"/>
        <w:spacing w:after="120"/>
        <w:ind w:left="567"/>
        <w:rPr>
          <w:b w:val="0"/>
          <w:szCs w:val="28"/>
        </w:rPr>
      </w:pPr>
      <w:r>
        <w:rPr>
          <w:b w:val="0"/>
          <w:szCs w:val="28"/>
        </w:rPr>
        <w:t>Autre intention…</w:t>
      </w:r>
    </w:p>
    <w:p w14:paraId="2E5F0347" w14:textId="77777777" w:rsidR="00B11464" w:rsidRDefault="001927AA">
      <w:pPr>
        <w:pStyle w:val="Textepuces"/>
        <w:numPr>
          <w:ilvl w:val="0"/>
          <w:numId w:val="9"/>
        </w:numPr>
        <w:spacing w:after="120"/>
        <w:ind w:left="567" w:hanging="283"/>
        <w:rPr>
          <w:b/>
        </w:rPr>
      </w:pPr>
      <w:r>
        <w:rPr>
          <w:b/>
        </w:rPr>
        <w:t>Conclusion</w:t>
      </w:r>
    </w:p>
    <w:p w14:paraId="0E0D73F7" w14:textId="77777777" w:rsidR="00B11464" w:rsidRDefault="001927AA">
      <w:pPr>
        <w:pStyle w:val="Oraison"/>
        <w:spacing w:after="120"/>
        <w:ind w:left="1701" w:right="33" w:firstLine="0"/>
        <w:rPr>
          <w:b/>
        </w:rPr>
      </w:pPr>
      <w:r>
        <w:rPr>
          <w:b/>
        </w:rPr>
        <w:t>Dieu, notre vie et notre lumière,</w:t>
      </w:r>
      <w:r>
        <w:rPr>
          <w:b/>
        </w:rPr>
        <w:br/>
        <w:t>assiste ton Église qui te prie avec une ferveur</w:t>
      </w:r>
      <w:r>
        <w:rPr>
          <w:b/>
        </w:rPr>
        <w:br/>
        <w:t>dont tu es toi-même la source ;</w:t>
      </w:r>
      <w:r>
        <w:rPr>
          <w:b/>
        </w:rPr>
        <w:br/>
        <w:t>fais que nous obtenions réellement</w:t>
      </w:r>
      <w:r>
        <w:rPr>
          <w:b/>
        </w:rPr>
        <w:br/>
        <w:t>ce que nous te demandons dans la foi.</w:t>
      </w:r>
      <w:r>
        <w:rPr>
          <w:b/>
        </w:rPr>
        <w:br/>
        <w:t>Par ton Fils bien-aimé, Jésus, notre Seigneur. Amen.</w:t>
      </w:r>
    </w:p>
    <w:p w14:paraId="352694E9" w14:textId="77777777" w:rsidR="00B11464" w:rsidRDefault="001927AA">
      <w:pPr>
        <w:pStyle w:val="Titre2"/>
        <w:spacing w:before="240" w:after="120"/>
        <w:rPr>
          <w:b/>
          <w:smallCaps/>
          <w:color w:val="E36C0A"/>
        </w:rPr>
      </w:pPr>
      <w:r>
        <w:rPr>
          <w:b/>
          <w:smallCaps/>
          <w:color w:val="E36C0A"/>
        </w:rPr>
        <w:t>Liturgie de l’Eucharistie</w:t>
      </w:r>
    </w:p>
    <w:p w14:paraId="242B81BE" w14:textId="4006DE28" w:rsidR="00B11464" w:rsidRDefault="001927AA">
      <w:pPr>
        <w:pBdr>
          <w:bottom w:val="single" w:sz="4" w:space="1" w:color="00000A"/>
        </w:pBdr>
        <w:spacing w:before="120" w:after="120"/>
        <w:ind w:left="284"/>
        <w:rPr>
          <w:rFonts w:ascii="Arial" w:hAnsi="Arial" w:cs="Arial"/>
          <w:color w:val="E36C0A"/>
          <w:sz w:val="24"/>
        </w:rPr>
      </w:pPr>
      <w:r>
        <w:rPr>
          <w:rFonts w:ascii="Arial" w:hAnsi="Arial" w:cs="Arial"/>
          <w:color w:val="E36C0A"/>
          <w:sz w:val="24"/>
        </w:rPr>
        <w:t xml:space="preserve">Préparation de l’autel et </w:t>
      </w:r>
      <w:r w:rsidR="00511E2C">
        <w:rPr>
          <w:rFonts w:ascii="Arial" w:hAnsi="Arial" w:cs="Arial"/>
          <w:color w:val="E36C0A"/>
          <w:sz w:val="24"/>
        </w:rPr>
        <w:t>p</w:t>
      </w:r>
      <w:r>
        <w:rPr>
          <w:rFonts w:ascii="Arial" w:hAnsi="Arial" w:cs="Arial"/>
          <w:color w:val="E36C0A"/>
          <w:sz w:val="24"/>
        </w:rPr>
        <w:t>résentation des dons</w:t>
      </w:r>
    </w:p>
    <w:p w14:paraId="341D1A5C" w14:textId="77777777" w:rsidR="00B11464" w:rsidRDefault="001927AA">
      <w:pPr>
        <w:pStyle w:val="Textepuces"/>
        <w:numPr>
          <w:ilvl w:val="0"/>
          <w:numId w:val="3"/>
        </w:numPr>
        <w:ind w:left="567" w:hanging="284"/>
      </w:pPr>
      <w:r>
        <w:rPr>
          <w:b/>
          <w:smallCaps/>
        </w:rPr>
        <w:t>Procession des offrandes</w:t>
      </w:r>
    </w:p>
    <w:p w14:paraId="5B890812" w14:textId="77777777" w:rsidR="00B11464" w:rsidRDefault="001927AA">
      <w:pPr>
        <w:spacing w:before="120" w:after="120" w:line="220" w:lineRule="atLeast"/>
        <w:ind w:left="284"/>
        <w:jc w:val="both"/>
      </w:pPr>
      <w:r>
        <w:t>En ce jour de Noël</w:t>
      </w:r>
      <w:r>
        <w:rPr>
          <w:rFonts w:eastAsia="Calibri"/>
        </w:rPr>
        <w:t xml:space="preserve"> où nous accueillons le Fils de Dieu dans nos cœurs, rappelons-nous que nous recevons tout de Dieu, jusqu’à notre pain quotidien. L’offrande que Dieu attend de nous est celle de notre cœur, par le Christ. Pour que toute l’assemblée puisse s’associer à cette démarche, nous vous proposons de chanter :</w:t>
      </w:r>
    </w:p>
    <w:p w14:paraId="330793C6" w14:textId="77777777" w:rsidR="00B11464" w:rsidRDefault="001927AA">
      <w:pPr>
        <w:pStyle w:val="Textepuces"/>
        <w:spacing w:before="60" w:after="120"/>
        <w:ind w:left="1134" w:firstLine="0"/>
      </w:pPr>
      <w:r>
        <w:rPr>
          <w:b/>
          <w:color w:val="ED7D31" w:themeColor="accent2"/>
        </w:rPr>
        <w:t xml:space="preserve">F 49-89-3 </w:t>
      </w:r>
      <w:r>
        <w:rPr>
          <w:b/>
        </w:rPr>
        <w:t xml:space="preserve">– Dans une humble crèche – </w:t>
      </w:r>
      <w:r>
        <w:t>Signes Musiques n° 107</w:t>
      </w:r>
    </w:p>
    <w:p w14:paraId="44BCE8B9" w14:textId="77777777" w:rsidR="00B11464" w:rsidRDefault="001927AA">
      <w:pPr>
        <w:pStyle w:val="Paragraphedeliste"/>
        <w:numPr>
          <w:ilvl w:val="0"/>
          <w:numId w:val="3"/>
        </w:numPr>
        <w:spacing w:before="120" w:after="120"/>
        <w:ind w:left="284" w:firstLine="0"/>
        <w:rPr>
          <w:strike/>
        </w:rPr>
      </w:pPr>
      <w:r>
        <w:rPr>
          <w:b/>
          <w:bCs/>
          <w:smallCaps/>
        </w:rPr>
        <w:t xml:space="preserve">La quête </w:t>
      </w:r>
    </w:p>
    <w:p w14:paraId="1E38DA39" w14:textId="4E6052C8" w:rsidR="00B11464" w:rsidRDefault="00511E2C">
      <w:pPr>
        <w:pStyle w:val="Textepuces"/>
        <w:ind w:left="284" w:firstLine="0"/>
      </w:pPr>
      <w:bookmarkStart w:id="0" w:name="_GoBack"/>
      <w:bookmarkEnd w:id="0"/>
      <w:r>
        <w:t xml:space="preserve">L’argent de la quête sera déposé à un endroit approprié mais hors de la table eucharistique. </w:t>
      </w:r>
    </w:p>
    <w:p w14:paraId="06188E75" w14:textId="77777777" w:rsidR="00B11464" w:rsidRDefault="001927AA">
      <w:pPr>
        <w:pStyle w:val="Textepuces"/>
        <w:numPr>
          <w:ilvl w:val="0"/>
          <w:numId w:val="3"/>
        </w:numPr>
        <w:spacing w:before="120" w:after="120"/>
        <w:ind w:left="568" w:hanging="284"/>
        <w:rPr>
          <w:color w:val="5F497A"/>
        </w:rPr>
      </w:pPr>
      <w:r>
        <w:rPr>
          <w:b/>
          <w:bCs/>
          <w:smallCaps/>
        </w:rPr>
        <w:t>Prière sur les offrandes</w:t>
      </w:r>
    </w:p>
    <w:p w14:paraId="6B77B682" w14:textId="77777777" w:rsidR="00B11464" w:rsidRDefault="001927AA">
      <w:pPr>
        <w:snapToGrid w:val="0"/>
        <w:spacing w:after="120"/>
        <w:ind w:left="1985" w:hanging="284"/>
        <w:jc w:val="both"/>
        <w:rPr>
          <w:iCs/>
        </w:rPr>
      </w:pPr>
      <w:r>
        <w:rPr>
          <w:i/>
          <w:iCs/>
        </w:rPr>
        <w:t>Celle de la messe du jour</w:t>
      </w:r>
      <w:r>
        <w:rPr>
          <w:iCs/>
        </w:rPr>
        <w:t xml:space="preserve"> (</w:t>
      </w:r>
      <w:r>
        <w:rPr>
          <w:iCs/>
          <w:sz w:val="18"/>
        </w:rPr>
        <w:t>Missel, p. 46</w:t>
      </w:r>
      <w:r>
        <w:rPr>
          <w:iCs/>
        </w:rPr>
        <w:t>)</w:t>
      </w:r>
    </w:p>
    <w:p w14:paraId="6AA18F03" w14:textId="77777777" w:rsidR="00B11464" w:rsidRDefault="001927AA">
      <w:pPr>
        <w:pStyle w:val="Oraison"/>
        <w:ind w:left="1701" w:right="34" w:firstLine="0"/>
        <w:rPr>
          <w:b/>
        </w:rPr>
      </w:pPr>
      <w:r>
        <w:rPr>
          <w:b/>
        </w:rPr>
        <w:t>Que l’offrande présentée en ce jour de solennité</w:t>
      </w:r>
    </w:p>
    <w:p w14:paraId="52F8549C" w14:textId="77777777" w:rsidR="00B11464" w:rsidRDefault="001927AA">
      <w:pPr>
        <w:pStyle w:val="Oraison"/>
        <w:ind w:left="1701" w:right="34" w:firstLine="0"/>
        <w:rPr>
          <w:b/>
        </w:rPr>
      </w:pPr>
      <w:proofErr w:type="gramStart"/>
      <w:r>
        <w:rPr>
          <w:b/>
        </w:rPr>
        <w:t>te</w:t>
      </w:r>
      <w:proofErr w:type="gramEnd"/>
      <w:r>
        <w:rPr>
          <w:b/>
        </w:rPr>
        <w:t xml:space="preserve"> soit agréable, Seigneur,</w:t>
      </w:r>
    </w:p>
    <w:p w14:paraId="1BD2BB71" w14:textId="77777777" w:rsidR="00B11464" w:rsidRDefault="001927AA">
      <w:pPr>
        <w:pStyle w:val="Oraison"/>
        <w:ind w:left="1701" w:right="34" w:firstLine="0"/>
        <w:rPr>
          <w:b/>
        </w:rPr>
      </w:pPr>
      <w:proofErr w:type="gramStart"/>
      <w:r>
        <w:rPr>
          <w:b/>
        </w:rPr>
        <w:t>car</w:t>
      </w:r>
      <w:proofErr w:type="gramEnd"/>
      <w:r>
        <w:rPr>
          <w:b/>
        </w:rPr>
        <w:t xml:space="preserve"> elle nous a réconciliés avec toi,</w:t>
      </w:r>
    </w:p>
    <w:p w14:paraId="7E6D9E90" w14:textId="77777777" w:rsidR="00B11464" w:rsidRDefault="001927AA">
      <w:pPr>
        <w:pStyle w:val="Oraison"/>
        <w:ind w:left="1701" w:right="34" w:firstLine="0"/>
        <w:rPr>
          <w:b/>
        </w:rPr>
      </w:pPr>
      <w:proofErr w:type="gramStart"/>
      <w:r>
        <w:rPr>
          <w:b/>
        </w:rPr>
        <w:t>parfaitement</w:t>
      </w:r>
      <w:proofErr w:type="gramEnd"/>
      <w:r>
        <w:rPr>
          <w:b/>
        </w:rPr>
        <w:t xml:space="preserve"> rétablis dans ta paix, </w:t>
      </w:r>
    </w:p>
    <w:p w14:paraId="4E68E336" w14:textId="77777777" w:rsidR="00B11464" w:rsidRDefault="001927AA">
      <w:pPr>
        <w:pStyle w:val="Oraison"/>
        <w:ind w:left="1701" w:right="34" w:firstLine="0"/>
        <w:rPr>
          <w:b/>
        </w:rPr>
      </w:pPr>
      <w:proofErr w:type="gramStart"/>
      <w:r>
        <w:rPr>
          <w:b/>
        </w:rPr>
        <w:t>et</w:t>
      </w:r>
      <w:proofErr w:type="gramEnd"/>
      <w:r>
        <w:rPr>
          <w:b/>
        </w:rPr>
        <w:t xml:space="preserve"> introduits dans la plénitude de l’adoration véritable.</w:t>
      </w:r>
    </w:p>
    <w:p w14:paraId="28E173D9" w14:textId="77777777" w:rsidR="00B11464" w:rsidRDefault="001927AA">
      <w:pPr>
        <w:pStyle w:val="Oraison"/>
        <w:ind w:left="1701" w:right="34" w:firstLine="0"/>
        <w:rPr>
          <w:b/>
        </w:rPr>
      </w:pPr>
      <w:r>
        <w:rPr>
          <w:b/>
        </w:rPr>
        <w:t>Par le Christ, notre Seigneur.</w:t>
      </w:r>
    </w:p>
    <w:p w14:paraId="6C260E84" w14:textId="77777777" w:rsidR="00B11464" w:rsidRPr="008B6D43" w:rsidRDefault="00B11464">
      <w:pPr>
        <w:snapToGrid w:val="0"/>
        <w:ind w:left="1985" w:hanging="284"/>
        <w:rPr>
          <w:i/>
          <w:iCs/>
        </w:rPr>
      </w:pPr>
    </w:p>
    <w:p w14:paraId="45EE4CC8" w14:textId="77777777" w:rsidR="00B11464" w:rsidRDefault="001927AA">
      <w:pPr>
        <w:snapToGrid w:val="0"/>
        <w:spacing w:after="120"/>
        <w:ind w:left="1701"/>
        <w:jc w:val="both"/>
        <w:rPr>
          <w:iCs/>
        </w:rPr>
      </w:pPr>
      <w:r>
        <w:rPr>
          <w:i/>
          <w:iCs/>
        </w:rPr>
        <w:t>Celle de la messe de l’aurore</w:t>
      </w:r>
      <w:r>
        <w:rPr>
          <w:iCs/>
        </w:rPr>
        <w:t xml:space="preserve"> (</w:t>
      </w:r>
      <w:r>
        <w:rPr>
          <w:iCs/>
          <w:sz w:val="18"/>
        </w:rPr>
        <w:t>Missel, p. 45</w:t>
      </w:r>
      <w:r>
        <w:rPr>
          <w:iCs/>
        </w:rPr>
        <w:t>)</w:t>
      </w:r>
    </w:p>
    <w:p w14:paraId="6204692C" w14:textId="77777777" w:rsidR="00B11464" w:rsidRDefault="001927AA">
      <w:pPr>
        <w:ind w:left="1701"/>
        <w:rPr>
          <w:b/>
        </w:rPr>
      </w:pPr>
      <w:r>
        <w:rPr>
          <w:b/>
        </w:rPr>
        <w:t>Puissent nos offrandes, Seigneur,</w:t>
      </w:r>
    </w:p>
    <w:p w14:paraId="5E43B8FD" w14:textId="77777777" w:rsidR="00B11464" w:rsidRDefault="001927AA">
      <w:pPr>
        <w:ind w:left="1701"/>
        <w:rPr>
          <w:b/>
        </w:rPr>
      </w:pPr>
      <w:proofErr w:type="gramStart"/>
      <w:r>
        <w:rPr>
          <w:b/>
        </w:rPr>
        <w:t>s’accorder</w:t>
      </w:r>
      <w:proofErr w:type="gramEnd"/>
      <w:r>
        <w:rPr>
          <w:b/>
        </w:rPr>
        <w:t xml:space="preserve"> au mystère de la nativité</w:t>
      </w:r>
    </w:p>
    <w:p w14:paraId="671CB359" w14:textId="77777777" w:rsidR="00B11464" w:rsidRDefault="001927AA">
      <w:pPr>
        <w:ind w:left="1701"/>
        <w:rPr>
          <w:b/>
          <w:bCs/>
        </w:rPr>
      </w:pPr>
      <w:proofErr w:type="gramStart"/>
      <w:r>
        <w:rPr>
          <w:b/>
        </w:rPr>
        <w:t>que</w:t>
      </w:r>
      <w:proofErr w:type="gramEnd"/>
      <w:r>
        <w:rPr>
          <w:b/>
        </w:rPr>
        <w:t xml:space="preserve"> nous célébrons en ce jour ;</w:t>
      </w:r>
    </w:p>
    <w:p w14:paraId="53195DAF" w14:textId="77777777" w:rsidR="00B11464" w:rsidRDefault="001927AA">
      <w:pPr>
        <w:ind w:left="1701"/>
        <w:rPr>
          <w:b/>
        </w:rPr>
      </w:pPr>
      <w:proofErr w:type="gramStart"/>
      <w:r>
        <w:rPr>
          <w:b/>
        </w:rPr>
        <w:t>celui</w:t>
      </w:r>
      <w:proofErr w:type="gramEnd"/>
      <w:r>
        <w:rPr>
          <w:b/>
        </w:rPr>
        <w:t xml:space="preserve"> qui est né d’une naissance humaine</w:t>
      </w:r>
    </w:p>
    <w:p w14:paraId="0F2BE230" w14:textId="77777777" w:rsidR="00B11464" w:rsidRDefault="001927AA">
      <w:pPr>
        <w:ind w:left="1701"/>
        <w:rPr>
          <w:b/>
          <w:bCs/>
        </w:rPr>
      </w:pPr>
      <w:proofErr w:type="gramStart"/>
      <w:r>
        <w:rPr>
          <w:b/>
        </w:rPr>
        <w:t>a</w:t>
      </w:r>
      <w:proofErr w:type="gramEnd"/>
      <w:r>
        <w:rPr>
          <w:b/>
        </w:rPr>
        <w:t xml:space="preserve"> resplendi aussi comme Dieu :</w:t>
      </w:r>
    </w:p>
    <w:p w14:paraId="2190F639" w14:textId="77777777" w:rsidR="00B11464" w:rsidRDefault="001927AA">
      <w:pPr>
        <w:ind w:left="1701"/>
        <w:rPr>
          <w:b/>
        </w:rPr>
      </w:pPr>
      <w:proofErr w:type="gramStart"/>
      <w:r>
        <w:rPr>
          <w:b/>
        </w:rPr>
        <w:t>de</w:t>
      </w:r>
      <w:proofErr w:type="gramEnd"/>
      <w:r>
        <w:rPr>
          <w:b/>
        </w:rPr>
        <w:t xml:space="preserve"> même, fais que ces fruits de la terre</w:t>
      </w:r>
    </w:p>
    <w:p w14:paraId="5142B7AE" w14:textId="77777777" w:rsidR="00B11464" w:rsidRDefault="001927AA">
      <w:pPr>
        <w:ind w:left="1701"/>
        <w:rPr>
          <w:b/>
        </w:rPr>
      </w:pPr>
      <w:proofErr w:type="gramStart"/>
      <w:r>
        <w:rPr>
          <w:b/>
        </w:rPr>
        <w:t>nous</w:t>
      </w:r>
      <w:proofErr w:type="gramEnd"/>
      <w:r>
        <w:rPr>
          <w:b/>
        </w:rPr>
        <w:t xml:space="preserve"> communiquent tes dons divins.</w:t>
      </w:r>
    </w:p>
    <w:p w14:paraId="078D794A" w14:textId="77777777" w:rsidR="00B11464" w:rsidRDefault="001927AA">
      <w:pPr>
        <w:pStyle w:val="Oraison"/>
        <w:ind w:left="1701" w:right="33" w:firstLine="0"/>
        <w:rPr>
          <w:b/>
          <w:strike/>
        </w:rPr>
      </w:pPr>
      <w:r>
        <w:rPr>
          <w:b/>
        </w:rPr>
        <w:t>Par le Christ, notre Seigneur.</w:t>
      </w:r>
    </w:p>
    <w:p w14:paraId="5972AEA6" w14:textId="77777777" w:rsidR="00B11464" w:rsidRDefault="001927AA">
      <w:pPr>
        <w:pBdr>
          <w:bottom w:val="single" w:sz="4" w:space="1" w:color="00000A"/>
        </w:pBdr>
        <w:spacing w:before="240"/>
        <w:ind w:left="284"/>
        <w:rPr>
          <w:rFonts w:ascii="Arial" w:hAnsi="Arial" w:cs="Arial"/>
          <w:color w:val="E36C0A"/>
          <w:sz w:val="24"/>
        </w:rPr>
      </w:pPr>
      <w:r>
        <w:rPr>
          <w:rFonts w:ascii="Arial" w:hAnsi="Arial" w:cs="Arial"/>
          <w:color w:val="E36C0A"/>
          <w:sz w:val="24"/>
        </w:rPr>
        <w:t xml:space="preserve">Prière d’action de grâce </w:t>
      </w:r>
    </w:p>
    <w:p w14:paraId="1FA2FAF0" w14:textId="77777777" w:rsidR="00B11464" w:rsidRDefault="001927AA">
      <w:pPr>
        <w:pStyle w:val="Textepuces"/>
        <w:numPr>
          <w:ilvl w:val="0"/>
          <w:numId w:val="2"/>
        </w:numPr>
        <w:tabs>
          <w:tab w:val="left" w:pos="567"/>
        </w:tabs>
        <w:spacing w:before="120" w:after="120"/>
        <w:ind w:left="568" w:hanging="284"/>
      </w:pPr>
      <w:r>
        <w:rPr>
          <w:b/>
          <w:bCs/>
          <w:smallCaps/>
        </w:rPr>
        <w:t>Préface et Prière eucharistique</w:t>
      </w:r>
    </w:p>
    <w:p w14:paraId="4A817A7D" w14:textId="4B96B52B" w:rsidR="00B11464" w:rsidRDefault="001927AA">
      <w:pPr>
        <w:ind w:left="284"/>
        <w:rPr>
          <w:i/>
        </w:rPr>
      </w:pPr>
      <w:r>
        <w:t>En ce jour où nous sommes invités à nous rendre présent</w:t>
      </w:r>
      <w:r w:rsidR="00511E2C">
        <w:t>s</w:t>
      </w:r>
      <w:r>
        <w:t xml:space="preserve"> à notre Dieu qui nous surprend, nous vous suggérons la 2</w:t>
      </w:r>
      <w:r>
        <w:rPr>
          <w:vertAlign w:val="superscript"/>
        </w:rPr>
        <w:t>e</w:t>
      </w:r>
      <w:r>
        <w:t xml:space="preserve"> préface de la Nativité :</w:t>
      </w:r>
      <w:proofErr w:type="gramStart"/>
      <w:r>
        <w:t xml:space="preserve"> «</w:t>
      </w:r>
      <w:r>
        <w:rPr>
          <w:i/>
        </w:rPr>
        <w:t>…</w:t>
      </w:r>
      <w:proofErr w:type="gramEnd"/>
      <w:r>
        <w:rPr>
          <w:i/>
        </w:rPr>
        <w:t xml:space="preserve"> Dans le mystère de la Nativité, celui qui par nature est invisible s’est rendu visible en notre chair (…). Relevant en lui la création déchue, il restaure toute chose et ramène l’homme perdu vers le royaume des Cieux… </w:t>
      </w:r>
      <w:r>
        <w:t>» (</w:t>
      </w:r>
      <w:r>
        <w:rPr>
          <w:sz w:val="18"/>
        </w:rPr>
        <w:t>Missel, p. 416</w:t>
      </w:r>
      <w:r>
        <w:t>).</w:t>
      </w:r>
    </w:p>
    <w:p w14:paraId="6444FB2E" w14:textId="42DC7E90" w:rsidR="00B11464" w:rsidRDefault="001927AA">
      <w:pPr>
        <w:pStyle w:val="Textepuces"/>
        <w:tabs>
          <w:tab w:val="left" w:pos="567"/>
        </w:tabs>
        <w:spacing w:before="120" w:after="120"/>
        <w:ind w:left="284" w:firstLine="0"/>
      </w:pPr>
      <w:r>
        <w:t>Les prières eucharistiques ont des textes propres à la fête (Missel : I, p. 464 ; II</w:t>
      </w:r>
      <w:r w:rsidR="008F0829">
        <w:t>,</w:t>
      </w:r>
      <w:r>
        <w:t xml:space="preserve"> p.</w:t>
      </w:r>
      <w:r w:rsidR="008F0829">
        <w:t xml:space="preserve"> </w:t>
      </w:r>
      <w:r>
        <w:t>479 ; III, p. 489).</w:t>
      </w:r>
    </w:p>
    <w:p w14:paraId="4564F185" w14:textId="77777777" w:rsidR="00B11464" w:rsidRDefault="001927AA">
      <w:pPr>
        <w:pStyle w:val="Corpsdetexte"/>
        <w:spacing w:before="120" w:after="120"/>
        <w:ind w:left="284"/>
      </w:pPr>
      <w:r>
        <w:t>L’ordinaire peut être le même pour tout le temps de Noël, nous vous suggérons de le choisir simple et facilement chantable par tous, par exemple :</w:t>
      </w:r>
    </w:p>
    <w:p w14:paraId="4C92650A" w14:textId="77777777" w:rsidR="00B11464" w:rsidRDefault="001927AA">
      <w:pPr>
        <w:pStyle w:val="Textepuces"/>
        <w:numPr>
          <w:ilvl w:val="0"/>
          <w:numId w:val="11"/>
        </w:numPr>
        <w:tabs>
          <w:tab w:val="left" w:pos="567"/>
          <w:tab w:val="left" w:pos="8510"/>
        </w:tabs>
        <w:spacing w:before="60" w:after="60"/>
        <w:ind w:left="924" w:hanging="357"/>
      </w:pPr>
      <w:r>
        <w:rPr>
          <w:b/>
          <w:bCs/>
          <w:smallCaps/>
        </w:rPr>
        <w:t>Saint, le Seigneur</w:t>
      </w:r>
      <w:r>
        <w:t xml:space="preserve"> –</w:t>
      </w:r>
      <w:r>
        <w:rPr>
          <w:b/>
          <w:color w:val="ED7D31"/>
        </w:rPr>
        <w:t xml:space="preserve">AL 9 </w:t>
      </w:r>
      <w:r>
        <w:rPr>
          <w:b/>
        </w:rPr>
        <w:t xml:space="preserve">– Saint, le Seigneur </w:t>
      </w:r>
      <w:r>
        <w:t>– CNA 242</w:t>
      </w:r>
    </w:p>
    <w:p w14:paraId="273B15CA" w14:textId="77777777" w:rsidR="00B11464" w:rsidRDefault="001927AA">
      <w:pPr>
        <w:pStyle w:val="Textepuces"/>
        <w:numPr>
          <w:ilvl w:val="0"/>
          <w:numId w:val="11"/>
        </w:numPr>
        <w:tabs>
          <w:tab w:val="left" w:pos="567"/>
          <w:tab w:val="left" w:pos="8510"/>
        </w:tabs>
        <w:spacing w:before="60" w:after="60"/>
        <w:ind w:left="924" w:hanging="357"/>
      </w:pPr>
      <w:r>
        <w:rPr>
          <w:b/>
          <w:bCs/>
          <w:iCs/>
          <w:smallCaps/>
        </w:rPr>
        <w:lastRenderedPageBreak/>
        <w:t>Anamnèse</w:t>
      </w:r>
      <w:r>
        <w:rPr>
          <w:iCs/>
        </w:rPr>
        <w:t xml:space="preserve"> </w:t>
      </w:r>
      <w:r>
        <w:t xml:space="preserve">– </w:t>
      </w:r>
      <w:r>
        <w:rPr>
          <w:b/>
          <w:color w:val="E36C0A"/>
        </w:rPr>
        <w:t>CL 1</w:t>
      </w:r>
      <w:r>
        <w:rPr>
          <w:b/>
        </w:rPr>
        <w:t xml:space="preserve"> – Il est grand le mystère de la foi</w:t>
      </w:r>
      <w:r>
        <w:t xml:space="preserve"> – CNA 261</w:t>
      </w:r>
    </w:p>
    <w:p w14:paraId="20BFA21A" w14:textId="77777777" w:rsidR="00B11464" w:rsidRDefault="001927AA">
      <w:pPr>
        <w:pStyle w:val="Textepuces"/>
        <w:numPr>
          <w:ilvl w:val="0"/>
          <w:numId w:val="11"/>
        </w:numPr>
        <w:tabs>
          <w:tab w:val="left" w:pos="567"/>
          <w:tab w:val="left" w:pos="8510"/>
        </w:tabs>
        <w:spacing w:before="60" w:after="60"/>
        <w:ind w:left="924" w:hanging="357"/>
      </w:pPr>
      <w:r>
        <w:rPr>
          <w:b/>
          <w:bCs/>
          <w:iCs/>
          <w:smallCaps/>
        </w:rPr>
        <w:t>Doxologie</w:t>
      </w:r>
      <w:r>
        <w:rPr>
          <w:iCs/>
        </w:rPr>
        <w:t xml:space="preserve"> </w:t>
      </w:r>
      <w:r>
        <w:t xml:space="preserve">– </w:t>
      </w:r>
      <w:r>
        <w:rPr>
          <w:b/>
          <w:color w:val="E36C0A"/>
        </w:rPr>
        <w:t>C 13-18</w:t>
      </w:r>
      <w:r>
        <w:t xml:space="preserve"> </w:t>
      </w:r>
      <w:r>
        <w:rPr>
          <w:b/>
        </w:rPr>
        <w:t>–</w:t>
      </w:r>
      <w:r>
        <w:t xml:space="preserve"> CNA 276</w:t>
      </w:r>
    </w:p>
    <w:p w14:paraId="72BA905D" w14:textId="49730C58" w:rsidR="00B11464" w:rsidRDefault="001927AA">
      <w:pPr>
        <w:pStyle w:val="Titre3"/>
        <w:pBdr>
          <w:bottom w:val="single" w:sz="4" w:space="1" w:color="00000A"/>
        </w:pBdr>
        <w:spacing w:before="240" w:after="120"/>
        <w:rPr>
          <w:color w:val="E36C0A"/>
        </w:rPr>
      </w:pPr>
      <w:r>
        <w:rPr>
          <w:color w:val="E36C0A"/>
        </w:rPr>
        <w:t xml:space="preserve">Fraction du pain &amp; </w:t>
      </w:r>
      <w:r w:rsidR="00F80CB8">
        <w:rPr>
          <w:color w:val="E36C0A"/>
        </w:rPr>
        <w:t>c</w:t>
      </w:r>
      <w:r>
        <w:rPr>
          <w:color w:val="E36C0A"/>
        </w:rPr>
        <w:t>ommunion</w:t>
      </w:r>
    </w:p>
    <w:p w14:paraId="7A414694" w14:textId="77777777" w:rsidR="00B11464" w:rsidRDefault="001927AA">
      <w:pPr>
        <w:pStyle w:val="Textepuces"/>
        <w:numPr>
          <w:ilvl w:val="0"/>
          <w:numId w:val="4"/>
        </w:numPr>
        <w:tabs>
          <w:tab w:val="left" w:pos="567"/>
        </w:tabs>
        <w:spacing w:after="120"/>
        <w:ind w:left="567" w:hanging="283"/>
      </w:pPr>
      <w:r>
        <w:rPr>
          <w:b/>
          <w:bCs/>
          <w:smallCaps/>
        </w:rPr>
        <w:t xml:space="preserve">Notre Père </w:t>
      </w:r>
    </w:p>
    <w:p w14:paraId="353D9347" w14:textId="6C6EE4B6" w:rsidR="00B11464" w:rsidRDefault="001927AA">
      <w:pPr>
        <w:spacing w:after="120"/>
        <w:ind w:left="284"/>
        <w:jc w:val="both"/>
      </w:pPr>
      <w:r>
        <w:t>Comme cela est suggéré dans « Des mises en œuvre » p. 4 de cette fiche, le Notre Père peut être introduit par la fin de la 2</w:t>
      </w:r>
      <w:r>
        <w:rPr>
          <w:vertAlign w:val="superscript"/>
        </w:rPr>
        <w:t>e</w:t>
      </w:r>
      <w:r>
        <w:t xml:space="preserve"> lecture : « </w:t>
      </w:r>
      <w:r>
        <w:rPr>
          <w:i/>
        </w:rPr>
        <w:t xml:space="preserve">Moi, je serai pour </w:t>
      </w:r>
      <w:r w:rsidR="00F80CB8">
        <w:rPr>
          <w:i/>
        </w:rPr>
        <w:t>l</w:t>
      </w:r>
      <w:r>
        <w:rPr>
          <w:i/>
        </w:rPr>
        <w:t xml:space="preserve">ui un </w:t>
      </w:r>
      <w:r w:rsidR="00F80CB8">
        <w:rPr>
          <w:i/>
        </w:rPr>
        <w:t>p</w:t>
      </w:r>
      <w:r>
        <w:rPr>
          <w:i/>
        </w:rPr>
        <w:t xml:space="preserve">ère et lui sera pour moi un </w:t>
      </w:r>
      <w:r w:rsidR="00F80CB8">
        <w:rPr>
          <w:i/>
        </w:rPr>
        <w:t>f</w:t>
      </w:r>
      <w:r>
        <w:rPr>
          <w:i/>
        </w:rPr>
        <w:t>ils</w:t>
      </w:r>
      <w:r>
        <w:t xml:space="preserve"> ». </w:t>
      </w:r>
      <w:r>
        <w:rPr>
          <w:i/>
        </w:rPr>
        <w:t>Ensemble,</w:t>
      </w:r>
      <w:r>
        <w:t xml:space="preserve"> </w:t>
      </w:r>
    </w:p>
    <w:p w14:paraId="1647D9D8" w14:textId="40FD039F" w:rsidR="00B11464" w:rsidRDefault="001927AA">
      <w:pPr>
        <w:spacing w:after="120"/>
        <w:ind w:left="1134"/>
        <w:jc w:val="both"/>
        <w:rPr>
          <w:b/>
        </w:rPr>
      </w:pPr>
      <w:r>
        <w:rPr>
          <w:b/>
        </w:rPr>
        <w:t>Unis dans le même Esprit, nous pouvons dire avec confiance la prière que nous avons reçu</w:t>
      </w:r>
      <w:r w:rsidR="0028433D">
        <w:rPr>
          <w:b/>
        </w:rPr>
        <w:t>e</w:t>
      </w:r>
      <w:r>
        <w:rPr>
          <w:b/>
        </w:rPr>
        <w:t xml:space="preserve"> du Sauveur : Notre Père…</w:t>
      </w:r>
    </w:p>
    <w:p w14:paraId="5D7CFF25" w14:textId="77777777" w:rsidR="00B11464" w:rsidRDefault="001927AA">
      <w:pPr>
        <w:pStyle w:val="Textetirets"/>
        <w:numPr>
          <w:ilvl w:val="0"/>
          <w:numId w:val="4"/>
        </w:numPr>
        <w:tabs>
          <w:tab w:val="left" w:pos="567"/>
        </w:tabs>
        <w:spacing w:after="120"/>
        <w:ind w:left="567" w:hanging="283"/>
        <w:rPr>
          <w:b/>
          <w:bCs/>
          <w:smallCaps/>
          <w:strike/>
        </w:rPr>
      </w:pPr>
      <w:r>
        <w:rPr>
          <w:b/>
          <w:bCs/>
          <w:smallCaps/>
        </w:rPr>
        <w:t>Geste de Paix</w:t>
      </w:r>
    </w:p>
    <w:p w14:paraId="1F5519D1" w14:textId="77777777" w:rsidR="00B11464" w:rsidRDefault="001927AA">
      <w:pPr>
        <w:pStyle w:val="Textetirets"/>
        <w:ind w:left="284" w:firstLine="0"/>
        <w:rPr>
          <w:b/>
          <w:bCs/>
          <w:smallCaps/>
        </w:rPr>
      </w:pPr>
      <w:r>
        <w:t>En ce jour de Noël où le « Prince de la paix » est descendu sur terre, accueillons personnellement cette paix du Christ et partageons-la les uns avec les autres.</w:t>
      </w:r>
    </w:p>
    <w:p w14:paraId="1ECC2591" w14:textId="77777777" w:rsidR="00B11464" w:rsidRDefault="001927AA">
      <w:pPr>
        <w:pStyle w:val="Textetirets"/>
        <w:numPr>
          <w:ilvl w:val="0"/>
          <w:numId w:val="4"/>
        </w:numPr>
        <w:tabs>
          <w:tab w:val="left" w:pos="567"/>
        </w:tabs>
        <w:spacing w:before="120" w:after="120"/>
        <w:ind w:left="568" w:hanging="284"/>
        <w:rPr>
          <w:strike/>
        </w:rPr>
      </w:pPr>
      <w:r>
        <w:rPr>
          <w:b/>
          <w:bCs/>
          <w:smallCaps/>
        </w:rPr>
        <w:t>Chant de la fraction</w:t>
      </w:r>
    </w:p>
    <w:p w14:paraId="18C9FFD3" w14:textId="0E2228F5" w:rsidR="00B11464" w:rsidRDefault="001927AA">
      <w:pPr>
        <w:pStyle w:val="Textetirets"/>
        <w:tabs>
          <w:tab w:val="left" w:pos="567"/>
        </w:tabs>
        <w:spacing w:before="120" w:after="120"/>
        <w:ind w:left="284" w:firstLine="0"/>
      </w:pPr>
      <w:r>
        <w:t xml:space="preserve">Pour tout le </w:t>
      </w:r>
      <w:r w:rsidR="00F80CB8">
        <w:t>t</w:t>
      </w:r>
      <w:r>
        <w:t xml:space="preserve">emps de Noël, nous vous suggérons de conserver la même mélodie, par exemple : </w:t>
      </w:r>
    </w:p>
    <w:p w14:paraId="1867F475" w14:textId="77777777" w:rsidR="00B11464" w:rsidRDefault="001927AA">
      <w:pPr>
        <w:pStyle w:val="Textetirets"/>
        <w:tabs>
          <w:tab w:val="left" w:pos="567"/>
        </w:tabs>
        <w:ind w:left="567" w:firstLine="0"/>
        <w:jc w:val="center"/>
      </w:pPr>
      <w:r>
        <w:rPr>
          <w:b/>
          <w:color w:val="ED7D31" w:themeColor="accent2"/>
        </w:rPr>
        <w:t xml:space="preserve">AL 629 / D 543 </w:t>
      </w:r>
      <w:r>
        <w:rPr>
          <w:b/>
        </w:rPr>
        <w:t>–</w:t>
      </w:r>
      <w:r>
        <w:t xml:space="preserve"> Messe de l’Apocalypse - </w:t>
      </w:r>
      <w:r>
        <w:rPr>
          <w:b/>
        </w:rPr>
        <w:t>Agneau de Dieu, pauvre de Dieu</w:t>
      </w:r>
      <w:r>
        <w:t xml:space="preserve"> – Signes Musiques n° 76</w:t>
      </w:r>
    </w:p>
    <w:p w14:paraId="6719E5D2" w14:textId="2E7F669F" w:rsidR="00B11464" w:rsidRDefault="001927AA">
      <w:pPr>
        <w:numPr>
          <w:ilvl w:val="0"/>
          <w:numId w:val="4"/>
        </w:numPr>
        <w:tabs>
          <w:tab w:val="left" w:pos="567"/>
        </w:tabs>
        <w:spacing w:before="120" w:after="120" w:line="220" w:lineRule="atLeast"/>
        <w:ind w:left="568" w:hanging="284"/>
        <w:jc w:val="both"/>
      </w:pPr>
      <w:r>
        <w:rPr>
          <w:b/>
          <w:smallCaps/>
        </w:rPr>
        <w:t>Appel des « ministres extraordinaires » de la Communion</w:t>
      </w:r>
    </w:p>
    <w:p w14:paraId="6792A7C4" w14:textId="77777777" w:rsidR="00B11464" w:rsidRDefault="001927AA">
      <w:pPr>
        <w:tabs>
          <w:tab w:val="left" w:pos="567"/>
        </w:tabs>
        <w:spacing w:line="220" w:lineRule="atLeast"/>
        <w:ind w:left="284"/>
        <w:jc w:val="both"/>
      </w:pPr>
      <w:r>
        <w:t xml:space="preserve">Si des laïcs sont appelés à être ministres de la communion, il est souhaitable que le prêtre les invite à s’approcher de l’autel et qu’il les bénisse (voir Missel p. 1378) en disant : </w:t>
      </w:r>
    </w:p>
    <w:p w14:paraId="003AFB6D" w14:textId="77777777" w:rsidR="00B11464" w:rsidRDefault="001927AA">
      <w:pPr>
        <w:tabs>
          <w:tab w:val="left" w:pos="567"/>
        </w:tabs>
        <w:spacing w:line="220" w:lineRule="atLeast"/>
        <w:ind w:left="284"/>
        <w:jc w:val="both"/>
        <w:rPr>
          <w:b/>
        </w:rPr>
      </w:pPr>
      <w:r>
        <w:rPr>
          <w:b/>
        </w:rPr>
        <w:t>Que le Seigneur vous bénisse : allez maintenant distribuer à vos frères et sœurs le Corps du Christ.</w:t>
      </w:r>
    </w:p>
    <w:p w14:paraId="71CC2351" w14:textId="77777777" w:rsidR="00B11464" w:rsidRDefault="001927AA">
      <w:pPr>
        <w:tabs>
          <w:tab w:val="left" w:pos="567"/>
        </w:tabs>
        <w:spacing w:line="220" w:lineRule="atLeast"/>
        <w:ind w:left="284"/>
        <w:jc w:val="both"/>
      </w:pPr>
      <w:r>
        <w:t xml:space="preserve">Le ministre répond : </w:t>
      </w:r>
      <w:r>
        <w:rPr>
          <w:b/>
        </w:rPr>
        <w:t>Amen.</w:t>
      </w:r>
    </w:p>
    <w:p w14:paraId="3F73C666" w14:textId="77777777" w:rsidR="00B11464" w:rsidRDefault="001927AA">
      <w:pPr>
        <w:pStyle w:val="Textepuces"/>
        <w:numPr>
          <w:ilvl w:val="0"/>
          <w:numId w:val="4"/>
        </w:numPr>
        <w:tabs>
          <w:tab w:val="left" w:pos="567"/>
        </w:tabs>
        <w:spacing w:before="120" w:after="120"/>
        <w:ind w:left="568" w:hanging="284"/>
        <w:rPr>
          <w:bCs/>
          <w:smallCaps/>
        </w:rPr>
      </w:pPr>
      <w:r>
        <w:rPr>
          <w:b/>
          <w:bCs/>
          <w:smallCaps/>
        </w:rPr>
        <w:t>invitatoire à la communion</w:t>
      </w:r>
    </w:p>
    <w:p w14:paraId="578F158A" w14:textId="4A1AD2CA" w:rsidR="00B11464" w:rsidRDefault="001927AA">
      <w:pPr>
        <w:pStyle w:val="Oraison"/>
        <w:spacing w:after="120"/>
        <w:rPr>
          <w:i/>
        </w:rPr>
      </w:pPr>
      <w:r>
        <w:rPr>
          <w:i/>
        </w:rPr>
        <w:t>« Dieu a envoyé son Fils unique dans le monde pour que nous vivions par lui » (1</w:t>
      </w:r>
      <w:r w:rsidR="00A61106">
        <w:rPr>
          <w:i/>
        </w:rPr>
        <w:t xml:space="preserve"> </w:t>
      </w:r>
      <w:proofErr w:type="spellStart"/>
      <w:r>
        <w:rPr>
          <w:i/>
        </w:rPr>
        <w:t>Jn</w:t>
      </w:r>
      <w:proofErr w:type="spellEnd"/>
      <w:r>
        <w:rPr>
          <w:i/>
        </w:rPr>
        <w:t xml:space="preserve"> 4, 9).</w:t>
      </w:r>
    </w:p>
    <w:p w14:paraId="273A2AD9" w14:textId="77777777" w:rsidR="00B11464" w:rsidRDefault="001927AA">
      <w:pPr>
        <w:spacing w:after="120"/>
        <w:ind w:left="1701"/>
        <w:rPr>
          <w:b/>
          <w:bCs/>
        </w:rPr>
      </w:pPr>
      <w:r>
        <w:rPr>
          <w:b/>
          <w:bCs/>
        </w:rPr>
        <w:t>Voici l’Agneau de Dieu,</w:t>
      </w:r>
      <w:r>
        <w:rPr>
          <w:b/>
          <w:bCs/>
        </w:rPr>
        <w:br/>
        <w:t>voici celui qui enlève les péchés du monde.</w:t>
      </w:r>
      <w:r>
        <w:rPr>
          <w:b/>
          <w:bCs/>
        </w:rPr>
        <w:br/>
        <w:t>Heureux les invités au repas des noces de l’Agneau !</w:t>
      </w:r>
    </w:p>
    <w:p w14:paraId="7D8A86E4" w14:textId="77777777" w:rsidR="00B11464" w:rsidRDefault="001927AA">
      <w:pPr>
        <w:pStyle w:val="Textetirets"/>
        <w:numPr>
          <w:ilvl w:val="0"/>
          <w:numId w:val="5"/>
        </w:numPr>
        <w:tabs>
          <w:tab w:val="left" w:pos="567"/>
        </w:tabs>
        <w:spacing w:after="120"/>
        <w:ind w:left="567" w:hanging="283"/>
      </w:pPr>
      <w:r>
        <w:rPr>
          <w:b/>
          <w:bCs/>
          <w:smallCaps/>
        </w:rPr>
        <w:t>Communion</w:t>
      </w:r>
    </w:p>
    <w:p w14:paraId="4665E4A5" w14:textId="64584547" w:rsidR="00B11464" w:rsidRDefault="001927AA">
      <w:pPr>
        <w:ind w:left="284"/>
        <w:jc w:val="both"/>
      </w:pPr>
      <w:r>
        <w:rPr>
          <w:b/>
          <w:color w:val="ED7D31" w:themeColor="accent2"/>
        </w:rPr>
        <w:t>Note :</w:t>
      </w:r>
      <w:r>
        <w:t xml:space="preserve"> En </w:t>
      </w:r>
      <w:r w:rsidR="00A61106">
        <w:t xml:space="preserve">ce jour </w:t>
      </w:r>
      <w:r>
        <w:t>où l’assemblée n’est pas composée des seuls habitués de la paroisse, il y a toujours de l’intérêt à rappeler quelques règles pour le bon déroulement de la démarche de communion.</w:t>
      </w:r>
    </w:p>
    <w:p w14:paraId="4E0165AF" w14:textId="77777777" w:rsidR="00B11464" w:rsidRDefault="00B11464">
      <w:pPr>
        <w:ind w:left="284"/>
        <w:rPr>
          <w:strike/>
        </w:rPr>
      </w:pPr>
    </w:p>
    <w:p w14:paraId="26A6B8F3" w14:textId="77777777" w:rsidR="00B11464" w:rsidRDefault="001927AA">
      <w:pPr>
        <w:tabs>
          <w:tab w:val="left" w:pos="567"/>
        </w:tabs>
        <w:spacing w:line="220" w:lineRule="atLeast"/>
        <w:ind w:left="567"/>
        <w:jc w:val="both"/>
        <w:rPr>
          <w:bCs/>
        </w:rPr>
      </w:pPr>
      <w:r>
        <w:rPr>
          <w:bCs/>
          <w:u w:val="single"/>
        </w:rPr>
        <w:t>Pendant la procession de communion</w:t>
      </w:r>
      <w:r>
        <w:rPr>
          <w:bCs/>
        </w:rPr>
        <w:t>, nous pouvons :</w:t>
      </w:r>
    </w:p>
    <w:p w14:paraId="65121BF7" w14:textId="77777777" w:rsidR="00B11464" w:rsidRDefault="001927AA">
      <w:pPr>
        <w:numPr>
          <w:ilvl w:val="0"/>
          <w:numId w:val="10"/>
        </w:numPr>
        <w:tabs>
          <w:tab w:val="left" w:pos="567"/>
        </w:tabs>
        <w:spacing w:line="220" w:lineRule="atLeast"/>
        <w:jc w:val="both"/>
        <w:rPr>
          <w:bCs/>
        </w:rPr>
      </w:pPr>
      <w:proofErr w:type="gramStart"/>
      <w:r>
        <w:rPr>
          <w:bCs/>
        </w:rPr>
        <w:t>écouter</w:t>
      </w:r>
      <w:proofErr w:type="gramEnd"/>
      <w:r>
        <w:rPr>
          <w:bCs/>
        </w:rPr>
        <w:t xml:space="preserve"> un morceau de musique laissant éclater la joie de Noël. </w:t>
      </w:r>
    </w:p>
    <w:p w14:paraId="02C7BCD5" w14:textId="77777777" w:rsidR="00B11464" w:rsidRDefault="001927AA">
      <w:pPr>
        <w:numPr>
          <w:ilvl w:val="0"/>
          <w:numId w:val="10"/>
        </w:numPr>
        <w:tabs>
          <w:tab w:val="left" w:pos="567"/>
        </w:tabs>
        <w:spacing w:line="220" w:lineRule="atLeast"/>
        <w:jc w:val="both"/>
        <w:rPr>
          <w:bCs/>
        </w:rPr>
      </w:pPr>
      <w:proofErr w:type="gramStart"/>
      <w:r>
        <w:rPr>
          <w:bCs/>
        </w:rPr>
        <w:t>chanter</w:t>
      </w:r>
      <w:proofErr w:type="gramEnd"/>
      <w:r>
        <w:rPr>
          <w:bCs/>
        </w:rPr>
        <w:t xml:space="preserve">, par exemple : </w:t>
      </w:r>
    </w:p>
    <w:p w14:paraId="43A3F2A6" w14:textId="77777777" w:rsidR="00B11464" w:rsidRDefault="001927AA">
      <w:pPr>
        <w:pStyle w:val="Lignechant"/>
        <w:spacing w:before="60" w:after="60"/>
        <w:rPr>
          <w:b w:val="0"/>
          <w:color w:val="00000A"/>
        </w:rPr>
      </w:pPr>
      <w:r>
        <w:rPr>
          <w:color w:val="ED7D31" w:themeColor="accent2"/>
        </w:rPr>
        <w:t>F 155 / D 155</w:t>
      </w:r>
      <w:r>
        <w:rPr>
          <w:color w:val="ED7D31" w:themeColor="accent2"/>
        </w:rPr>
        <w:tab/>
      </w:r>
      <w:r>
        <w:rPr>
          <w:color w:val="00000A"/>
        </w:rPr>
        <w:t>Le Verbe s'est fait chair</w:t>
      </w:r>
      <w:r>
        <w:rPr>
          <w:color w:val="00000A"/>
        </w:rPr>
        <w:tab/>
      </w:r>
      <w:r>
        <w:rPr>
          <w:b w:val="0"/>
          <w:color w:val="00000A"/>
        </w:rPr>
        <w:t>CNA 32-81 / CD Signes 7</w:t>
      </w:r>
    </w:p>
    <w:p w14:paraId="03A097C9" w14:textId="77777777" w:rsidR="00B11464" w:rsidRDefault="001927AA">
      <w:pPr>
        <w:pStyle w:val="Lignechant"/>
        <w:spacing w:before="60" w:after="60"/>
        <w:rPr>
          <w:b w:val="0"/>
          <w:color w:val="00000A"/>
        </w:rPr>
      </w:pPr>
      <w:r>
        <w:rPr>
          <w:color w:val="ED7D31" w:themeColor="accent2"/>
        </w:rPr>
        <w:t>F 157-4</w:t>
      </w:r>
      <w:r>
        <w:rPr>
          <w:color w:val="ED7D31" w:themeColor="accent2"/>
        </w:rPr>
        <w:tab/>
      </w:r>
      <w:r>
        <w:rPr>
          <w:color w:val="00000A"/>
        </w:rPr>
        <w:t>Il est venu marcher sur nos routes</w:t>
      </w:r>
      <w:r>
        <w:rPr>
          <w:color w:val="ED7D31" w:themeColor="accent2"/>
        </w:rPr>
        <w:tab/>
      </w:r>
      <w:r>
        <w:rPr>
          <w:b w:val="0"/>
          <w:color w:val="00000A"/>
        </w:rPr>
        <w:t>CNA 557</w:t>
      </w:r>
    </w:p>
    <w:p w14:paraId="42EBBD75" w14:textId="77777777" w:rsidR="00B11464" w:rsidRDefault="001927AA">
      <w:pPr>
        <w:pStyle w:val="Lignechant"/>
        <w:spacing w:before="60" w:after="60"/>
        <w:rPr>
          <w:b w:val="0"/>
          <w:color w:val="00000A"/>
        </w:rPr>
      </w:pPr>
      <w:r>
        <w:rPr>
          <w:color w:val="ED7D31" w:themeColor="accent2"/>
        </w:rPr>
        <w:t>FD 36-01 / D 36-01</w:t>
      </w:r>
      <w:r>
        <w:rPr>
          <w:color w:val="ED7D31" w:themeColor="accent2"/>
        </w:rPr>
        <w:tab/>
      </w:r>
      <w:r>
        <w:rPr>
          <w:color w:val="00000A"/>
        </w:rPr>
        <w:t xml:space="preserve">Terre de Noël </w:t>
      </w:r>
      <w:r>
        <w:rPr>
          <w:color w:val="00000A"/>
        </w:rPr>
        <w:tab/>
      </w:r>
      <w:r>
        <w:rPr>
          <w:b w:val="0"/>
          <w:color w:val="00000A"/>
        </w:rPr>
        <w:t>Signes Musiques n°77</w:t>
      </w:r>
    </w:p>
    <w:p w14:paraId="68CFF743" w14:textId="77777777" w:rsidR="00B11464" w:rsidRDefault="00B11464">
      <w:pPr>
        <w:pStyle w:val="Lignechant"/>
        <w:ind w:left="567"/>
        <w:rPr>
          <w:b w:val="0"/>
          <w:bCs/>
          <w:strike/>
          <w:color w:val="00000A"/>
          <w:u w:val="single"/>
        </w:rPr>
      </w:pPr>
    </w:p>
    <w:p w14:paraId="0D4DA34E" w14:textId="77777777" w:rsidR="00B11464" w:rsidRDefault="001927AA">
      <w:pPr>
        <w:tabs>
          <w:tab w:val="left" w:pos="567"/>
        </w:tabs>
        <w:spacing w:line="220" w:lineRule="atLeast"/>
        <w:ind w:left="567"/>
        <w:jc w:val="both"/>
        <w:rPr>
          <w:b/>
        </w:rPr>
      </w:pPr>
      <w:r>
        <w:rPr>
          <w:bCs/>
          <w:u w:val="single"/>
        </w:rPr>
        <w:t>Après la communion</w:t>
      </w:r>
      <w:r>
        <w:rPr>
          <w:bCs/>
        </w:rPr>
        <w:t xml:space="preserve"> – La chorale et/ou l’assemblée pourraient chanter, par exemple :</w:t>
      </w:r>
    </w:p>
    <w:p w14:paraId="767E9244" w14:textId="77777777" w:rsidR="00B11464" w:rsidRDefault="001927AA">
      <w:pPr>
        <w:pStyle w:val="Lignechant"/>
        <w:spacing w:before="60" w:after="60"/>
        <w:rPr>
          <w:b w:val="0"/>
          <w:color w:val="00000A"/>
        </w:rPr>
      </w:pPr>
      <w:r>
        <w:rPr>
          <w:color w:val="ED7D31" w:themeColor="accent2"/>
        </w:rPr>
        <w:t>FP47/F47</w:t>
      </w:r>
      <w:r>
        <w:rPr>
          <w:color w:val="00000A"/>
        </w:rPr>
        <w:tab/>
        <w:t xml:space="preserve">Aujourd'hui, dans notre monde </w:t>
      </w:r>
      <w:r>
        <w:rPr>
          <w:color w:val="00000A"/>
        </w:rPr>
        <w:tab/>
      </w:r>
      <w:r>
        <w:rPr>
          <w:b w:val="0"/>
          <w:color w:val="00000A"/>
        </w:rPr>
        <w:t>CNA 801 / Signes Musiques n° 83</w:t>
      </w:r>
    </w:p>
    <w:p w14:paraId="70BE3DFA" w14:textId="77777777" w:rsidR="00B11464" w:rsidRDefault="001927AA">
      <w:pPr>
        <w:pStyle w:val="Lignechant"/>
        <w:spacing w:before="60" w:after="60"/>
        <w:rPr>
          <w:b w:val="0"/>
          <w:color w:val="00000A"/>
        </w:rPr>
      </w:pPr>
      <w:r>
        <w:rPr>
          <w:color w:val="ED7D31" w:themeColor="accent2"/>
        </w:rPr>
        <w:t>FP231/F231</w:t>
      </w:r>
      <w:r>
        <w:rPr>
          <w:color w:val="ED7D31" w:themeColor="accent2"/>
        </w:rPr>
        <w:tab/>
      </w:r>
      <w:r>
        <w:rPr>
          <w:color w:val="00000A"/>
        </w:rPr>
        <w:t>Qui es-tu, Roi d'humilité ?</w:t>
      </w:r>
      <w:r>
        <w:rPr>
          <w:color w:val="00000A"/>
        </w:rPr>
        <w:tab/>
      </w:r>
      <w:r>
        <w:rPr>
          <w:b w:val="0"/>
          <w:color w:val="00000A"/>
        </w:rPr>
        <w:t>CNA 403 / Signes Musiques n° 17 et 137</w:t>
      </w:r>
    </w:p>
    <w:p w14:paraId="4D5C82A6" w14:textId="77777777" w:rsidR="00B11464" w:rsidRDefault="001927AA">
      <w:pPr>
        <w:pStyle w:val="Lignechant"/>
        <w:spacing w:before="60" w:after="60"/>
        <w:rPr>
          <w:b w:val="0"/>
          <w:color w:val="00000A"/>
        </w:rPr>
      </w:pPr>
      <w:r>
        <w:rPr>
          <w:color w:val="ED7D31" w:themeColor="accent2"/>
        </w:rPr>
        <w:t>DP 126 / DLH 126</w:t>
      </w:r>
      <w:r>
        <w:rPr>
          <w:color w:val="00000A"/>
        </w:rPr>
        <w:tab/>
        <w:t>En accueillant l'Amour</w:t>
      </w:r>
      <w:r>
        <w:rPr>
          <w:color w:val="00000A"/>
        </w:rPr>
        <w:tab/>
      </w:r>
      <w:r>
        <w:rPr>
          <w:b w:val="0"/>
          <w:color w:val="00000A"/>
        </w:rPr>
        <w:t>CNA 325</w:t>
      </w:r>
    </w:p>
    <w:p w14:paraId="710D0A9F" w14:textId="77777777" w:rsidR="00B11464" w:rsidRDefault="001927AA">
      <w:pPr>
        <w:pStyle w:val="Textepuces"/>
        <w:numPr>
          <w:ilvl w:val="0"/>
          <w:numId w:val="6"/>
        </w:numPr>
        <w:spacing w:before="120" w:after="120"/>
        <w:ind w:left="568" w:hanging="284"/>
      </w:pPr>
      <w:r>
        <w:rPr>
          <w:b/>
          <w:bCs/>
          <w:smallCaps/>
        </w:rPr>
        <w:t>Prière après la communion</w:t>
      </w:r>
      <w:r>
        <w:t>.</w:t>
      </w:r>
    </w:p>
    <w:p w14:paraId="7E1DA4E4" w14:textId="77777777" w:rsidR="00B11464" w:rsidRDefault="001927AA">
      <w:pPr>
        <w:snapToGrid w:val="0"/>
        <w:spacing w:after="120"/>
        <w:ind w:left="1985" w:hanging="284"/>
        <w:jc w:val="both"/>
        <w:rPr>
          <w:iCs/>
        </w:rPr>
      </w:pPr>
      <w:r>
        <w:rPr>
          <w:i/>
          <w:iCs/>
        </w:rPr>
        <w:t>Celle de la messe du jour</w:t>
      </w:r>
      <w:r>
        <w:rPr>
          <w:iCs/>
        </w:rPr>
        <w:t xml:space="preserve"> (</w:t>
      </w:r>
      <w:r>
        <w:rPr>
          <w:iCs/>
          <w:sz w:val="18"/>
        </w:rPr>
        <w:t>Missel, p. 46</w:t>
      </w:r>
      <w:r>
        <w:rPr>
          <w:iCs/>
        </w:rPr>
        <w:t>)</w:t>
      </w:r>
    </w:p>
    <w:p w14:paraId="524BBA62" w14:textId="77777777" w:rsidR="00B11464" w:rsidRDefault="001927AA">
      <w:pPr>
        <w:pStyle w:val="Oraison"/>
        <w:spacing w:after="120"/>
        <w:ind w:left="1701" w:right="33" w:firstLine="0"/>
        <w:rPr>
          <w:b/>
        </w:rPr>
      </w:pPr>
      <w:r>
        <w:rPr>
          <w:b/>
        </w:rPr>
        <w:t>Dieu de miséricorde, nous t’en prions :</w:t>
      </w:r>
      <w:r>
        <w:rPr>
          <w:b/>
        </w:rPr>
        <w:br/>
        <w:t>puisque le Sauveur du monde, en naissant aujourd’hui,</w:t>
      </w:r>
      <w:r>
        <w:rPr>
          <w:b/>
        </w:rPr>
        <w:br/>
        <w:t xml:space="preserve">nous fait naître à la vie divine, </w:t>
      </w:r>
      <w:r>
        <w:rPr>
          <w:b/>
        </w:rPr>
        <w:br/>
        <w:t>que sa générosité nous accorde aussi l’immortalité.</w:t>
      </w:r>
      <w:r>
        <w:rPr>
          <w:b/>
        </w:rPr>
        <w:br/>
        <w:t>Lui qui vit et règne pour les siècles des siècles.</w:t>
      </w:r>
    </w:p>
    <w:p w14:paraId="3E3A2FAC" w14:textId="77777777" w:rsidR="00B11464" w:rsidRDefault="00B11464">
      <w:pPr>
        <w:pStyle w:val="Oraison"/>
        <w:ind w:left="1701" w:right="34" w:firstLine="0"/>
        <w:rPr>
          <w:b/>
        </w:rPr>
      </w:pPr>
    </w:p>
    <w:p w14:paraId="258715BB" w14:textId="77777777" w:rsidR="008B6D43" w:rsidRDefault="008B6D43">
      <w:pPr>
        <w:snapToGrid w:val="0"/>
        <w:spacing w:after="120"/>
        <w:ind w:left="1701"/>
        <w:jc w:val="both"/>
        <w:rPr>
          <w:i/>
          <w:iCs/>
        </w:rPr>
      </w:pPr>
    </w:p>
    <w:p w14:paraId="14493414" w14:textId="4C2AEB06" w:rsidR="00B11464" w:rsidRDefault="001927AA">
      <w:pPr>
        <w:snapToGrid w:val="0"/>
        <w:spacing w:after="120"/>
        <w:ind w:left="1701"/>
        <w:jc w:val="both"/>
        <w:rPr>
          <w:iCs/>
        </w:rPr>
      </w:pPr>
      <w:r>
        <w:rPr>
          <w:i/>
          <w:iCs/>
        </w:rPr>
        <w:t>Celle de la messe du 6</w:t>
      </w:r>
      <w:r>
        <w:rPr>
          <w:i/>
          <w:iCs/>
          <w:vertAlign w:val="superscript"/>
        </w:rPr>
        <w:t>e</w:t>
      </w:r>
      <w:r>
        <w:rPr>
          <w:i/>
          <w:iCs/>
        </w:rPr>
        <w:t xml:space="preserve"> jour dans l’octave de la Nativité</w:t>
      </w:r>
      <w:r>
        <w:rPr>
          <w:iCs/>
        </w:rPr>
        <w:t xml:space="preserve"> (</w:t>
      </w:r>
      <w:r>
        <w:rPr>
          <w:iCs/>
          <w:sz w:val="18"/>
        </w:rPr>
        <w:t>Missel, p. 50</w:t>
      </w:r>
      <w:r>
        <w:rPr>
          <w:iCs/>
        </w:rPr>
        <w:t>)</w:t>
      </w:r>
    </w:p>
    <w:p w14:paraId="575FA38E" w14:textId="77777777" w:rsidR="00B11464" w:rsidRDefault="001927AA">
      <w:pPr>
        <w:ind w:left="1701"/>
        <w:rPr>
          <w:b/>
          <w:bCs/>
        </w:rPr>
      </w:pPr>
      <w:r>
        <w:rPr>
          <w:b/>
        </w:rPr>
        <w:lastRenderedPageBreak/>
        <w:t>Seigneur Dieu,</w:t>
      </w:r>
    </w:p>
    <w:p w14:paraId="0B125296" w14:textId="77777777" w:rsidR="00B11464" w:rsidRDefault="001927AA">
      <w:pPr>
        <w:ind w:left="1701"/>
        <w:rPr>
          <w:b/>
        </w:rPr>
      </w:pPr>
      <w:proofErr w:type="gramStart"/>
      <w:r>
        <w:rPr>
          <w:b/>
        </w:rPr>
        <w:t>toi</w:t>
      </w:r>
      <w:proofErr w:type="gramEnd"/>
      <w:r>
        <w:rPr>
          <w:b/>
        </w:rPr>
        <w:t xml:space="preserve"> qui viens jusqu’à nous</w:t>
      </w:r>
    </w:p>
    <w:p w14:paraId="58F6E95B" w14:textId="77777777" w:rsidR="00B11464" w:rsidRDefault="001927AA">
      <w:pPr>
        <w:ind w:left="1701"/>
        <w:rPr>
          <w:b/>
          <w:bCs/>
        </w:rPr>
      </w:pPr>
      <w:proofErr w:type="gramStart"/>
      <w:r>
        <w:rPr>
          <w:b/>
        </w:rPr>
        <w:t>quand</w:t>
      </w:r>
      <w:proofErr w:type="gramEnd"/>
      <w:r>
        <w:rPr>
          <w:b/>
        </w:rPr>
        <w:t xml:space="preserve"> nous participons à ce sacrement,</w:t>
      </w:r>
    </w:p>
    <w:p w14:paraId="13632FFD" w14:textId="77777777" w:rsidR="00B11464" w:rsidRDefault="001927AA">
      <w:pPr>
        <w:ind w:left="1701"/>
        <w:rPr>
          <w:b/>
        </w:rPr>
      </w:pPr>
      <w:proofErr w:type="gramStart"/>
      <w:r>
        <w:rPr>
          <w:b/>
        </w:rPr>
        <w:t>produis</w:t>
      </w:r>
      <w:proofErr w:type="gramEnd"/>
      <w:r>
        <w:rPr>
          <w:b/>
        </w:rPr>
        <w:t xml:space="preserve"> en nos cœurs les fruits de ce mystère,</w:t>
      </w:r>
    </w:p>
    <w:p w14:paraId="5F34ADE9" w14:textId="77777777" w:rsidR="00B11464" w:rsidRDefault="001927AA">
      <w:pPr>
        <w:ind w:left="1701"/>
        <w:rPr>
          <w:b/>
          <w:bCs/>
        </w:rPr>
      </w:pPr>
      <w:proofErr w:type="gramStart"/>
      <w:r>
        <w:rPr>
          <w:b/>
        </w:rPr>
        <w:t>pour</w:t>
      </w:r>
      <w:proofErr w:type="gramEnd"/>
      <w:r>
        <w:rPr>
          <w:b/>
        </w:rPr>
        <w:t xml:space="preserve"> que tes propres dons nous préparent</w:t>
      </w:r>
    </w:p>
    <w:p w14:paraId="0300BBE9" w14:textId="77777777" w:rsidR="00B11464" w:rsidRDefault="001927AA">
      <w:pPr>
        <w:ind w:left="1701"/>
        <w:rPr>
          <w:b/>
        </w:rPr>
      </w:pPr>
      <w:proofErr w:type="gramStart"/>
      <w:r>
        <w:rPr>
          <w:b/>
        </w:rPr>
        <w:t>à</w:t>
      </w:r>
      <w:proofErr w:type="gramEnd"/>
      <w:r>
        <w:rPr>
          <w:b/>
        </w:rPr>
        <w:t xml:space="preserve"> recevoir ce que tu nous donnes.</w:t>
      </w:r>
    </w:p>
    <w:p w14:paraId="4E357B36" w14:textId="77777777" w:rsidR="00B11464" w:rsidRDefault="001927AA">
      <w:pPr>
        <w:pStyle w:val="Oraison"/>
        <w:spacing w:after="120"/>
        <w:ind w:left="1701" w:right="33" w:firstLine="0"/>
        <w:rPr>
          <w:b/>
        </w:rPr>
      </w:pPr>
      <w:r>
        <w:rPr>
          <w:b/>
        </w:rPr>
        <w:t>Par le Christ, notre Seigneur.</w:t>
      </w:r>
    </w:p>
    <w:p w14:paraId="74C4AED8" w14:textId="77777777" w:rsidR="00B11464" w:rsidRDefault="001927AA">
      <w:pPr>
        <w:pStyle w:val="Titre2"/>
        <w:spacing w:before="360" w:after="120"/>
        <w:rPr>
          <w:b/>
          <w:smallCaps/>
          <w:color w:val="E36C0A"/>
        </w:rPr>
      </w:pPr>
      <w:r>
        <w:rPr>
          <w:b/>
          <w:smallCaps/>
          <w:color w:val="E36C0A"/>
        </w:rPr>
        <w:t>Liturgie de l’Envoi</w:t>
      </w:r>
    </w:p>
    <w:p w14:paraId="38747859" w14:textId="77777777" w:rsidR="00B11464" w:rsidRDefault="001927AA">
      <w:pPr>
        <w:pStyle w:val="Titre3"/>
        <w:pBdr>
          <w:bottom w:val="single" w:sz="4" w:space="1" w:color="00000A"/>
        </w:pBdr>
        <w:spacing w:after="120"/>
        <w:rPr>
          <w:color w:val="E36C0A"/>
        </w:rPr>
      </w:pPr>
      <w:r>
        <w:rPr>
          <w:color w:val="E36C0A"/>
        </w:rPr>
        <w:t>Annonces</w:t>
      </w:r>
    </w:p>
    <w:p w14:paraId="6739CD1D" w14:textId="77777777" w:rsidR="00B11464" w:rsidRDefault="001927AA">
      <w:pPr>
        <w:ind w:left="284"/>
        <w:jc w:val="both"/>
      </w:pPr>
      <w:r>
        <w:t>Le célébrant peut inviter les membres de l’assemblée à venir contempler la crèche. Il peut également proposer à chacun de visiter une personne isolée ou de prier en famille, etc.</w:t>
      </w:r>
    </w:p>
    <w:p w14:paraId="2F7EC91F" w14:textId="77777777" w:rsidR="00B11464" w:rsidRDefault="001927AA">
      <w:pPr>
        <w:pStyle w:val="Titre3"/>
        <w:pBdr>
          <w:bottom w:val="single" w:sz="4" w:space="1" w:color="00000A"/>
        </w:pBdr>
        <w:spacing w:before="120" w:after="120"/>
        <w:rPr>
          <w:color w:val="E36C0A"/>
        </w:rPr>
      </w:pPr>
      <w:r>
        <w:rPr>
          <w:color w:val="E36C0A"/>
        </w:rPr>
        <w:t>Bénédiction et Envoi</w:t>
      </w:r>
    </w:p>
    <w:p w14:paraId="2DF68035" w14:textId="77777777" w:rsidR="00B11464" w:rsidRDefault="001927AA">
      <w:pPr>
        <w:spacing w:after="120"/>
        <w:ind w:left="284"/>
        <w:jc w:val="both"/>
        <w:rPr>
          <w:strike/>
        </w:rPr>
      </w:pPr>
      <w:r>
        <w:t xml:space="preserve">Le Missel propose une bénédiction solennelle (p. 527). Le prêtre aura soin de faire le geste de l’imposition des mains. </w:t>
      </w:r>
    </w:p>
    <w:p w14:paraId="64A131D7" w14:textId="77777777" w:rsidR="00B11464" w:rsidRDefault="001927AA">
      <w:pPr>
        <w:ind w:left="2127"/>
        <w:jc w:val="both"/>
        <w:rPr>
          <w:b/>
          <w:bCs/>
        </w:rPr>
      </w:pPr>
      <w:r>
        <w:rPr>
          <w:b/>
          <w:bCs/>
        </w:rPr>
        <w:t>Dans son infinie bonté, Dieu a dissipé les ténèbres du monde</w:t>
      </w:r>
    </w:p>
    <w:p w14:paraId="1701F4FA" w14:textId="77777777" w:rsidR="00B11464" w:rsidRDefault="001927AA">
      <w:pPr>
        <w:ind w:left="2127"/>
        <w:jc w:val="both"/>
        <w:rPr>
          <w:b/>
          <w:bCs/>
        </w:rPr>
      </w:pPr>
      <w:proofErr w:type="gramStart"/>
      <w:r>
        <w:rPr>
          <w:b/>
          <w:bCs/>
        </w:rPr>
        <w:t>par</w:t>
      </w:r>
      <w:proofErr w:type="gramEnd"/>
      <w:r>
        <w:rPr>
          <w:b/>
          <w:bCs/>
        </w:rPr>
        <w:t xml:space="preserve"> l’incarnation de son Fils ;</w:t>
      </w:r>
    </w:p>
    <w:p w14:paraId="411FD590" w14:textId="77777777" w:rsidR="00B11464" w:rsidRDefault="001927AA">
      <w:pPr>
        <w:ind w:left="2127"/>
        <w:jc w:val="both"/>
        <w:rPr>
          <w:b/>
          <w:bCs/>
        </w:rPr>
      </w:pPr>
      <w:proofErr w:type="gramStart"/>
      <w:r>
        <w:rPr>
          <w:b/>
          <w:bCs/>
        </w:rPr>
        <w:t>par</w:t>
      </w:r>
      <w:proofErr w:type="gramEnd"/>
      <w:r>
        <w:rPr>
          <w:b/>
          <w:bCs/>
        </w:rPr>
        <w:t xml:space="preserve"> sa nativité glorieuse,</w:t>
      </w:r>
    </w:p>
    <w:p w14:paraId="7D50DEBC" w14:textId="77777777" w:rsidR="00B11464" w:rsidRDefault="001927AA">
      <w:pPr>
        <w:ind w:left="2127"/>
        <w:jc w:val="both"/>
        <w:rPr>
          <w:b/>
          <w:bCs/>
        </w:rPr>
      </w:pPr>
      <w:proofErr w:type="gramStart"/>
      <w:r>
        <w:rPr>
          <w:b/>
          <w:bCs/>
        </w:rPr>
        <w:t>il</w:t>
      </w:r>
      <w:proofErr w:type="gramEnd"/>
      <w:r>
        <w:rPr>
          <w:b/>
          <w:bCs/>
        </w:rPr>
        <w:t xml:space="preserve"> a fait resplendir cette nuit très sainte :</w:t>
      </w:r>
    </w:p>
    <w:p w14:paraId="227DC1F1" w14:textId="77777777" w:rsidR="00B11464" w:rsidRDefault="001927AA">
      <w:pPr>
        <w:ind w:left="2127"/>
        <w:jc w:val="both"/>
        <w:rPr>
          <w:b/>
          <w:bCs/>
        </w:rPr>
      </w:pPr>
      <w:proofErr w:type="gramStart"/>
      <w:r>
        <w:rPr>
          <w:b/>
          <w:bCs/>
        </w:rPr>
        <w:t>qu’il</w:t>
      </w:r>
      <w:proofErr w:type="gramEnd"/>
      <w:r>
        <w:rPr>
          <w:b/>
          <w:bCs/>
        </w:rPr>
        <w:t xml:space="preserve"> éloigne de vous les ténèbres des péchés,</w:t>
      </w:r>
    </w:p>
    <w:p w14:paraId="4D8606E7" w14:textId="77777777" w:rsidR="00B11464" w:rsidRDefault="001927AA">
      <w:pPr>
        <w:ind w:left="2127"/>
        <w:jc w:val="both"/>
        <w:rPr>
          <w:b/>
          <w:bCs/>
        </w:rPr>
      </w:pPr>
      <w:proofErr w:type="gramStart"/>
      <w:r>
        <w:rPr>
          <w:b/>
          <w:bCs/>
        </w:rPr>
        <w:t>qu’il</w:t>
      </w:r>
      <w:proofErr w:type="gramEnd"/>
      <w:r>
        <w:rPr>
          <w:b/>
          <w:bCs/>
        </w:rPr>
        <w:t xml:space="preserve"> éclaire vos cœurs pour que vous pratiquiez le bien.</w:t>
      </w:r>
    </w:p>
    <w:p w14:paraId="29C3A948" w14:textId="77777777" w:rsidR="00B11464" w:rsidRDefault="001927AA">
      <w:pPr>
        <w:spacing w:before="60"/>
        <w:ind w:left="2126"/>
        <w:jc w:val="both"/>
        <w:rPr>
          <w:b/>
          <w:bCs/>
        </w:rPr>
      </w:pPr>
      <w:r>
        <w:rPr>
          <w:b/>
          <w:bCs/>
        </w:rPr>
        <w:t>R/ Amen.</w:t>
      </w:r>
    </w:p>
    <w:p w14:paraId="5241EF12" w14:textId="77777777" w:rsidR="00B11464" w:rsidRDefault="00B11464">
      <w:pPr>
        <w:ind w:left="2127"/>
        <w:jc w:val="both"/>
        <w:rPr>
          <w:b/>
          <w:bCs/>
        </w:rPr>
      </w:pPr>
    </w:p>
    <w:p w14:paraId="467D5D0E" w14:textId="77777777" w:rsidR="00B11464" w:rsidRDefault="001927AA">
      <w:pPr>
        <w:ind w:left="2127"/>
        <w:jc w:val="both"/>
        <w:rPr>
          <w:b/>
          <w:bCs/>
        </w:rPr>
      </w:pPr>
      <w:r>
        <w:rPr>
          <w:b/>
          <w:bCs/>
        </w:rPr>
        <w:t>Il a voulu que l’Ange annonce aux bergers une grande joie :</w:t>
      </w:r>
    </w:p>
    <w:p w14:paraId="5267C1EB" w14:textId="77777777" w:rsidR="00B11464" w:rsidRDefault="001927AA">
      <w:pPr>
        <w:ind w:left="2127"/>
        <w:jc w:val="both"/>
        <w:rPr>
          <w:b/>
          <w:bCs/>
        </w:rPr>
      </w:pPr>
      <w:proofErr w:type="gramStart"/>
      <w:r>
        <w:rPr>
          <w:b/>
          <w:bCs/>
        </w:rPr>
        <w:t>la</w:t>
      </w:r>
      <w:proofErr w:type="gramEnd"/>
      <w:r>
        <w:rPr>
          <w:b/>
          <w:bCs/>
        </w:rPr>
        <w:t xml:space="preserve"> naissance du Sauveur ;</w:t>
      </w:r>
    </w:p>
    <w:p w14:paraId="71873A6C" w14:textId="77777777" w:rsidR="00B11464" w:rsidRDefault="001927AA">
      <w:pPr>
        <w:ind w:left="2127"/>
        <w:jc w:val="both"/>
        <w:rPr>
          <w:b/>
          <w:bCs/>
        </w:rPr>
      </w:pPr>
      <w:proofErr w:type="gramStart"/>
      <w:r>
        <w:rPr>
          <w:b/>
          <w:bCs/>
        </w:rPr>
        <w:t>qu’il</w:t>
      </w:r>
      <w:proofErr w:type="gramEnd"/>
      <w:r>
        <w:rPr>
          <w:b/>
          <w:bCs/>
        </w:rPr>
        <w:t xml:space="preserve"> mette en vos cœurs sa propre joie</w:t>
      </w:r>
    </w:p>
    <w:p w14:paraId="6BD92A35" w14:textId="77777777" w:rsidR="00B11464" w:rsidRDefault="001927AA">
      <w:pPr>
        <w:ind w:left="2127"/>
        <w:jc w:val="both"/>
        <w:rPr>
          <w:b/>
          <w:bCs/>
        </w:rPr>
      </w:pPr>
      <w:proofErr w:type="gramStart"/>
      <w:r>
        <w:rPr>
          <w:b/>
          <w:bCs/>
        </w:rPr>
        <w:t>et</w:t>
      </w:r>
      <w:proofErr w:type="gramEnd"/>
      <w:r>
        <w:rPr>
          <w:b/>
          <w:bCs/>
        </w:rPr>
        <w:t xml:space="preserve"> vous envoie annoncer son Évangile.</w:t>
      </w:r>
    </w:p>
    <w:p w14:paraId="05351F87" w14:textId="77777777" w:rsidR="00B11464" w:rsidRDefault="001927AA">
      <w:pPr>
        <w:spacing w:before="60"/>
        <w:ind w:left="2126"/>
        <w:jc w:val="both"/>
        <w:rPr>
          <w:b/>
          <w:bCs/>
        </w:rPr>
      </w:pPr>
      <w:r>
        <w:rPr>
          <w:b/>
          <w:bCs/>
        </w:rPr>
        <w:t>R/ Amen.</w:t>
      </w:r>
    </w:p>
    <w:p w14:paraId="620743A6" w14:textId="77777777" w:rsidR="00B11464" w:rsidRDefault="00B11464">
      <w:pPr>
        <w:ind w:left="2127"/>
        <w:jc w:val="both"/>
        <w:rPr>
          <w:b/>
          <w:bCs/>
        </w:rPr>
      </w:pPr>
    </w:p>
    <w:p w14:paraId="4BBB2DB1" w14:textId="77777777" w:rsidR="00B11464" w:rsidRDefault="001927AA">
      <w:pPr>
        <w:ind w:left="2127"/>
        <w:jc w:val="both"/>
        <w:rPr>
          <w:b/>
          <w:bCs/>
        </w:rPr>
      </w:pPr>
      <w:r>
        <w:rPr>
          <w:b/>
          <w:bCs/>
        </w:rPr>
        <w:t>Par l’incarnation de son Fils,</w:t>
      </w:r>
    </w:p>
    <w:p w14:paraId="66D4B8D7" w14:textId="77777777" w:rsidR="00B11464" w:rsidRDefault="001927AA">
      <w:pPr>
        <w:ind w:left="2127"/>
        <w:jc w:val="both"/>
        <w:rPr>
          <w:b/>
          <w:bCs/>
        </w:rPr>
      </w:pPr>
      <w:proofErr w:type="gramStart"/>
      <w:r>
        <w:rPr>
          <w:b/>
          <w:bCs/>
        </w:rPr>
        <w:t>il</w:t>
      </w:r>
      <w:proofErr w:type="gramEnd"/>
      <w:r>
        <w:rPr>
          <w:b/>
          <w:bCs/>
        </w:rPr>
        <w:t xml:space="preserve"> a scellé l’Alliance du ciel et de la terre :</w:t>
      </w:r>
    </w:p>
    <w:p w14:paraId="09C3EC45" w14:textId="77777777" w:rsidR="00B11464" w:rsidRDefault="001927AA">
      <w:pPr>
        <w:ind w:left="2127"/>
        <w:jc w:val="both"/>
        <w:rPr>
          <w:b/>
          <w:bCs/>
        </w:rPr>
      </w:pPr>
      <w:proofErr w:type="gramStart"/>
      <w:r>
        <w:rPr>
          <w:b/>
          <w:bCs/>
        </w:rPr>
        <w:t>qu’il</w:t>
      </w:r>
      <w:proofErr w:type="gramEnd"/>
      <w:r>
        <w:rPr>
          <w:b/>
          <w:bCs/>
        </w:rPr>
        <w:t xml:space="preserve"> vous comble de sa paix et de sa bienveillance,</w:t>
      </w:r>
    </w:p>
    <w:p w14:paraId="3C4BD694" w14:textId="77777777" w:rsidR="00B11464" w:rsidRDefault="001927AA">
      <w:pPr>
        <w:ind w:left="2127"/>
        <w:jc w:val="both"/>
        <w:rPr>
          <w:b/>
          <w:bCs/>
        </w:rPr>
      </w:pPr>
      <w:proofErr w:type="gramStart"/>
      <w:r>
        <w:rPr>
          <w:b/>
          <w:bCs/>
        </w:rPr>
        <w:t>qu’il</w:t>
      </w:r>
      <w:proofErr w:type="gramEnd"/>
      <w:r>
        <w:rPr>
          <w:b/>
          <w:bCs/>
        </w:rPr>
        <w:t xml:space="preserve"> vous unisse à l’Église du ciel.</w:t>
      </w:r>
    </w:p>
    <w:p w14:paraId="4473B87E" w14:textId="77777777" w:rsidR="00B11464" w:rsidRDefault="001927AA">
      <w:pPr>
        <w:spacing w:before="60"/>
        <w:ind w:left="2126"/>
        <w:jc w:val="both"/>
        <w:rPr>
          <w:b/>
          <w:bCs/>
        </w:rPr>
      </w:pPr>
      <w:r>
        <w:rPr>
          <w:b/>
          <w:bCs/>
        </w:rPr>
        <w:t>R/ Amen.</w:t>
      </w:r>
    </w:p>
    <w:p w14:paraId="2679939D" w14:textId="77777777" w:rsidR="00B11464" w:rsidRDefault="00B11464">
      <w:pPr>
        <w:ind w:left="2127"/>
        <w:jc w:val="both"/>
        <w:rPr>
          <w:b/>
          <w:bCs/>
        </w:rPr>
      </w:pPr>
    </w:p>
    <w:p w14:paraId="2120BFB6" w14:textId="77777777" w:rsidR="00B11464" w:rsidRDefault="001927AA">
      <w:pPr>
        <w:ind w:left="2127"/>
        <w:jc w:val="both"/>
        <w:rPr>
          <w:b/>
          <w:bCs/>
        </w:rPr>
      </w:pPr>
      <w:r>
        <w:rPr>
          <w:b/>
          <w:bCs/>
        </w:rPr>
        <w:t>Et que la bénédiction de Dieu tout-puissant,</w:t>
      </w:r>
    </w:p>
    <w:p w14:paraId="00675C26" w14:textId="77777777" w:rsidR="00B11464" w:rsidRDefault="001927AA">
      <w:pPr>
        <w:ind w:left="2127"/>
        <w:jc w:val="both"/>
        <w:rPr>
          <w:b/>
          <w:bCs/>
        </w:rPr>
      </w:pPr>
      <w:proofErr w:type="gramStart"/>
      <w:r>
        <w:rPr>
          <w:b/>
          <w:bCs/>
        </w:rPr>
        <w:t>le</w:t>
      </w:r>
      <w:proofErr w:type="gramEnd"/>
      <w:r>
        <w:rPr>
          <w:b/>
          <w:bCs/>
        </w:rPr>
        <w:t xml:space="preserve"> Père, et le Fils, et le Saint-Esprit,</w:t>
      </w:r>
    </w:p>
    <w:p w14:paraId="1846C5AB" w14:textId="77777777" w:rsidR="00B11464" w:rsidRDefault="001927AA">
      <w:pPr>
        <w:ind w:left="2127"/>
        <w:jc w:val="both"/>
        <w:rPr>
          <w:b/>
          <w:bCs/>
        </w:rPr>
      </w:pPr>
      <w:proofErr w:type="gramStart"/>
      <w:r>
        <w:rPr>
          <w:b/>
          <w:bCs/>
        </w:rPr>
        <w:t>descende</w:t>
      </w:r>
      <w:proofErr w:type="gramEnd"/>
      <w:r>
        <w:rPr>
          <w:b/>
          <w:bCs/>
        </w:rPr>
        <w:t xml:space="preserve"> sur vous et y demeure toujours.</w:t>
      </w:r>
    </w:p>
    <w:p w14:paraId="6E19FCDF" w14:textId="77777777" w:rsidR="00B11464" w:rsidRDefault="001927AA">
      <w:pPr>
        <w:spacing w:before="60"/>
        <w:ind w:left="2126"/>
        <w:jc w:val="both"/>
        <w:rPr>
          <w:b/>
          <w:bCs/>
        </w:rPr>
      </w:pPr>
      <w:r>
        <w:rPr>
          <w:b/>
          <w:bCs/>
        </w:rPr>
        <w:t>R/ Amen.</w:t>
      </w:r>
    </w:p>
    <w:p w14:paraId="7606F7B8" w14:textId="612090C1" w:rsidR="00B11464" w:rsidRDefault="001927AA">
      <w:pPr>
        <w:spacing w:before="120" w:after="120"/>
        <w:jc w:val="both"/>
      </w:pPr>
      <w:r>
        <w:t xml:space="preserve">Le célébrant ou le diacre renvoie l’assemblée en disant par exemple : </w:t>
      </w:r>
    </w:p>
    <w:p w14:paraId="045A31E1" w14:textId="77777777" w:rsidR="00B11464" w:rsidRDefault="001927AA">
      <w:pPr>
        <w:ind w:left="2127"/>
        <w:jc w:val="both"/>
        <w:rPr>
          <w:b/>
          <w:bCs/>
        </w:rPr>
      </w:pPr>
      <w:r>
        <w:rPr>
          <w:b/>
          <w:bCs/>
        </w:rPr>
        <w:t>Allez porter l’Évangile du Seigneur.</w:t>
      </w:r>
    </w:p>
    <w:p w14:paraId="133824BC" w14:textId="77777777" w:rsidR="00B11464" w:rsidRDefault="001927AA">
      <w:pPr>
        <w:ind w:left="2127"/>
        <w:jc w:val="both"/>
        <w:rPr>
          <w:b/>
          <w:bCs/>
        </w:rPr>
      </w:pPr>
      <w:r>
        <w:rPr>
          <w:b/>
          <w:bCs/>
        </w:rPr>
        <w:t>Nous rendons grâce à Dieu.</w:t>
      </w:r>
    </w:p>
    <w:p w14:paraId="6BE60946" w14:textId="77777777" w:rsidR="00B11464" w:rsidRDefault="00B11464">
      <w:pPr>
        <w:spacing w:after="120"/>
        <w:ind w:left="1985" w:hanging="284"/>
        <w:rPr>
          <w:b/>
          <w:smallCaps/>
        </w:rPr>
      </w:pPr>
    </w:p>
    <w:p w14:paraId="72FEBF7B" w14:textId="77777777" w:rsidR="00B11464" w:rsidRDefault="001927AA">
      <w:pPr>
        <w:ind w:left="284"/>
        <w:jc w:val="both"/>
      </w:pPr>
      <w:r>
        <w:t>Ce jour-là, l’assemblée aimera chanter en fin de messe pour manifester sa joie, le chant d’envoi est donc tout à fait approprié. Nous vous suggérons de prendre un air traditionnel de Noël, par exemple :</w:t>
      </w:r>
    </w:p>
    <w:p w14:paraId="3204D808" w14:textId="77777777" w:rsidR="00B11464" w:rsidRDefault="001927AA">
      <w:pPr>
        <w:pStyle w:val="Lignechant"/>
        <w:spacing w:before="60" w:after="60"/>
        <w:ind w:left="851"/>
        <w:rPr>
          <w:b w:val="0"/>
          <w:color w:val="00000A"/>
        </w:rPr>
      </w:pPr>
      <w:r>
        <w:rPr>
          <w:color w:val="E36C0A"/>
        </w:rPr>
        <w:t>F 9</w:t>
      </w:r>
      <w:r>
        <w:rPr>
          <w:color w:val="E36C0A"/>
        </w:rPr>
        <w:tab/>
      </w:r>
      <w:r>
        <w:rPr>
          <w:color w:val="00000A"/>
        </w:rPr>
        <w:t xml:space="preserve">Les anges dans nos campagnes </w:t>
      </w:r>
      <w:r>
        <w:rPr>
          <w:color w:val="00000A"/>
        </w:rPr>
        <w:tab/>
      </w:r>
      <w:r>
        <w:rPr>
          <w:b w:val="0"/>
          <w:color w:val="00000A"/>
        </w:rPr>
        <w:t>CNA 399</w:t>
      </w:r>
    </w:p>
    <w:p w14:paraId="7EE0789A" w14:textId="77777777" w:rsidR="00B11464" w:rsidRDefault="001927AA">
      <w:pPr>
        <w:pStyle w:val="Lignechant"/>
        <w:spacing w:before="60" w:after="60"/>
        <w:ind w:left="851"/>
        <w:rPr>
          <w:b w:val="0"/>
          <w:color w:val="00000A"/>
        </w:rPr>
      </w:pPr>
      <w:r>
        <w:rPr>
          <w:color w:val="E36C0A"/>
        </w:rPr>
        <w:t>F 56</w:t>
      </w:r>
      <w:r>
        <w:rPr>
          <w:color w:val="E36C0A"/>
        </w:rPr>
        <w:tab/>
      </w:r>
      <w:r>
        <w:rPr>
          <w:color w:val="00000A"/>
        </w:rPr>
        <w:t>Il est né le divin enfant</w:t>
      </w:r>
      <w:r>
        <w:rPr>
          <w:color w:val="00000A"/>
        </w:rPr>
        <w:tab/>
      </w:r>
      <w:r>
        <w:rPr>
          <w:b w:val="0"/>
          <w:color w:val="00000A"/>
        </w:rPr>
        <w:t>CNA 397</w:t>
      </w:r>
    </w:p>
    <w:p w14:paraId="047FBA03" w14:textId="77777777" w:rsidR="00B11464" w:rsidRDefault="001927AA">
      <w:pPr>
        <w:pStyle w:val="Lignechant"/>
        <w:spacing w:before="60" w:after="60"/>
        <w:ind w:left="851"/>
        <w:rPr>
          <w:b w:val="0"/>
          <w:bCs/>
          <w:color w:val="00000A"/>
        </w:rPr>
      </w:pPr>
      <w:r>
        <w:rPr>
          <w:bCs/>
          <w:color w:val="ED7D31"/>
        </w:rPr>
        <w:t>F 5</w:t>
      </w:r>
      <w:r>
        <w:rPr>
          <w:bCs/>
          <w:color w:val="ED7D31"/>
        </w:rPr>
        <w:tab/>
      </w:r>
      <w:r>
        <w:rPr>
          <w:bCs/>
          <w:color w:val="00000A"/>
        </w:rPr>
        <w:t>Peuple fidèle</w:t>
      </w:r>
      <w:r>
        <w:rPr>
          <w:bCs/>
          <w:color w:val="00000A"/>
        </w:rPr>
        <w:tab/>
      </w:r>
      <w:r>
        <w:rPr>
          <w:b w:val="0"/>
          <w:bCs/>
          <w:color w:val="00000A"/>
        </w:rPr>
        <w:t>CNA 402</w:t>
      </w:r>
    </w:p>
    <w:p w14:paraId="330FC78D" w14:textId="77777777" w:rsidR="00B11464" w:rsidRDefault="001927AA">
      <w:pPr>
        <w:pStyle w:val="Lignechant"/>
        <w:spacing w:before="60" w:after="60"/>
        <w:ind w:left="851"/>
        <w:rPr>
          <w:b w:val="0"/>
          <w:color w:val="00000A"/>
        </w:rPr>
      </w:pPr>
      <w:r>
        <w:rPr>
          <w:color w:val="ED7D31" w:themeColor="accent2"/>
        </w:rPr>
        <w:t>F 156</w:t>
      </w:r>
      <w:r>
        <w:tab/>
      </w:r>
      <w:r>
        <w:rPr>
          <w:color w:val="00000A"/>
        </w:rPr>
        <w:t xml:space="preserve">Gloire à Dieu, paix aux hommes </w:t>
      </w:r>
      <w:r>
        <w:rPr>
          <w:color w:val="00000A"/>
        </w:rPr>
        <w:tab/>
      </w:r>
      <w:r>
        <w:rPr>
          <w:b w:val="0"/>
          <w:color w:val="00000A"/>
        </w:rPr>
        <w:t>CNA 391</w:t>
      </w:r>
    </w:p>
    <w:p w14:paraId="7F674A7B" w14:textId="77777777" w:rsidR="00B11464" w:rsidRDefault="00B11464">
      <w:pPr>
        <w:pStyle w:val="Lignechant"/>
        <w:spacing w:before="60" w:after="60"/>
        <w:ind w:left="851"/>
        <w:rPr>
          <w:b w:val="0"/>
          <w:color w:val="00000A"/>
        </w:rPr>
      </w:pPr>
    </w:p>
    <w:p w14:paraId="09294D81" w14:textId="77777777" w:rsidR="00B11464" w:rsidRDefault="001927AA">
      <w:pPr>
        <w:ind w:left="284" w:hanging="284"/>
        <w:jc w:val="center"/>
        <w:rPr>
          <w:rFonts w:ascii="Bradley Hand ITC" w:hAnsi="Bradley Hand ITC"/>
          <w:b/>
          <w:i/>
          <w:sz w:val="32"/>
          <w:szCs w:val="32"/>
        </w:rPr>
      </w:pPr>
      <w:r>
        <w:rPr>
          <w:rFonts w:ascii="Bradley Hand ITC" w:hAnsi="Bradley Hand ITC"/>
          <w:b/>
          <w:i/>
          <w:sz w:val="32"/>
          <w:szCs w:val="32"/>
        </w:rPr>
        <w:t>Ouvrons nos cœurs à la présence de Dieu !</w:t>
      </w:r>
    </w:p>
    <w:p w14:paraId="108F0071" w14:textId="77777777" w:rsidR="00B11464" w:rsidRDefault="001927AA">
      <w:pPr>
        <w:ind w:left="284" w:hanging="284"/>
        <w:jc w:val="center"/>
      </w:pPr>
      <w:r>
        <w:rPr>
          <w:rFonts w:ascii="Segoe Script" w:hAnsi="Segoe Script"/>
          <w:b/>
          <w:sz w:val="32"/>
          <w:szCs w:val="32"/>
        </w:rPr>
        <w:t>Joyeux Noël à tous !</w:t>
      </w:r>
    </w:p>
    <w:sectPr w:rsidR="00B11464">
      <w:footerReference w:type="default" r:id="rId8"/>
      <w:pgSz w:w="11906" w:h="16838"/>
      <w:pgMar w:top="851" w:right="851" w:bottom="851" w:left="851" w:header="0" w:footer="56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10707" w14:textId="77777777" w:rsidR="00500336" w:rsidRDefault="00500336">
      <w:r>
        <w:separator/>
      </w:r>
    </w:p>
  </w:endnote>
  <w:endnote w:type="continuationSeparator" w:id="0">
    <w:p w14:paraId="3DA79058" w14:textId="77777777" w:rsidR="00500336" w:rsidRDefault="0050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1"/>
    <w:family w:val="roman"/>
    <w:pitch w:val="variable"/>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Script">
    <w:panose1 w:val="030B0504020000000003"/>
    <w:charset w:val="00"/>
    <w:family w:val="script"/>
    <w:pitch w:val="variable"/>
    <w:sig w:usb0="0000028F"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A429" w14:textId="43B929AE" w:rsidR="00B11464" w:rsidRDefault="001927AA">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 xml:space="preserve">Jour de Noël – A </w:t>
    </w:r>
    <w:r>
      <w:rPr>
        <w:rFonts w:ascii="Kristen ITC" w:hAnsi="Kristen ITC"/>
        <w:sz w:val="16"/>
        <w:szCs w:val="16"/>
      </w:rPr>
      <w:tab/>
    </w:r>
    <w:r>
      <w:rPr>
        <w:rFonts w:ascii="Kristen ITC" w:hAnsi="Kristen ITC"/>
        <w:sz w:val="16"/>
        <w:szCs w:val="16"/>
      </w:rPr>
      <w:fldChar w:fldCharType="begin"/>
    </w:r>
    <w:r>
      <w:instrText>DATE \@"dd\/MM\/yyyy"</w:instrText>
    </w:r>
    <w:r>
      <w:fldChar w:fldCharType="separate"/>
    </w:r>
    <w:r w:rsidR="000E3DB2">
      <w:rPr>
        <w:noProof/>
      </w:rPr>
      <w:t>14/10/2022</w:t>
    </w:r>
    <w:r>
      <w:fldChar w:fldCharType="end"/>
    </w:r>
    <w:r>
      <w:rPr>
        <w:rFonts w:ascii="Kristen ITC" w:hAnsi="Kristen ITC"/>
        <w:sz w:val="16"/>
        <w:szCs w:val="16"/>
      </w:rPr>
      <w:tab/>
      <w:t>Fiches dominicales</w:t>
    </w:r>
    <w:r>
      <w:rPr>
        <w:rFonts w:ascii="Kristen ITC" w:hAnsi="Kristen ITC"/>
        <w:sz w:val="16"/>
        <w:szCs w:val="16"/>
      </w:rPr>
      <w:tab/>
    </w:r>
    <w:r>
      <w:rPr>
        <w:rStyle w:val="Numrodepage"/>
        <w:rFonts w:ascii="Kristen ITC" w:hAnsi="Kristen ITC"/>
        <w:sz w:val="16"/>
        <w:szCs w:val="16"/>
      </w:rPr>
      <w:fldChar w:fldCharType="begin"/>
    </w:r>
    <w:r>
      <w:instrText>PAGE</w:instrText>
    </w:r>
    <w:r>
      <w:fldChar w:fldCharType="separate"/>
    </w:r>
    <w:r w:rsidR="000E3DB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785CA" w14:textId="77777777" w:rsidR="00500336" w:rsidRDefault="00500336">
      <w:r>
        <w:separator/>
      </w:r>
    </w:p>
  </w:footnote>
  <w:footnote w:type="continuationSeparator" w:id="0">
    <w:p w14:paraId="34357FA2" w14:textId="77777777" w:rsidR="00500336" w:rsidRDefault="0050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FE"/>
    <w:multiLevelType w:val="multilevel"/>
    <w:tmpl w:val="165C304E"/>
    <w:lvl w:ilvl="0">
      <w:start w:val="1"/>
      <w:numFmt w:val="bullet"/>
      <w:lvlText w:val=""/>
      <w:lvlJc w:val="left"/>
      <w:pPr>
        <w:ind w:left="720" w:hanging="360"/>
      </w:pPr>
      <w:rPr>
        <w:rFonts w:ascii="Symbol" w:hAnsi="Symbol" w:cs="Symbol" w:hint="default"/>
        <w:strike w:val="0"/>
        <w:d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7A6FB0"/>
    <w:multiLevelType w:val="multilevel"/>
    <w:tmpl w:val="1AAC8872"/>
    <w:lvl w:ilvl="0">
      <w:start w:val="1"/>
      <w:numFmt w:val="bullet"/>
      <w:lvlText w:val=""/>
      <w:lvlJc w:val="left"/>
      <w:pPr>
        <w:ind w:left="720" w:hanging="360"/>
      </w:pPr>
      <w:rPr>
        <w:rFonts w:ascii="Symbol" w:hAnsi="Symbol" w:cs="Symbol" w:hint="default"/>
        <w:b/>
        <w:strike w:val="0"/>
        <w:d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C963270"/>
    <w:multiLevelType w:val="multilevel"/>
    <w:tmpl w:val="44641CF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15:restartNumberingAfterBreak="0">
    <w:nsid w:val="32E954E3"/>
    <w:multiLevelType w:val="multilevel"/>
    <w:tmpl w:val="9918DBE6"/>
    <w:lvl w:ilvl="0">
      <w:start w:val="1"/>
      <w:numFmt w:val="bullet"/>
      <w:lvlText w:val=""/>
      <w:lvlJc w:val="left"/>
      <w:pPr>
        <w:ind w:left="1003" w:hanging="360"/>
      </w:pPr>
      <w:rPr>
        <w:rFonts w:ascii="Symbol" w:hAnsi="Symbol" w:cs="Symbol" w:hint="default"/>
      </w:rPr>
    </w:lvl>
    <w:lvl w:ilvl="1">
      <w:start w:val="1"/>
      <w:numFmt w:val="bullet"/>
      <w:lvlText w:val=""/>
      <w:lvlJc w:val="left"/>
      <w:pPr>
        <w:ind w:left="1723" w:hanging="360"/>
      </w:pPr>
      <w:rPr>
        <w:rFonts w:ascii="Symbol" w:hAnsi="Symbol" w:cs="Symbol"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4" w15:restartNumberingAfterBreak="0">
    <w:nsid w:val="3AAD3CA3"/>
    <w:multiLevelType w:val="multilevel"/>
    <w:tmpl w:val="FBE0669A"/>
    <w:lvl w:ilvl="0">
      <w:start w:val="1"/>
      <w:numFmt w:val="bullet"/>
      <w:lvlText w:val=""/>
      <w:lvlJc w:val="left"/>
      <w:pPr>
        <w:ind w:left="1723" w:hanging="360"/>
      </w:pPr>
      <w:rPr>
        <w:rFonts w:ascii="Symbol" w:hAnsi="Symbol" w:cs="Symbol" w:hint="default"/>
      </w:rPr>
    </w:lvl>
    <w:lvl w:ilvl="1">
      <w:start w:val="1"/>
      <w:numFmt w:val="bullet"/>
      <w:lvlText w:val="o"/>
      <w:lvlJc w:val="left"/>
      <w:pPr>
        <w:ind w:left="2443" w:hanging="360"/>
      </w:pPr>
      <w:rPr>
        <w:rFonts w:ascii="Courier New" w:hAnsi="Courier New" w:cs="Courier New" w:hint="default"/>
      </w:rPr>
    </w:lvl>
    <w:lvl w:ilvl="2">
      <w:start w:val="1"/>
      <w:numFmt w:val="bullet"/>
      <w:lvlText w:val=""/>
      <w:lvlJc w:val="left"/>
      <w:pPr>
        <w:ind w:left="3163" w:hanging="360"/>
      </w:pPr>
      <w:rPr>
        <w:rFonts w:ascii="Wingdings" w:hAnsi="Wingdings" w:cs="Wingdings" w:hint="default"/>
      </w:rPr>
    </w:lvl>
    <w:lvl w:ilvl="3">
      <w:start w:val="1"/>
      <w:numFmt w:val="bullet"/>
      <w:lvlText w:val=""/>
      <w:lvlJc w:val="left"/>
      <w:pPr>
        <w:ind w:left="3883" w:hanging="360"/>
      </w:pPr>
      <w:rPr>
        <w:rFonts w:ascii="Symbol" w:hAnsi="Symbol" w:cs="Symbol" w:hint="default"/>
      </w:rPr>
    </w:lvl>
    <w:lvl w:ilvl="4">
      <w:start w:val="1"/>
      <w:numFmt w:val="bullet"/>
      <w:lvlText w:val="o"/>
      <w:lvlJc w:val="left"/>
      <w:pPr>
        <w:ind w:left="4603" w:hanging="360"/>
      </w:pPr>
      <w:rPr>
        <w:rFonts w:ascii="Courier New" w:hAnsi="Courier New" w:cs="Courier New" w:hint="default"/>
      </w:rPr>
    </w:lvl>
    <w:lvl w:ilvl="5">
      <w:start w:val="1"/>
      <w:numFmt w:val="bullet"/>
      <w:lvlText w:val=""/>
      <w:lvlJc w:val="left"/>
      <w:pPr>
        <w:ind w:left="5323" w:hanging="360"/>
      </w:pPr>
      <w:rPr>
        <w:rFonts w:ascii="Wingdings" w:hAnsi="Wingdings" w:cs="Wingdings" w:hint="default"/>
      </w:rPr>
    </w:lvl>
    <w:lvl w:ilvl="6">
      <w:start w:val="1"/>
      <w:numFmt w:val="bullet"/>
      <w:lvlText w:val=""/>
      <w:lvlJc w:val="left"/>
      <w:pPr>
        <w:ind w:left="6043" w:hanging="360"/>
      </w:pPr>
      <w:rPr>
        <w:rFonts w:ascii="Symbol" w:hAnsi="Symbol" w:cs="Symbol" w:hint="default"/>
      </w:rPr>
    </w:lvl>
    <w:lvl w:ilvl="7">
      <w:start w:val="1"/>
      <w:numFmt w:val="bullet"/>
      <w:lvlText w:val="o"/>
      <w:lvlJc w:val="left"/>
      <w:pPr>
        <w:ind w:left="6763" w:hanging="360"/>
      </w:pPr>
      <w:rPr>
        <w:rFonts w:ascii="Courier New" w:hAnsi="Courier New" w:cs="Courier New" w:hint="default"/>
      </w:rPr>
    </w:lvl>
    <w:lvl w:ilvl="8">
      <w:start w:val="1"/>
      <w:numFmt w:val="bullet"/>
      <w:lvlText w:val=""/>
      <w:lvlJc w:val="left"/>
      <w:pPr>
        <w:ind w:left="7483" w:hanging="360"/>
      </w:pPr>
      <w:rPr>
        <w:rFonts w:ascii="Wingdings" w:hAnsi="Wingdings" w:cs="Wingdings" w:hint="default"/>
      </w:rPr>
    </w:lvl>
  </w:abstractNum>
  <w:abstractNum w:abstractNumId="5" w15:restartNumberingAfterBreak="0">
    <w:nsid w:val="41E8259D"/>
    <w:multiLevelType w:val="multilevel"/>
    <w:tmpl w:val="694ADE1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47FF56DC"/>
    <w:multiLevelType w:val="multilevel"/>
    <w:tmpl w:val="E60E37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D767F50"/>
    <w:multiLevelType w:val="multilevel"/>
    <w:tmpl w:val="D848C84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1DC3CDC"/>
    <w:multiLevelType w:val="multilevel"/>
    <w:tmpl w:val="0196175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3CB5DCD"/>
    <w:multiLevelType w:val="multilevel"/>
    <w:tmpl w:val="BACC988C"/>
    <w:lvl w:ilvl="0">
      <w:start w:val="1"/>
      <w:numFmt w:val="bullet"/>
      <w:lvlText w:val=""/>
      <w:lvlJc w:val="left"/>
      <w:pPr>
        <w:ind w:left="1003"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10" w15:restartNumberingAfterBreak="0">
    <w:nsid w:val="5DC06273"/>
    <w:multiLevelType w:val="multilevel"/>
    <w:tmpl w:val="2ED88D1C"/>
    <w:lvl w:ilvl="0">
      <w:start w:val="1"/>
      <w:numFmt w:val="bullet"/>
      <w:lvlText w:val=""/>
      <w:lvlJc w:val="left"/>
      <w:pPr>
        <w:ind w:left="1003" w:hanging="360"/>
      </w:pPr>
      <w:rPr>
        <w:rFonts w:ascii="Symbol" w:hAnsi="Symbol" w:cs="Symbol" w:hint="default"/>
      </w:rPr>
    </w:lvl>
    <w:lvl w:ilvl="1">
      <w:start w:val="1"/>
      <w:numFmt w:val="bullet"/>
      <w:lvlText w:val="o"/>
      <w:lvlJc w:val="left"/>
      <w:pPr>
        <w:ind w:left="1723" w:hanging="360"/>
      </w:pPr>
      <w:rPr>
        <w:rFonts w:ascii="Courier New" w:hAnsi="Courier New" w:cs="Courier New" w:hint="default"/>
      </w:rPr>
    </w:lvl>
    <w:lvl w:ilvl="2">
      <w:start w:val="1"/>
      <w:numFmt w:val="bullet"/>
      <w:lvlText w:val=""/>
      <w:lvlJc w:val="left"/>
      <w:pPr>
        <w:ind w:left="2443" w:hanging="360"/>
      </w:pPr>
      <w:rPr>
        <w:rFonts w:ascii="Wingdings" w:hAnsi="Wingdings" w:cs="Wingdings" w:hint="default"/>
      </w:rPr>
    </w:lvl>
    <w:lvl w:ilvl="3">
      <w:start w:val="1"/>
      <w:numFmt w:val="bullet"/>
      <w:lvlText w:val=""/>
      <w:lvlJc w:val="left"/>
      <w:pPr>
        <w:ind w:left="3163" w:hanging="360"/>
      </w:pPr>
      <w:rPr>
        <w:rFonts w:ascii="Symbol" w:hAnsi="Symbol" w:cs="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cs="Wingdings" w:hint="default"/>
      </w:rPr>
    </w:lvl>
    <w:lvl w:ilvl="6">
      <w:start w:val="1"/>
      <w:numFmt w:val="bullet"/>
      <w:lvlText w:val=""/>
      <w:lvlJc w:val="left"/>
      <w:pPr>
        <w:ind w:left="5323" w:hanging="360"/>
      </w:pPr>
      <w:rPr>
        <w:rFonts w:ascii="Symbol" w:hAnsi="Symbol" w:cs="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cs="Wingdings" w:hint="default"/>
      </w:rPr>
    </w:lvl>
  </w:abstractNum>
  <w:abstractNum w:abstractNumId="11" w15:restartNumberingAfterBreak="0">
    <w:nsid w:val="5E854D5B"/>
    <w:multiLevelType w:val="multilevel"/>
    <w:tmpl w:val="CFA0AC8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2" w15:restartNumberingAfterBreak="0">
    <w:nsid w:val="76963591"/>
    <w:multiLevelType w:val="multilevel"/>
    <w:tmpl w:val="5DFE35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7"/>
  </w:num>
  <w:num w:numId="3">
    <w:abstractNumId w:val="0"/>
  </w:num>
  <w:num w:numId="4">
    <w:abstractNumId w:val="1"/>
  </w:num>
  <w:num w:numId="5">
    <w:abstractNumId w:val="10"/>
  </w:num>
  <w:num w:numId="6">
    <w:abstractNumId w:val="2"/>
  </w:num>
  <w:num w:numId="7">
    <w:abstractNumId w:val="9"/>
  </w:num>
  <w:num w:numId="8">
    <w:abstractNumId w:val="3"/>
  </w:num>
  <w:num w:numId="9">
    <w:abstractNumId w:val="4"/>
  </w:num>
  <w:num w:numId="10">
    <w:abstractNumId w:val="5"/>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64"/>
    <w:rsid w:val="00017C74"/>
    <w:rsid w:val="00053AF1"/>
    <w:rsid w:val="000E3DB2"/>
    <w:rsid w:val="000F41B7"/>
    <w:rsid w:val="001927AA"/>
    <w:rsid w:val="001E0FF1"/>
    <w:rsid w:val="0028360E"/>
    <w:rsid w:val="0028433D"/>
    <w:rsid w:val="00355DCF"/>
    <w:rsid w:val="00374B3C"/>
    <w:rsid w:val="003A0E56"/>
    <w:rsid w:val="004062AB"/>
    <w:rsid w:val="00500336"/>
    <w:rsid w:val="00511E2C"/>
    <w:rsid w:val="005A23A5"/>
    <w:rsid w:val="005B6921"/>
    <w:rsid w:val="006744A0"/>
    <w:rsid w:val="006932E0"/>
    <w:rsid w:val="00737368"/>
    <w:rsid w:val="008B6D43"/>
    <w:rsid w:val="008C0BC9"/>
    <w:rsid w:val="008F0829"/>
    <w:rsid w:val="00A16743"/>
    <w:rsid w:val="00A61106"/>
    <w:rsid w:val="00B11464"/>
    <w:rsid w:val="00C33DF5"/>
    <w:rsid w:val="00C819D7"/>
    <w:rsid w:val="00CA2300"/>
    <w:rsid w:val="00D30E27"/>
    <w:rsid w:val="00EA1C0F"/>
    <w:rsid w:val="00F341C9"/>
    <w:rsid w:val="00F674CD"/>
    <w:rsid w:val="00F80CB8"/>
    <w:rsid w:val="00FF564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752A"/>
  <w15:docId w15:val="{E8A911FD-8DC1-A24F-A595-DFCA272D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684"/>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00000A"/>
        <w:left w:val="single" w:sz="4" w:space="0" w:color="00000A"/>
        <w:bottom w:val="single" w:sz="4" w:space="1" w:color="00000A"/>
        <w:right w:val="single" w:sz="4" w:space="4" w:color="00000A"/>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left"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locked/>
    <w:rPr>
      <w:rFonts w:ascii="Cambria" w:hAnsi="Cambria" w:cs="Times New Roman"/>
      <w:b/>
      <w:bCs/>
      <w:sz w:val="32"/>
      <w:szCs w:val="32"/>
    </w:rPr>
  </w:style>
  <w:style w:type="character" w:customStyle="1" w:styleId="Titre2Car">
    <w:name w:val="Titre 2 Car"/>
    <w:basedOn w:val="Policepardfaut"/>
    <w:link w:val="Titre2"/>
    <w:uiPriority w:val="9"/>
    <w:qFormat/>
    <w:locked/>
    <w:rsid w:val="00E828B5"/>
    <w:rPr>
      <w:rFonts w:ascii="Arial" w:hAnsi="Arial" w:cs="Arial"/>
      <w:color w:val="5F497A"/>
      <w:sz w:val="28"/>
      <w:szCs w:val="28"/>
    </w:rPr>
  </w:style>
  <w:style w:type="character" w:customStyle="1" w:styleId="Titre3Car">
    <w:name w:val="Titre 3 Car"/>
    <w:basedOn w:val="Policepardfaut"/>
    <w:link w:val="Titre3"/>
    <w:qFormat/>
    <w:locked/>
    <w:rPr>
      <w:rFonts w:ascii="Cambria" w:hAnsi="Cambria" w:cs="Times New Roman"/>
      <w:b/>
      <w:bCs/>
      <w:sz w:val="26"/>
      <w:szCs w:val="26"/>
    </w:rPr>
  </w:style>
  <w:style w:type="character" w:customStyle="1" w:styleId="Titre4Car">
    <w:name w:val="Titre 4 Car"/>
    <w:basedOn w:val="Policepardfaut"/>
    <w:link w:val="Titre4"/>
    <w:uiPriority w:val="9"/>
    <w:semiHidden/>
    <w:qFormat/>
    <w:locked/>
    <w:rPr>
      <w:rFonts w:ascii="Calibri" w:hAnsi="Calibri" w:cs="Times New Roman"/>
      <w:b/>
      <w:bCs/>
      <w:sz w:val="28"/>
      <w:szCs w:val="28"/>
    </w:rPr>
  </w:style>
  <w:style w:type="character" w:customStyle="1" w:styleId="Titre5Car">
    <w:name w:val="Titre 5 Car"/>
    <w:basedOn w:val="Policepardfaut"/>
    <w:link w:val="Titre5"/>
    <w:uiPriority w:val="9"/>
    <w:semiHidden/>
    <w:qFormat/>
    <w:locked/>
    <w:rPr>
      <w:rFonts w:ascii="Calibri" w:hAnsi="Calibri" w:cs="Times New Roman"/>
      <w:b/>
      <w:bCs/>
      <w:i/>
      <w:iCs/>
      <w:sz w:val="26"/>
      <w:szCs w:val="26"/>
    </w:rPr>
  </w:style>
  <w:style w:type="character" w:customStyle="1" w:styleId="Titre6Car">
    <w:name w:val="Titre 6 Car"/>
    <w:basedOn w:val="Policepardfaut"/>
    <w:link w:val="Titre6"/>
    <w:uiPriority w:val="9"/>
    <w:semiHidden/>
    <w:qFormat/>
    <w:locked/>
    <w:rPr>
      <w:rFonts w:ascii="Calibri" w:hAnsi="Calibri" w:cs="Times New Roman"/>
      <w:b/>
      <w:bCs/>
      <w:sz w:val="22"/>
      <w:szCs w:val="22"/>
    </w:rPr>
  </w:style>
  <w:style w:type="character" w:customStyle="1" w:styleId="Titre7Car">
    <w:name w:val="Titre 7 Car"/>
    <w:basedOn w:val="Policepardfaut"/>
    <w:link w:val="Titre7"/>
    <w:uiPriority w:val="9"/>
    <w:semiHidden/>
    <w:qFormat/>
    <w:locked/>
    <w:rPr>
      <w:rFonts w:ascii="Calibri" w:hAnsi="Calibri" w:cs="Times New Roman"/>
      <w:sz w:val="24"/>
      <w:szCs w:val="24"/>
    </w:rPr>
  </w:style>
  <w:style w:type="character" w:customStyle="1" w:styleId="Titre8Car">
    <w:name w:val="Titre 8 Car"/>
    <w:basedOn w:val="Policepardfaut"/>
    <w:link w:val="Titre8"/>
    <w:uiPriority w:val="9"/>
    <w:semiHidden/>
    <w:qFormat/>
    <w:locked/>
    <w:rPr>
      <w:rFonts w:ascii="Calibri" w:hAnsi="Calibri" w:cs="Times New Roman"/>
      <w:i/>
      <w:iCs/>
      <w:sz w:val="24"/>
      <w:szCs w:val="24"/>
    </w:rPr>
  </w:style>
  <w:style w:type="character" w:customStyle="1" w:styleId="Titre9Car">
    <w:name w:val="Titre 9 Car"/>
    <w:basedOn w:val="Policepardfaut"/>
    <w:link w:val="Titre9"/>
    <w:uiPriority w:val="9"/>
    <w:semiHidden/>
    <w:qFormat/>
    <w:locked/>
    <w:rPr>
      <w:rFonts w:ascii="Cambria" w:hAnsi="Cambria" w:cs="Times New Roman"/>
      <w:sz w:val="22"/>
      <w:szCs w:val="22"/>
    </w:rPr>
  </w:style>
  <w:style w:type="character" w:customStyle="1" w:styleId="CorpsdetexteCar">
    <w:name w:val="Corps de texte Car"/>
    <w:basedOn w:val="Policepardfaut"/>
    <w:link w:val="Corpsdetexte"/>
    <w:uiPriority w:val="99"/>
    <w:semiHidden/>
    <w:qFormat/>
    <w:locked/>
    <w:rsid w:val="003E547A"/>
    <w:rPr>
      <w:rFonts w:cs="Times New Roman"/>
    </w:rPr>
  </w:style>
  <w:style w:type="character" w:customStyle="1" w:styleId="CommentaireCar">
    <w:name w:val="Commentaire Car"/>
    <w:basedOn w:val="Policepardfaut"/>
    <w:link w:val="Commentaire"/>
    <w:uiPriority w:val="99"/>
    <w:qFormat/>
    <w:locked/>
    <w:rPr>
      <w:rFonts w:cs="Times New Roman"/>
    </w:rPr>
  </w:style>
  <w:style w:type="character" w:customStyle="1" w:styleId="SignatureCar">
    <w:name w:val="Signature Car"/>
    <w:basedOn w:val="Policepardfaut"/>
    <w:link w:val="Signature"/>
    <w:uiPriority w:val="99"/>
    <w:semiHidden/>
    <w:qFormat/>
    <w:locked/>
    <w:rPr>
      <w:rFonts w:cs="Times New Roman"/>
    </w:rPr>
  </w:style>
  <w:style w:type="character" w:customStyle="1" w:styleId="RetraitcorpsdetexteCar">
    <w:name w:val="Retrait corps de texte Car"/>
    <w:basedOn w:val="Policepardfaut"/>
    <w:link w:val="Retraitcorpsdetexte"/>
    <w:uiPriority w:val="99"/>
    <w:semiHidden/>
    <w:qFormat/>
    <w:locked/>
    <w:rPr>
      <w:rFonts w:cs="Times New Roman"/>
    </w:rPr>
  </w:style>
  <w:style w:type="character" w:customStyle="1" w:styleId="Corpsdetexte3Car">
    <w:name w:val="Corps de texte 3 Car"/>
    <w:basedOn w:val="Policepardfaut"/>
    <w:link w:val="Corpsdetexte3"/>
    <w:uiPriority w:val="99"/>
    <w:semiHidden/>
    <w:qFormat/>
    <w:locked/>
    <w:rPr>
      <w:rFonts w:cs="Times New Roman"/>
      <w:sz w:val="16"/>
      <w:szCs w:val="16"/>
    </w:rPr>
  </w:style>
  <w:style w:type="character" w:customStyle="1" w:styleId="Retraitcorpsdetexte2Car">
    <w:name w:val="Retrait corps de texte 2 Car"/>
    <w:basedOn w:val="Policepardfaut"/>
    <w:link w:val="Retraitcorpsdetexte2"/>
    <w:uiPriority w:val="99"/>
    <w:semiHidden/>
    <w:qFormat/>
    <w:locked/>
    <w:rPr>
      <w:rFonts w:cs="Times New Roman"/>
    </w:rPr>
  </w:style>
  <w:style w:type="character" w:customStyle="1" w:styleId="LienInternet">
    <w:name w:val="Lien Internet"/>
    <w:basedOn w:val="Policepardfaut"/>
    <w:uiPriority w:val="99"/>
    <w:semiHidden/>
    <w:rsid w:val="00F133F5"/>
    <w:rPr>
      <w:rFonts w:cs="Times New Roman"/>
      <w:color w:val="0000FF"/>
      <w:u w:val="single"/>
    </w:rPr>
  </w:style>
  <w:style w:type="character" w:customStyle="1" w:styleId="Retraitcorpsdetexte3Car">
    <w:name w:val="Retrait corps de texte 3 Car"/>
    <w:basedOn w:val="Policepardfaut"/>
    <w:link w:val="Retraitcorpsdetexte3"/>
    <w:uiPriority w:val="99"/>
    <w:semiHidden/>
    <w:qFormat/>
    <w:locked/>
    <w:rPr>
      <w:rFonts w:cs="Times New Roman"/>
      <w:sz w:val="16"/>
      <w:szCs w:val="16"/>
    </w:rPr>
  </w:style>
  <w:style w:type="character" w:customStyle="1" w:styleId="NotedebasdepageCar">
    <w:name w:val="Note de bas de page Car"/>
    <w:basedOn w:val="Policepardfaut"/>
    <w:link w:val="Notedebasdepage"/>
    <w:uiPriority w:val="99"/>
    <w:semiHidden/>
    <w:qFormat/>
    <w:locked/>
    <w:rPr>
      <w:rFonts w:cs="Times New Roman"/>
    </w:rPr>
  </w:style>
  <w:style w:type="character" w:customStyle="1" w:styleId="PsaumeCar">
    <w:name w:val="Psaume Car"/>
    <w:basedOn w:val="Policepardfaut"/>
    <w:qFormat/>
    <w:rsid w:val="00F133F5"/>
    <w:rPr>
      <w:rFonts w:cs="Times New Roman"/>
      <w:b/>
      <w:bCs/>
      <w:lang w:val="fr-FR" w:eastAsia="fr-FR"/>
    </w:rPr>
  </w:style>
  <w:style w:type="character" w:styleId="Appelnotedebasdep">
    <w:name w:val="footnote reference"/>
    <w:basedOn w:val="Policepardfaut"/>
    <w:uiPriority w:val="99"/>
    <w:semiHidden/>
    <w:qFormat/>
    <w:rsid w:val="00F133F5"/>
    <w:rPr>
      <w:rFonts w:cs="Times New Roman"/>
      <w:vertAlign w:val="superscript"/>
    </w:rPr>
  </w:style>
  <w:style w:type="character" w:customStyle="1" w:styleId="Corpsdetexte2Car">
    <w:name w:val="Corps de texte 2 Car"/>
    <w:basedOn w:val="Policepardfaut"/>
    <w:link w:val="Corpsdetexte2"/>
    <w:uiPriority w:val="99"/>
    <w:semiHidden/>
    <w:qFormat/>
    <w:locked/>
    <w:rPr>
      <w:rFonts w:cs="Times New Roman"/>
    </w:rPr>
  </w:style>
  <w:style w:type="character" w:customStyle="1" w:styleId="En-tteCar">
    <w:name w:val="En-tête Car"/>
    <w:basedOn w:val="Policepardfaut"/>
    <w:uiPriority w:val="99"/>
    <w:qFormat/>
    <w:locked/>
    <w:rPr>
      <w:rFonts w:cs="Times New Roman"/>
    </w:rPr>
  </w:style>
  <w:style w:type="character" w:customStyle="1" w:styleId="PieddepageCar">
    <w:name w:val="Pied de page Car"/>
    <w:basedOn w:val="Policepardfaut"/>
    <w:link w:val="Pieddepage"/>
    <w:uiPriority w:val="99"/>
    <w:qFormat/>
    <w:locked/>
    <w:rPr>
      <w:rFonts w:cs="Times New Roman"/>
    </w:rPr>
  </w:style>
  <w:style w:type="character" w:styleId="Numrodepage">
    <w:name w:val="page number"/>
    <w:basedOn w:val="Policepardfaut"/>
    <w:qFormat/>
    <w:rsid w:val="00F133F5"/>
    <w:rPr>
      <w:rFonts w:cs="Times New Roman"/>
    </w:rPr>
  </w:style>
  <w:style w:type="character" w:styleId="Lienhypertextesuivivisit">
    <w:name w:val="FollowedHyperlink"/>
    <w:basedOn w:val="Policepardfaut"/>
    <w:uiPriority w:val="99"/>
    <w:semiHidden/>
    <w:qFormat/>
    <w:rsid w:val="00F133F5"/>
    <w:rPr>
      <w:rFonts w:cs="Times New Roman"/>
      <w:color w:val="800080"/>
      <w:u w:val="single"/>
    </w:rPr>
  </w:style>
  <w:style w:type="character" w:customStyle="1" w:styleId="WW8Num1z1">
    <w:name w:val="WW8Num1z1"/>
    <w:qFormat/>
    <w:rsid w:val="00F133F5"/>
    <w:rPr>
      <w:rFonts w:ascii="Courier New" w:hAnsi="Courier New"/>
    </w:rPr>
  </w:style>
  <w:style w:type="character" w:customStyle="1" w:styleId="TitreCar">
    <w:name w:val="Titre Car"/>
    <w:basedOn w:val="Policepardfaut"/>
    <w:link w:val="Titre"/>
    <w:uiPriority w:val="10"/>
    <w:qFormat/>
    <w:locked/>
    <w:rPr>
      <w:rFonts w:ascii="Cambria" w:hAnsi="Cambria" w:cs="Times New Roman"/>
      <w:b/>
      <w:bCs/>
      <w:sz w:val="32"/>
      <w:szCs w:val="32"/>
    </w:rPr>
  </w:style>
  <w:style w:type="character" w:customStyle="1" w:styleId="apple-converted-space">
    <w:name w:val="apple-converted-space"/>
    <w:basedOn w:val="Policepardfaut"/>
    <w:qFormat/>
    <w:rsid w:val="00F133F5"/>
    <w:rPr>
      <w:rFonts w:ascii="Times New Roman" w:hAnsi="Times New Roman" w:cs="Times New Roman"/>
    </w:rPr>
  </w:style>
  <w:style w:type="character" w:customStyle="1" w:styleId="grame">
    <w:name w:val="grame"/>
    <w:basedOn w:val="Policepardfaut"/>
    <w:qForma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qFormat/>
    <w:rsid w:val="00F133F5"/>
    <w:rPr>
      <w:rFonts w:cs="Times New Roman"/>
      <w:shd w:val="clear" w:color="auto" w:fill="FFFF66"/>
    </w:rPr>
  </w:style>
  <w:style w:type="character" w:customStyle="1" w:styleId="spelle">
    <w:name w:val="spelle"/>
    <w:basedOn w:val="Policepardfaut"/>
    <w:qFormat/>
    <w:rsid w:val="00F133F5"/>
    <w:rPr>
      <w:rFonts w:ascii="Times New Roman" w:hAnsi="Times New Roman" w:cs="Times New Roman"/>
    </w:rPr>
  </w:style>
  <w:style w:type="character" w:customStyle="1" w:styleId="TextedebullesCar">
    <w:name w:val="Texte de bulles Car"/>
    <w:basedOn w:val="Policepardfaut"/>
    <w:link w:val="Textedebulles"/>
    <w:uiPriority w:val="99"/>
    <w:semiHidden/>
    <w:qFormat/>
    <w:locked/>
    <w:rsid w:val="00245062"/>
    <w:rPr>
      <w:rFonts w:ascii="Tahoma" w:hAnsi="Tahoma" w:cs="Tahoma"/>
      <w:sz w:val="16"/>
      <w:szCs w:val="16"/>
    </w:rPr>
  </w:style>
  <w:style w:type="character" w:customStyle="1" w:styleId="contentverset">
    <w:name w:val="content_verset"/>
    <w:basedOn w:val="Policepardfaut"/>
    <w:qFormat/>
    <w:rsid w:val="002D20F0"/>
    <w:rPr>
      <w:rFonts w:cs="Times New Roman"/>
    </w:rPr>
  </w:style>
  <w:style w:type="character" w:customStyle="1" w:styleId="numeroverset">
    <w:name w:val="numero_verset"/>
    <w:basedOn w:val="Policepardfaut"/>
    <w:qFormat/>
    <w:rsid w:val="00616E5E"/>
    <w:rPr>
      <w:rFonts w:cs="Times New Roman"/>
    </w:rPr>
  </w:style>
  <w:style w:type="character" w:styleId="Accentuation">
    <w:name w:val="Emphasis"/>
    <w:basedOn w:val="Policepardfaut"/>
    <w:uiPriority w:val="20"/>
    <w:qFormat/>
    <w:rsid w:val="00951652"/>
    <w:rPr>
      <w:rFonts w:cs="Times New Roman"/>
      <w:i/>
      <w:iCs/>
    </w:rPr>
  </w:style>
  <w:style w:type="character" w:customStyle="1" w:styleId="TextebrutCar">
    <w:name w:val="Texte brut Car"/>
    <w:basedOn w:val="Policepardfaut"/>
    <w:link w:val="Textebrut"/>
    <w:uiPriority w:val="99"/>
    <w:qFormat/>
    <w:locked/>
    <w:rsid w:val="003C6DAD"/>
    <w:rPr>
      <w:rFonts w:ascii="Consolas" w:hAnsi="Consolas" w:cs="Times New Roman"/>
      <w:sz w:val="21"/>
      <w:szCs w:val="21"/>
      <w:lang w:val="x-none" w:eastAsia="en-US"/>
    </w:rPr>
  </w:style>
  <w:style w:type="character" w:customStyle="1" w:styleId="st">
    <w:name w:val="st"/>
    <w:qFormat/>
    <w:rsid w:val="003A2015"/>
  </w:style>
  <w:style w:type="character" w:customStyle="1" w:styleId="titrearticle1">
    <w:name w:val="titrearticle1"/>
    <w:basedOn w:val="Policepardfaut"/>
    <w:qFormat/>
    <w:rsid w:val="00E34509"/>
    <w:rPr>
      <w:rFonts w:ascii="Arial" w:hAnsi="Arial" w:cs="Arial"/>
      <w:b/>
      <w:bCs/>
      <w:color w:val="B80000"/>
      <w:sz w:val="21"/>
      <w:szCs w:val="21"/>
    </w:rPr>
  </w:style>
  <w:style w:type="character" w:customStyle="1" w:styleId="versenumber">
    <w:name w:val="verse_number"/>
    <w:basedOn w:val="Policepardfaut"/>
    <w:qFormat/>
    <w:rsid w:val="00F76E04"/>
  </w:style>
  <w:style w:type="character" w:styleId="Marquedecommentaire">
    <w:name w:val="annotation reference"/>
    <w:basedOn w:val="Policepardfaut"/>
    <w:uiPriority w:val="99"/>
    <w:semiHidden/>
    <w:unhideWhenUsed/>
    <w:qFormat/>
    <w:rsid w:val="001647B3"/>
    <w:rPr>
      <w:sz w:val="16"/>
      <w:szCs w:val="16"/>
    </w:rPr>
  </w:style>
  <w:style w:type="character" w:customStyle="1" w:styleId="ObjetducommentaireCar">
    <w:name w:val="Objet du commentaire Car"/>
    <w:basedOn w:val="CommentaireCar"/>
    <w:link w:val="Objetducommentaire"/>
    <w:uiPriority w:val="99"/>
    <w:semiHidden/>
    <w:qFormat/>
    <w:rsid w:val="001647B3"/>
    <w:rPr>
      <w:rFonts w:cs="Times New Roman"/>
      <w:b/>
      <w:bCs/>
    </w:rPr>
  </w:style>
  <w:style w:type="character" w:customStyle="1" w:styleId="ListLabel1">
    <w:name w:val="ListLabel 1"/>
    <w:qFormat/>
    <w:rPr>
      <w:rFonts w:cs="Times New Roman"/>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trike w:val="0"/>
      <w:dstrike w:val="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strike w:val="0"/>
      <w:dstrike w:val="0"/>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Times New Roman"/>
      <w:b w:val="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Times New Roman" w:cs="Times New Roman"/>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b/>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b/>
      <w:sz w:val="24"/>
    </w:rPr>
  </w:style>
  <w:style w:type="paragraph" w:styleId="Titre">
    <w:name w:val="Title"/>
    <w:basedOn w:val="Normal"/>
    <w:next w:val="Corpsdetexte"/>
    <w:link w:val="TitreCar"/>
    <w:uiPriority w:val="10"/>
    <w:qFormat/>
    <w:rsid w:val="00F133F5"/>
    <w:pPr>
      <w:jc w:val="center"/>
    </w:pPr>
    <w:rPr>
      <w:b/>
      <w:bCs/>
      <w:sz w:val="24"/>
      <w:szCs w:val="24"/>
      <w:u w:val="single"/>
    </w:rPr>
  </w:style>
  <w:style w:type="paragraph" w:styleId="Corpsdetexte">
    <w:name w:val="Body Text"/>
    <w:basedOn w:val="Normal"/>
    <w:link w:val="CorpsdetexteCar"/>
    <w:uiPriority w:val="99"/>
    <w:semiHidden/>
    <w:rsid w:val="00F133F5"/>
    <w:pPr>
      <w:spacing w:line="220" w:lineRule="atLeast"/>
      <w:jc w:val="both"/>
    </w:pPr>
  </w:style>
  <w:style w:type="paragraph" w:styleId="Liste">
    <w:name w:val="List"/>
    <w:basedOn w:val="Corpsdetexte"/>
    <w:uiPriority w:val="99"/>
    <w:semiHidden/>
    <w:rsid w:val="00F133F5"/>
    <w:pPr>
      <w:widowControl w:val="0"/>
      <w:suppressAutoHyphens/>
      <w:spacing w:after="120" w:line="240" w:lineRule="auto"/>
      <w:jc w:val="left"/>
    </w:pPr>
    <w:rPr>
      <w:rFonts w:eastAsia="SimSun"/>
      <w:sz w:val="24"/>
      <w:szCs w:val="24"/>
      <w:lang w:eastAsia="hi-IN" w:bidi="hi-I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Index">
    <w:name w:val="Index"/>
    <w:basedOn w:val="Normal"/>
    <w:qFormat/>
    <w:pPr>
      <w:suppressLineNumbers/>
    </w:pPr>
    <w:rPr>
      <w:rFonts w:cs="Lucida Sans"/>
    </w:rPr>
  </w:style>
  <w:style w:type="paragraph" w:customStyle="1" w:styleId="Pourunpartage">
    <w:name w:val="Pour un partage"/>
    <w:basedOn w:val="Corpsdetexte"/>
    <w:qFormat/>
    <w:rsid w:val="00F133F5"/>
    <w:pPr>
      <w:ind w:left="1701"/>
    </w:pPr>
  </w:style>
  <w:style w:type="paragraph" w:styleId="Commentaire">
    <w:name w:val="annotation text"/>
    <w:basedOn w:val="Normal"/>
    <w:link w:val="CommentaireCar"/>
    <w:uiPriority w:val="99"/>
    <w:qFormat/>
    <w:rsid w:val="00F133F5"/>
    <w:pPr>
      <w:pBdr>
        <w:top w:val="single" w:sz="4" w:space="1" w:color="00000A"/>
        <w:left w:val="single" w:sz="4" w:space="4" w:color="00000A"/>
        <w:bottom w:val="single" w:sz="4" w:space="1" w:color="00000A"/>
        <w:right w:val="single" w:sz="4" w:space="4" w:color="00000A"/>
      </w:pBdr>
      <w:spacing w:line="220" w:lineRule="atLeast"/>
      <w:jc w:val="both"/>
    </w:p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qFormat/>
    <w:rsid w:val="00F133F5"/>
    <w:pPr>
      <w:pBdr>
        <w:top w:val="single" w:sz="4" w:space="1" w:color="00000A"/>
        <w:left w:val="single" w:sz="4" w:space="4" w:color="00000A"/>
        <w:bottom w:val="single" w:sz="4" w:space="1" w:color="00000A"/>
        <w:right w:val="single" w:sz="4" w:space="4" w:color="00000A"/>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qFormat/>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qFormat/>
    <w:rsid w:val="00AE3618"/>
    <w:pPr>
      <w:tabs>
        <w:tab w:val="left" w:pos="2835"/>
        <w:tab w:val="left" w:pos="6804"/>
      </w:tabs>
      <w:spacing w:line="220" w:lineRule="atLeast"/>
      <w:ind w:left="1134"/>
    </w:pPr>
    <w:rPr>
      <w:b/>
      <w:color w:val="00B050"/>
    </w:rPr>
  </w:style>
  <w:style w:type="paragraph" w:customStyle="1" w:styleId="Textetirets">
    <w:name w:val="Texte à tirets"/>
    <w:basedOn w:val="Normal"/>
    <w:qFormat/>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qFormat/>
    <w:rsid w:val="00335796"/>
    <w:pPr>
      <w:spacing w:line="220" w:lineRule="atLeast"/>
      <w:ind w:left="1985" w:hanging="284"/>
    </w:pPr>
    <w:rPr>
      <w:bCs/>
    </w:rPr>
  </w:style>
  <w:style w:type="paragraph" w:customStyle="1" w:styleId="Psaume">
    <w:name w:val="Psaume"/>
    <w:basedOn w:val="Oraison"/>
    <w:qFormat/>
    <w:rsid w:val="00F133F5"/>
    <w:pPr>
      <w:tabs>
        <w:tab w:val="left" w:pos="1134"/>
        <w:tab w:val="left" w:pos="5103"/>
      </w:tabs>
      <w:ind w:left="567"/>
    </w:pPr>
  </w:style>
  <w:style w:type="paragraph" w:customStyle="1" w:styleId="Proclamer">
    <w:name w:val="Proclamer"/>
    <w:basedOn w:val="Corpsdetexte"/>
    <w:qFormat/>
    <w:rsid w:val="00F133F5"/>
    <w:pPr>
      <w:pBdr>
        <w:left w:val="single" w:sz="18" w:space="4" w:color="008000"/>
      </w:pBdr>
      <w:ind w:left="567"/>
    </w:pPr>
  </w:style>
  <w:style w:type="paragraph" w:customStyle="1" w:styleId="Textecouverture">
    <w:name w:val="Texte couverture"/>
    <w:basedOn w:val="Normal"/>
    <w:qFormat/>
    <w:rsid w:val="00F133F5"/>
    <w:pPr>
      <w:spacing w:line="220" w:lineRule="atLeast"/>
      <w:ind w:left="4536"/>
    </w:pPr>
  </w:style>
  <w:style w:type="paragraph" w:customStyle="1" w:styleId="Introduire">
    <w:name w:val="Introduire"/>
    <w:basedOn w:val="Oraison"/>
    <w:qFormat/>
    <w:rsid w:val="00F133F5"/>
    <w:pPr>
      <w:ind w:left="142" w:right="5245"/>
    </w:pPr>
  </w:style>
  <w:style w:type="paragraph" w:customStyle="1" w:styleId="Aprslhomlie">
    <w:name w:val="Après l'homélie"/>
    <w:basedOn w:val="Corpsdetexte"/>
    <w:qFormat/>
    <w:rsid w:val="00F133F5"/>
    <w:pPr>
      <w:jc w:val="left"/>
    </w:pPr>
  </w:style>
  <w:style w:type="paragraph" w:customStyle="1" w:styleId="Intentions">
    <w:name w:val="Intentions"/>
    <w:basedOn w:val="Normal"/>
    <w:qFormat/>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paragraph" w:customStyle="1" w:styleId="Notes">
    <w:name w:val="Notes"/>
    <w:basedOn w:val="Normal"/>
    <w:qFormat/>
    <w:rsid w:val="00F133F5"/>
    <w:p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paragraph" w:styleId="Corpsdetexte3">
    <w:name w:val="Body Text 3"/>
    <w:basedOn w:val="Normal"/>
    <w:link w:val="Corpsdetexte3Car"/>
    <w:uiPriority w:val="99"/>
    <w:semiHidden/>
    <w:qFormat/>
    <w:rsid w:val="00F133F5"/>
    <w:pPr>
      <w:spacing w:before="100"/>
      <w:jc w:val="both"/>
    </w:pPr>
    <w:rPr>
      <w:rFonts w:ascii="Arial" w:hAnsi="Arial" w:cs="Arial"/>
    </w:rPr>
  </w:style>
  <w:style w:type="paragraph" w:styleId="Retraitcorpsdetexte2">
    <w:name w:val="Body Text Indent 2"/>
    <w:basedOn w:val="Normal"/>
    <w:link w:val="Retraitcorpsdetexte2Car"/>
    <w:uiPriority w:val="99"/>
    <w:semiHidden/>
    <w:qFormat/>
    <w:rsid w:val="00F133F5"/>
    <w:pPr>
      <w:tabs>
        <w:tab w:val="left" w:pos="356"/>
        <w:tab w:val="left" w:pos="5670"/>
        <w:tab w:val="left" w:pos="8505"/>
      </w:tabs>
      <w:ind w:left="73"/>
    </w:pPr>
    <w:rPr>
      <w:b/>
      <w:bCs/>
      <w:i/>
      <w:iCs/>
    </w:rPr>
  </w:style>
  <w:style w:type="paragraph" w:customStyle="1" w:styleId="ecmsonormal">
    <w:name w:val="ec_msonormal"/>
    <w:basedOn w:val="Normal"/>
    <w:qFormat/>
    <w:rsid w:val="00F133F5"/>
    <w:pPr>
      <w:spacing w:beforeAutospacing="1" w:afterAutospacing="1"/>
    </w:pPr>
    <w:rPr>
      <w:sz w:val="24"/>
      <w:szCs w:val="24"/>
    </w:rPr>
  </w:style>
  <w:style w:type="paragraph" w:styleId="Retraitcorpsdetexte3">
    <w:name w:val="Body Text Indent 3"/>
    <w:basedOn w:val="Normal"/>
    <w:link w:val="Retraitcorpsdetexte3Car"/>
    <w:uiPriority w:val="99"/>
    <w:semiHidden/>
    <w:qFormat/>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paragraph" w:styleId="Notedebasdepage">
    <w:name w:val="footnote text"/>
    <w:basedOn w:val="Normal"/>
    <w:link w:val="NotedebasdepageCar"/>
    <w:uiPriority w:val="99"/>
    <w:semiHidden/>
    <w:qFormat/>
    <w:rsid w:val="00F133F5"/>
  </w:style>
  <w:style w:type="paragraph" w:styleId="Corpsdetexte2">
    <w:name w:val="Body Text 2"/>
    <w:basedOn w:val="Normal"/>
    <w:link w:val="Corpsdetexte2Car"/>
    <w:uiPriority w:val="99"/>
    <w:semiHidden/>
    <w:qFormat/>
    <w:rsid w:val="00F133F5"/>
    <w:pPr>
      <w:widowControl w:val="0"/>
      <w:ind w:right="-431"/>
      <w:jc w:val="both"/>
    </w:pPr>
    <w:rPr>
      <w:rFonts w:ascii="Times-Roman" w:hAnsi="Times-Roman"/>
      <w:strike/>
    </w:rPr>
  </w:style>
  <w:style w:type="paragraph" w:styleId="En-tte">
    <w:name w:val="header"/>
    <w:basedOn w:val="Normal"/>
    <w:uiPriority w:val="99"/>
    <w:rsid w:val="00F133F5"/>
    <w:pPr>
      <w:tabs>
        <w:tab w:val="center" w:pos="4536"/>
        <w:tab w:val="right" w:pos="9072"/>
      </w:tabs>
    </w:pPr>
  </w:style>
  <w:style w:type="paragraph" w:styleId="Pieddepage">
    <w:name w:val="footer"/>
    <w:basedOn w:val="Normal"/>
    <w:link w:val="PieddepageCar"/>
    <w:rsid w:val="00F133F5"/>
    <w:pPr>
      <w:tabs>
        <w:tab w:val="center" w:pos="4536"/>
        <w:tab w:val="right" w:pos="9072"/>
      </w:tabs>
    </w:pPr>
  </w:style>
  <w:style w:type="paragraph" w:customStyle="1" w:styleId="PourBrigitte">
    <w:name w:val="Pour Brigitte"/>
    <w:basedOn w:val="Titre1"/>
    <w:qFormat/>
    <w:rsid w:val="00770F7A"/>
    <w:pPr>
      <w:spacing w:before="200"/>
    </w:pPr>
    <w:rPr>
      <w:b w:val="0"/>
      <w:bCs w:val="0"/>
      <w:i/>
      <w:iCs/>
      <w:color w:val="FF0000"/>
      <w:sz w:val="28"/>
      <w:szCs w:val="40"/>
    </w:rPr>
  </w:style>
  <w:style w:type="paragraph" w:customStyle="1" w:styleId="NB">
    <w:name w:val="N.B."/>
    <w:basedOn w:val="Normal"/>
    <w:qFormat/>
    <w:rsid w:val="00403607"/>
    <w:pPr>
      <w:ind w:left="1134" w:right="1132"/>
      <w:jc w:val="both"/>
    </w:pPr>
    <w:rPr>
      <w:b/>
      <w:color w:val="E36C0A"/>
    </w:rPr>
  </w:style>
  <w:style w:type="paragraph" w:styleId="NormalWeb">
    <w:name w:val="Normal (Web)"/>
    <w:basedOn w:val="Normal"/>
    <w:qFormat/>
    <w:rsid w:val="00F133F5"/>
    <w:pPr>
      <w:spacing w:beforeAutospacing="1" w:afterAutospacing="1"/>
    </w:pPr>
    <w:rPr>
      <w:rFonts w:ascii="Times" w:eastAsia="MS Mincho" w:hAnsi="Times"/>
    </w:rPr>
  </w:style>
  <w:style w:type="paragraph" w:styleId="Textedebulles">
    <w:name w:val="Balloon Text"/>
    <w:basedOn w:val="Normal"/>
    <w:link w:val="TextedebullesCar"/>
    <w:uiPriority w:val="99"/>
    <w:semiHidden/>
    <w:unhideWhenUsed/>
    <w:qFormat/>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paragraph" w:styleId="Textebrut">
    <w:name w:val="Plain Text"/>
    <w:basedOn w:val="Normal"/>
    <w:link w:val="TextebrutCar"/>
    <w:uiPriority w:val="99"/>
    <w:unhideWhenUsed/>
    <w:qFormat/>
    <w:rsid w:val="003C6DAD"/>
    <w:rPr>
      <w:rFonts w:ascii="Consolas" w:hAnsi="Consolas"/>
      <w:sz w:val="21"/>
      <w:szCs w:val="21"/>
      <w:lang w:eastAsia="en-US"/>
    </w:rPr>
  </w:style>
  <w:style w:type="paragraph" w:customStyle="1" w:styleId="Default">
    <w:name w:val="Default"/>
    <w:qFormat/>
    <w:rsid w:val="00C408B9"/>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paragraph" w:customStyle="1" w:styleId="comic18">
    <w:name w:val="comic18"/>
    <w:basedOn w:val="Normal"/>
    <w:qFormat/>
    <w:rsid w:val="00116608"/>
    <w:pPr>
      <w:spacing w:beforeAutospacing="1" w:afterAutospacing="1"/>
    </w:pPr>
    <w:rPr>
      <w:sz w:val="24"/>
      <w:szCs w:val="24"/>
    </w:rPr>
  </w:style>
  <w:style w:type="paragraph" w:customStyle="1" w:styleId="spip">
    <w:name w:val="spip"/>
    <w:basedOn w:val="Normal"/>
    <w:qFormat/>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qFormat/>
    <w:rsid w:val="00367BCA"/>
    <w:pPr>
      <w:contextualSpacing/>
    </w:pPr>
  </w:style>
  <w:style w:type="paragraph" w:customStyle="1" w:styleId="usuel">
    <w:name w:val="usuel"/>
    <w:basedOn w:val="Normal"/>
    <w:qFormat/>
    <w:rsid w:val="0042603F"/>
    <w:pPr>
      <w:spacing w:beforeAutospacing="1" w:afterAutospacing="1"/>
    </w:pPr>
    <w:rPr>
      <w:sz w:val="24"/>
      <w:szCs w:val="24"/>
    </w:rPr>
  </w:style>
  <w:style w:type="paragraph" w:styleId="Normalcentr">
    <w:name w:val="Block Text"/>
    <w:basedOn w:val="Normal"/>
    <w:qFormat/>
    <w:rsid w:val="00E91AAF"/>
    <w:pPr>
      <w:ind w:left="1416" w:right="-286"/>
      <w:jc w:val="both"/>
    </w:pPr>
    <w:rPr>
      <w:b/>
      <w:bCs/>
      <w:sz w:val="28"/>
      <w:szCs w:val="24"/>
    </w:rPr>
  </w:style>
  <w:style w:type="paragraph" w:styleId="Objetducommentaire">
    <w:name w:val="annotation subject"/>
    <w:basedOn w:val="Commentaire"/>
    <w:link w:val="ObjetducommentaireCar"/>
    <w:uiPriority w:val="99"/>
    <w:semiHidden/>
    <w:unhideWhenUsed/>
    <w:qFormat/>
    <w:rsid w:val="001647B3"/>
    <w:pPr>
      <w:spacing w:line="240" w:lineRule="auto"/>
      <w:jc w:val="left"/>
    </w:pPr>
    <w:rPr>
      <w:b/>
      <w:bCs/>
    </w:rPr>
  </w:style>
  <w:style w:type="paragraph" w:styleId="Rvision">
    <w:name w:val="Revision"/>
    <w:uiPriority w:val="99"/>
    <w:semiHidden/>
    <w:qFormat/>
    <w:rsid w:val="001647B3"/>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05C75-FFCB-4BE9-9D03-FA389411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4947</Words>
  <Characters>27211</Characters>
  <Application>Microsoft Office Word</Application>
  <DocSecurity>0</DocSecurity>
  <Lines>226</Lines>
  <Paragraphs>64</Paragraphs>
  <ScaleCrop>false</ScaleCrop>
  <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dc:description/>
  <cp:lastModifiedBy>VALENTIN-PETRUS Coralie</cp:lastModifiedBy>
  <cp:revision>38</cp:revision>
  <cp:lastPrinted>2008-07-09T12:23:00Z</cp:lastPrinted>
  <dcterms:created xsi:type="dcterms:W3CDTF">2022-09-28T07:44:00Z</dcterms:created>
  <dcterms:modified xsi:type="dcterms:W3CDTF">2022-10-14T09:45:00Z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