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08A0BF68" w:rsidR="00A14707" w:rsidRPr="004C200B" w:rsidRDefault="000E5545" w:rsidP="00F0005E">
      <w:pPr>
        <w:rPr>
          <w:rFonts w:ascii="Papyrus" w:hAnsi="Papyrus"/>
          <w:b/>
          <w:bCs/>
          <w:sz w:val="32"/>
          <w:szCs w:val="32"/>
        </w:rPr>
      </w:pPr>
      <w:r>
        <w:rPr>
          <w:rFonts w:ascii="Papyrus" w:hAnsi="Papyrus"/>
          <w:b/>
          <w:bCs/>
          <w:color w:val="7030A0"/>
          <w:sz w:val="32"/>
          <w:szCs w:val="32"/>
        </w:rPr>
        <w:t xml:space="preserve">        </w:t>
      </w:r>
      <w:r w:rsidR="00A14707" w:rsidRPr="0027512C">
        <w:rPr>
          <w:rFonts w:ascii="Papyrus" w:hAnsi="Papyrus"/>
          <w:b/>
          <w:bCs/>
          <w:color w:val="7030A0"/>
          <w:sz w:val="32"/>
          <w:szCs w:val="32"/>
        </w:rPr>
        <w:t>F</w:t>
      </w:r>
      <w:r w:rsidR="00A14707" w:rsidRPr="004C200B">
        <w:rPr>
          <w:rFonts w:ascii="Papyrus" w:hAnsi="Papyrus"/>
          <w:b/>
          <w:bCs/>
          <w:sz w:val="32"/>
          <w:szCs w:val="32"/>
        </w:rPr>
        <w:t xml:space="preserve">ICHES </w:t>
      </w:r>
      <w:r w:rsidR="00A14707" w:rsidRPr="0027512C">
        <w:rPr>
          <w:rFonts w:ascii="Papyrus" w:hAnsi="Papyrus"/>
          <w:b/>
          <w:bCs/>
          <w:color w:val="7030A0"/>
          <w:sz w:val="32"/>
          <w:szCs w:val="32"/>
        </w:rPr>
        <w:t>D</w:t>
      </w:r>
      <w:r w:rsidR="00A14707" w:rsidRPr="004C200B">
        <w:rPr>
          <w:rFonts w:ascii="Papyrus" w:hAnsi="Papyrus"/>
          <w:b/>
          <w:bCs/>
          <w:sz w:val="32"/>
          <w:szCs w:val="32"/>
        </w:rPr>
        <w:t>OMINICALES</w:t>
      </w:r>
      <w:r w:rsidR="00F0005E" w:rsidRPr="004C200B">
        <w:rPr>
          <w:rFonts w:ascii="Papyrus" w:hAnsi="Papyrus"/>
          <w:b/>
          <w:bCs/>
          <w:sz w:val="32"/>
          <w:szCs w:val="32"/>
        </w:rPr>
        <w:br/>
      </w:r>
      <w:r w:rsidR="00A14707" w:rsidRPr="004C200B">
        <w:rPr>
          <w:rFonts w:ascii="Papyrus" w:hAnsi="Papyrus"/>
          <w:spacing w:val="30"/>
          <w:sz w:val="26"/>
          <w:szCs w:val="32"/>
        </w:rPr>
        <w:t>Revue pour les équipes liturgiques</w:t>
      </w:r>
    </w:p>
    <w:p w14:paraId="54865127" w14:textId="77777777" w:rsidR="006E471D" w:rsidRDefault="006E471D" w:rsidP="00FA4E9E">
      <w:pPr>
        <w:ind w:left="5670"/>
        <w:jc w:val="right"/>
        <w:rPr>
          <w:b/>
          <w:bCs/>
          <w:color w:val="7030A0"/>
          <w:sz w:val="32"/>
          <w:szCs w:val="32"/>
        </w:rPr>
      </w:pPr>
    </w:p>
    <w:p w14:paraId="6DDC1BD8" w14:textId="7A04D4CC" w:rsidR="00FA4E9E" w:rsidRPr="0027512C" w:rsidRDefault="0027512C" w:rsidP="00FA4E9E">
      <w:pPr>
        <w:ind w:left="5670"/>
        <w:jc w:val="right"/>
        <w:rPr>
          <w:b/>
          <w:bCs/>
          <w:color w:val="7030A0"/>
          <w:sz w:val="32"/>
          <w:szCs w:val="32"/>
        </w:rPr>
      </w:pPr>
      <w:r>
        <w:rPr>
          <w:b/>
          <w:bCs/>
          <w:color w:val="7030A0"/>
          <w:sz w:val="32"/>
          <w:szCs w:val="32"/>
        </w:rPr>
        <w:t>5</w:t>
      </w:r>
      <w:r w:rsidRPr="0027512C">
        <w:rPr>
          <w:b/>
          <w:bCs/>
          <w:color w:val="7030A0"/>
          <w:sz w:val="32"/>
          <w:szCs w:val="32"/>
          <w:vertAlign w:val="superscript"/>
        </w:rPr>
        <w:t>e</w:t>
      </w:r>
      <w:r>
        <w:rPr>
          <w:b/>
          <w:bCs/>
          <w:color w:val="7030A0"/>
          <w:sz w:val="32"/>
          <w:szCs w:val="32"/>
        </w:rPr>
        <w:t xml:space="preserve"> </w:t>
      </w:r>
      <w:r w:rsidR="00D221C5" w:rsidRPr="0027512C">
        <w:rPr>
          <w:b/>
          <w:bCs/>
          <w:color w:val="7030A0"/>
          <w:sz w:val="32"/>
          <w:szCs w:val="32"/>
        </w:rPr>
        <w:t xml:space="preserve">dimanche de </w:t>
      </w:r>
      <w:r w:rsidR="004C200B" w:rsidRPr="0027512C">
        <w:rPr>
          <w:b/>
          <w:bCs/>
          <w:color w:val="7030A0"/>
          <w:sz w:val="32"/>
          <w:szCs w:val="32"/>
        </w:rPr>
        <w:t>Carême</w:t>
      </w:r>
    </w:p>
    <w:p w14:paraId="09A122F5" w14:textId="3632C42D" w:rsidR="00FA4E9E" w:rsidRPr="0027512C" w:rsidRDefault="008E6EE5" w:rsidP="00FA4E9E">
      <w:pPr>
        <w:ind w:left="5670"/>
        <w:jc w:val="right"/>
        <w:rPr>
          <w:b/>
          <w:bCs/>
          <w:color w:val="7030A0"/>
          <w:sz w:val="32"/>
          <w:szCs w:val="32"/>
        </w:rPr>
      </w:pPr>
      <w:r>
        <w:rPr>
          <w:b/>
          <w:bCs/>
          <w:color w:val="7030A0"/>
          <w:sz w:val="32"/>
          <w:szCs w:val="32"/>
        </w:rPr>
        <w:t>3</w:t>
      </w:r>
      <w:r w:rsidR="0027512C">
        <w:rPr>
          <w:b/>
          <w:bCs/>
          <w:color w:val="7030A0"/>
          <w:sz w:val="32"/>
          <w:szCs w:val="32"/>
        </w:rPr>
        <w:t xml:space="preserve"> avril</w:t>
      </w:r>
      <w:r>
        <w:rPr>
          <w:b/>
          <w:bCs/>
          <w:color w:val="7030A0"/>
          <w:sz w:val="32"/>
          <w:szCs w:val="32"/>
        </w:rPr>
        <w:t xml:space="preserve"> 2022</w:t>
      </w:r>
    </w:p>
    <w:p w14:paraId="2E2D19E6" w14:textId="1555647D" w:rsidR="00F81F46" w:rsidRDefault="00884CAA" w:rsidP="00FA4E9E">
      <w:pPr>
        <w:ind w:left="5670"/>
        <w:jc w:val="right"/>
        <w:rPr>
          <w:b/>
          <w:bCs/>
          <w:color w:val="7030A0"/>
          <w:sz w:val="32"/>
          <w:szCs w:val="32"/>
        </w:rPr>
      </w:pPr>
      <w:r w:rsidRPr="0027512C">
        <w:rPr>
          <w:b/>
          <w:bCs/>
          <w:color w:val="7030A0"/>
          <w:sz w:val="32"/>
          <w:szCs w:val="32"/>
        </w:rPr>
        <w:t xml:space="preserve">(Année </w:t>
      </w:r>
      <w:r w:rsidR="00FA4E9E" w:rsidRPr="0027512C">
        <w:rPr>
          <w:b/>
          <w:bCs/>
          <w:color w:val="7030A0"/>
          <w:sz w:val="32"/>
          <w:szCs w:val="32"/>
        </w:rPr>
        <w:t>Lu</w:t>
      </w:r>
      <w:r w:rsidRPr="0027512C">
        <w:rPr>
          <w:b/>
          <w:bCs/>
          <w:color w:val="7030A0"/>
          <w:sz w:val="32"/>
          <w:szCs w:val="32"/>
        </w:rPr>
        <w:t xml:space="preserve">c - </w:t>
      </w:r>
      <w:r w:rsidR="00FA4E9E" w:rsidRPr="0027512C">
        <w:rPr>
          <w:b/>
          <w:bCs/>
          <w:color w:val="7030A0"/>
          <w:sz w:val="32"/>
          <w:szCs w:val="32"/>
        </w:rPr>
        <w:t>C</w:t>
      </w:r>
      <w:r w:rsidR="00F81F46" w:rsidRPr="0027512C">
        <w:rPr>
          <w:b/>
          <w:bCs/>
          <w:color w:val="7030A0"/>
          <w:sz w:val="32"/>
          <w:szCs w:val="32"/>
        </w:rPr>
        <w:t>)</w:t>
      </w:r>
    </w:p>
    <w:p w14:paraId="07FCC463" w14:textId="0706CD8E" w:rsidR="000C39B8" w:rsidRDefault="000C39B8" w:rsidP="00FA4E9E">
      <w:pPr>
        <w:ind w:left="5670"/>
        <w:jc w:val="right"/>
        <w:rPr>
          <w:b/>
          <w:bCs/>
          <w:color w:val="7030A0"/>
          <w:sz w:val="32"/>
          <w:szCs w:val="32"/>
        </w:rPr>
      </w:pPr>
    </w:p>
    <w:p w14:paraId="2B086DEB" w14:textId="50A2A279" w:rsidR="000C39B8" w:rsidRPr="000C39B8" w:rsidRDefault="000C39B8" w:rsidP="00FA4E9E">
      <w:pPr>
        <w:ind w:left="5670"/>
        <w:jc w:val="right"/>
        <w:rPr>
          <w:b/>
          <w:bCs/>
          <w:i/>
          <w:color w:val="7030A0"/>
          <w:sz w:val="28"/>
          <w:szCs w:val="32"/>
        </w:rPr>
      </w:pPr>
      <w:r w:rsidRPr="000C39B8">
        <w:rPr>
          <w:b/>
          <w:bCs/>
          <w:i/>
          <w:color w:val="7030A0"/>
          <w:sz w:val="28"/>
          <w:szCs w:val="32"/>
        </w:rPr>
        <w:t>Collecte CCFD – Terre solidaire</w:t>
      </w:r>
    </w:p>
    <w:p w14:paraId="2F40C298" w14:textId="77777777" w:rsidR="00ED1CC4" w:rsidRPr="00ED1CC4" w:rsidRDefault="00ED1CC4" w:rsidP="005D5F6D">
      <w:pPr>
        <w:jc w:val="both"/>
        <w:rPr>
          <w:b/>
          <w:bCs/>
          <w:color w:val="7030A0"/>
          <w:sz w:val="28"/>
          <w:szCs w:val="32"/>
        </w:rPr>
      </w:pPr>
    </w:p>
    <w:p w14:paraId="3EFE6EC2" w14:textId="27C8FEED" w:rsidR="00ED1CC4" w:rsidRDefault="00ED1CC4" w:rsidP="005D5F6D">
      <w:pPr>
        <w:jc w:val="both"/>
        <w:rPr>
          <w:b/>
          <w:bCs/>
          <w:color w:val="7030A0"/>
          <w:sz w:val="28"/>
          <w:szCs w:val="32"/>
        </w:rPr>
      </w:pPr>
    </w:p>
    <w:p w14:paraId="64E88C2F" w14:textId="579F20D9" w:rsidR="00ED1CC4" w:rsidRDefault="00ED1CC4" w:rsidP="005D5F6D">
      <w:pPr>
        <w:jc w:val="both"/>
        <w:rPr>
          <w:b/>
          <w:bCs/>
          <w:color w:val="7030A0"/>
          <w:sz w:val="28"/>
          <w:szCs w:val="32"/>
        </w:rPr>
      </w:pPr>
    </w:p>
    <w:p w14:paraId="0EBC19B9" w14:textId="6D896376" w:rsidR="00ED1CC4" w:rsidRDefault="00ED1CC4" w:rsidP="005D5F6D">
      <w:pPr>
        <w:jc w:val="both"/>
        <w:rPr>
          <w:b/>
          <w:bCs/>
          <w:color w:val="7030A0"/>
          <w:sz w:val="28"/>
          <w:szCs w:val="32"/>
        </w:rPr>
      </w:pPr>
    </w:p>
    <w:p w14:paraId="4AB99EE0" w14:textId="33B68BE4" w:rsidR="00ED1CC4" w:rsidRDefault="00ED1CC4" w:rsidP="005D5F6D">
      <w:pPr>
        <w:jc w:val="both"/>
        <w:rPr>
          <w:b/>
          <w:bCs/>
          <w:color w:val="7030A0"/>
          <w:sz w:val="28"/>
          <w:szCs w:val="32"/>
        </w:rPr>
      </w:pPr>
    </w:p>
    <w:p w14:paraId="7D217DF8" w14:textId="438B31D4" w:rsidR="00ED1CC4" w:rsidRDefault="00ED1CC4" w:rsidP="005D5F6D">
      <w:pPr>
        <w:jc w:val="both"/>
        <w:rPr>
          <w:b/>
          <w:bCs/>
          <w:color w:val="7030A0"/>
          <w:sz w:val="28"/>
          <w:szCs w:val="32"/>
        </w:rPr>
      </w:pPr>
    </w:p>
    <w:p w14:paraId="4E0376F2" w14:textId="4CFABACB" w:rsidR="00ED1CC4" w:rsidRDefault="00ED1CC4" w:rsidP="005D5F6D">
      <w:pPr>
        <w:jc w:val="both"/>
        <w:rPr>
          <w:b/>
          <w:bCs/>
          <w:color w:val="7030A0"/>
          <w:sz w:val="28"/>
          <w:szCs w:val="32"/>
        </w:rPr>
      </w:pPr>
    </w:p>
    <w:p w14:paraId="49DCE7C5" w14:textId="215E26AA" w:rsidR="00ED1CC4" w:rsidRDefault="00ED1CC4" w:rsidP="005D5F6D">
      <w:pPr>
        <w:jc w:val="both"/>
        <w:rPr>
          <w:b/>
          <w:bCs/>
          <w:color w:val="7030A0"/>
          <w:sz w:val="28"/>
          <w:szCs w:val="32"/>
        </w:rPr>
      </w:pPr>
    </w:p>
    <w:p w14:paraId="33FE1742" w14:textId="482B5AA3" w:rsidR="00ED1CC4" w:rsidRDefault="00ED1CC4" w:rsidP="005D5F6D">
      <w:pPr>
        <w:jc w:val="both"/>
        <w:rPr>
          <w:b/>
          <w:bCs/>
          <w:color w:val="7030A0"/>
          <w:sz w:val="28"/>
          <w:szCs w:val="32"/>
        </w:rPr>
      </w:pPr>
    </w:p>
    <w:p w14:paraId="4240EABE" w14:textId="3BA0E3D6" w:rsidR="00ED1CC4" w:rsidRDefault="00ED1CC4" w:rsidP="005D5F6D">
      <w:pPr>
        <w:jc w:val="both"/>
        <w:rPr>
          <w:b/>
          <w:bCs/>
          <w:color w:val="7030A0"/>
          <w:sz w:val="28"/>
          <w:szCs w:val="32"/>
        </w:rPr>
      </w:pPr>
    </w:p>
    <w:p w14:paraId="26515D1D" w14:textId="4C3690ED" w:rsidR="00ED1CC4" w:rsidRDefault="00ED1CC4" w:rsidP="005D5F6D">
      <w:pPr>
        <w:jc w:val="both"/>
        <w:rPr>
          <w:b/>
          <w:bCs/>
          <w:color w:val="7030A0"/>
          <w:sz w:val="28"/>
          <w:szCs w:val="32"/>
        </w:rPr>
      </w:pPr>
    </w:p>
    <w:p w14:paraId="6462AD43" w14:textId="61FAE208" w:rsidR="00ED1CC4" w:rsidRDefault="00ED1CC4" w:rsidP="005D5F6D">
      <w:pPr>
        <w:jc w:val="both"/>
        <w:rPr>
          <w:b/>
          <w:bCs/>
          <w:color w:val="7030A0"/>
          <w:sz w:val="28"/>
          <w:szCs w:val="32"/>
        </w:rPr>
      </w:pPr>
    </w:p>
    <w:p w14:paraId="70BE434A" w14:textId="7A2A0905" w:rsidR="00ED1CC4" w:rsidRDefault="00ED1CC4" w:rsidP="005D5F6D">
      <w:pPr>
        <w:jc w:val="both"/>
        <w:rPr>
          <w:b/>
          <w:bCs/>
          <w:color w:val="7030A0"/>
          <w:sz w:val="28"/>
          <w:szCs w:val="32"/>
        </w:rPr>
      </w:pPr>
    </w:p>
    <w:p w14:paraId="420D1BBE" w14:textId="77777777" w:rsidR="00ED1CC4" w:rsidRPr="00ED1CC4" w:rsidRDefault="00ED1CC4" w:rsidP="00ED1CC4">
      <w:pPr>
        <w:shd w:val="clear" w:color="auto" w:fill="FBE4D5" w:themeFill="accent2" w:themeFillTint="33"/>
        <w:jc w:val="center"/>
        <w:rPr>
          <w:b/>
          <w:color w:val="7030A0"/>
          <w:sz w:val="40"/>
        </w:rPr>
      </w:pPr>
    </w:p>
    <w:p w14:paraId="74A73696" w14:textId="006E5039" w:rsidR="0027512C" w:rsidRPr="005841D3" w:rsidRDefault="008E6EE5" w:rsidP="00ED1CC4">
      <w:pPr>
        <w:shd w:val="clear" w:color="auto" w:fill="FBE4D5" w:themeFill="accent2" w:themeFillTint="33"/>
        <w:jc w:val="center"/>
        <w:rPr>
          <w:b/>
          <w:color w:val="7030A0"/>
          <w:sz w:val="44"/>
        </w:rPr>
      </w:pPr>
      <w:r w:rsidRPr="005841D3">
        <w:rPr>
          <w:b/>
          <w:color w:val="7030A0"/>
          <w:sz w:val="44"/>
        </w:rPr>
        <w:t>Ensemble</w:t>
      </w:r>
      <w:r w:rsidR="005841D3">
        <w:rPr>
          <w:b/>
          <w:color w:val="7030A0"/>
          <w:sz w:val="44"/>
        </w:rPr>
        <w:t>,</w:t>
      </w:r>
      <w:bookmarkStart w:id="0" w:name="_GoBack"/>
      <w:bookmarkEnd w:id="0"/>
      <w:r w:rsidRPr="005841D3">
        <w:rPr>
          <w:b/>
          <w:color w:val="7030A0"/>
          <w:sz w:val="44"/>
        </w:rPr>
        <w:t xml:space="preserve"> </w:t>
      </w:r>
      <w:r w:rsidR="005841D3" w:rsidRPr="005841D3">
        <w:rPr>
          <w:b/>
          <w:color w:val="7030A0"/>
          <w:sz w:val="44"/>
        </w:rPr>
        <w:br/>
      </w:r>
      <w:r w:rsidRPr="005841D3">
        <w:rPr>
          <w:b/>
          <w:color w:val="7030A0"/>
          <w:sz w:val="44"/>
        </w:rPr>
        <w:t>poursuivons notre course avec le Christ Jésus</w:t>
      </w:r>
    </w:p>
    <w:p w14:paraId="13F54D49" w14:textId="77777777" w:rsidR="00ED1CC4" w:rsidRPr="00ED1CC4" w:rsidRDefault="00ED1CC4" w:rsidP="00ED1CC4">
      <w:pPr>
        <w:shd w:val="clear" w:color="auto" w:fill="FBE4D5" w:themeFill="accent2" w:themeFillTint="33"/>
        <w:jc w:val="center"/>
        <w:rPr>
          <w:b/>
          <w:color w:val="7030A0"/>
          <w:sz w:val="40"/>
        </w:rPr>
      </w:pPr>
    </w:p>
    <w:p w14:paraId="0DB0490A" w14:textId="29A799DB" w:rsidR="0027512C" w:rsidRDefault="0027512C" w:rsidP="005D5F6D">
      <w:pPr>
        <w:jc w:val="both"/>
        <w:rPr>
          <w:b/>
          <w:color w:val="7030A0"/>
          <w:sz w:val="28"/>
          <w:szCs w:val="28"/>
        </w:rPr>
      </w:pPr>
    </w:p>
    <w:p w14:paraId="1DC63A68" w14:textId="0D32A5AB" w:rsidR="00ED1CC4" w:rsidRDefault="00ED1CC4" w:rsidP="005D5F6D">
      <w:pPr>
        <w:jc w:val="both"/>
        <w:rPr>
          <w:b/>
          <w:color w:val="7030A0"/>
          <w:sz w:val="28"/>
          <w:szCs w:val="28"/>
        </w:rPr>
      </w:pPr>
    </w:p>
    <w:p w14:paraId="6B0A58AD" w14:textId="3FA89229" w:rsidR="00ED1CC4" w:rsidRDefault="00ED1CC4" w:rsidP="005D5F6D">
      <w:pPr>
        <w:jc w:val="both"/>
        <w:rPr>
          <w:b/>
          <w:color w:val="7030A0"/>
          <w:sz w:val="28"/>
          <w:szCs w:val="28"/>
        </w:rPr>
      </w:pPr>
    </w:p>
    <w:p w14:paraId="40FC12ED" w14:textId="4FA2C65E" w:rsidR="00ED1CC4" w:rsidRDefault="00ED1CC4" w:rsidP="005D5F6D">
      <w:pPr>
        <w:jc w:val="both"/>
        <w:rPr>
          <w:b/>
          <w:color w:val="7030A0"/>
          <w:sz w:val="28"/>
          <w:szCs w:val="28"/>
        </w:rPr>
      </w:pPr>
    </w:p>
    <w:p w14:paraId="32A0F72A" w14:textId="2DB66C53" w:rsidR="00ED1CC4" w:rsidRDefault="00ED1CC4" w:rsidP="005D5F6D">
      <w:pPr>
        <w:jc w:val="both"/>
        <w:rPr>
          <w:b/>
          <w:color w:val="7030A0"/>
          <w:sz w:val="28"/>
          <w:szCs w:val="28"/>
        </w:rPr>
      </w:pPr>
    </w:p>
    <w:p w14:paraId="4A66749C" w14:textId="3E7DD728" w:rsidR="00ED1CC4" w:rsidRDefault="00ED1CC4" w:rsidP="005D5F6D">
      <w:pPr>
        <w:jc w:val="both"/>
        <w:rPr>
          <w:b/>
          <w:color w:val="7030A0"/>
          <w:sz w:val="28"/>
          <w:szCs w:val="28"/>
        </w:rPr>
      </w:pPr>
    </w:p>
    <w:p w14:paraId="7CB3F7F0" w14:textId="44481044" w:rsidR="00ED1CC4" w:rsidRDefault="00ED1CC4" w:rsidP="005D5F6D">
      <w:pPr>
        <w:jc w:val="both"/>
        <w:rPr>
          <w:b/>
          <w:color w:val="7030A0"/>
          <w:sz w:val="28"/>
          <w:szCs w:val="28"/>
        </w:rPr>
      </w:pPr>
    </w:p>
    <w:p w14:paraId="1BA4C87D" w14:textId="5CA53557" w:rsidR="00ED1CC4" w:rsidRDefault="00ED1CC4" w:rsidP="005D5F6D">
      <w:pPr>
        <w:jc w:val="both"/>
        <w:rPr>
          <w:b/>
          <w:color w:val="7030A0"/>
          <w:sz w:val="28"/>
          <w:szCs w:val="28"/>
        </w:rPr>
      </w:pPr>
    </w:p>
    <w:p w14:paraId="736599AF" w14:textId="62831A60" w:rsidR="00B05E2B" w:rsidRPr="00ED1CC4" w:rsidRDefault="00C14E12" w:rsidP="00B05E2B">
      <w:pPr>
        <w:jc w:val="both"/>
        <w:rPr>
          <w:sz w:val="28"/>
          <w:szCs w:val="28"/>
        </w:rPr>
      </w:pPr>
      <w:r w:rsidRPr="00ED1CC4">
        <w:rPr>
          <w:sz w:val="28"/>
          <w:szCs w:val="28"/>
        </w:rPr>
        <w:t xml:space="preserve">« Certes, une tragédie mondiale comme la pandémie de Covid-19 a </w:t>
      </w:r>
      <w:r w:rsidR="00B05E2B" w:rsidRPr="00ED1CC4">
        <w:rPr>
          <w:sz w:val="28"/>
          <w:szCs w:val="28"/>
        </w:rPr>
        <w:t>révei</w:t>
      </w:r>
      <w:r w:rsidRPr="00ED1CC4">
        <w:rPr>
          <w:sz w:val="28"/>
          <w:szCs w:val="28"/>
        </w:rPr>
        <w:t xml:space="preserve">llé un moment la conscience que nous constituons une communauté mondiale qui navigue dans le même bateau, où </w:t>
      </w:r>
      <w:r w:rsidR="00B05E2B" w:rsidRPr="00ED1CC4">
        <w:rPr>
          <w:sz w:val="28"/>
          <w:szCs w:val="28"/>
        </w:rPr>
        <w:t>l</w:t>
      </w:r>
      <w:r w:rsidRPr="00ED1CC4">
        <w:rPr>
          <w:sz w:val="28"/>
          <w:szCs w:val="28"/>
        </w:rPr>
        <w:t>e mal de l’un porte préjudice à tout le monde. Nous nous sommes rappelé que personne ne se sauve tout seul, qu’il n’est possible de se sauver qu’ensemble. »</w:t>
      </w:r>
    </w:p>
    <w:p w14:paraId="209E5E7D" w14:textId="4140752F" w:rsidR="00C14E12" w:rsidRDefault="00B05E2B" w:rsidP="00C14E12">
      <w:pPr>
        <w:jc w:val="right"/>
        <w:rPr>
          <w:szCs w:val="28"/>
        </w:rPr>
      </w:pPr>
      <w:proofErr w:type="spellStart"/>
      <w:r w:rsidRPr="00C14E12">
        <w:rPr>
          <w:szCs w:val="28"/>
        </w:rPr>
        <w:t>Fratelli</w:t>
      </w:r>
      <w:proofErr w:type="spellEnd"/>
      <w:r w:rsidRPr="00C14E12">
        <w:rPr>
          <w:szCs w:val="28"/>
        </w:rPr>
        <w:t xml:space="preserve"> Tutti §32</w:t>
      </w:r>
    </w:p>
    <w:p w14:paraId="60DC50EF" w14:textId="2FDB8A5B" w:rsidR="00C14E12" w:rsidRDefault="00C14E12" w:rsidP="00C14E12">
      <w:pPr>
        <w:jc w:val="right"/>
        <w:rPr>
          <w:szCs w:val="28"/>
        </w:rPr>
      </w:pPr>
    </w:p>
    <w:p w14:paraId="30753451" w14:textId="7BFD328A" w:rsidR="00C8720D" w:rsidRDefault="00C8720D" w:rsidP="006170EE">
      <w:pPr>
        <w:jc w:val="right"/>
      </w:pPr>
    </w:p>
    <w:p w14:paraId="336452F0" w14:textId="77777777" w:rsidR="007B7B55" w:rsidRPr="0027512C" w:rsidRDefault="0055659F" w:rsidP="007B7B55">
      <w:pPr>
        <w:pStyle w:val="Titre1"/>
        <w:keepNext w:val="0"/>
        <w:widowControl w:val="0"/>
        <w:spacing w:before="400"/>
        <w:rPr>
          <w:color w:val="7030A0"/>
        </w:rPr>
      </w:pPr>
      <w:r>
        <w:rPr>
          <w:color w:val="7030A0"/>
        </w:rPr>
        <w:br w:type="page"/>
      </w:r>
      <w:r w:rsidR="007B7B55" w:rsidRPr="0027512C">
        <w:rPr>
          <w:color w:val="7030A0"/>
        </w:rPr>
        <w:lastRenderedPageBreak/>
        <w:t>AUTOUR DES TEXTES</w:t>
      </w:r>
    </w:p>
    <w:p w14:paraId="2ACE86F3" w14:textId="77777777" w:rsidR="000C2CF9" w:rsidRPr="0027512C" w:rsidRDefault="000C2CF9" w:rsidP="000C2CF9">
      <w:pPr>
        <w:pStyle w:val="Titre3"/>
        <w:ind w:left="0"/>
        <w:rPr>
          <w:color w:val="7030A0"/>
        </w:rPr>
      </w:pPr>
      <w:r w:rsidRPr="0027512C">
        <w:rPr>
          <w:color w:val="7030A0"/>
        </w:rPr>
        <w:t>À partir des lectures</w:t>
      </w:r>
    </w:p>
    <w:p w14:paraId="1C8A8BF5" w14:textId="111556D9" w:rsidR="00630FFE" w:rsidRDefault="00630FFE" w:rsidP="00630FFE">
      <w:pPr>
        <w:jc w:val="both"/>
      </w:pPr>
      <w:r>
        <w:t>Après la pierre « réconciliation » qui nous fait passer le gué vers Pâques, nous pouvons aujourd’hui mettre celle de « </w:t>
      </w:r>
      <w:r w:rsidR="00FF3C88">
        <w:t>r</w:t>
      </w:r>
      <w:r>
        <w:t xml:space="preserve">enaissance ». Isaïe nous invite à ne plus seulement faire mémoire des évènements passés, comme d’ailleurs l’attitude de Jésus vis-à-vis de la femme adultère, mais à faire passer un chemin dans le désert. Car tout peut donner lieu à des choses nouvelles, une invitation à ne pas nous crisper sur les sécheresses de notre temps mais à laisser les fleuves </w:t>
      </w:r>
      <w:r w:rsidR="00EA62A7">
        <w:t xml:space="preserve">s’étendre </w:t>
      </w:r>
      <w:r>
        <w:t>sur l’aridité de nos sols. « Va » dit Jésus à la femme adultère, mais pas n’importe où. « Oui va, mais là où tu vas ne pèche plus ».</w:t>
      </w:r>
    </w:p>
    <w:p w14:paraId="00BCF2D3" w14:textId="77777777" w:rsidR="00630FFE" w:rsidRDefault="00630FFE" w:rsidP="00630FFE">
      <w:pPr>
        <w:jc w:val="both"/>
      </w:pPr>
    </w:p>
    <w:p w14:paraId="7498A95B" w14:textId="298B21AC" w:rsidR="0027512C" w:rsidRDefault="00630FFE" w:rsidP="00630FFE">
      <w:pPr>
        <w:jc w:val="both"/>
      </w:pPr>
      <w:r>
        <w:t xml:space="preserve">L’important c’est d’avancer, de remettre sans fin le métier sur notre ouvrage, de poursuivre notre chemin à la suite de Jésus. Ce dernier ne prône pas l’adultère en général, mais à cette femme, il donne une nouvelle chance. « Va et ne pèche plus » : une marque de confiance sur son possible avenir. Chacun, chacune est capable de courir autrement vers le but auquel Dieu l’appelle. Cela suppose de faire confiance </w:t>
      </w:r>
      <w:r w:rsidR="00FF3C88">
        <w:t>à</w:t>
      </w:r>
      <w:r>
        <w:t xml:space="preserve"> la personne capable de se convertir.</w:t>
      </w:r>
    </w:p>
    <w:p w14:paraId="70100041" w14:textId="77777777" w:rsidR="00630FFE" w:rsidRPr="00FA4E9E" w:rsidRDefault="00630FFE" w:rsidP="00630FFE">
      <w:pPr>
        <w:jc w:val="both"/>
        <w:rPr>
          <w:rFonts w:eastAsia="Calibri"/>
          <w:lang w:eastAsia="en-US"/>
        </w:rPr>
      </w:pPr>
    </w:p>
    <w:p w14:paraId="5A046020" w14:textId="1EDE35C7" w:rsidR="005B51F7" w:rsidRPr="00D23C48" w:rsidRDefault="00A14707" w:rsidP="005B51F7">
      <w:pPr>
        <w:pStyle w:val="Titre1"/>
        <w:spacing w:before="0" w:after="0"/>
        <w:jc w:val="left"/>
        <w:rPr>
          <w:b w:val="0"/>
          <w:bCs w:val="0"/>
          <w:color w:val="7030A0"/>
          <w:sz w:val="24"/>
          <w:szCs w:val="24"/>
        </w:rPr>
      </w:pPr>
      <w:r w:rsidRPr="0027512C">
        <w:rPr>
          <w:b w:val="0"/>
          <w:color w:val="7030A0"/>
          <w:sz w:val="24"/>
          <w:szCs w:val="24"/>
        </w:rPr>
        <w:t xml:space="preserve">Première lecture : </w:t>
      </w:r>
      <w:r w:rsidR="00FC3E61" w:rsidRPr="0027512C">
        <w:rPr>
          <w:color w:val="7030A0"/>
          <w:sz w:val="24"/>
          <w:szCs w:val="24"/>
        </w:rPr>
        <w:t>Livre</w:t>
      </w:r>
      <w:r w:rsidR="00D23C48">
        <w:rPr>
          <w:color w:val="7030A0"/>
          <w:sz w:val="24"/>
          <w:szCs w:val="24"/>
        </w:rPr>
        <w:t xml:space="preserve"> </w:t>
      </w:r>
      <w:r w:rsidR="00D23C48" w:rsidRPr="00D23C48">
        <w:rPr>
          <w:color w:val="7030A0"/>
          <w:sz w:val="24"/>
          <w:szCs w:val="24"/>
        </w:rPr>
        <w:t xml:space="preserve">d’Isaïe 43, </w:t>
      </w:r>
      <w:r w:rsidR="00D23C48" w:rsidRPr="00D23C48">
        <w:rPr>
          <w:b w:val="0"/>
          <w:color w:val="7030A0"/>
          <w:sz w:val="24"/>
          <w:szCs w:val="24"/>
        </w:rPr>
        <w:t xml:space="preserve">16-21 </w:t>
      </w:r>
    </w:p>
    <w:p w14:paraId="09A68437" w14:textId="6962B820" w:rsidR="00630FFE" w:rsidRDefault="00630FFE" w:rsidP="00630FFE">
      <w:pPr>
        <w:jc w:val="both"/>
      </w:pPr>
      <w:r>
        <w:t>Alors que le peuple d’Israël connaît la désespérance de l’exil, les successeurs du prophète Isaïe réveillent l’espérance : le Seigneur qui, par le passé, a su ouvrir le chemin à travers la mer Rouge, saura faire de même pour que son peuple continue à se tenir devant lui et à faire monter vers lui la louange qu’il en attend.</w:t>
      </w:r>
    </w:p>
    <w:p w14:paraId="24E76140" w14:textId="22967167" w:rsidR="00241F98" w:rsidRDefault="00630FFE" w:rsidP="00630FFE">
      <w:pPr>
        <w:jc w:val="both"/>
      </w:pPr>
      <w:r>
        <w:t>Le prophète invite son lecteur à regarder ce qui est en germe de l’œuvre de Dieu : une nouveauté, c’est-à-dire quelque chose d’inouï et d’inattendu.</w:t>
      </w:r>
    </w:p>
    <w:p w14:paraId="4041D258" w14:textId="77777777" w:rsidR="00630FFE" w:rsidRPr="00FA0391" w:rsidRDefault="00630FFE" w:rsidP="00630FFE">
      <w:pPr>
        <w:jc w:val="both"/>
      </w:pPr>
    </w:p>
    <w:p w14:paraId="745B99CE" w14:textId="7979264B" w:rsidR="00827787" w:rsidRPr="0027512C" w:rsidRDefault="00A61D85" w:rsidP="00116608">
      <w:pPr>
        <w:pStyle w:val="Titre3"/>
        <w:ind w:left="0"/>
        <w:rPr>
          <w:b/>
          <w:bCs/>
          <w:color w:val="7030A0"/>
        </w:rPr>
      </w:pPr>
      <w:r w:rsidRPr="0027512C">
        <w:rPr>
          <w:b/>
          <w:bCs/>
          <w:color w:val="7030A0"/>
        </w:rPr>
        <w:t>Psaume</w:t>
      </w:r>
      <w:r w:rsidR="00F81F46" w:rsidRPr="0027512C">
        <w:rPr>
          <w:b/>
          <w:bCs/>
          <w:color w:val="7030A0"/>
        </w:rPr>
        <w:t xml:space="preserve"> </w:t>
      </w:r>
      <w:r w:rsidR="00D23C48">
        <w:rPr>
          <w:b/>
          <w:bCs/>
          <w:color w:val="7030A0"/>
        </w:rPr>
        <w:t>125</w:t>
      </w:r>
    </w:p>
    <w:p w14:paraId="688AB76C" w14:textId="2AE70B91" w:rsidR="00630FFE" w:rsidRPr="00630FFE" w:rsidRDefault="00630FFE" w:rsidP="00630FFE">
      <w:pPr>
        <w:pStyle w:val="NormalWeb"/>
        <w:spacing w:before="0" w:beforeAutospacing="0" w:after="0" w:afterAutospacing="0"/>
        <w:jc w:val="both"/>
        <w:rPr>
          <w:rFonts w:ascii="Times New Roman" w:hAnsi="Times New Roman"/>
        </w:rPr>
      </w:pPr>
      <w:r w:rsidRPr="00630FFE">
        <w:rPr>
          <w:rFonts w:ascii="Times New Roman" w:hAnsi="Times New Roman"/>
        </w:rPr>
        <w:t xml:space="preserve">Ce psaume, composé après le retour de l’exil, fait mémoire de la joie éprouvée alors par le peuple et demande à Dieu de renouveler cette merveille. On sait que la période du retour, après la joie qu’il suscita, fut une </w:t>
      </w:r>
      <w:r>
        <w:rPr>
          <w:rFonts w:ascii="Times New Roman" w:hAnsi="Times New Roman"/>
        </w:rPr>
        <w:t>période de grandes difficultés ;</w:t>
      </w:r>
      <w:r w:rsidRPr="00630FFE">
        <w:rPr>
          <w:rFonts w:ascii="Times New Roman" w:hAnsi="Times New Roman"/>
        </w:rPr>
        <w:t xml:space="preserve"> aussi le psalmiste demande-t-il à Dieu qu’il renouvelle les actions du passé.</w:t>
      </w:r>
    </w:p>
    <w:p w14:paraId="7E84279B" w14:textId="141F7515" w:rsidR="0018545E" w:rsidRDefault="00630FFE" w:rsidP="00630FFE">
      <w:pPr>
        <w:pStyle w:val="NormalWeb"/>
        <w:spacing w:before="0" w:beforeAutospacing="0" w:after="0" w:afterAutospacing="0"/>
        <w:jc w:val="both"/>
        <w:rPr>
          <w:rFonts w:ascii="Times New Roman" w:hAnsi="Times New Roman"/>
        </w:rPr>
      </w:pPr>
      <w:r>
        <w:rPr>
          <w:rFonts w:ascii="Times New Roman" w:hAnsi="Times New Roman"/>
        </w:rPr>
        <w:t xml:space="preserve">La </w:t>
      </w:r>
      <w:r w:rsidRPr="00630FFE">
        <w:rPr>
          <w:rFonts w:ascii="Times New Roman" w:hAnsi="Times New Roman"/>
        </w:rPr>
        <w:t>fin du psaume évoque les patients allers-retours du cultivateur qui tour à tour sème et moissonne. Ces va-et-vient symbolisent l’histoire du peuple, d’exils en exodes, où l’on peut voir germer l’œuvre de Dieu qui ne cesse de le bénir.</w:t>
      </w:r>
    </w:p>
    <w:p w14:paraId="29E00C81" w14:textId="77777777" w:rsidR="00630FFE" w:rsidRPr="0018545E" w:rsidRDefault="00630FFE" w:rsidP="00630FFE">
      <w:pPr>
        <w:pStyle w:val="NormalWeb"/>
        <w:spacing w:before="0" w:beforeAutospacing="0" w:after="0" w:afterAutospacing="0"/>
        <w:jc w:val="both"/>
        <w:rPr>
          <w:rFonts w:ascii="Times New Roman" w:hAnsi="Times New Roman"/>
        </w:rPr>
      </w:pPr>
    </w:p>
    <w:p w14:paraId="70D24C79" w14:textId="7B9D2FBE" w:rsidR="00ED6FA0" w:rsidRPr="0027512C" w:rsidRDefault="00A14707" w:rsidP="00ED6FA0">
      <w:pPr>
        <w:pStyle w:val="Titre3"/>
        <w:ind w:left="0"/>
        <w:rPr>
          <w:color w:val="7030A0"/>
        </w:rPr>
      </w:pPr>
      <w:r w:rsidRPr="0027512C">
        <w:rPr>
          <w:color w:val="7030A0"/>
        </w:rPr>
        <w:t>Deuxième lecture :</w:t>
      </w:r>
      <w:r w:rsidR="0018545E" w:rsidRPr="0027512C">
        <w:rPr>
          <w:b/>
          <w:bCs/>
          <w:color w:val="7030A0"/>
        </w:rPr>
        <w:t xml:space="preserve"> </w:t>
      </w:r>
      <w:r w:rsidR="00D23C48">
        <w:rPr>
          <w:b/>
          <w:bCs/>
          <w:color w:val="7030A0"/>
        </w:rPr>
        <w:t>Philippiens</w:t>
      </w:r>
      <w:r w:rsidR="0018545E" w:rsidRPr="0027512C">
        <w:rPr>
          <w:b/>
          <w:bCs/>
          <w:color w:val="7030A0"/>
        </w:rPr>
        <w:t xml:space="preserve"> </w:t>
      </w:r>
      <w:r w:rsidR="00D23C48">
        <w:rPr>
          <w:b/>
          <w:bCs/>
          <w:color w:val="7030A0"/>
        </w:rPr>
        <w:t>3</w:t>
      </w:r>
      <w:r w:rsidR="00884CAA" w:rsidRPr="0027512C">
        <w:rPr>
          <w:color w:val="7030A0"/>
        </w:rPr>
        <w:t xml:space="preserve">, </w:t>
      </w:r>
      <w:r w:rsidR="00D23C48">
        <w:rPr>
          <w:color w:val="7030A0"/>
        </w:rPr>
        <w:t>8-14</w:t>
      </w:r>
    </w:p>
    <w:p w14:paraId="1C974006" w14:textId="7BD42003" w:rsidR="00A14707" w:rsidRDefault="00630FFE">
      <w:pPr>
        <w:pStyle w:val="Corpsdetexte"/>
      </w:pPr>
      <w:r w:rsidRPr="00630FFE">
        <w:t>Pour l’apôtr</w:t>
      </w:r>
      <w:r>
        <w:t>e Paul, une seule chose compte :</w:t>
      </w:r>
      <w:r w:rsidRPr="00630FFE">
        <w:t xml:space="preserve"> la connaissance de Jésus, le messie crucifié et maintenant ressuscité, qui s’est révélé à lui. En affirmant cela, Paul commence au préalable par dire, dans les versets précédents, tout</w:t>
      </w:r>
      <w:r>
        <w:t xml:space="preserve"> ce dont il pourrait être fier :</w:t>
      </w:r>
      <w:r w:rsidRPr="00630FFE">
        <w:t xml:space="preserve"> ses origines, sa formation, sa fidélité dans l’alliance, autant de choses belles et bonnes qui pourraient donner du sens à sa vie. Mais do</w:t>
      </w:r>
      <w:r>
        <w:t>rénavant, tout cela n’est rien !</w:t>
      </w:r>
      <w:r w:rsidRPr="00630FFE">
        <w:t xml:space="preserve"> La seule chose qui compte, qui justifie son existence, c’est la rencontre avec le Seigneur Jésus. Cette rencontre ouvre un c</w:t>
      </w:r>
      <w:r>
        <w:t>hemin :</w:t>
      </w:r>
      <w:r w:rsidRPr="00630FFE">
        <w:t xml:space="preserve"> si Paul est bien saisi par le Christ, il lui reste encore du chemin à faire pour le saisir pleinement.</w:t>
      </w:r>
    </w:p>
    <w:p w14:paraId="15A51D8C" w14:textId="77777777" w:rsidR="00630FFE" w:rsidRPr="00B229A4" w:rsidRDefault="00630FFE">
      <w:pPr>
        <w:pStyle w:val="Corpsdetexte"/>
      </w:pPr>
    </w:p>
    <w:p w14:paraId="717FF3A7" w14:textId="4C381F92" w:rsidR="00A14707" w:rsidRPr="0027512C" w:rsidRDefault="00A14707">
      <w:pPr>
        <w:pStyle w:val="Titre3"/>
        <w:ind w:left="0"/>
        <w:rPr>
          <w:color w:val="7030A0"/>
        </w:rPr>
      </w:pPr>
      <w:r w:rsidRPr="0027512C">
        <w:rPr>
          <w:color w:val="7030A0"/>
        </w:rPr>
        <w:t>Évangile :</w:t>
      </w:r>
      <w:r w:rsidRPr="0027512C">
        <w:rPr>
          <w:b/>
          <w:bCs/>
          <w:color w:val="7030A0"/>
        </w:rPr>
        <w:t xml:space="preserve"> </w:t>
      </w:r>
      <w:r w:rsidR="00D23C48">
        <w:rPr>
          <w:b/>
          <w:bCs/>
          <w:color w:val="7030A0"/>
        </w:rPr>
        <w:t>Jean</w:t>
      </w:r>
      <w:r w:rsidR="00884CAA" w:rsidRPr="0027512C">
        <w:rPr>
          <w:b/>
          <w:bCs/>
          <w:color w:val="7030A0"/>
        </w:rPr>
        <w:t xml:space="preserve"> </w:t>
      </w:r>
      <w:r w:rsidR="00D23C48">
        <w:rPr>
          <w:b/>
          <w:bCs/>
          <w:color w:val="7030A0"/>
        </w:rPr>
        <w:t>8</w:t>
      </w:r>
      <w:r w:rsidR="00B229A4" w:rsidRPr="0027512C">
        <w:rPr>
          <w:b/>
          <w:bCs/>
          <w:color w:val="7030A0"/>
        </w:rPr>
        <w:t>,</w:t>
      </w:r>
      <w:r w:rsidR="00884CAA" w:rsidRPr="0027512C">
        <w:rPr>
          <w:color w:val="7030A0"/>
        </w:rPr>
        <w:t xml:space="preserve"> </w:t>
      </w:r>
      <w:r w:rsidR="00FC3E61" w:rsidRPr="0027512C">
        <w:rPr>
          <w:color w:val="7030A0"/>
        </w:rPr>
        <w:t>1-11</w:t>
      </w:r>
    </w:p>
    <w:p w14:paraId="7E56C64F" w14:textId="4F72EDDD" w:rsidR="00630FFE" w:rsidRPr="00630FFE" w:rsidRDefault="00630FFE" w:rsidP="00630FFE">
      <w:pPr>
        <w:pStyle w:val="Corpsdetexte"/>
      </w:pPr>
      <w:r w:rsidRPr="00630FFE">
        <w:t>Cet Évangile nous est bien connu et nous l’affectionnons parce qu’il est une des nombreuses manifestati</w:t>
      </w:r>
      <w:r>
        <w:t>ons de la miséricorde de Jésus. S</w:t>
      </w:r>
      <w:r w:rsidRPr="00630FFE">
        <w:t>ans condition, il sauve la vie de cette femme qui</w:t>
      </w:r>
      <w:r>
        <w:t>,</w:t>
      </w:r>
      <w:r w:rsidRPr="00630FFE">
        <w:t xml:space="preserve"> aux yeux de beaucoup</w:t>
      </w:r>
      <w:r>
        <w:t>,</w:t>
      </w:r>
      <w:r w:rsidRPr="00630FFE">
        <w:t xml:space="preserve"> n’en méritait pas tant. Puis il l’invite à ne plus pécher, lui </w:t>
      </w:r>
      <w:r>
        <w:t>faisant partager son espérance :</w:t>
      </w:r>
      <w:r w:rsidRPr="00630FFE">
        <w:t xml:space="preserve"> tu ne pêcheras plus.</w:t>
      </w:r>
    </w:p>
    <w:p w14:paraId="24EF12AB" w14:textId="77777777" w:rsidR="00630FFE" w:rsidRDefault="00630FFE" w:rsidP="00630FFE">
      <w:pPr>
        <w:pStyle w:val="Corpsdetexte"/>
      </w:pPr>
    </w:p>
    <w:p w14:paraId="6202B4CA" w14:textId="4EE58CB9" w:rsidR="00630FFE" w:rsidRPr="00630FFE" w:rsidRDefault="00630FFE" w:rsidP="00630FFE">
      <w:pPr>
        <w:pStyle w:val="Corpsdetexte"/>
      </w:pPr>
      <w:r w:rsidRPr="00630FFE">
        <w:t>Quel est le piège dans lequel les scribes et les pharisi</w:t>
      </w:r>
      <w:r>
        <w:t>ens veulent faire tomber Jésus ?</w:t>
      </w:r>
      <w:r w:rsidRPr="00630FFE">
        <w:t xml:space="preserve"> Pour le bien comprendre, il faut se rappe</w:t>
      </w:r>
      <w:r>
        <w:t>ler un détail historique :</w:t>
      </w:r>
      <w:r w:rsidRPr="00630FFE">
        <w:t xml:space="preserve"> le pouvoir romain ne permettait pas aux autorités juives d’exécuter la moindre peine capitale, sauf dans le cas excep</w:t>
      </w:r>
      <w:r>
        <w:t>tionnel de blasphème contre le T</w:t>
      </w:r>
      <w:r w:rsidRPr="00630FFE">
        <w:t>emple. La question qui est donc posée à Jésus est un piège parce qu’il n’y a que</w:t>
      </w:r>
      <w:r>
        <w:t xml:space="preserve"> deux issues possibles :</w:t>
      </w:r>
    </w:p>
    <w:p w14:paraId="1CDE9F66" w14:textId="03289B39" w:rsidR="00630FFE" w:rsidRPr="00630FFE" w:rsidRDefault="00630FFE" w:rsidP="00630FFE">
      <w:pPr>
        <w:pStyle w:val="Corpsdetexte"/>
        <w:numPr>
          <w:ilvl w:val="0"/>
          <w:numId w:val="30"/>
        </w:numPr>
      </w:pPr>
      <w:r w:rsidRPr="00630FFE">
        <w:t>Ou bien Jésus dit qu’on ne peut pas lapider cette femme alors il peut être suspecté d’être vendu au pouvoir romain, d’être un collaborateur qui laisse des païens avo</w:t>
      </w:r>
      <w:r>
        <w:t>ir le dernier mot sur la Torah !</w:t>
      </w:r>
      <w:r w:rsidRPr="00630FFE">
        <w:t xml:space="preserve"> Il n’est alors nullement le libérateur, fils de David, que la foule reconnaît en lui.</w:t>
      </w:r>
    </w:p>
    <w:p w14:paraId="2395C2C1" w14:textId="068D6450" w:rsidR="00630FFE" w:rsidRPr="00630FFE" w:rsidRDefault="00630FFE" w:rsidP="00630FFE">
      <w:pPr>
        <w:pStyle w:val="Corpsdetexte"/>
        <w:numPr>
          <w:ilvl w:val="0"/>
          <w:numId w:val="30"/>
        </w:numPr>
      </w:pPr>
      <w:r w:rsidRPr="00630FFE">
        <w:t xml:space="preserve">Si au contraire </w:t>
      </w:r>
      <w:r>
        <w:t xml:space="preserve">Jésus dit qu’il faut condamner </w:t>
      </w:r>
      <w:r w:rsidRPr="00630FFE">
        <w:t>à mort cette femme, il y aura une contradiction saisissante avec l'ensemble de son e</w:t>
      </w:r>
      <w:r>
        <w:t xml:space="preserve">nseignement et cela permettra, </w:t>
      </w:r>
      <w:r w:rsidRPr="00630FFE">
        <w:t>là aussi, de retourner contre lui les foules qui le suivent avec tant de facilité.</w:t>
      </w:r>
    </w:p>
    <w:p w14:paraId="435D3084" w14:textId="725A84E8" w:rsidR="00630FFE" w:rsidRPr="00630FFE" w:rsidRDefault="00630FFE" w:rsidP="00630FFE">
      <w:pPr>
        <w:pStyle w:val="Corpsdetexte"/>
      </w:pPr>
      <w:r w:rsidRPr="00630FFE">
        <w:t>La réponse de Jésus n’</w:t>
      </w:r>
      <w:r>
        <w:t>est pas un tour de passe-passe.</w:t>
      </w:r>
      <w:r w:rsidRPr="00630FFE">
        <w:t xml:space="preserve"> </w:t>
      </w:r>
      <w:r>
        <w:t>E</w:t>
      </w:r>
      <w:r w:rsidRPr="00630FFE">
        <w:t>lle est au contraire extrêmement fidèle à une des préocc</w:t>
      </w:r>
      <w:r>
        <w:t>upations du livre du Lévitique :</w:t>
      </w:r>
      <w:r w:rsidRPr="00630FFE">
        <w:t xml:space="preserve"> qui </w:t>
      </w:r>
      <w:r>
        <w:t>doit lancer la première pierre ?</w:t>
      </w:r>
      <w:r w:rsidRPr="00630FFE">
        <w:t xml:space="preserve"> En effet, la lapidation est une sorte de lynchage, une fois que la première pierre est lancée, toute la foule se lâche. Aussi, la responsabilité juridique de la première pierre était extrêmement importante.</w:t>
      </w:r>
    </w:p>
    <w:p w14:paraId="091EEC50" w14:textId="29A4B0BE" w:rsidR="00630FFE" w:rsidRDefault="00630FFE" w:rsidP="00630FFE">
      <w:pPr>
        <w:pStyle w:val="Corpsdetexte"/>
        <w:rPr>
          <w:rFonts w:eastAsia="MS Mincho"/>
        </w:rPr>
      </w:pPr>
      <w:r w:rsidRPr="00630FFE">
        <w:t>Le lecteur de l’Évangile sait que les autorités juives ont déjà tenté d’arrêter Jésus, qu’à son procès, elles tenteront de faire venir des faux témoins accusant Jés</w:t>
      </w:r>
      <w:r>
        <w:t>us d’avoir blasphémé contre le T</w:t>
      </w:r>
      <w:r w:rsidRPr="00630FFE">
        <w:t>emple, ce qui pourrait lui valoir une condamnation à la lapidation. La question de Jésus sur la première pierre en fait émerger une autr</w:t>
      </w:r>
      <w:r>
        <w:t>e :</w:t>
      </w:r>
      <w:r w:rsidRPr="00630FFE">
        <w:t xml:space="preserve"> qui pourra</w:t>
      </w:r>
      <w:r>
        <w:t xml:space="preserve"> lui lancer la première pierre ?</w:t>
      </w:r>
      <w:r w:rsidRPr="00630FFE">
        <w:t xml:space="preserve"> Ainsi, par cet épisode Jésus prophétise lui-même sur </w:t>
      </w:r>
      <w:r>
        <w:t xml:space="preserve">sa propre mort (cf. </w:t>
      </w:r>
      <w:proofErr w:type="spellStart"/>
      <w:r>
        <w:t>Jn</w:t>
      </w:r>
      <w:proofErr w:type="spellEnd"/>
      <w:r>
        <w:t xml:space="preserve"> 18, 32) :</w:t>
      </w:r>
      <w:r w:rsidRPr="00630FFE">
        <w:t xml:space="preserve"> c’est l’autorité romaine qui l’exécutera, le pendant au</w:t>
      </w:r>
      <w:r w:rsidRPr="00630FFE">
        <w:rPr>
          <w:rFonts w:eastAsia="MS Mincho"/>
        </w:rPr>
        <w:t xml:space="preserve"> bois de la croix, au vu de tous, et non enfoui sous un tas de pierres.</w:t>
      </w:r>
    </w:p>
    <w:p w14:paraId="0E6BC46E" w14:textId="483E4562" w:rsidR="00ED1CC4" w:rsidRDefault="00ED1CC4">
      <w:pPr>
        <w:rPr>
          <w:rFonts w:eastAsia="MS Mincho"/>
        </w:rPr>
      </w:pPr>
      <w:r>
        <w:rPr>
          <w:rFonts w:eastAsia="MS Mincho"/>
        </w:rPr>
        <w:br w:type="page"/>
      </w:r>
    </w:p>
    <w:p w14:paraId="1D9E609B" w14:textId="77777777" w:rsidR="00EF2B1D" w:rsidRDefault="00C408B9" w:rsidP="00EF2B1D">
      <w:pPr>
        <w:pStyle w:val="Corpsdetexte"/>
        <w:rPr>
          <w:rFonts w:ascii="Arial" w:hAnsi="Arial" w:cs="Arial"/>
          <w:color w:val="7030A0"/>
          <w:sz w:val="24"/>
        </w:rPr>
      </w:pPr>
      <w:r w:rsidRPr="00630FFE">
        <w:rPr>
          <w:rFonts w:ascii="Arial" w:hAnsi="Arial" w:cs="Arial"/>
          <w:color w:val="7030A0"/>
          <w:sz w:val="24"/>
        </w:rPr>
        <w:lastRenderedPageBreak/>
        <w:t>Pistes d’homélie</w:t>
      </w:r>
    </w:p>
    <w:p w14:paraId="577D1FA8" w14:textId="5B5F20DF" w:rsidR="00EF2B1D" w:rsidRPr="00ED1CC4" w:rsidRDefault="00ED1CC4" w:rsidP="00ED1CC4">
      <w:pPr>
        <w:pStyle w:val="Titre2"/>
        <w:spacing w:before="120"/>
        <w:jc w:val="right"/>
        <w:rPr>
          <w:rFonts w:cs="Times New Roman"/>
          <w:sz w:val="22"/>
        </w:rPr>
      </w:pPr>
      <w:r w:rsidRPr="00ED1CC4">
        <w:rPr>
          <w:rFonts w:cs="Times New Roman"/>
          <w:sz w:val="22"/>
        </w:rPr>
        <w:t>Ensemble, poursuivons notre course avec le Christ Jésus</w:t>
      </w:r>
    </w:p>
    <w:p w14:paraId="1970A992" w14:textId="77777777" w:rsidR="00ED1CC4" w:rsidRDefault="00ED1CC4" w:rsidP="00ED1CC4">
      <w:pPr>
        <w:pStyle w:val="BH2TXTLETB-TEXTESDYNAMIQUEBHPISTEDHOMELIE"/>
        <w:spacing w:after="0"/>
        <w:rPr>
          <w:rFonts w:ascii="Times New Roman" w:hAnsi="Times New Roman" w:cs="Times New Roman"/>
          <w:sz w:val="20"/>
          <w:szCs w:val="20"/>
        </w:rPr>
      </w:pPr>
    </w:p>
    <w:p w14:paraId="5F5F073D" w14:textId="1AFDE616" w:rsidR="004A206F" w:rsidRPr="004A206F" w:rsidRDefault="004A206F" w:rsidP="004A206F">
      <w:pPr>
        <w:pStyle w:val="BH2TXTLETB-TEXTESDYNAMIQUEBHPISTEDHOMELIE"/>
        <w:rPr>
          <w:rFonts w:ascii="Times New Roman" w:hAnsi="Times New Roman" w:cs="Times New Roman"/>
          <w:sz w:val="20"/>
          <w:szCs w:val="20"/>
        </w:rPr>
      </w:pPr>
      <w:r>
        <w:rPr>
          <w:rFonts w:ascii="Times New Roman" w:hAnsi="Times New Roman" w:cs="Times New Roman"/>
          <w:sz w:val="20"/>
          <w:szCs w:val="20"/>
        </w:rPr>
        <w:t>Le</w:t>
      </w:r>
      <w:r w:rsidRPr="004A206F">
        <w:rPr>
          <w:rFonts w:ascii="Times New Roman" w:hAnsi="Times New Roman" w:cs="Times New Roman"/>
          <w:sz w:val="20"/>
          <w:szCs w:val="20"/>
        </w:rPr>
        <w:t xml:space="preserve">s trois premières lectures contiennent des expressions et des métaphores qui peuvent </w:t>
      </w:r>
      <w:proofErr w:type="gramStart"/>
      <w:r w:rsidRPr="004A206F">
        <w:rPr>
          <w:rFonts w:ascii="Times New Roman" w:hAnsi="Times New Roman" w:cs="Times New Roman"/>
          <w:sz w:val="20"/>
          <w:szCs w:val="20"/>
        </w:rPr>
        <w:t>servir de points</w:t>
      </w:r>
      <w:proofErr w:type="gramEnd"/>
      <w:r w:rsidRPr="004A206F">
        <w:rPr>
          <w:rFonts w:ascii="Times New Roman" w:hAnsi="Times New Roman" w:cs="Times New Roman"/>
          <w:sz w:val="20"/>
          <w:szCs w:val="20"/>
        </w:rPr>
        <w:t xml:space="preserve"> d’appui pour une homélie centrée sur l’espérance. Le texte d’Isaïe, en référence à l’Exode, parle du Seigneur qui trace</w:t>
      </w:r>
      <w:r w:rsidRPr="004A206F">
        <w:rPr>
          <w:rStyle w:val="Italique"/>
          <w:rFonts w:ascii="Times New Roman" w:hAnsi="Times New Roman" w:cs="Times New Roman"/>
          <w:sz w:val="20"/>
          <w:szCs w:val="20"/>
        </w:rPr>
        <w:t xml:space="preserve"> « un chemin dans la mer »</w:t>
      </w:r>
      <w:r w:rsidRPr="004A206F">
        <w:rPr>
          <w:rFonts w:ascii="Times New Roman" w:hAnsi="Times New Roman" w:cs="Times New Roman"/>
          <w:sz w:val="20"/>
          <w:szCs w:val="20"/>
        </w:rPr>
        <w:t xml:space="preserve"> ou </w:t>
      </w:r>
      <w:r w:rsidRPr="004A206F">
        <w:rPr>
          <w:rStyle w:val="Italique"/>
          <w:rFonts w:ascii="Times New Roman" w:hAnsi="Times New Roman" w:cs="Times New Roman"/>
          <w:sz w:val="20"/>
          <w:szCs w:val="20"/>
        </w:rPr>
        <w:t>« dans le désert »</w:t>
      </w:r>
      <w:r w:rsidRPr="004A206F">
        <w:rPr>
          <w:rFonts w:ascii="Times New Roman" w:hAnsi="Times New Roman" w:cs="Times New Roman"/>
          <w:sz w:val="20"/>
          <w:szCs w:val="20"/>
        </w:rPr>
        <w:t xml:space="preserve"> : l’instabilité comme l’aridité apparente peuvent être traversées. Isaïe associe également Dieu à la nouveauté : </w:t>
      </w:r>
      <w:r w:rsidRPr="004A206F">
        <w:rPr>
          <w:rStyle w:val="Italique"/>
          <w:rFonts w:ascii="Times New Roman" w:hAnsi="Times New Roman" w:cs="Times New Roman"/>
          <w:sz w:val="20"/>
          <w:szCs w:val="20"/>
        </w:rPr>
        <w:t xml:space="preserve">« Je fais une chose nouvelle : elle germe déjà, ne la voyez-vous pas ? » </w:t>
      </w:r>
      <w:r w:rsidRPr="004A206F">
        <w:rPr>
          <w:rFonts w:ascii="Times New Roman" w:hAnsi="Times New Roman" w:cs="Times New Roman"/>
          <w:sz w:val="20"/>
          <w:szCs w:val="20"/>
        </w:rPr>
        <w:t xml:space="preserve">Mais pour voir la germination dans l’état présent des choses, il faut travailler sur l’acuité spirituelle de notre regard, sur une finesse du discernement et ne pas en rester aux apparences superficielles. </w:t>
      </w:r>
    </w:p>
    <w:p w14:paraId="5BA59343" w14:textId="77777777" w:rsidR="004A206F" w:rsidRPr="004A206F" w:rsidRDefault="004A206F" w:rsidP="004A206F">
      <w:pPr>
        <w:pStyle w:val="BH2TXT1COLB-TEXTESDYNAMIQUEBHPISTEDHOMELIE"/>
        <w:rPr>
          <w:rFonts w:ascii="Times New Roman" w:hAnsi="Times New Roman" w:cs="Times New Roman"/>
          <w:sz w:val="20"/>
          <w:szCs w:val="20"/>
        </w:rPr>
      </w:pPr>
      <w:r w:rsidRPr="004A206F">
        <w:rPr>
          <w:rFonts w:ascii="Times New Roman" w:hAnsi="Times New Roman" w:cs="Times New Roman"/>
          <w:sz w:val="20"/>
          <w:szCs w:val="20"/>
        </w:rPr>
        <w:t xml:space="preserve">Le psaume, cette fois en référence à l’Exil, évoque les </w:t>
      </w:r>
      <w:r w:rsidRPr="004A206F">
        <w:rPr>
          <w:rStyle w:val="Italique"/>
          <w:rFonts w:ascii="Times New Roman" w:hAnsi="Times New Roman" w:cs="Times New Roman"/>
          <w:sz w:val="20"/>
          <w:szCs w:val="20"/>
        </w:rPr>
        <w:t>« rires »,</w:t>
      </w:r>
      <w:r w:rsidRPr="004A206F">
        <w:rPr>
          <w:rFonts w:ascii="Times New Roman" w:hAnsi="Times New Roman" w:cs="Times New Roman"/>
          <w:sz w:val="20"/>
          <w:szCs w:val="20"/>
        </w:rPr>
        <w:t xml:space="preserve"> les </w:t>
      </w:r>
      <w:r w:rsidRPr="004A206F">
        <w:rPr>
          <w:rStyle w:val="Italique"/>
          <w:rFonts w:ascii="Times New Roman" w:hAnsi="Times New Roman" w:cs="Times New Roman"/>
          <w:sz w:val="20"/>
          <w:szCs w:val="20"/>
        </w:rPr>
        <w:t xml:space="preserve">« cris de joie » </w:t>
      </w:r>
      <w:r w:rsidRPr="004A206F">
        <w:rPr>
          <w:rFonts w:ascii="Times New Roman" w:hAnsi="Times New Roman" w:cs="Times New Roman"/>
          <w:sz w:val="20"/>
          <w:szCs w:val="20"/>
        </w:rPr>
        <w:t xml:space="preserve">des libérés. En délivrant de l’oppression, Dieu redonne le sourire. La joie de Dieu est la joie de l’homme sauvé de ce qui l’entrave. Rire </w:t>
      </w:r>
      <w:proofErr w:type="gramStart"/>
      <w:r w:rsidRPr="004A206F">
        <w:rPr>
          <w:rFonts w:ascii="Times New Roman" w:hAnsi="Times New Roman" w:cs="Times New Roman"/>
          <w:sz w:val="20"/>
          <w:szCs w:val="20"/>
        </w:rPr>
        <w:t>peut être</w:t>
      </w:r>
      <w:proofErr w:type="gramEnd"/>
      <w:r w:rsidRPr="004A206F">
        <w:rPr>
          <w:rFonts w:ascii="Times New Roman" w:hAnsi="Times New Roman" w:cs="Times New Roman"/>
          <w:sz w:val="20"/>
          <w:szCs w:val="20"/>
        </w:rPr>
        <w:t xml:space="preserve"> la marque d’une plénitude retrouvée.</w:t>
      </w:r>
    </w:p>
    <w:p w14:paraId="7A0F64F3" w14:textId="5FE7E69D" w:rsidR="004A206F" w:rsidRPr="004A206F" w:rsidRDefault="00F415A3" w:rsidP="004A206F">
      <w:pPr>
        <w:pStyle w:val="BH2TXT1COLB-TEXTESDYNAMIQUEBHPISTEDHOMELIE"/>
        <w:rPr>
          <w:rFonts w:ascii="Times New Roman" w:hAnsi="Times New Roman" w:cs="Times New Roman"/>
          <w:sz w:val="20"/>
          <w:szCs w:val="20"/>
        </w:rPr>
      </w:pPr>
      <w:r>
        <w:rPr>
          <w:rFonts w:ascii="Times New Roman" w:hAnsi="Times New Roman" w:cs="Times New Roman"/>
          <w:sz w:val="20"/>
          <w:szCs w:val="20"/>
        </w:rPr>
        <w:t>Grâce à une</w:t>
      </w:r>
      <w:r w:rsidR="004A206F" w:rsidRPr="004A206F">
        <w:rPr>
          <w:rFonts w:ascii="Times New Roman" w:hAnsi="Times New Roman" w:cs="Times New Roman"/>
          <w:sz w:val="20"/>
          <w:szCs w:val="20"/>
        </w:rPr>
        <w:t xml:space="preserve"> métaphore sportive, saint Paul oriente vers un futur où le présent trouve un accomplissement : </w:t>
      </w:r>
      <w:r w:rsidR="004A206F" w:rsidRPr="004A206F">
        <w:rPr>
          <w:rStyle w:val="Italique"/>
          <w:rFonts w:ascii="Times New Roman" w:hAnsi="Times New Roman" w:cs="Times New Roman"/>
          <w:sz w:val="20"/>
          <w:szCs w:val="20"/>
        </w:rPr>
        <w:t>« oubliant ce qui est en arrière et lancé vers l’avant, je cours vers le but en vue du prix »</w:t>
      </w:r>
      <w:r w:rsidR="004A206F" w:rsidRPr="004A206F">
        <w:rPr>
          <w:rFonts w:ascii="Times New Roman" w:hAnsi="Times New Roman" w:cs="Times New Roman"/>
          <w:sz w:val="20"/>
          <w:szCs w:val="20"/>
        </w:rPr>
        <w:t xml:space="preserve"> promis par Dieu. </w:t>
      </w:r>
    </w:p>
    <w:p w14:paraId="3BA0C8E5" w14:textId="77777777" w:rsidR="004A206F" w:rsidRPr="004A206F" w:rsidRDefault="004A206F" w:rsidP="004A206F">
      <w:pPr>
        <w:pStyle w:val="BH2TXT1COLB-TEXTESDYNAMIQUEBHPISTEDHOMELIE"/>
        <w:rPr>
          <w:rFonts w:ascii="Times New Roman" w:hAnsi="Times New Roman" w:cs="Times New Roman"/>
          <w:sz w:val="20"/>
          <w:szCs w:val="20"/>
        </w:rPr>
      </w:pPr>
      <w:r w:rsidRPr="004A206F">
        <w:rPr>
          <w:rFonts w:ascii="Times New Roman" w:hAnsi="Times New Roman" w:cs="Times New Roman"/>
          <w:sz w:val="20"/>
          <w:szCs w:val="20"/>
        </w:rPr>
        <w:t>Tout cela respire donc l’espérance : le croyant peut connaître une situation difficile, mais il n’est pas enlisé dans le désespoir. En s’appuyant sur Dieu, il peut encore envisager une issue. Il ne sera pas difficile de mettre en résonance toutes ces images avec le contexte actuel chargé d’incertitudes et d’interrogations sur l’avenir.</w:t>
      </w:r>
    </w:p>
    <w:p w14:paraId="5E115B89" w14:textId="2247D488" w:rsidR="00EF2B1D" w:rsidRPr="004A206F" w:rsidRDefault="004A206F" w:rsidP="004A206F">
      <w:pPr>
        <w:pStyle w:val="Corpsdetexte"/>
      </w:pPr>
      <w:r w:rsidRPr="004A206F">
        <w:t>Quant au récit évangélique sur l’esclandre à propos d’une femme adultère, il souligne la finesse de Jésus face au dilemme dans lequel scribes et pharisiens cherchent à l’enfermer. Jésus va laisser place à l’hypothèse absente, à savoir la miséricorde. De plus, il interroge la conscience des accusateurs : n’ont-ils eux-mêmes rien à se reprocher ? Avant de vouloir faire de la morale aux autres au point de les condamner, il faut être net avec soi-même, avec les autres et avec Dieu. Un autre point vaudrait la peine d’être développé : les jeux entre silence et parole, tant pour Jésus que pour la femme. On constate qu’au bout du récit Jésus a redonné la parole à la femme qui était auparavant traitée en objet par ses accusateurs. Jésus y apparaît comme favorisant la prise de parole des dominés. Quelles sont aujourd’hui les personnes privées de parole ?</w:t>
      </w:r>
    </w:p>
    <w:p w14:paraId="2A830B54" w14:textId="77777777" w:rsidR="00ED1CC4" w:rsidRDefault="00ED1CC4" w:rsidP="00891E68">
      <w:pPr>
        <w:pStyle w:val="Corpsdetexte"/>
        <w:jc w:val="right"/>
      </w:pPr>
    </w:p>
    <w:p w14:paraId="3959DA17" w14:textId="175B7422" w:rsidR="00E3712A" w:rsidRDefault="00D97B6F" w:rsidP="00891E68">
      <w:pPr>
        <w:pStyle w:val="Corpsdetexte"/>
        <w:jc w:val="right"/>
      </w:pPr>
      <w:r>
        <w:t xml:space="preserve">P. </w:t>
      </w:r>
      <w:r w:rsidR="00630FFE">
        <w:t xml:space="preserve">Jean-Yves </w:t>
      </w:r>
      <w:proofErr w:type="spellStart"/>
      <w:r w:rsidR="00630FFE">
        <w:t>Baziou</w:t>
      </w:r>
      <w:proofErr w:type="spellEnd"/>
      <w:r w:rsidR="00E3712A" w:rsidRPr="00B934AD">
        <w:br/>
      </w:r>
      <w:r>
        <w:t>Diocèse</w:t>
      </w:r>
      <w:r w:rsidR="00630FFE">
        <w:t xml:space="preserve"> de Quimper</w:t>
      </w:r>
      <w:r w:rsidR="00EF2B1D">
        <w:t xml:space="preserve"> (29)</w:t>
      </w:r>
    </w:p>
    <w:p w14:paraId="3D7774ED" w14:textId="77777777" w:rsidR="008D51AE" w:rsidRPr="00B934AD" w:rsidRDefault="008D51AE" w:rsidP="00891E68">
      <w:pPr>
        <w:pStyle w:val="Corpsdetexte"/>
        <w:jc w:val="right"/>
      </w:pPr>
    </w:p>
    <w:p w14:paraId="471085C3" w14:textId="77777777" w:rsidR="00C408B9" w:rsidRPr="0027512C" w:rsidRDefault="00C408B9" w:rsidP="00C408B9">
      <w:pPr>
        <w:pStyle w:val="Titre3"/>
        <w:ind w:left="0"/>
        <w:rPr>
          <w:color w:val="7030A0"/>
        </w:rPr>
      </w:pPr>
      <w:r w:rsidRPr="0027512C">
        <w:rPr>
          <w:color w:val="7030A0"/>
        </w:rPr>
        <w:t>Pour aujourd’hui</w:t>
      </w:r>
    </w:p>
    <w:p w14:paraId="5FE868C6" w14:textId="2CDF52D0" w:rsidR="00C408B9" w:rsidRDefault="00C408B9" w:rsidP="00C408B9">
      <w:pPr>
        <w:pStyle w:val="NB"/>
        <w:shd w:val="clear" w:color="auto" w:fill="auto"/>
        <w:ind w:left="0" w:right="-2"/>
        <w:rPr>
          <w:color w:val="auto"/>
        </w:rPr>
      </w:pPr>
      <w:r w:rsidRPr="007E205F">
        <w:rPr>
          <w:color w:val="auto"/>
        </w:rPr>
        <w:t>Des questions pour vous permettre de partager en équipe et de commenter les textes…</w:t>
      </w:r>
    </w:p>
    <w:p w14:paraId="0E78CA62" w14:textId="77777777" w:rsidR="00ED1CC4" w:rsidRDefault="00ED1CC4" w:rsidP="00C408B9">
      <w:pPr>
        <w:pStyle w:val="NB"/>
        <w:shd w:val="clear" w:color="auto" w:fill="auto"/>
        <w:ind w:left="0" w:right="-2"/>
        <w:rPr>
          <w:color w:val="auto"/>
        </w:rPr>
      </w:pPr>
    </w:p>
    <w:p w14:paraId="7DAF05FF" w14:textId="373CF089" w:rsidR="003C1DE8" w:rsidRPr="003C1DE8" w:rsidRDefault="003C1DE8" w:rsidP="003C1DE8">
      <w:pPr>
        <w:numPr>
          <w:ilvl w:val="0"/>
          <w:numId w:val="25"/>
        </w:numPr>
        <w:autoSpaceDE w:val="0"/>
        <w:autoSpaceDN w:val="0"/>
        <w:adjustRightInd w:val="0"/>
        <w:contextualSpacing/>
        <w:jc w:val="both"/>
        <w:rPr>
          <w:rFonts w:eastAsia="Calibri"/>
          <w:b/>
          <w:bCs/>
          <w:color w:val="000000"/>
          <w:szCs w:val="24"/>
          <w:lang w:eastAsia="en-US"/>
        </w:rPr>
      </w:pPr>
      <w:r w:rsidRPr="003C1DE8">
        <w:rPr>
          <w:rFonts w:eastAsia="Calibri"/>
          <w:b/>
          <w:bCs/>
          <w:color w:val="000000"/>
          <w:szCs w:val="24"/>
          <w:lang w:eastAsia="en-US"/>
        </w:rPr>
        <w:t xml:space="preserve">OUVRIR DES PASSAGES. </w:t>
      </w:r>
      <w:r w:rsidRPr="003C1DE8">
        <w:rPr>
          <w:rFonts w:eastAsia="Calibri"/>
          <w:bCs/>
          <w:color w:val="000000"/>
          <w:szCs w:val="24"/>
          <w:lang w:eastAsia="en-US"/>
        </w:rPr>
        <w:t>« </w:t>
      </w:r>
      <w:r w:rsidRPr="003C1DE8">
        <w:rPr>
          <w:rFonts w:eastAsia="Calibri"/>
          <w:bCs/>
          <w:i/>
          <w:color w:val="000000"/>
          <w:szCs w:val="24"/>
          <w:lang w:eastAsia="en-US"/>
        </w:rPr>
        <w:t>J’aurai fait couler de l’eau dans le désert</w:t>
      </w:r>
      <w:r w:rsidRPr="003C1DE8">
        <w:rPr>
          <w:rFonts w:eastAsia="Calibri"/>
          <w:bCs/>
          <w:color w:val="000000"/>
          <w:szCs w:val="24"/>
          <w:lang w:eastAsia="en-US"/>
        </w:rPr>
        <w:t> » (1</w:t>
      </w:r>
      <w:r w:rsidRPr="003C1DE8">
        <w:rPr>
          <w:rFonts w:eastAsia="Calibri"/>
          <w:bCs/>
          <w:color w:val="000000"/>
          <w:szCs w:val="24"/>
          <w:vertAlign w:val="superscript"/>
          <w:lang w:eastAsia="en-US"/>
        </w:rPr>
        <w:t>re</w:t>
      </w:r>
      <w:r w:rsidRPr="003C1DE8">
        <w:rPr>
          <w:rFonts w:eastAsia="Calibri"/>
          <w:bCs/>
          <w:color w:val="000000"/>
          <w:szCs w:val="24"/>
          <w:lang w:eastAsia="en-US"/>
        </w:rPr>
        <w:t xml:space="preserve"> lect</w:t>
      </w:r>
      <w:r>
        <w:rPr>
          <w:rFonts w:eastAsia="Calibri"/>
          <w:bCs/>
          <w:color w:val="000000"/>
          <w:szCs w:val="24"/>
          <w:lang w:eastAsia="en-US"/>
        </w:rPr>
        <w:t>ure</w:t>
      </w:r>
      <w:r w:rsidRPr="003C1DE8">
        <w:rPr>
          <w:rFonts w:eastAsia="Calibri"/>
          <w:bCs/>
          <w:color w:val="000000"/>
          <w:szCs w:val="24"/>
          <w:lang w:eastAsia="en-US"/>
        </w:rPr>
        <w:t>) ; « </w:t>
      </w:r>
      <w:r w:rsidRPr="003C1DE8">
        <w:rPr>
          <w:rFonts w:eastAsia="Calibri"/>
          <w:bCs/>
          <w:i/>
          <w:color w:val="000000"/>
          <w:szCs w:val="24"/>
          <w:lang w:eastAsia="en-US"/>
        </w:rPr>
        <w:t>La justice venant de Dieu</w:t>
      </w:r>
      <w:r w:rsidRPr="003C1DE8">
        <w:rPr>
          <w:rFonts w:eastAsia="Calibri"/>
          <w:bCs/>
          <w:color w:val="000000"/>
          <w:szCs w:val="24"/>
          <w:lang w:eastAsia="en-US"/>
        </w:rPr>
        <w:t> » (2</w:t>
      </w:r>
      <w:r w:rsidRPr="003C1DE8">
        <w:rPr>
          <w:rFonts w:eastAsia="Calibri"/>
          <w:bCs/>
          <w:color w:val="000000"/>
          <w:szCs w:val="24"/>
          <w:vertAlign w:val="superscript"/>
          <w:lang w:eastAsia="en-US"/>
        </w:rPr>
        <w:t>e</w:t>
      </w:r>
      <w:r w:rsidRPr="003C1DE8">
        <w:rPr>
          <w:rFonts w:eastAsia="Calibri"/>
          <w:bCs/>
          <w:color w:val="000000"/>
          <w:szCs w:val="24"/>
          <w:lang w:eastAsia="en-US"/>
        </w:rPr>
        <w:t xml:space="preserve"> lect</w:t>
      </w:r>
      <w:r>
        <w:rPr>
          <w:rFonts w:eastAsia="Calibri"/>
          <w:bCs/>
          <w:color w:val="000000"/>
          <w:szCs w:val="24"/>
          <w:lang w:eastAsia="en-US"/>
        </w:rPr>
        <w:t>ure</w:t>
      </w:r>
      <w:r w:rsidRPr="003C1DE8">
        <w:rPr>
          <w:rFonts w:eastAsia="Calibri"/>
          <w:bCs/>
          <w:color w:val="000000"/>
          <w:szCs w:val="24"/>
          <w:lang w:eastAsia="en-US"/>
        </w:rPr>
        <w:t>) ; « </w:t>
      </w:r>
      <w:r w:rsidRPr="003C1DE8">
        <w:rPr>
          <w:rFonts w:eastAsia="Calibri"/>
          <w:bCs/>
          <w:i/>
          <w:color w:val="000000"/>
          <w:szCs w:val="24"/>
          <w:lang w:eastAsia="en-US"/>
        </w:rPr>
        <w:t>Je ne te condamne pas</w:t>
      </w:r>
      <w:r>
        <w:rPr>
          <w:rFonts w:eastAsia="Calibri"/>
          <w:bCs/>
          <w:color w:val="000000"/>
          <w:szCs w:val="24"/>
          <w:lang w:eastAsia="en-US"/>
        </w:rPr>
        <w:t> » (évangile</w:t>
      </w:r>
      <w:r w:rsidRPr="003C1DE8">
        <w:rPr>
          <w:rFonts w:eastAsia="Calibri"/>
          <w:bCs/>
          <w:color w:val="000000"/>
          <w:szCs w:val="24"/>
          <w:lang w:eastAsia="en-US"/>
        </w:rPr>
        <w:t xml:space="preserve">). Cherchons des faits qui montrent que Dieu œuvre pour </w:t>
      </w:r>
      <w:r w:rsidR="00F415A3">
        <w:rPr>
          <w:rFonts w:eastAsia="Calibri"/>
          <w:bCs/>
          <w:color w:val="000000"/>
          <w:szCs w:val="24"/>
          <w:lang w:eastAsia="en-US"/>
        </w:rPr>
        <w:t>déverrouiller</w:t>
      </w:r>
      <w:r w:rsidRPr="003C1DE8">
        <w:rPr>
          <w:rFonts w:eastAsia="Calibri"/>
          <w:bCs/>
          <w:color w:val="000000"/>
          <w:szCs w:val="24"/>
          <w:lang w:eastAsia="en-US"/>
        </w:rPr>
        <w:t xml:space="preserve"> les situations bloquées et ouvrir un passage.</w:t>
      </w:r>
    </w:p>
    <w:p w14:paraId="0D06C8BA" w14:textId="77777777" w:rsidR="003C1DE8" w:rsidRPr="003C1DE8" w:rsidRDefault="003C1DE8" w:rsidP="003C1DE8">
      <w:pPr>
        <w:autoSpaceDE w:val="0"/>
        <w:autoSpaceDN w:val="0"/>
        <w:adjustRightInd w:val="0"/>
        <w:ind w:left="720"/>
        <w:contextualSpacing/>
        <w:jc w:val="both"/>
        <w:rPr>
          <w:rFonts w:eastAsia="Calibri"/>
          <w:b/>
          <w:bCs/>
          <w:color w:val="000000"/>
          <w:szCs w:val="24"/>
          <w:lang w:eastAsia="en-US"/>
        </w:rPr>
      </w:pPr>
    </w:p>
    <w:p w14:paraId="2690AFD4" w14:textId="723FA9A5" w:rsidR="006A1257" w:rsidRPr="006A1257" w:rsidRDefault="003C1DE8" w:rsidP="006A1257">
      <w:pPr>
        <w:numPr>
          <w:ilvl w:val="0"/>
          <w:numId w:val="25"/>
        </w:numPr>
        <w:autoSpaceDE w:val="0"/>
        <w:autoSpaceDN w:val="0"/>
        <w:adjustRightInd w:val="0"/>
        <w:contextualSpacing/>
        <w:jc w:val="both"/>
        <w:rPr>
          <w:rFonts w:eastAsia="Calibri"/>
          <w:b/>
          <w:bCs/>
          <w:color w:val="000000"/>
          <w:szCs w:val="24"/>
          <w:lang w:eastAsia="en-US"/>
        </w:rPr>
      </w:pPr>
      <w:r w:rsidRPr="003C1DE8">
        <w:rPr>
          <w:rFonts w:eastAsia="Calibri"/>
          <w:b/>
          <w:bCs/>
          <w:color w:val="000000"/>
          <w:szCs w:val="24"/>
          <w:lang w:eastAsia="en-US"/>
        </w:rPr>
        <w:t>NOUVEAUT</w:t>
      </w:r>
      <w:r w:rsidRPr="003C1DE8">
        <w:rPr>
          <w:rFonts w:ascii="Times New Roman Gras" w:eastAsia="Calibri" w:hAnsi="Times New Roman Gras"/>
          <w:b/>
          <w:bCs/>
          <w:caps/>
          <w:color w:val="000000"/>
          <w:szCs w:val="24"/>
          <w:lang w:eastAsia="en-US"/>
        </w:rPr>
        <w:t>é</w:t>
      </w:r>
      <w:r w:rsidRPr="003C1DE8">
        <w:rPr>
          <w:rFonts w:eastAsia="Calibri"/>
          <w:b/>
          <w:bCs/>
          <w:color w:val="000000"/>
          <w:szCs w:val="24"/>
          <w:lang w:eastAsia="en-US"/>
        </w:rPr>
        <w:t xml:space="preserve">. </w:t>
      </w:r>
      <w:r w:rsidR="006A1257" w:rsidRPr="006A1257">
        <w:rPr>
          <w:i/>
        </w:rPr>
        <w:t>« Je fais un monde nouveau »</w:t>
      </w:r>
      <w:r w:rsidR="006A1257" w:rsidRPr="006A1257">
        <w:t xml:space="preserve"> (1</w:t>
      </w:r>
      <w:r w:rsidR="006A1257" w:rsidRPr="00FB318D">
        <w:rPr>
          <w:vertAlign w:val="superscript"/>
        </w:rPr>
        <w:t>re</w:t>
      </w:r>
      <w:r w:rsidR="006A1257" w:rsidRPr="006A1257">
        <w:t xml:space="preserve"> lecture) ; </w:t>
      </w:r>
      <w:r w:rsidR="006A1257" w:rsidRPr="00FB318D">
        <w:rPr>
          <w:i/>
        </w:rPr>
        <w:t>« les avantages que j’avais autrefois… je cours vers le but »</w:t>
      </w:r>
      <w:r w:rsidR="006A1257" w:rsidRPr="006A1257">
        <w:t xml:space="preserve"> (2</w:t>
      </w:r>
      <w:r w:rsidR="006A1257" w:rsidRPr="00FB318D">
        <w:rPr>
          <w:vertAlign w:val="superscript"/>
        </w:rPr>
        <w:t>e</w:t>
      </w:r>
      <w:r w:rsidR="006A1257" w:rsidRPr="006A1257">
        <w:t xml:space="preserve"> lecture). Lorsque notre pensée se tourne vers le Christ, voyons-nous les personnes et les choses avec des yeux neufs ? Nous voyons-nous non plus comme des pécheurs, mais des pécheurs pardonnés ? Quelle est la place de la nouveauté dans nos vies ? Alors que </w:t>
      </w:r>
      <w:r w:rsidR="006A1257" w:rsidRPr="00FB318D">
        <w:rPr>
          <w:i/>
        </w:rPr>
        <w:t>« les guerriers sont couchés pour ne plus se relever »</w:t>
      </w:r>
      <w:r w:rsidR="006A1257" w:rsidRPr="006A1257">
        <w:t xml:space="preserve"> (1</w:t>
      </w:r>
      <w:r w:rsidR="006A1257" w:rsidRPr="00FB318D">
        <w:rPr>
          <w:vertAlign w:val="superscript"/>
        </w:rPr>
        <w:t>re</w:t>
      </w:r>
      <w:r w:rsidR="006A1257" w:rsidRPr="006A1257">
        <w:t xml:space="preserve"> lecture), le Christ couché dans la mort s’est relevé. Ceci ne concerne-t-il que le Christ ?</w:t>
      </w:r>
    </w:p>
    <w:p w14:paraId="6BE2B982" w14:textId="77777777" w:rsidR="003C1DE8" w:rsidRDefault="003C1DE8" w:rsidP="003C1DE8">
      <w:pPr>
        <w:pStyle w:val="Paragraphedeliste"/>
        <w:rPr>
          <w:rFonts w:eastAsia="Calibri"/>
          <w:b/>
          <w:bCs/>
          <w:color w:val="000000"/>
          <w:szCs w:val="24"/>
          <w:lang w:eastAsia="en-US"/>
        </w:rPr>
      </w:pPr>
    </w:p>
    <w:p w14:paraId="0610D4C4" w14:textId="1052930E" w:rsidR="00390D0E" w:rsidRPr="00390D0E" w:rsidRDefault="003C1DE8" w:rsidP="00390D0E">
      <w:pPr>
        <w:numPr>
          <w:ilvl w:val="0"/>
          <w:numId w:val="25"/>
        </w:numPr>
        <w:autoSpaceDE w:val="0"/>
        <w:autoSpaceDN w:val="0"/>
        <w:adjustRightInd w:val="0"/>
        <w:contextualSpacing/>
        <w:jc w:val="both"/>
        <w:rPr>
          <w:rFonts w:eastAsia="Calibri"/>
          <w:b/>
          <w:bCs/>
          <w:color w:val="000000"/>
          <w:szCs w:val="24"/>
          <w:lang w:eastAsia="en-US"/>
        </w:rPr>
      </w:pPr>
      <w:r w:rsidRPr="003C1DE8">
        <w:rPr>
          <w:rFonts w:eastAsia="Calibri"/>
          <w:b/>
          <w:bCs/>
          <w:color w:val="000000"/>
          <w:szCs w:val="24"/>
          <w:lang w:eastAsia="en-US"/>
        </w:rPr>
        <w:t>CHRIST.</w:t>
      </w:r>
      <w:r w:rsidRPr="003C1DE8">
        <w:rPr>
          <w:rFonts w:eastAsia="Calibri"/>
          <w:bCs/>
          <w:color w:val="000000"/>
          <w:szCs w:val="24"/>
          <w:lang w:eastAsia="en-US"/>
        </w:rPr>
        <w:t xml:space="preserve"> </w:t>
      </w:r>
      <w:r w:rsidR="00390D0E" w:rsidRPr="00390D0E">
        <w:rPr>
          <w:i/>
        </w:rPr>
        <w:t>«</w:t>
      </w:r>
      <w:r w:rsidR="00390D0E" w:rsidRPr="00390D0E">
        <w:rPr>
          <w:rFonts w:ascii="Arial" w:hAnsi="Arial" w:cs="Arial"/>
          <w:i/>
        </w:rPr>
        <w:t> </w:t>
      </w:r>
      <w:r w:rsidR="00390D0E" w:rsidRPr="00390D0E">
        <w:rPr>
          <w:i/>
        </w:rPr>
        <w:t>Je ne te condamne pas</w:t>
      </w:r>
      <w:r w:rsidR="00390D0E" w:rsidRPr="00390D0E">
        <w:rPr>
          <w:rFonts w:ascii="Arial" w:hAnsi="Arial" w:cs="Arial"/>
          <w:i/>
        </w:rPr>
        <w:t> </w:t>
      </w:r>
      <w:r w:rsidR="00390D0E" w:rsidRPr="00390D0E">
        <w:rPr>
          <w:i/>
        </w:rPr>
        <w:t>»</w:t>
      </w:r>
      <w:r w:rsidR="00390D0E">
        <w:t xml:space="preserve"> (évangile). Partageons la source de notre attachement au Christ. Est-ce son aptitude à ouvrir un passage</w:t>
      </w:r>
      <w:r w:rsidR="00390D0E" w:rsidRPr="00390D0E">
        <w:rPr>
          <w:rFonts w:ascii="Arial" w:hAnsi="Arial" w:cs="Arial"/>
        </w:rPr>
        <w:t> </w:t>
      </w:r>
      <w:r w:rsidR="00390D0E">
        <w:t xml:space="preserve">? </w:t>
      </w:r>
      <w:r w:rsidR="00390D0E" w:rsidRPr="00390D0E">
        <w:rPr>
          <w:i/>
        </w:rPr>
        <w:t>«</w:t>
      </w:r>
      <w:r w:rsidR="00390D0E" w:rsidRPr="00390D0E">
        <w:rPr>
          <w:rFonts w:ascii="Arial" w:hAnsi="Arial" w:cs="Arial"/>
          <w:i/>
        </w:rPr>
        <w:t> </w:t>
      </w:r>
      <w:r w:rsidR="00390D0E" w:rsidRPr="00390D0E">
        <w:rPr>
          <w:i/>
        </w:rPr>
        <w:t>Il s’agit pour moi de connaître le Christ, d’éprouver la puissance de sa résurrection et de communier aux souffrances de sa passion</w:t>
      </w:r>
      <w:r w:rsidR="00390D0E" w:rsidRPr="00390D0E">
        <w:rPr>
          <w:rFonts w:ascii="Arial" w:hAnsi="Arial" w:cs="Arial"/>
          <w:i/>
        </w:rPr>
        <w:t> </w:t>
      </w:r>
      <w:r w:rsidR="00390D0E" w:rsidRPr="00390D0E">
        <w:rPr>
          <w:i/>
        </w:rPr>
        <w:t xml:space="preserve">» </w:t>
      </w:r>
      <w:r w:rsidR="00390D0E">
        <w:t>(2</w:t>
      </w:r>
      <w:r w:rsidR="00390D0E" w:rsidRPr="00390D0E">
        <w:rPr>
          <w:vertAlign w:val="superscript"/>
        </w:rPr>
        <w:t>e</w:t>
      </w:r>
      <w:r w:rsidR="00390D0E">
        <w:t xml:space="preserve"> lecture). Avons-nous le même désir que Paul</w:t>
      </w:r>
      <w:r w:rsidR="00390D0E" w:rsidRPr="00390D0E">
        <w:rPr>
          <w:rFonts w:ascii="Arial" w:hAnsi="Arial" w:cs="Arial"/>
        </w:rPr>
        <w:t> </w:t>
      </w:r>
      <w:r w:rsidR="00390D0E">
        <w:t xml:space="preserve">? </w:t>
      </w:r>
    </w:p>
    <w:p w14:paraId="3E61290B" w14:textId="77777777" w:rsidR="003C1DE8" w:rsidRDefault="003C1DE8" w:rsidP="003C1DE8">
      <w:pPr>
        <w:pStyle w:val="Paragraphedeliste"/>
        <w:rPr>
          <w:rFonts w:eastAsia="Calibri"/>
          <w:b/>
          <w:bCs/>
          <w:color w:val="000000"/>
          <w:szCs w:val="24"/>
          <w:lang w:eastAsia="en-US"/>
        </w:rPr>
      </w:pPr>
    </w:p>
    <w:p w14:paraId="5393D1DE" w14:textId="1D7641DE" w:rsidR="00ED1CC4" w:rsidRDefault="003C1DE8" w:rsidP="003C1DE8">
      <w:pPr>
        <w:numPr>
          <w:ilvl w:val="0"/>
          <w:numId w:val="25"/>
        </w:numPr>
        <w:autoSpaceDE w:val="0"/>
        <w:autoSpaceDN w:val="0"/>
        <w:adjustRightInd w:val="0"/>
        <w:contextualSpacing/>
        <w:jc w:val="both"/>
        <w:rPr>
          <w:rFonts w:eastAsia="Calibri"/>
          <w:bCs/>
          <w:color w:val="000000"/>
          <w:szCs w:val="24"/>
          <w:lang w:eastAsia="en-US"/>
        </w:rPr>
      </w:pPr>
      <w:r w:rsidRPr="003C1DE8">
        <w:rPr>
          <w:rFonts w:eastAsia="Calibri"/>
          <w:b/>
          <w:bCs/>
          <w:color w:val="000000"/>
          <w:szCs w:val="24"/>
          <w:lang w:eastAsia="en-US"/>
        </w:rPr>
        <w:t>ADULT</w:t>
      </w:r>
      <w:r w:rsidRPr="003C1DE8">
        <w:rPr>
          <w:rFonts w:ascii="Times New Roman Gras" w:eastAsia="Calibri" w:hAnsi="Times New Roman Gras"/>
          <w:b/>
          <w:bCs/>
          <w:caps/>
          <w:color w:val="000000"/>
          <w:szCs w:val="24"/>
          <w:lang w:eastAsia="en-US"/>
        </w:rPr>
        <w:t>è</w:t>
      </w:r>
      <w:r w:rsidRPr="003C1DE8">
        <w:rPr>
          <w:rFonts w:eastAsia="Calibri"/>
          <w:b/>
          <w:bCs/>
          <w:color w:val="000000"/>
          <w:szCs w:val="24"/>
          <w:lang w:eastAsia="en-US"/>
        </w:rPr>
        <w:t xml:space="preserve">RE. </w:t>
      </w:r>
      <w:r w:rsidRPr="003C1DE8">
        <w:rPr>
          <w:rFonts w:eastAsia="Calibri"/>
          <w:bCs/>
          <w:color w:val="000000"/>
          <w:szCs w:val="24"/>
          <w:lang w:eastAsia="en-US"/>
        </w:rPr>
        <w:t xml:space="preserve">Toute idolâtrie est appelée adultère, car elle casse l’alliance avec le vrai Dieu. Diagnostiquons les idolâtries – adultères de notre société. </w:t>
      </w:r>
    </w:p>
    <w:p w14:paraId="5CC99D5D" w14:textId="77777777" w:rsidR="00ED1CC4" w:rsidRDefault="00ED1CC4">
      <w:pPr>
        <w:rPr>
          <w:rFonts w:eastAsia="Calibri"/>
          <w:bCs/>
          <w:color w:val="000000"/>
          <w:szCs w:val="24"/>
          <w:lang w:eastAsia="en-US"/>
        </w:rPr>
      </w:pPr>
      <w:r>
        <w:rPr>
          <w:rFonts w:eastAsia="Calibri"/>
          <w:bCs/>
          <w:color w:val="000000"/>
          <w:szCs w:val="24"/>
          <w:lang w:eastAsia="en-US"/>
        </w:rPr>
        <w:br w:type="page"/>
      </w:r>
    </w:p>
    <w:p w14:paraId="00B77EF3" w14:textId="3CE12F8E" w:rsidR="00DB5546" w:rsidRPr="0027512C" w:rsidRDefault="00212F46" w:rsidP="003B3B5A">
      <w:pPr>
        <w:pStyle w:val="Titre1"/>
        <w:keepNext w:val="0"/>
        <w:widowControl w:val="0"/>
        <w:spacing w:before="400"/>
        <w:ind w:left="1494" w:right="1132"/>
        <w:rPr>
          <w:color w:val="7030A0"/>
        </w:rPr>
      </w:pPr>
      <w:r w:rsidRPr="0027512C">
        <w:rPr>
          <w:color w:val="7030A0"/>
        </w:rPr>
        <w:lastRenderedPageBreak/>
        <w:t>DYNAMIQUE DE</w:t>
      </w:r>
      <w:r w:rsidR="00DB5546" w:rsidRPr="0027512C">
        <w:rPr>
          <w:color w:val="7030A0"/>
        </w:rPr>
        <w:t xml:space="preserve"> CE</w:t>
      </w:r>
      <w:r w:rsidR="00907651" w:rsidRPr="0027512C">
        <w:rPr>
          <w:color w:val="7030A0"/>
        </w:rPr>
        <w:t xml:space="preserve"> DIMANCHE</w:t>
      </w:r>
    </w:p>
    <w:p w14:paraId="4DDD9203" w14:textId="77777777" w:rsidR="00212F46" w:rsidRPr="0027512C" w:rsidRDefault="00212F46" w:rsidP="003A2624">
      <w:pPr>
        <w:pStyle w:val="Titre2"/>
        <w:rPr>
          <w:b/>
          <w:color w:val="7030A0"/>
        </w:rPr>
      </w:pPr>
      <w:r w:rsidRPr="0027512C">
        <w:rPr>
          <w:b/>
          <w:color w:val="7030A0"/>
        </w:rPr>
        <w:t>Des mises en œuvre</w:t>
      </w:r>
    </w:p>
    <w:p w14:paraId="78029D04" w14:textId="02E19B10" w:rsidR="00630FFE" w:rsidRDefault="00630FFE" w:rsidP="00630FFE">
      <w:pPr>
        <w:jc w:val="both"/>
      </w:pPr>
      <w:r>
        <w:t xml:space="preserve">« Renaissance » tel est le mot choisi pour ce cinquième dimanche de </w:t>
      </w:r>
      <w:r w:rsidR="00D97B6F">
        <w:t>Carême</w:t>
      </w:r>
      <w:r>
        <w:t xml:space="preserve">, mot que l’on pourra écrire sur une cinquième pierre nous menant à Pâques. Renaissance, c’est ce que nous partage Isaïe lorsqu’il fait dire à Dieu : </w:t>
      </w:r>
      <w:r w:rsidRPr="00E25179">
        <w:rPr>
          <w:i/>
        </w:rPr>
        <w:t>« Ne faites plus mémoire du passé. »</w:t>
      </w:r>
      <w:r>
        <w:t xml:space="preserve"> Renaissance, ce que dit Paul pour signifier la course qui est la sienne vers le but auquel Dieu l’appelle. Renaissance, c’est ce à quoi est appelée la femme adultère que personne n’a condamnée et que Jésus non plus ne condamne pas. </w:t>
      </w:r>
    </w:p>
    <w:p w14:paraId="174E98B1" w14:textId="0ADF87F2" w:rsidR="00630FFE" w:rsidRDefault="00630FFE" w:rsidP="00630FFE">
      <w:pPr>
        <w:jc w:val="both"/>
      </w:pPr>
      <w:r>
        <w:t>Il serait important de nommer le mot « </w:t>
      </w:r>
      <w:r w:rsidR="00E25179">
        <w:t>r</w:t>
      </w:r>
      <w:r>
        <w:t>enaissance » à différents moments de la célébration et annoncer ainsi la proximité de Pâques qui aura été préparée par les jours de la semaine sainte.</w:t>
      </w:r>
    </w:p>
    <w:p w14:paraId="0213965F" w14:textId="317B37CB" w:rsidR="000C39B8" w:rsidRDefault="00630FFE" w:rsidP="00630FFE">
      <w:pPr>
        <w:jc w:val="both"/>
      </w:pPr>
      <w:r>
        <w:t>Il serait intéressant de se servir du titre de notre fiche : « Ensemble, poursuivons notre course avec le Christ Jésus » pour introduire notre profession de foi</w:t>
      </w:r>
      <w:r w:rsidR="000C39B8" w:rsidRPr="00E01A57">
        <w:t>.</w:t>
      </w:r>
    </w:p>
    <w:p w14:paraId="5F1834BF" w14:textId="2628A4E0" w:rsidR="00C14E12" w:rsidRPr="00E01A57" w:rsidRDefault="00C14E12" w:rsidP="00630FFE">
      <w:pPr>
        <w:jc w:val="both"/>
      </w:pPr>
      <w:r>
        <w:t>N’oublions pas non plus que ce 5</w:t>
      </w:r>
      <w:r w:rsidRPr="00C14E12">
        <w:rPr>
          <w:vertAlign w:val="superscript"/>
        </w:rPr>
        <w:t>e</w:t>
      </w:r>
      <w:r>
        <w:t xml:space="preserve"> dimanche est celui de la </w:t>
      </w:r>
      <w:r w:rsidR="00DD3E7A">
        <w:t>collecte</w:t>
      </w:r>
      <w:r>
        <w:t xml:space="preserve"> pour le CCFD (voir</w:t>
      </w:r>
      <w:r w:rsidRPr="00C14E12">
        <w:t xml:space="preserve"> </w:t>
      </w:r>
      <w:hyperlink r:id="rId8" w:history="1">
        <w:r w:rsidRPr="00EF25B6">
          <w:rPr>
            <w:rStyle w:val="Lienhypertexte"/>
          </w:rPr>
          <w:t>https://ccfd-terresolidaire.org/</w:t>
        </w:r>
      </w:hyperlink>
      <w:r>
        <w:t xml:space="preserve"> ). </w:t>
      </w:r>
    </w:p>
    <w:p w14:paraId="7B45C5E4" w14:textId="1D14C862" w:rsidR="00440FBD" w:rsidRDefault="00774BF1" w:rsidP="005A4F88">
      <w:pPr>
        <w:pStyle w:val="Titre2"/>
        <w:keepNext w:val="0"/>
        <w:widowControl w:val="0"/>
        <w:rPr>
          <w:b/>
          <w:color w:val="7030A0"/>
        </w:rPr>
      </w:pPr>
      <w:r w:rsidRPr="0027512C">
        <w:rPr>
          <w:b/>
          <w:color w:val="7030A0"/>
        </w:rPr>
        <w:t xml:space="preserve">Pour </w:t>
      </w:r>
      <w:r w:rsidR="00630FFE">
        <w:rPr>
          <w:b/>
          <w:color w:val="7030A0"/>
        </w:rPr>
        <w:t xml:space="preserve">se former </w:t>
      </w:r>
      <w:r w:rsidRPr="0027512C">
        <w:rPr>
          <w:b/>
          <w:color w:val="7030A0"/>
        </w:rPr>
        <w:t>en équip</w:t>
      </w:r>
      <w:r w:rsidR="005A4F88" w:rsidRPr="0027512C">
        <w:rPr>
          <w:b/>
          <w:color w:val="7030A0"/>
        </w:rPr>
        <w:t>e</w:t>
      </w:r>
    </w:p>
    <w:p w14:paraId="015D7B20" w14:textId="6AB8414E" w:rsidR="00A46988" w:rsidRPr="00ED1CC4" w:rsidRDefault="00A46988" w:rsidP="00ED1CC4">
      <w:pPr>
        <w:pStyle w:val="Titre2"/>
        <w:spacing w:before="120"/>
        <w:jc w:val="right"/>
        <w:rPr>
          <w:rFonts w:cs="Times New Roman"/>
          <w:sz w:val="22"/>
        </w:rPr>
      </w:pPr>
      <w:r w:rsidRPr="00ED1CC4">
        <w:rPr>
          <w:rFonts w:cs="Times New Roman"/>
          <w:sz w:val="22"/>
        </w:rPr>
        <w:t>Pénitence et réconciliation</w:t>
      </w:r>
    </w:p>
    <w:p w14:paraId="45CEB37A" w14:textId="77777777" w:rsidR="00A46988" w:rsidRDefault="00A46988" w:rsidP="00A46988">
      <w:pPr>
        <w:jc w:val="both"/>
      </w:pPr>
    </w:p>
    <w:p w14:paraId="348EFD15" w14:textId="5ACD53C7" w:rsidR="00A46988" w:rsidRDefault="00A46988" w:rsidP="00A46988">
      <w:pPr>
        <w:jc w:val="both"/>
      </w:pPr>
      <w:r>
        <w:t xml:space="preserve">Dieu offre son pardon dans la célébration eucharistique. Les paroles du Christ </w:t>
      </w:r>
      <w:r w:rsidR="00672AFD">
        <w:t>lors de la</w:t>
      </w:r>
      <w:r>
        <w:t xml:space="preserve"> Cène, </w:t>
      </w:r>
      <w:r w:rsidR="00672AFD">
        <w:t>répétées à</w:t>
      </w:r>
      <w:r>
        <w:t xml:space="preserve"> chaque eucharistie, en font état explicitement, puisque le vin sanctifié est reconnu comme le sang du Christ, versé « en rémission des péchés ». Ce pardon est sollicité tout au long de la célébration par les participants, qui se reconnaissent pécheurs et débiteurs devant Dieu (Mt 6,</w:t>
      </w:r>
      <w:r w:rsidR="00D97B6F">
        <w:t xml:space="preserve"> </w:t>
      </w:r>
      <w:r>
        <w:t>12 ; 18,</w:t>
      </w:r>
      <w:r w:rsidR="00D97B6F">
        <w:t xml:space="preserve"> </w:t>
      </w:r>
      <w:r>
        <w:t xml:space="preserve">24), quand ils disent : « prends pitié de nous ». En priant le </w:t>
      </w:r>
      <w:r w:rsidRPr="00A46988">
        <w:rPr>
          <w:i/>
        </w:rPr>
        <w:t>Notre Père</w:t>
      </w:r>
      <w:r>
        <w:t xml:space="preserve">, ils renouvellent leur demande : </w:t>
      </w:r>
      <w:r w:rsidRPr="00746562">
        <w:rPr>
          <w:i/>
        </w:rPr>
        <w:t>« Pardonne-nous nos offenses, comme nous pardonnons aussi à ceux qui nous ont offensés</w:t>
      </w:r>
      <w:r w:rsidR="00746562">
        <w:rPr>
          <w:i/>
        </w:rPr>
        <w:t>.</w:t>
      </w:r>
      <w:r w:rsidRPr="00746562">
        <w:rPr>
          <w:i/>
        </w:rPr>
        <w:t> »</w:t>
      </w:r>
      <w:r>
        <w:t xml:space="preserve"> Puis au moment de la communion le pain et le vin sanctifiés leur sont présentés comme </w:t>
      </w:r>
      <w:r w:rsidRPr="00746562">
        <w:rPr>
          <w:i/>
        </w:rPr>
        <w:t>« l’Agneau de Dieu qui enlève le péché du monde »,</w:t>
      </w:r>
      <w:r>
        <w:t xml:space="preserve"> c’est-à-dire toutes les formes d’infidélité à Dieu (dans l’évangile, </w:t>
      </w:r>
      <w:proofErr w:type="spellStart"/>
      <w:r>
        <w:t>Jn</w:t>
      </w:r>
      <w:proofErr w:type="spellEnd"/>
      <w:r>
        <w:t xml:space="preserve"> 1,29, le mot « péché » est au singulier, mais dans la nouvelle traduction du missel il est au pluriel). Dans la Liturgie de Saint Jean Chrysostome, il est demandé explicitement que les participants obtiennent, par la communion au Corps et au Sang du Christ, le pardon des péchés.</w:t>
      </w:r>
    </w:p>
    <w:p w14:paraId="044D45B6" w14:textId="77777777" w:rsidR="00A46988" w:rsidRDefault="00A46988" w:rsidP="00A46988">
      <w:pPr>
        <w:jc w:val="both"/>
      </w:pPr>
    </w:p>
    <w:p w14:paraId="6C8FEEFC" w14:textId="0929A11F" w:rsidR="00A46988" w:rsidRDefault="00A46988" w:rsidP="00A46988">
      <w:pPr>
        <w:jc w:val="both"/>
      </w:pPr>
      <w:r>
        <w:t xml:space="preserve">La distinction des péchés selon leur gravité a été établie progressivement. Dans 1 </w:t>
      </w:r>
      <w:proofErr w:type="spellStart"/>
      <w:r>
        <w:t>Jn</w:t>
      </w:r>
      <w:proofErr w:type="spellEnd"/>
      <w:r>
        <w:t xml:space="preserve"> 5,16-17 l’apôtre s’exprime en ces termes : </w:t>
      </w:r>
      <w:r w:rsidRPr="00746562">
        <w:rPr>
          <w:i/>
        </w:rPr>
        <w:t>« Toute conduite injuste est péché, mais tout péché n’entraîne pas la mort. »</w:t>
      </w:r>
      <w:r>
        <w:t xml:space="preserve"> À cet égard, dans les premiers siècles, le pardon des péchés dits « quotidiens » était perçu dans une relation personnelle à Dieu. Les fidèles recherchaient ce pardon par la prière, les aumônes et le service du prochain. </w:t>
      </w:r>
      <w:r w:rsidR="00746562">
        <w:t xml:space="preserve">Le </w:t>
      </w:r>
      <w:r>
        <w:t xml:space="preserve">pécheur </w:t>
      </w:r>
      <w:r w:rsidR="00746562">
        <w:t xml:space="preserve">ne </w:t>
      </w:r>
      <w:r>
        <w:t>devait exprimer son repentir aux pasteurs de la communauté</w:t>
      </w:r>
      <w:r w:rsidR="00746562">
        <w:t xml:space="preserve"> que pour des fautes très graves </w:t>
      </w:r>
      <w:r>
        <w:t>; il s’agissait principalement de l’apostasie, du meurtre et de l’adultère. Ce pécheur était alors admis parmi les pénitents pour un temps de conversion, dont le modèle était le parcours des catéchumènes (</w:t>
      </w:r>
      <w:r w:rsidR="00746562">
        <w:t>v</w:t>
      </w:r>
      <w:r>
        <w:t xml:space="preserve">oir la </w:t>
      </w:r>
      <w:r w:rsidR="00746562">
        <w:t>f</w:t>
      </w:r>
      <w:r>
        <w:t xml:space="preserve">euille du Mercredi des Cendres à propos des privations imposées aux pénitents). La durée de la pénitence était déterminée par la gravité des péchés et les progrès du pénitent dans sa conversion. La réintégration avait lieu au terme de la pénitence imposée, dans la célébration de réconciliation du </w:t>
      </w:r>
      <w:r w:rsidR="00AD3344">
        <w:t>Je</w:t>
      </w:r>
      <w:r>
        <w:t>udi saint présidée par l’évêque, ou par un prêtre à Rome dans les églises des quartiers.</w:t>
      </w:r>
    </w:p>
    <w:p w14:paraId="0DDBDD83" w14:textId="77777777" w:rsidR="00A46988" w:rsidRDefault="00A46988" w:rsidP="00A46988">
      <w:pPr>
        <w:jc w:val="both"/>
      </w:pPr>
    </w:p>
    <w:p w14:paraId="68D02A03" w14:textId="05386F2A" w:rsidR="00A46988" w:rsidRDefault="00A46988" w:rsidP="00A46988">
      <w:pPr>
        <w:jc w:val="both"/>
      </w:pPr>
      <w:r>
        <w:t>À partir du VI</w:t>
      </w:r>
      <w:r w:rsidRPr="00A46988">
        <w:rPr>
          <w:vertAlign w:val="superscript"/>
        </w:rPr>
        <w:t>e</w:t>
      </w:r>
      <w:r>
        <w:t xml:space="preserve"> siècle, les moines irlandais ont diffusé sur le continent une forme de pénitence fixée dans une rencontre entre le pécheur repenti et un confesseur. Celui-ci déterminait la durée de la pénitence selon la gravité des péchés. C’était la « pénitence tarifée ». Elle consistait surtout en des jours de jeûne, qui pouvaient être compensés par des aumônes, des prières ou des offrandes de messes ; ce système de compensation est l’ancêtre des indulgences. La réconciliation était obtenue lorsque la pénitence était accomplie. Les « tarifs » fixés pour chaque péché ont été catalogués dans des livres appelés « pénitentiels ».</w:t>
      </w:r>
    </w:p>
    <w:p w14:paraId="1CD497FA" w14:textId="2C70B6C3" w:rsidR="00006D2C" w:rsidRDefault="00A46988" w:rsidP="00A46988">
      <w:pPr>
        <w:jc w:val="both"/>
      </w:pPr>
      <w:r>
        <w:t>Les pratiques pénitentielles évoluèrent à nouveau vers la fin du XII</w:t>
      </w:r>
      <w:r w:rsidRPr="00A46988">
        <w:rPr>
          <w:vertAlign w:val="superscript"/>
        </w:rPr>
        <w:t>e</w:t>
      </w:r>
      <w:r>
        <w:t xml:space="preserve"> siècle. En recourant à un confesseur, le pénitent obtenait la réconciliation (le pardon, l’absolution) aussitôt après l’aveu ; la pénitence imposée devait être accomplie après l’absolution et elle se réduisait le plus souvent à la récitation de prières, en particulier le </w:t>
      </w:r>
      <w:r w:rsidRPr="00A46988">
        <w:rPr>
          <w:i/>
        </w:rPr>
        <w:t>Notre Père</w:t>
      </w:r>
      <w:r>
        <w:t>.</w:t>
      </w:r>
    </w:p>
    <w:p w14:paraId="5936DC08" w14:textId="579ED7BC" w:rsidR="00FF59FB" w:rsidRDefault="00A46988" w:rsidP="00716765">
      <w:pPr>
        <w:spacing w:after="60"/>
        <w:jc w:val="right"/>
      </w:pPr>
      <w:r>
        <w:t>Marcel Metzger</w:t>
      </w:r>
    </w:p>
    <w:p w14:paraId="600130E2" w14:textId="0445BF6D" w:rsidR="007C3BAF" w:rsidRPr="00310670" w:rsidRDefault="007C3BAF" w:rsidP="00940439">
      <w:pPr>
        <w:pStyle w:val="Titre2"/>
        <w:keepNext w:val="0"/>
        <w:widowControl w:val="0"/>
        <w:rPr>
          <w:b/>
          <w:color w:val="972EA2"/>
        </w:rPr>
      </w:pPr>
      <w:r w:rsidRPr="00310670">
        <w:rPr>
          <w:b/>
          <w:color w:val="972EA2"/>
        </w:rPr>
        <w:t>Fleurir</w:t>
      </w:r>
      <w:r w:rsidR="0020367C">
        <w:rPr>
          <w:b/>
          <w:color w:val="972EA2"/>
        </w:rPr>
        <w:t xml:space="preserve"> </w:t>
      </w:r>
    </w:p>
    <w:p w14:paraId="28BD2505" w14:textId="27CA2A25" w:rsidR="007C3BAF" w:rsidRDefault="007C3BAF" w:rsidP="007C3BAF">
      <w:pPr>
        <w:jc w:val="both"/>
      </w:pPr>
      <w:r w:rsidRPr="008B38C1">
        <w:t xml:space="preserve">L’équipe « Fleurir en liturgie » des </w:t>
      </w:r>
      <w:r w:rsidRPr="00746562">
        <w:rPr>
          <w:i/>
        </w:rPr>
        <w:t xml:space="preserve">Fiches </w:t>
      </w:r>
      <w:r w:rsidR="00453F31">
        <w:rPr>
          <w:i/>
        </w:rPr>
        <w:t>D</w:t>
      </w:r>
      <w:r w:rsidRPr="00746562">
        <w:rPr>
          <w:i/>
        </w:rPr>
        <w:t>ominicales</w:t>
      </w:r>
      <w:r w:rsidRPr="008B38C1">
        <w:t xml:space="preserve"> vous propose de </w:t>
      </w:r>
      <w:r>
        <w:t xml:space="preserve">travailler en équipe les </w:t>
      </w:r>
      <w:r w:rsidR="008A65D7">
        <w:rPr>
          <w:b/>
        </w:rPr>
        <w:t xml:space="preserve">pages </w:t>
      </w:r>
      <w:r w:rsidRPr="008A65D7">
        <w:rPr>
          <w:b/>
        </w:rPr>
        <w:t>19</w:t>
      </w:r>
      <w:r w:rsidR="008A65D7">
        <w:rPr>
          <w:b/>
        </w:rPr>
        <w:t xml:space="preserve"> et 2</w:t>
      </w:r>
      <w:r w:rsidR="00D27C02">
        <w:rPr>
          <w:b/>
        </w:rPr>
        <w:t>5</w:t>
      </w:r>
      <w:r w:rsidR="008A65D7">
        <w:t xml:space="preserve"> du </w:t>
      </w:r>
      <w:r w:rsidR="00746562">
        <w:t>l</w:t>
      </w:r>
      <w:r w:rsidR="008A65D7">
        <w:t>ivret de l’</w:t>
      </w:r>
      <w:r w:rsidR="00746562">
        <w:t>a</w:t>
      </w:r>
      <w:r w:rsidR="008A65D7">
        <w:t xml:space="preserve">nnée </w:t>
      </w:r>
      <w:r w:rsidR="00AE496A">
        <w:t>C</w:t>
      </w:r>
      <w:r w:rsidRPr="008A65D7">
        <w:t xml:space="preserve"> </w:t>
      </w:r>
      <w:r w:rsidRPr="008B38C1">
        <w:t xml:space="preserve">du </w:t>
      </w:r>
      <w:r w:rsidR="00746562">
        <w:t>c</w:t>
      </w:r>
      <w:r w:rsidRPr="008B38C1">
        <w:t>offret « </w:t>
      </w:r>
      <w:r w:rsidRPr="008B38C1">
        <w:rPr>
          <w:smallCaps/>
        </w:rPr>
        <w:t>Fleurir en liturgie</w:t>
      </w:r>
      <w:r w:rsidRPr="008B38C1">
        <w:t xml:space="preserve"> - Fleurir les temps liturgiques pri</w:t>
      </w:r>
      <w:r w:rsidR="008A65D7">
        <w:t>vilégiés et les grandes fêtes ».</w:t>
      </w:r>
    </w:p>
    <w:p w14:paraId="0E65B1F9" w14:textId="77777777" w:rsidR="008A65D7" w:rsidRPr="008B38C1" w:rsidRDefault="008A65D7" w:rsidP="007C3BAF">
      <w:pPr>
        <w:jc w:val="both"/>
      </w:pPr>
    </w:p>
    <w:p w14:paraId="007FC2AC" w14:textId="77777777" w:rsidR="00ED1CC4" w:rsidRDefault="00ED1CC4">
      <w:pPr>
        <w:rPr>
          <w:rFonts w:ascii="Arial" w:hAnsi="Arial" w:cs="Arial"/>
          <w:b/>
          <w:bCs/>
          <w:color w:val="7030A0"/>
          <w:sz w:val="32"/>
          <w:szCs w:val="32"/>
        </w:rPr>
      </w:pPr>
      <w:r>
        <w:rPr>
          <w:color w:val="7030A0"/>
        </w:rPr>
        <w:br w:type="page"/>
      </w:r>
    </w:p>
    <w:p w14:paraId="2016138D" w14:textId="0932E4CA" w:rsidR="003919ED" w:rsidRDefault="00212F46" w:rsidP="00137DD8">
      <w:pPr>
        <w:pStyle w:val="Titre1"/>
        <w:keepNext w:val="0"/>
        <w:widowControl w:val="0"/>
        <w:spacing w:before="400"/>
        <w:rPr>
          <w:color w:val="7030A0"/>
        </w:rPr>
      </w:pPr>
      <w:r w:rsidRPr="0027512C">
        <w:rPr>
          <w:color w:val="7030A0"/>
        </w:rPr>
        <w:lastRenderedPageBreak/>
        <w:t>POUR UNE C</w:t>
      </w:r>
      <w:r w:rsidR="00A6093F" w:rsidRPr="0027512C">
        <w:rPr>
          <w:color w:val="7030A0"/>
        </w:rPr>
        <w:t>É</w:t>
      </w:r>
      <w:r w:rsidRPr="0027512C">
        <w:rPr>
          <w:color w:val="7030A0"/>
        </w:rPr>
        <w:t>L</w:t>
      </w:r>
      <w:r w:rsidR="00A6093F" w:rsidRPr="0027512C">
        <w:rPr>
          <w:color w:val="7030A0"/>
        </w:rPr>
        <w:t>É</w:t>
      </w:r>
      <w:r w:rsidRPr="0027512C">
        <w:rPr>
          <w:color w:val="7030A0"/>
        </w:rPr>
        <w:t xml:space="preserve">BRATION </w:t>
      </w:r>
      <w:r w:rsidR="00013464" w:rsidRPr="0027512C">
        <w:rPr>
          <w:color w:val="7030A0"/>
        </w:rPr>
        <w:t xml:space="preserve">DOMINICALE </w:t>
      </w:r>
      <w:r w:rsidRPr="0027512C">
        <w:rPr>
          <w:color w:val="7030A0"/>
        </w:rPr>
        <w:t>DE LA PAROLE</w:t>
      </w:r>
      <w:r w:rsidRPr="0027512C">
        <w:rPr>
          <w:color w:val="7030A0"/>
        </w:rPr>
        <w:br/>
        <w:t xml:space="preserve">LORSQU’IL N’Y </w:t>
      </w:r>
      <w:r w:rsidR="00A6093F" w:rsidRPr="0027512C">
        <w:rPr>
          <w:color w:val="7030A0"/>
        </w:rPr>
        <w:t>A</w:t>
      </w:r>
      <w:r w:rsidRPr="0027512C">
        <w:rPr>
          <w:color w:val="7030A0"/>
        </w:rPr>
        <w:t xml:space="preserve"> PAS D’EUCHARISTIE</w:t>
      </w:r>
    </w:p>
    <w:p w14:paraId="348A145A" w14:textId="77777777" w:rsidR="00F54C29" w:rsidRPr="00F54C29" w:rsidRDefault="00F54C29" w:rsidP="00F54C29">
      <w:pPr>
        <w:pBdr>
          <w:top w:val="single" w:sz="4" w:space="1" w:color="auto"/>
          <w:left w:val="single" w:sz="4" w:space="4" w:color="auto"/>
          <w:bottom w:val="single" w:sz="4" w:space="1" w:color="auto"/>
          <w:right w:val="single" w:sz="4" w:space="4" w:color="auto"/>
        </w:pBdr>
        <w:ind w:left="284" w:right="283"/>
        <w:jc w:val="both"/>
      </w:pPr>
      <w:r w:rsidRPr="00F54C29">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03B9417" w14:textId="77777777" w:rsidR="00F54C29" w:rsidRPr="00F54C29" w:rsidRDefault="00F54C29" w:rsidP="00F54C29">
      <w:pPr>
        <w:pBdr>
          <w:top w:val="single" w:sz="4" w:space="1" w:color="auto"/>
          <w:left w:val="single" w:sz="4" w:space="4" w:color="auto"/>
          <w:bottom w:val="single" w:sz="4" w:space="1" w:color="auto"/>
          <w:right w:val="single" w:sz="4" w:space="4" w:color="auto"/>
        </w:pBdr>
        <w:ind w:left="284" w:right="283"/>
        <w:jc w:val="both"/>
      </w:pPr>
      <w:r w:rsidRPr="00F54C29">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F54C29">
        <w:t>C’est pour cela que les Fiches Dominicales vous offrent une aide, aussi bien pour la préparation des messes, que pour celle des célébrations de la Parole de Dieu.</w:t>
      </w:r>
    </w:p>
    <w:p w14:paraId="78AD168F" w14:textId="77777777" w:rsidR="00F54C29" w:rsidRPr="00F54C29" w:rsidRDefault="00F54C29" w:rsidP="00F54C29">
      <w:pPr>
        <w:pBdr>
          <w:top w:val="single" w:sz="4" w:space="1" w:color="auto"/>
          <w:left w:val="single" w:sz="4" w:space="4" w:color="auto"/>
          <w:bottom w:val="single" w:sz="4" w:space="1" w:color="auto"/>
          <w:right w:val="single" w:sz="4" w:space="4" w:color="auto"/>
        </w:pBdr>
        <w:ind w:left="284" w:right="283"/>
        <w:jc w:val="both"/>
        <w:rPr>
          <w:i/>
          <w:iCs/>
        </w:rPr>
      </w:pPr>
      <w:r w:rsidRPr="00F54C29">
        <w:t xml:space="preserve">D’autre part, les </w:t>
      </w:r>
      <w:r w:rsidRPr="00964781">
        <w:rPr>
          <w:i/>
        </w:rPr>
        <w:t>Fiches Dominicales</w:t>
      </w:r>
      <w:r w:rsidRPr="00F54C29">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A773C76" w14:textId="77777777" w:rsidR="00987E1D" w:rsidRPr="00987E1D" w:rsidRDefault="00987E1D" w:rsidP="00987E1D">
      <w:pPr>
        <w:pStyle w:val="Sansinterligne"/>
        <w:jc w:val="both"/>
        <w:rPr>
          <w:rFonts w:ascii="Times New Roman" w:hAnsi="Times New Roman" w:cs="Times New Roman"/>
          <w:sz w:val="20"/>
          <w:szCs w:val="20"/>
          <w:lang w:eastAsia="fr-FR"/>
        </w:rPr>
      </w:pPr>
    </w:p>
    <w:p w14:paraId="7573D957" w14:textId="2F05BA9D" w:rsidR="00987E1D" w:rsidRPr="00987E1D" w:rsidRDefault="00987E1D" w:rsidP="00987E1D">
      <w:pPr>
        <w:pStyle w:val="Sansinterligne"/>
        <w:jc w:val="both"/>
        <w:rPr>
          <w:rFonts w:ascii="Times New Roman" w:hAnsi="Times New Roman" w:cs="Times New Roman"/>
          <w:sz w:val="20"/>
          <w:szCs w:val="20"/>
          <w:lang w:eastAsia="fr-FR"/>
        </w:rPr>
      </w:pPr>
      <w:r w:rsidRPr="00987E1D">
        <w:rPr>
          <w:rFonts w:ascii="Times New Roman" w:hAnsi="Times New Roman" w:cs="Times New Roman"/>
          <w:sz w:val="20"/>
          <w:szCs w:val="20"/>
          <w:lang w:eastAsia="fr-FR"/>
        </w:rPr>
        <w:t>Ce dimanche est celui du 3</w:t>
      </w:r>
      <w:r w:rsidRPr="00964781">
        <w:rPr>
          <w:rFonts w:ascii="Times New Roman" w:hAnsi="Times New Roman" w:cs="Times New Roman"/>
          <w:sz w:val="20"/>
          <w:szCs w:val="20"/>
          <w:vertAlign w:val="superscript"/>
          <w:lang w:eastAsia="fr-FR"/>
        </w:rPr>
        <w:t>e</w:t>
      </w:r>
      <w:r w:rsidRPr="00987E1D">
        <w:rPr>
          <w:rFonts w:ascii="Times New Roman" w:hAnsi="Times New Roman" w:cs="Times New Roman"/>
          <w:sz w:val="20"/>
          <w:szCs w:val="20"/>
          <w:lang w:eastAsia="fr-FR"/>
        </w:rPr>
        <w:t xml:space="preserve"> scrutin pour les catéchumènes qui se préparent à recevoir le baptême dans la nuit de Pâques. Traditionnellement, les scrutins sont célébrés au cours de la messe dominicale.</w:t>
      </w:r>
      <w:r w:rsidR="00964781">
        <w:rPr>
          <w:rFonts w:ascii="Times New Roman" w:hAnsi="Times New Roman" w:cs="Times New Roman"/>
          <w:sz w:val="20"/>
          <w:szCs w:val="20"/>
          <w:lang w:eastAsia="fr-FR"/>
        </w:rPr>
        <w:t xml:space="preserve"> Certains</w:t>
      </w:r>
      <w:r w:rsidRPr="00987E1D">
        <w:rPr>
          <w:rFonts w:ascii="Times New Roman" w:hAnsi="Times New Roman" w:cs="Times New Roman"/>
          <w:sz w:val="20"/>
          <w:szCs w:val="20"/>
          <w:lang w:eastAsia="fr-FR"/>
        </w:rPr>
        <w:t xml:space="preserve"> préf</w:t>
      </w:r>
      <w:r w:rsidR="00964781">
        <w:rPr>
          <w:rFonts w:ascii="Times New Roman" w:hAnsi="Times New Roman" w:cs="Times New Roman"/>
          <w:sz w:val="20"/>
          <w:szCs w:val="20"/>
          <w:lang w:eastAsia="fr-FR"/>
        </w:rPr>
        <w:t>é</w:t>
      </w:r>
      <w:r w:rsidRPr="00987E1D">
        <w:rPr>
          <w:rFonts w:ascii="Times New Roman" w:hAnsi="Times New Roman" w:cs="Times New Roman"/>
          <w:sz w:val="20"/>
          <w:szCs w:val="20"/>
          <w:lang w:eastAsia="fr-FR"/>
        </w:rPr>
        <w:t>rer</w:t>
      </w:r>
      <w:r w:rsidR="00964781">
        <w:rPr>
          <w:rFonts w:ascii="Times New Roman" w:hAnsi="Times New Roman" w:cs="Times New Roman"/>
          <w:sz w:val="20"/>
          <w:szCs w:val="20"/>
          <w:lang w:eastAsia="fr-FR"/>
        </w:rPr>
        <w:t>ont</w:t>
      </w:r>
      <w:r w:rsidRPr="00987E1D">
        <w:rPr>
          <w:rFonts w:ascii="Times New Roman" w:hAnsi="Times New Roman" w:cs="Times New Roman"/>
          <w:sz w:val="20"/>
          <w:szCs w:val="20"/>
          <w:lang w:eastAsia="fr-FR"/>
        </w:rPr>
        <w:t xml:space="preserve"> peut-être les regrouper dans une église centrale où l’eucharistie est célébrée. Mais rien n’interdit de les vivre lors d’une célébration de la Parole présidée par un diacre. Dans ce cas, on prend les évangiles et les autres lectures de l’année A, c'est-à-dire, pour le 5</w:t>
      </w:r>
      <w:r w:rsidRPr="00987E1D">
        <w:rPr>
          <w:rFonts w:ascii="Times New Roman" w:hAnsi="Times New Roman" w:cs="Times New Roman"/>
          <w:sz w:val="20"/>
          <w:szCs w:val="20"/>
          <w:vertAlign w:val="superscript"/>
          <w:lang w:eastAsia="fr-FR"/>
        </w:rPr>
        <w:t>e</w:t>
      </w:r>
      <w:r>
        <w:rPr>
          <w:rFonts w:ascii="Times New Roman" w:hAnsi="Times New Roman" w:cs="Times New Roman"/>
          <w:sz w:val="20"/>
          <w:szCs w:val="20"/>
          <w:lang w:eastAsia="fr-FR"/>
        </w:rPr>
        <w:t xml:space="preserve"> </w:t>
      </w:r>
      <w:r w:rsidRPr="00987E1D">
        <w:rPr>
          <w:rFonts w:ascii="Times New Roman" w:hAnsi="Times New Roman" w:cs="Times New Roman"/>
          <w:sz w:val="20"/>
          <w:szCs w:val="20"/>
          <w:lang w:eastAsia="fr-FR"/>
        </w:rPr>
        <w:t>dimanche, l’évangile de la résurrection de Lazare (</w:t>
      </w:r>
      <w:proofErr w:type="spellStart"/>
      <w:r w:rsidRPr="00987E1D">
        <w:rPr>
          <w:rFonts w:ascii="Times New Roman" w:hAnsi="Times New Roman" w:cs="Times New Roman"/>
          <w:sz w:val="20"/>
          <w:szCs w:val="20"/>
          <w:lang w:eastAsia="fr-FR"/>
        </w:rPr>
        <w:t>Jn</w:t>
      </w:r>
      <w:proofErr w:type="spellEnd"/>
      <w:r w:rsidRPr="00987E1D">
        <w:rPr>
          <w:rFonts w:ascii="Times New Roman" w:hAnsi="Times New Roman" w:cs="Times New Roman"/>
          <w:sz w:val="20"/>
          <w:szCs w:val="20"/>
          <w:lang w:eastAsia="fr-FR"/>
        </w:rPr>
        <w:t xml:space="preserve"> 11, 1-44). On trouvera le rite des scrutins dans le Rituel pour l’</w:t>
      </w:r>
      <w:r w:rsidR="00964781">
        <w:rPr>
          <w:rFonts w:ascii="Times New Roman" w:hAnsi="Times New Roman" w:cs="Times New Roman"/>
          <w:sz w:val="20"/>
          <w:szCs w:val="20"/>
          <w:lang w:eastAsia="fr-FR"/>
        </w:rPr>
        <w:t>i</w:t>
      </w:r>
      <w:r w:rsidRPr="00987E1D">
        <w:rPr>
          <w:rFonts w:ascii="Times New Roman" w:hAnsi="Times New Roman" w:cs="Times New Roman"/>
          <w:sz w:val="20"/>
          <w:szCs w:val="20"/>
          <w:lang w:eastAsia="fr-FR"/>
        </w:rPr>
        <w:t xml:space="preserve">nitiation </w:t>
      </w:r>
      <w:r w:rsidR="00964781">
        <w:rPr>
          <w:rFonts w:ascii="Times New Roman" w:hAnsi="Times New Roman" w:cs="Times New Roman"/>
          <w:sz w:val="20"/>
          <w:szCs w:val="20"/>
          <w:lang w:eastAsia="fr-FR"/>
        </w:rPr>
        <w:t>c</w:t>
      </w:r>
      <w:r w:rsidRPr="00987E1D">
        <w:rPr>
          <w:rFonts w:ascii="Times New Roman" w:hAnsi="Times New Roman" w:cs="Times New Roman"/>
          <w:sz w:val="20"/>
          <w:szCs w:val="20"/>
          <w:lang w:eastAsia="fr-FR"/>
        </w:rPr>
        <w:t xml:space="preserve">hrétienne des </w:t>
      </w:r>
      <w:r w:rsidR="00964781">
        <w:rPr>
          <w:rFonts w:ascii="Times New Roman" w:hAnsi="Times New Roman" w:cs="Times New Roman"/>
          <w:sz w:val="20"/>
          <w:szCs w:val="20"/>
          <w:lang w:eastAsia="fr-FR"/>
        </w:rPr>
        <w:t>a</w:t>
      </w:r>
      <w:r w:rsidRPr="00987E1D">
        <w:rPr>
          <w:rFonts w:ascii="Times New Roman" w:hAnsi="Times New Roman" w:cs="Times New Roman"/>
          <w:sz w:val="20"/>
          <w:szCs w:val="20"/>
          <w:lang w:eastAsia="fr-FR"/>
        </w:rPr>
        <w:t>dultes (R</w:t>
      </w:r>
      <w:r w:rsidR="00964781">
        <w:rPr>
          <w:rFonts w:ascii="Times New Roman" w:hAnsi="Times New Roman" w:cs="Times New Roman"/>
          <w:sz w:val="20"/>
          <w:szCs w:val="20"/>
          <w:lang w:eastAsia="fr-FR"/>
        </w:rPr>
        <w:t>ica</w:t>
      </w:r>
      <w:r w:rsidRPr="00987E1D">
        <w:rPr>
          <w:rFonts w:ascii="Times New Roman" w:hAnsi="Times New Roman" w:cs="Times New Roman"/>
          <w:sz w:val="20"/>
          <w:szCs w:val="20"/>
          <w:lang w:eastAsia="fr-FR"/>
        </w:rPr>
        <w:t>). On adaptera le mot d’accueil en conséquence.</w:t>
      </w:r>
    </w:p>
    <w:p w14:paraId="36FA471F" w14:textId="7865D39B" w:rsidR="005C4092" w:rsidRPr="00FF59FB" w:rsidRDefault="00FF59FB" w:rsidP="005C4092">
      <w:pPr>
        <w:pStyle w:val="Titre2"/>
        <w:rPr>
          <w:b/>
          <w:color w:val="7030A0"/>
        </w:rPr>
      </w:pPr>
      <w:r>
        <w:rPr>
          <w:b/>
          <w:color w:val="7030A0"/>
        </w:rPr>
        <w:t>Temps de l’accueil</w:t>
      </w:r>
    </w:p>
    <w:p w14:paraId="00F790F1" w14:textId="77777777" w:rsidR="00987E1D" w:rsidRDefault="00987E1D" w:rsidP="00987E1D">
      <w:pPr>
        <w:spacing w:line="256" w:lineRule="auto"/>
        <w:jc w:val="both"/>
        <w:rPr>
          <w:rFonts w:eastAsia="Calibri"/>
          <w:lang w:eastAsia="en-US"/>
        </w:rPr>
      </w:pPr>
    </w:p>
    <w:p w14:paraId="04D3A285" w14:textId="0F144C1C" w:rsidR="00987E1D" w:rsidRPr="00987E1D" w:rsidRDefault="00987E1D" w:rsidP="00987E1D">
      <w:pPr>
        <w:pStyle w:val="Sansinterligne"/>
        <w:numPr>
          <w:ilvl w:val="0"/>
          <w:numId w:val="10"/>
        </w:numPr>
        <w:ind w:left="284" w:hanging="284"/>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Chant d’entrée</w:t>
      </w:r>
    </w:p>
    <w:p w14:paraId="460E7E1D" w14:textId="48D85366" w:rsidR="00987E1D" w:rsidRPr="00987E1D" w:rsidRDefault="00987E1D" w:rsidP="00987E1D">
      <w:pPr>
        <w:spacing w:line="256" w:lineRule="auto"/>
        <w:ind w:left="1418"/>
        <w:jc w:val="both"/>
        <w:rPr>
          <w:rFonts w:eastAsia="Calibri"/>
          <w:lang w:eastAsia="en-US"/>
        </w:rPr>
      </w:pPr>
      <w:r w:rsidRPr="00987E1D">
        <w:rPr>
          <w:rFonts w:eastAsia="Calibri"/>
          <w:b/>
          <w:color w:val="7030A0"/>
          <w:lang w:eastAsia="en-US"/>
        </w:rPr>
        <w:t>GX 545</w:t>
      </w:r>
      <w:r>
        <w:rPr>
          <w:rFonts w:eastAsia="Calibri"/>
          <w:b/>
          <w:lang w:eastAsia="en-US"/>
        </w:rPr>
        <w:tab/>
      </w:r>
      <w:r w:rsidRPr="00987E1D">
        <w:rPr>
          <w:rFonts w:eastAsia="Calibri"/>
          <w:lang w:eastAsia="en-US"/>
        </w:rPr>
        <w:tab/>
      </w:r>
      <w:r w:rsidRPr="00987E1D">
        <w:rPr>
          <w:rFonts w:eastAsia="Calibri"/>
          <w:b/>
          <w:lang w:eastAsia="en-US"/>
        </w:rPr>
        <w:t>Chemin de Pâques</w:t>
      </w:r>
      <w:r w:rsidRPr="00987E1D">
        <w:rPr>
          <w:rFonts w:eastAsia="Calibri"/>
          <w:lang w:eastAsia="en-US"/>
        </w:rPr>
        <w:tab/>
        <w:t xml:space="preserve">Voix Nouvelles n° 57 </w:t>
      </w:r>
      <w:r w:rsidRPr="00987E1D">
        <w:rPr>
          <w:rFonts w:eastAsia="Calibri"/>
          <w:lang w:eastAsia="en-US"/>
        </w:rPr>
        <w:tab/>
        <w:t>couplets 1 et 5</w:t>
      </w:r>
    </w:p>
    <w:p w14:paraId="3A95BAEC" w14:textId="77777777" w:rsidR="006B2705" w:rsidRPr="009F154B" w:rsidRDefault="006B2705" w:rsidP="006B2705">
      <w:pPr>
        <w:pStyle w:val="Sansinterligne"/>
        <w:ind w:left="284"/>
        <w:jc w:val="both"/>
        <w:rPr>
          <w:rFonts w:ascii="Times New Roman" w:hAnsi="Times New Roman" w:cs="Times New Roman"/>
          <w:strike/>
          <w:sz w:val="20"/>
          <w:szCs w:val="20"/>
          <w:lang w:eastAsia="fr-FR"/>
        </w:rPr>
      </w:pPr>
    </w:p>
    <w:p w14:paraId="72733624" w14:textId="3430DE28" w:rsidR="001E69D1" w:rsidRPr="00FF59FB" w:rsidRDefault="001E69D1" w:rsidP="001E69D1">
      <w:pPr>
        <w:pStyle w:val="Sansinterligne"/>
        <w:numPr>
          <w:ilvl w:val="0"/>
          <w:numId w:val="10"/>
        </w:numPr>
        <w:ind w:left="284" w:hanging="284"/>
        <w:jc w:val="both"/>
        <w:rPr>
          <w:rFonts w:ascii="Times New Roman" w:hAnsi="Times New Roman" w:cs="Times New Roman"/>
          <w:b/>
          <w:smallCaps/>
          <w:sz w:val="20"/>
          <w:szCs w:val="20"/>
          <w:lang w:eastAsia="fr-FR"/>
        </w:rPr>
      </w:pPr>
      <w:r w:rsidRPr="00FF59FB">
        <w:rPr>
          <w:rFonts w:ascii="Times New Roman" w:hAnsi="Times New Roman" w:cs="Times New Roman"/>
          <w:b/>
          <w:smallCaps/>
          <w:sz w:val="20"/>
          <w:szCs w:val="20"/>
          <w:lang w:eastAsia="fr-FR"/>
        </w:rPr>
        <w:t>Salutation</w:t>
      </w:r>
    </w:p>
    <w:p w14:paraId="0295DD00" w14:textId="77777777" w:rsidR="00987E1D" w:rsidRPr="00987E1D" w:rsidRDefault="00987E1D" w:rsidP="00987E1D">
      <w:pPr>
        <w:spacing w:line="256" w:lineRule="auto"/>
        <w:jc w:val="both"/>
        <w:rPr>
          <w:rFonts w:eastAsia="Calibri"/>
          <w:lang w:eastAsia="en-US"/>
        </w:rPr>
      </w:pPr>
      <w:r w:rsidRPr="00987E1D">
        <w:rPr>
          <w:rFonts w:eastAsia="Calibri"/>
          <w:lang w:eastAsia="en-US"/>
        </w:rPr>
        <w:t>Le diacre (D) ou l’animateur de l’assemblée (A) invite au signe de Croix et introduit la célébration et la démarche pénitentielle.</w:t>
      </w:r>
    </w:p>
    <w:p w14:paraId="7DFBC39E" w14:textId="40805297" w:rsidR="00987E1D" w:rsidRPr="00987E1D" w:rsidRDefault="00987E1D" w:rsidP="00987E1D">
      <w:pPr>
        <w:spacing w:line="256" w:lineRule="auto"/>
        <w:jc w:val="both"/>
        <w:rPr>
          <w:rFonts w:eastAsia="Calibri"/>
          <w:i/>
          <w:lang w:eastAsia="en-US"/>
        </w:rPr>
      </w:pPr>
      <w:r w:rsidRPr="00987E1D">
        <w:rPr>
          <w:rFonts w:eastAsia="Calibri"/>
          <w:i/>
          <w:lang w:eastAsia="en-US"/>
        </w:rPr>
        <w:t>En ce 5</w:t>
      </w:r>
      <w:r w:rsidRPr="00987E1D">
        <w:rPr>
          <w:rFonts w:eastAsia="Calibri"/>
          <w:i/>
          <w:vertAlign w:val="superscript"/>
          <w:lang w:eastAsia="en-US"/>
        </w:rPr>
        <w:t>e</w:t>
      </w:r>
      <w:r w:rsidRPr="00987E1D">
        <w:rPr>
          <w:rFonts w:eastAsia="Calibri"/>
          <w:i/>
          <w:lang w:eastAsia="en-US"/>
        </w:rPr>
        <w:t xml:space="preserve"> dimanche de Carême, les textes de la </w:t>
      </w:r>
      <w:r w:rsidR="003E4234">
        <w:rPr>
          <w:rFonts w:eastAsia="Calibri"/>
          <w:i/>
          <w:lang w:eastAsia="en-US"/>
        </w:rPr>
        <w:t>p</w:t>
      </w:r>
      <w:r w:rsidRPr="00987E1D">
        <w:rPr>
          <w:rFonts w:eastAsia="Calibri"/>
          <w:i/>
          <w:lang w:eastAsia="en-US"/>
        </w:rPr>
        <w:t>arole de Dieu nous invitent à une « renaissance » : celle que nous vivrons à la suite du Christ dans la nuit de Pâques ; celle qu’annonçait le prophète Isaïe qui rapportait la parole de Dieu « Je fais une chose nouvelle » ; celle qu’a vécue saint Paul qui, ayant tout perdu, a été saisi par le Christ pour ressusciter avec lui. La renaissance, c’est aussi ce qui a été offert à la femme adultère de l’évangile. C’est ce qui nous est offert si nous nous remettons à Dieu en reconnaissant notre péché, confiants dans sa miséricorde.</w:t>
      </w:r>
    </w:p>
    <w:p w14:paraId="0024B272" w14:textId="008E84AB" w:rsidR="006B2705" w:rsidRPr="00987E1D" w:rsidRDefault="006B2705" w:rsidP="00987E1D">
      <w:pPr>
        <w:pStyle w:val="Sansinterligne"/>
        <w:ind w:left="284"/>
        <w:jc w:val="both"/>
        <w:rPr>
          <w:rFonts w:ascii="Times New Roman" w:hAnsi="Times New Roman" w:cs="Times New Roman"/>
          <w:i/>
          <w:sz w:val="20"/>
          <w:szCs w:val="20"/>
          <w:lang w:eastAsia="fr-FR"/>
        </w:rPr>
      </w:pPr>
    </w:p>
    <w:p w14:paraId="5842D69D" w14:textId="77777777" w:rsidR="006B2705" w:rsidRPr="00FF59FB" w:rsidRDefault="006B2705" w:rsidP="006B2705">
      <w:pPr>
        <w:pStyle w:val="Sansinterligne"/>
        <w:numPr>
          <w:ilvl w:val="0"/>
          <w:numId w:val="10"/>
        </w:numPr>
        <w:ind w:left="284" w:hanging="284"/>
        <w:jc w:val="both"/>
        <w:rPr>
          <w:rFonts w:ascii="Times New Roman" w:hAnsi="Times New Roman" w:cs="Times New Roman"/>
          <w:sz w:val="20"/>
          <w:szCs w:val="20"/>
        </w:rPr>
      </w:pPr>
      <w:r w:rsidRPr="00FF59FB">
        <w:rPr>
          <w:rFonts w:ascii="Times New Roman" w:hAnsi="Times New Roman" w:cs="Times New Roman"/>
          <w:b/>
          <w:smallCaps/>
          <w:sz w:val="20"/>
          <w:szCs w:val="20"/>
          <w:lang w:eastAsia="fr-FR"/>
        </w:rPr>
        <w:t>Préparation pénitentielle</w:t>
      </w:r>
    </w:p>
    <w:p w14:paraId="622FCD5E" w14:textId="1AFCC746" w:rsidR="00987E1D" w:rsidRDefault="00987E1D" w:rsidP="00987E1D">
      <w:pPr>
        <w:pStyle w:val="Sansinterligne"/>
        <w:rPr>
          <w:rFonts w:ascii="Times New Roman" w:hAnsi="Times New Roman" w:cs="Times New Roman"/>
          <w:sz w:val="20"/>
          <w:szCs w:val="20"/>
        </w:rPr>
      </w:pPr>
      <w:r>
        <w:rPr>
          <w:rFonts w:ascii="Times New Roman" w:hAnsi="Times New Roman" w:cs="Times New Roman"/>
          <w:sz w:val="20"/>
          <w:szCs w:val="20"/>
        </w:rPr>
        <w:t>Nous suggérons le chant :</w:t>
      </w:r>
    </w:p>
    <w:p w14:paraId="46B6F770" w14:textId="5FC276F5" w:rsidR="00987E1D" w:rsidRDefault="00987E1D" w:rsidP="00987E1D">
      <w:pPr>
        <w:spacing w:line="256" w:lineRule="auto"/>
        <w:ind w:left="1418"/>
        <w:jc w:val="both"/>
      </w:pPr>
      <w:r w:rsidRPr="00987E1D">
        <w:rPr>
          <w:b/>
          <w:color w:val="7030A0"/>
        </w:rPr>
        <w:t>Z 129-15 / Z 44-71</w:t>
      </w:r>
      <w:r w:rsidRPr="00987E1D">
        <w:rPr>
          <w:b/>
        </w:rPr>
        <w:tab/>
        <w:t>Puisque tu fais miséricorde</w:t>
      </w:r>
      <w:r w:rsidRPr="00987E1D">
        <w:tab/>
        <w:t>Signes Musi</w:t>
      </w:r>
      <w:r>
        <w:t>que n° 114</w:t>
      </w:r>
    </w:p>
    <w:p w14:paraId="425A79A2" w14:textId="77777777" w:rsidR="00987E1D" w:rsidRPr="00987E1D" w:rsidRDefault="00987E1D" w:rsidP="00987E1D">
      <w:pPr>
        <w:spacing w:line="256" w:lineRule="auto"/>
        <w:ind w:left="1418"/>
        <w:jc w:val="both"/>
      </w:pPr>
    </w:p>
    <w:p w14:paraId="743F67B7" w14:textId="7DACD1E5" w:rsidR="00987E1D" w:rsidRPr="00987E1D" w:rsidRDefault="00987E1D" w:rsidP="00987E1D">
      <w:pPr>
        <w:pStyle w:val="Sansinterligne"/>
        <w:rPr>
          <w:rFonts w:ascii="Times New Roman" w:hAnsi="Times New Roman" w:cs="Times New Roman"/>
          <w:sz w:val="20"/>
          <w:szCs w:val="20"/>
        </w:rPr>
      </w:pPr>
      <w:r w:rsidRPr="00987E1D">
        <w:rPr>
          <w:rFonts w:ascii="Times New Roman" w:hAnsi="Times New Roman" w:cs="Times New Roman"/>
          <w:sz w:val="20"/>
          <w:szCs w:val="20"/>
        </w:rPr>
        <w:t>Deux séries de couplets sont proposé</w:t>
      </w:r>
      <w:r w:rsidR="000335BE">
        <w:rPr>
          <w:rFonts w:ascii="Times New Roman" w:hAnsi="Times New Roman" w:cs="Times New Roman"/>
          <w:sz w:val="20"/>
          <w:szCs w:val="20"/>
        </w:rPr>
        <w:t>e</w:t>
      </w:r>
      <w:r w:rsidRPr="00987E1D">
        <w:rPr>
          <w:rFonts w:ascii="Times New Roman" w:hAnsi="Times New Roman" w:cs="Times New Roman"/>
          <w:sz w:val="20"/>
          <w:szCs w:val="20"/>
        </w:rPr>
        <w:t xml:space="preserve">s sur les psaumes 129 ou 50, au choix. </w:t>
      </w:r>
    </w:p>
    <w:p w14:paraId="76A3738D" w14:textId="2BD30CFC" w:rsidR="005A5205" w:rsidRDefault="00987E1D" w:rsidP="00987E1D">
      <w:pPr>
        <w:pStyle w:val="Sansinterligne"/>
        <w:rPr>
          <w:rFonts w:ascii="Times New Roman" w:hAnsi="Times New Roman" w:cs="Times New Roman"/>
          <w:sz w:val="20"/>
          <w:szCs w:val="20"/>
        </w:rPr>
      </w:pPr>
      <w:r w:rsidRPr="00987E1D">
        <w:rPr>
          <w:rFonts w:ascii="Times New Roman" w:hAnsi="Times New Roman" w:cs="Times New Roman"/>
          <w:sz w:val="20"/>
          <w:szCs w:val="20"/>
        </w:rPr>
        <w:t>Notre préférence va aux couplets qui reprennent le psaume 129</w:t>
      </w:r>
      <w:r w:rsidR="00D7707C">
        <w:rPr>
          <w:rFonts w:ascii="Times New Roman" w:hAnsi="Times New Roman" w:cs="Times New Roman"/>
          <w:sz w:val="20"/>
          <w:szCs w:val="20"/>
        </w:rPr>
        <w:t>.</w:t>
      </w:r>
    </w:p>
    <w:p w14:paraId="19AD0CC2" w14:textId="77777777" w:rsidR="00987E1D" w:rsidRPr="00987E1D" w:rsidRDefault="00987E1D" w:rsidP="00987E1D">
      <w:pPr>
        <w:pStyle w:val="Sansinterligne"/>
        <w:rPr>
          <w:rFonts w:ascii="Times New Roman" w:hAnsi="Times New Roman" w:cs="Times New Roman"/>
          <w:sz w:val="20"/>
          <w:szCs w:val="20"/>
        </w:rPr>
      </w:pPr>
    </w:p>
    <w:p w14:paraId="23EAEEB3" w14:textId="33240A7D" w:rsidR="005A5205" w:rsidRDefault="005A5205" w:rsidP="005A5205">
      <w:pPr>
        <w:pStyle w:val="Sansinterligne"/>
        <w:numPr>
          <w:ilvl w:val="0"/>
          <w:numId w:val="10"/>
        </w:numPr>
        <w:ind w:left="284" w:hanging="284"/>
        <w:jc w:val="both"/>
        <w:rPr>
          <w:rFonts w:ascii="Times New Roman" w:hAnsi="Times New Roman" w:cs="Times New Roman"/>
          <w:b/>
          <w:smallCaps/>
          <w:sz w:val="20"/>
          <w:szCs w:val="20"/>
          <w:lang w:eastAsia="fr-FR"/>
        </w:rPr>
      </w:pPr>
      <w:r w:rsidRPr="00FF59FB">
        <w:rPr>
          <w:rFonts w:ascii="Times New Roman" w:hAnsi="Times New Roman" w:cs="Times New Roman"/>
          <w:b/>
          <w:smallCaps/>
          <w:sz w:val="20"/>
          <w:szCs w:val="20"/>
          <w:lang w:eastAsia="fr-FR"/>
        </w:rPr>
        <w:t>Prière d’ouverture</w:t>
      </w:r>
    </w:p>
    <w:p w14:paraId="7230D306" w14:textId="4A5B4E2E" w:rsidR="00987E1D" w:rsidRDefault="00987E1D" w:rsidP="00987E1D">
      <w:pPr>
        <w:pStyle w:val="Sansinterligne"/>
        <w:rPr>
          <w:rFonts w:ascii="Times New Roman" w:hAnsi="Times New Roman" w:cs="Times New Roman"/>
          <w:sz w:val="20"/>
          <w:szCs w:val="20"/>
        </w:rPr>
      </w:pPr>
      <w:r w:rsidRPr="00987E1D">
        <w:rPr>
          <w:rFonts w:ascii="Times New Roman" w:hAnsi="Times New Roman" w:cs="Times New Roman"/>
          <w:sz w:val="20"/>
          <w:szCs w:val="20"/>
        </w:rPr>
        <w:t>Celle du missel</w:t>
      </w:r>
      <w:r>
        <w:rPr>
          <w:rFonts w:ascii="Times New Roman" w:hAnsi="Times New Roman" w:cs="Times New Roman"/>
          <w:sz w:val="20"/>
          <w:szCs w:val="20"/>
        </w:rPr>
        <w:t xml:space="preserve"> (voir p. </w:t>
      </w:r>
      <w:r w:rsidR="00D7707C" w:rsidRPr="00D7707C">
        <w:rPr>
          <w:rFonts w:ascii="Times New Roman" w:hAnsi="Times New Roman" w:cs="Times New Roman"/>
          <w:b/>
          <w:color w:val="000000" w:themeColor="text1"/>
          <w:sz w:val="20"/>
          <w:szCs w:val="20"/>
        </w:rPr>
        <w:t>8</w:t>
      </w:r>
      <w:r>
        <w:rPr>
          <w:rFonts w:ascii="Times New Roman" w:hAnsi="Times New Roman" w:cs="Times New Roman"/>
          <w:sz w:val="20"/>
          <w:szCs w:val="20"/>
        </w:rPr>
        <w:t xml:space="preserve"> de cette fiche)</w:t>
      </w:r>
      <w:r w:rsidRPr="00987E1D">
        <w:rPr>
          <w:rFonts w:ascii="Times New Roman" w:hAnsi="Times New Roman" w:cs="Times New Roman"/>
          <w:sz w:val="20"/>
          <w:szCs w:val="20"/>
        </w:rPr>
        <w:t xml:space="preserve"> </w:t>
      </w:r>
      <w:proofErr w:type="gramStart"/>
      <w:r w:rsidRPr="00987E1D">
        <w:rPr>
          <w:rFonts w:ascii="Times New Roman" w:hAnsi="Times New Roman" w:cs="Times New Roman"/>
          <w:sz w:val="20"/>
          <w:szCs w:val="20"/>
        </w:rPr>
        <w:t>ou</w:t>
      </w:r>
      <w:proofErr w:type="gramEnd"/>
      <w:r>
        <w:rPr>
          <w:rFonts w:ascii="Times New Roman" w:hAnsi="Times New Roman" w:cs="Times New Roman"/>
          <w:sz w:val="20"/>
          <w:szCs w:val="20"/>
        </w:rPr>
        <w:t> :</w:t>
      </w:r>
    </w:p>
    <w:p w14:paraId="5D8EE0D2" w14:textId="77777777" w:rsidR="00987E1D" w:rsidRPr="00987E1D" w:rsidRDefault="00987E1D" w:rsidP="00987E1D">
      <w:pPr>
        <w:pStyle w:val="Sansinterligne"/>
        <w:rPr>
          <w:rFonts w:ascii="Times New Roman" w:hAnsi="Times New Roman" w:cs="Times New Roman"/>
          <w:sz w:val="20"/>
          <w:szCs w:val="20"/>
        </w:rPr>
      </w:pPr>
    </w:p>
    <w:p w14:paraId="426761F6" w14:textId="594F7933" w:rsidR="00987E1D" w:rsidRPr="00987E1D" w:rsidRDefault="00987E1D" w:rsidP="00987E1D">
      <w:pPr>
        <w:pStyle w:val="Sansinterligne"/>
        <w:ind w:left="1134" w:right="1134"/>
        <w:jc w:val="both"/>
        <w:rPr>
          <w:rFonts w:ascii="Times New Roman" w:hAnsi="Times New Roman" w:cs="Times New Roman"/>
          <w:b/>
          <w:sz w:val="20"/>
          <w:szCs w:val="20"/>
        </w:rPr>
      </w:pPr>
      <w:r w:rsidRPr="00987E1D">
        <w:rPr>
          <w:rFonts w:ascii="Times New Roman" w:hAnsi="Times New Roman" w:cs="Times New Roman"/>
          <w:sz w:val="20"/>
          <w:szCs w:val="20"/>
        </w:rPr>
        <w:t>Dieu tout-puissant, du fond de notre condition pécheresse, tu nous relèves et nous appelles à renaître. Que la mort et la résurrection de ton Fils nous valent le pardon de nos péchés et nous fassent parvenir jusqu’à la joie de Pâques. Lui qui vit et règne avec toi et l’Esprit Saint, maintenant et po</w:t>
      </w:r>
      <w:r>
        <w:rPr>
          <w:rFonts w:ascii="Times New Roman" w:hAnsi="Times New Roman" w:cs="Times New Roman"/>
          <w:sz w:val="20"/>
          <w:szCs w:val="20"/>
        </w:rPr>
        <w:t xml:space="preserve">ur les siècles des siècles. </w:t>
      </w:r>
      <w:r w:rsidRPr="00987E1D">
        <w:rPr>
          <w:rFonts w:ascii="Times New Roman" w:hAnsi="Times New Roman" w:cs="Times New Roman"/>
          <w:b/>
          <w:sz w:val="20"/>
          <w:szCs w:val="20"/>
        </w:rPr>
        <w:t>Amen.</w:t>
      </w:r>
    </w:p>
    <w:p w14:paraId="359808A8" w14:textId="017D63B9" w:rsidR="00B2229D" w:rsidRPr="00FF59FB" w:rsidRDefault="00FF59FB" w:rsidP="00987E1D">
      <w:pPr>
        <w:pStyle w:val="Titre2"/>
        <w:rPr>
          <w:b/>
          <w:color w:val="7030A0"/>
        </w:rPr>
      </w:pPr>
      <w:r>
        <w:rPr>
          <w:b/>
          <w:color w:val="7030A0"/>
        </w:rPr>
        <w:t>Temps</w:t>
      </w:r>
      <w:r w:rsidR="00387208" w:rsidRPr="00FF59FB">
        <w:rPr>
          <w:b/>
          <w:color w:val="7030A0"/>
        </w:rPr>
        <w:t xml:space="preserve"> de la Parole</w:t>
      </w:r>
    </w:p>
    <w:p w14:paraId="2AE9B6C1" w14:textId="25A25040" w:rsidR="00E32E8C" w:rsidRPr="00FF59FB" w:rsidRDefault="007B660B" w:rsidP="00941A29">
      <w:pPr>
        <w:numPr>
          <w:ilvl w:val="0"/>
          <w:numId w:val="2"/>
        </w:numPr>
        <w:tabs>
          <w:tab w:val="left" w:pos="284"/>
          <w:tab w:val="left" w:pos="567"/>
        </w:tabs>
        <w:ind w:left="284" w:hanging="284"/>
        <w:jc w:val="both"/>
      </w:pPr>
      <w:r>
        <w:rPr>
          <w:b/>
          <w:smallCaps/>
        </w:rPr>
        <w:t>lecture du livre d’</w:t>
      </w:r>
      <w:r w:rsidR="00E1607D" w:rsidRPr="00FF59FB">
        <w:rPr>
          <w:b/>
        </w:rPr>
        <w:t xml:space="preserve">Isaïe </w:t>
      </w:r>
      <w:r>
        <w:rPr>
          <w:b/>
        </w:rPr>
        <w:tab/>
      </w:r>
      <w:r>
        <w:rPr>
          <w:b/>
        </w:rPr>
        <w:tab/>
      </w:r>
      <w:r w:rsidR="00E1607D" w:rsidRPr="00FF59FB">
        <w:rPr>
          <w:b/>
        </w:rPr>
        <w:t>43</w:t>
      </w:r>
      <w:r w:rsidR="00E1607D" w:rsidRPr="00FF59FB">
        <w:t>, 16-21</w:t>
      </w:r>
    </w:p>
    <w:p w14:paraId="2E89F6E8" w14:textId="77E6F9D9" w:rsidR="00E1607D" w:rsidRDefault="00987E1D" w:rsidP="00987E1D">
      <w:pPr>
        <w:tabs>
          <w:tab w:val="left" w:pos="284"/>
          <w:tab w:val="left" w:pos="567"/>
        </w:tabs>
        <w:jc w:val="center"/>
      </w:pPr>
      <w:r>
        <w:t>« </w:t>
      </w:r>
      <w:r w:rsidRPr="00987E1D">
        <w:t>Voici que j</w:t>
      </w:r>
      <w:r>
        <w:t>e fais toutes choses nouvelles »</w:t>
      </w:r>
      <w:r w:rsidRPr="00987E1D">
        <w:t>. C’est à nous que cette parole s’adresse aujourd’hui.</w:t>
      </w:r>
    </w:p>
    <w:p w14:paraId="7DF0C7BA" w14:textId="77777777" w:rsidR="00987E1D" w:rsidRPr="00987E1D" w:rsidRDefault="00987E1D" w:rsidP="00E1607D">
      <w:pPr>
        <w:tabs>
          <w:tab w:val="left" w:pos="284"/>
          <w:tab w:val="left" w:pos="567"/>
        </w:tabs>
        <w:jc w:val="both"/>
      </w:pPr>
    </w:p>
    <w:p w14:paraId="497994CE" w14:textId="275B21FE" w:rsidR="00E1607D" w:rsidRDefault="00E1607D" w:rsidP="00E1607D">
      <w:pPr>
        <w:numPr>
          <w:ilvl w:val="0"/>
          <w:numId w:val="2"/>
        </w:numPr>
        <w:tabs>
          <w:tab w:val="left" w:pos="284"/>
          <w:tab w:val="left" w:pos="567"/>
        </w:tabs>
        <w:ind w:left="284" w:hanging="284"/>
        <w:jc w:val="both"/>
      </w:pPr>
      <w:r w:rsidRPr="00FF59FB">
        <w:rPr>
          <w:b/>
          <w:smallCaps/>
        </w:rPr>
        <w:t>Psaume</w:t>
      </w:r>
      <w:r w:rsidRPr="00FF59FB">
        <w:rPr>
          <w:b/>
        </w:rPr>
        <w:t xml:space="preserve"> 125</w:t>
      </w:r>
      <w:r w:rsidRPr="00FF59FB">
        <w:t xml:space="preserve"> – voir la mise en œuvre p. </w:t>
      </w:r>
      <w:r w:rsidR="00D7707C">
        <w:rPr>
          <w:b/>
          <w:color w:val="000000" w:themeColor="text1"/>
        </w:rPr>
        <w:t>8</w:t>
      </w:r>
      <w:r w:rsidRPr="00FF59FB">
        <w:t xml:space="preserve"> de cette fiche.</w:t>
      </w:r>
    </w:p>
    <w:p w14:paraId="436EE2F9" w14:textId="77777777" w:rsidR="00E1607D" w:rsidRPr="00987E1D" w:rsidRDefault="00E1607D" w:rsidP="00E1607D">
      <w:pPr>
        <w:tabs>
          <w:tab w:val="left" w:pos="284"/>
          <w:tab w:val="left" w:pos="567"/>
        </w:tabs>
        <w:jc w:val="both"/>
      </w:pPr>
    </w:p>
    <w:p w14:paraId="34566530" w14:textId="69E27D57" w:rsidR="00DD7035" w:rsidRPr="00FF59FB" w:rsidRDefault="00E1607D" w:rsidP="00DD7035">
      <w:pPr>
        <w:numPr>
          <w:ilvl w:val="0"/>
          <w:numId w:val="2"/>
        </w:numPr>
        <w:tabs>
          <w:tab w:val="left" w:pos="284"/>
          <w:tab w:val="left" w:pos="567"/>
        </w:tabs>
        <w:ind w:left="284" w:hanging="284"/>
        <w:jc w:val="both"/>
      </w:pPr>
      <w:r w:rsidRPr="00FF59FB">
        <w:rPr>
          <w:b/>
          <w:smallCaps/>
        </w:rPr>
        <w:t>lecture</w:t>
      </w:r>
      <w:r w:rsidR="007B660B">
        <w:t xml:space="preserve"> </w:t>
      </w:r>
      <w:r w:rsidR="007B660B" w:rsidRPr="007B660B">
        <w:rPr>
          <w:b/>
          <w:smallCaps/>
        </w:rPr>
        <w:t xml:space="preserve">de la lettre de saint </w:t>
      </w:r>
      <w:r w:rsidRPr="007B660B">
        <w:rPr>
          <w:b/>
          <w:smallCaps/>
        </w:rPr>
        <w:t xml:space="preserve">Paul aux Philippiens </w:t>
      </w:r>
      <w:r w:rsidR="007B660B">
        <w:tab/>
      </w:r>
      <w:r w:rsidR="007B660B">
        <w:tab/>
      </w:r>
      <w:r w:rsidRPr="00FF59FB">
        <w:rPr>
          <w:b/>
        </w:rPr>
        <w:t>3</w:t>
      </w:r>
      <w:r w:rsidRPr="00FF59FB">
        <w:t xml:space="preserve">, 8-14 </w:t>
      </w:r>
    </w:p>
    <w:p w14:paraId="5996DEE1" w14:textId="1C4AA38A" w:rsidR="00E1607D" w:rsidRDefault="007B660B" w:rsidP="007B660B">
      <w:pPr>
        <w:tabs>
          <w:tab w:val="left" w:pos="284"/>
          <w:tab w:val="left" w:pos="567"/>
        </w:tabs>
        <w:jc w:val="center"/>
      </w:pPr>
      <w:r w:rsidRPr="007B660B">
        <w:t>Avec saint Paul, poursuivons notre course à la suite de Jésus.</w:t>
      </w:r>
    </w:p>
    <w:p w14:paraId="7670A438" w14:textId="77777777" w:rsidR="007B660B" w:rsidRPr="007B660B" w:rsidRDefault="007B660B" w:rsidP="007B660B">
      <w:pPr>
        <w:tabs>
          <w:tab w:val="left" w:pos="284"/>
          <w:tab w:val="left" w:pos="567"/>
        </w:tabs>
        <w:jc w:val="center"/>
      </w:pPr>
    </w:p>
    <w:p w14:paraId="27A8DF59" w14:textId="1C163566" w:rsidR="007B660B" w:rsidRPr="007B660B" w:rsidRDefault="007B660B" w:rsidP="007B660B">
      <w:pPr>
        <w:numPr>
          <w:ilvl w:val="0"/>
          <w:numId w:val="2"/>
        </w:numPr>
        <w:tabs>
          <w:tab w:val="left" w:pos="284"/>
          <w:tab w:val="left" w:pos="567"/>
        </w:tabs>
        <w:ind w:left="284" w:hanging="284"/>
        <w:jc w:val="both"/>
        <w:rPr>
          <w:b/>
          <w:smallCaps/>
        </w:rPr>
      </w:pPr>
      <w:r w:rsidRPr="007B660B">
        <w:rPr>
          <w:b/>
          <w:smallCaps/>
        </w:rPr>
        <w:lastRenderedPageBreak/>
        <w:t>Acclamation</w:t>
      </w:r>
    </w:p>
    <w:p w14:paraId="673D166B" w14:textId="55EE07AA" w:rsidR="007B660B" w:rsidRPr="007B660B" w:rsidRDefault="007B660B" w:rsidP="007B660B">
      <w:pPr>
        <w:jc w:val="center"/>
        <w:rPr>
          <w:u w:val="single"/>
        </w:rPr>
      </w:pPr>
      <w:r w:rsidRPr="007B660B">
        <w:rPr>
          <w:b/>
        </w:rPr>
        <w:t xml:space="preserve">Gloire à toi, Seigneur. Gloire à toi </w:t>
      </w:r>
      <w:r w:rsidRPr="007B660B">
        <w:rPr>
          <w:b/>
        </w:rPr>
        <w:tab/>
      </w:r>
      <w:r w:rsidRPr="001436EE">
        <w:t xml:space="preserve">(C.E. </w:t>
      </w:r>
      <w:proofErr w:type="spellStart"/>
      <w:r w:rsidRPr="001436EE">
        <w:t>Hauguel</w:t>
      </w:r>
      <w:proofErr w:type="spellEnd"/>
      <w:r>
        <w:t xml:space="preserve"> éd. Emmanuel</w:t>
      </w:r>
      <w:r w:rsidRPr="001436EE">
        <w:t>)</w:t>
      </w:r>
    </w:p>
    <w:p w14:paraId="53DFC306" w14:textId="77777777" w:rsidR="007B660B" w:rsidRPr="007B660B" w:rsidRDefault="007B660B" w:rsidP="007B660B">
      <w:pPr>
        <w:rPr>
          <w:u w:val="single"/>
        </w:rPr>
      </w:pPr>
    </w:p>
    <w:p w14:paraId="0BF134CF" w14:textId="21FD5D17" w:rsidR="00E1607D" w:rsidRDefault="00DD7035" w:rsidP="00DD7035">
      <w:pPr>
        <w:numPr>
          <w:ilvl w:val="0"/>
          <w:numId w:val="2"/>
        </w:numPr>
        <w:tabs>
          <w:tab w:val="left" w:pos="284"/>
          <w:tab w:val="left" w:pos="567"/>
        </w:tabs>
        <w:ind w:left="284" w:hanging="284"/>
        <w:jc w:val="both"/>
      </w:pPr>
      <w:r w:rsidRPr="00FF59FB">
        <w:rPr>
          <w:rFonts w:ascii="Times New Roman Gras" w:hAnsi="Times New Roman Gras"/>
          <w:b/>
          <w:caps/>
        </w:rPr>
        <w:t>é</w:t>
      </w:r>
      <w:r w:rsidR="007B660B">
        <w:rPr>
          <w:b/>
          <w:smallCaps/>
        </w:rPr>
        <w:t>vangile de Jésus</w:t>
      </w:r>
      <w:r w:rsidR="00D97B6F">
        <w:rPr>
          <w:b/>
          <w:smallCaps/>
        </w:rPr>
        <w:t xml:space="preserve"> </w:t>
      </w:r>
      <w:r w:rsidR="007B660B">
        <w:rPr>
          <w:b/>
          <w:smallCaps/>
        </w:rPr>
        <w:t xml:space="preserve">Christ selon saint </w:t>
      </w:r>
      <w:r w:rsidR="00E1607D" w:rsidRPr="007B660B">
        <w:rPr>
          <w:b/>
          <w:smallCaps/>
        </w:rPr>
        <w:t>Jean</w:t>
      </w:r>
      <w:r w:rsidR="00E1607D" w:rsidRPr="00FF59FB">
        <w:rPr>
          <w:b/>
        </w:rPr>
        <w:t xml:space="preserve"> </w:t>
      </w:r>
      <w:r w:rsidR="007B660B">
        <w:rPr>
          <w:b/>
        </w:rPr>
        <w:tab/>
      </w:r>
      <w:r w:rsidR="007B660B">
        <w:rPr>
          <w:b/>
        </w:rPr>
        <w:tab/>
      </w:r>
      <w:r w:rsidR="00E1607D" w:rsidRPr="00FF59FB">
        <w:rPr>
          <w:b/>
        </w:rPr>
        <w:t>8</w:t>
      </w:r>
      <w:r w:rsidR="00E1607D" w:rsidRPr="00FF59FB">
        <w:t xml:space="preserve">, 1-11 </w:t>
      </w:r>
    </w:p>
    <w:p w14:paraId="35227FD6" w14:textId="77777777" w:rsidR="007B660B" w:rsidRDefault="007B660B" w:rsidP="007B660B"/>
    <w:p w14:paraId="4D54AD77" w14:textId="55C5EF7E" w:rsidR="00FF59FB" w:rsidRPr="00FF59FB" w:rsidRDefault="00FF59FB" w:rsidP="00DD7035">
      <w:pPr>
        <w:numPr>
          <w:ilvl w:val="0"/>
          <w:numId w:val="2"/>
        </w:numPr>
        <w:tabs>
          <w:tab w:val="left" w:pos="284"/>
          <w:tab w:val="left" w:pos="567"/>
        </w:tabs>
        <w:ind w:left="284" w:hanging="284"/>
        <w:jc w:val="both"/>
      </w:pPr>
      <w:r w:rsidRPr="00FF59FB">
        <w:rPr>
          <w:b/>
          <w:smallCaps/>
        </w:rPr>
        <w:t>Commentaire</w:t>
      </w:r>
      <w:r>
        <w:t xml:space="preserve"> ou méditation de la Parole</w:t>
      </w:r>
    </w:p>
    <w:p w14:paraId="32F6A2D1" w14:textId="77777777" w:rsidR="00DD7035" w:rsidRPr="009F154B" w:rsidRDefault="00DD7035" w:rsidP="00E1607D">
      <w:pPr>
        <w:tabs>
          <w:tab w:val="left" w:pos="284"/>
          <w:tab w:val="left" w:pos="567"/>
        </w:tabs>
        <w:jc w:val="both"/>
        <w:rPr>
          <w:strike/>
        </w:rPr>
      </w:pPr>
    </w:p>
    <w:p w14:paraId="76E3F21C" w14:textId="41D30C3C" w:rsidR="007B660B" w:rsidRPr="007B660B" w:rsidRDefault="007B660B" w:rsidP="007B660B">
      <w:pPr>
        <w:numPr>
          <w:ilvl w:val="0"/>
          <w:numId w:val="2"/>
        </w:numPr>
        <w:tabs>
          <w:tab w:val="left" w:pos="284"/>
          <w:tab w:val="left" w:pos="567"/>
        </w:tabs>
        <w:ind w:left="284" w:hanging="284"/>
        <w:jc w:val="both"/>
        <w:rPr>
          <w:b/>
          <w:smallCaps/>
        </w:rPr>
      </w:pPr>
      <w:r w:rsidRPr="007B660B">
        <w:rPr>
          <w:b/>
          <w:smallCaps/>
        </w:rPr>
        <w:t>Chant à la Parole</w:t>
      </w:r>
    </w:p>
    <w:p w14:paraId="3AF7DCAC" w14:textId="01446D54" w:rsidR="007B660B" w:rsidRPr="007B660B" w:rsidRDefault="007B660B" w:rsidP="007B660B">
      <w:pPr>
        <w:ind w:left="1560"/>
      </w:pPr>
      <w:r w:rsidRPr="007B660B">
        <w:rPr>
          <w:b/>
          <w:color w:val="7030A0"/>
        </w:rPr>
        <w:t>G 47-92</w:t>
      </w:r>
      <w:r>
        <w:rPr>
          <w:b/>
        </w:rPr>
        <w:tab/>
      </w:r>
      <w:r w:rsidRPr="00DA23F2">
        <w:rPr>
          <w:b/>
        </w:rPr>
        <w:t>Tu es passé faisant le bien</w:t>
      </w:r>
      <w:r w:rsidRPr="00DA23F2">
        <w:rPr>
          <w:b/>
        </w:rPr>
        <w:tab/>
      </w:r>
      <w:r w:rsidRPr="007B660B">
        <w:t>Signes Musique n° 96</w:t>
      </w:r>
    </w:p>
    <w:p w14:paraId="3922EE28" w14:textId="77777777" w:rsidR="007B660B" w:rsidRDefault="007B660B" w:rsidP="007B660B">
      <w:pPr>
        <w:ind w:left="1560"/>
      </w:pPr>
    </w:p>
    <w:p w14:paraId="224AD96E" w14:textId="07AE232C" w:rsidR="007B660B" w:rsidRDefault="007B660B" w:rsidP="007B660B">
      <w:r>
        <w:t>Ce chant propose un jeu de strophes pour chaque dimanche du Carême de l’année C. Nous vous proposons de prendre les 4 strophes du 5</w:t>
      </w:r>
      <w:r w:rsidRPr="004B2E2D">
        <w:rPr>
          <w:vertAlign w:val="superscript"/>
        </w:rPr>
        <w:t>e</w:t>
      </w:r>
      <w:r>
        <w:t xml:space="preserve"> dimanche.</w:t>
      </w:r>
    </w:p>
    <w:p w14:paraId="2C841153" w14:textId="77777777" w:rsidR="007B660B" w:rsidRDefault="007B660B" w:rsidP="007B660B"/>
    <w:p w14:paraId="12F8FCBE" w14:textId="77777777" w:rsidR="007B660B" w:rsidRDefault="007B660B" w:rsidP="007B660B">
      <w:pPr>
        <w:numPr>
          <w:ilvl w:val="0"/>
          <w:numId w:val="2"/>
        </w:numPr>
        <w:tabs>
          <w:tab w:val="left" w:pos="284"/>
          <w:tab w:val="left" w:pos="567"/>
        </w:tabs>
        <w:ind w:left="284" w:hanging="284"/>
        <w:jc w:val="both"/>
        <w:rPr>
          <w:b/>
        </w:rPr>
      </w:pPr>
      <w:r w:rsidRPr="00FF59FB">
        <w:rPr>
          <w:b/>
          <w:smallCaps/>
        </w:rPr>
        <w:t>Profession de foi</w:t>
      </w:r>
      <w:r w:rsidRPr="00FF59FB">
        <w:rPr>
          <w:b/>
        </w:rPr>
        <w:t xml:space="preserve"> </w:t>
      </w:r>
    </w:p>
    <w:p w14:paraId="77CEB4A9" w14:textId="442E3077" w:rsidR="007B660B" w:rsidRPr="007B660B" w:rsidRDefault="007B660B" w:rsidP="007B660B">
      <w:r>
        <w:t xml:space="preserve">(D/A) </w:t>
      </w:r>
      <w:r w:rsidRPr="004A6E36">
        <w:rPr>
          <w:i/>
        </w:rPr>
        <w:t>« Ensemble poursuivons notre course avec le Christ Jésus », comme nous y invite l’apôtre Paul, une course guidée par la f</w:t>
      </w:r>
      <w:r>
        <w:rPr>
          <w:i/>
        </w:rPr>
        <w:t xml:space="preserve">oi que nous professons ensemble : </w:t>
      </w:r>
      <w:r w:rsidRPr="007B660B">
        <w:rPr>
          <w:b/>
        </w:rPr>
        <w:t>Je crois en Dieu</w:t>
      </w:r>
      <w:r w:rsidRPr="007B660B">
        <w:t>…</w:t>
      </w:r>
      <w:r>
        <w:rPr>
          <w:i/>
        </w:rPr>
        <w:tab/>
      </w:r>
      <w:r>
        <w:rPr>
          <w:i/>
        </w:rPr>
        <w:tab/>
      </w:r>
      <w:r>
        <w:rPr>
          <w:i/>
        </w:rPr>
        <w:tab/>
      </w:r>
      <w:r w:rsidRPr="007B660B">
        <w:t>(Symbole des Apôtres</w:t>
      </w:r>
      <w:r>
        <w:t>)</w:t>
      </w:r>
    </w:p>
    <w:p w14:paraId="27D54EA5" w14:textId="77777777" w:rsidR="007B660B" w:rsidRPr="007B660B" w:rsidRDefault="007B660B" w:rsidP="007B660B">
      <w:pPr>
        <w:pStyle w:val="Paragraphedeliste"/>
        <w:ind w:left="0"/>
      </w:pPr>
    </w:p>
    <w:p w14:paraId="4D5B4EA6" w14:textId="46A3BAF2" w:rsidR="003A6076" w:rsidRDefault="000D3EC0" w:rsidP="003A6076">
      <w:pPr>
        <w:pStyle w:val="Titre2"/>
        <w:rPr>
          <w:b/>
          <w:color w:val="7030A0"/>
        </w:rPr>
      </w:pPr>
      <w:r w:rsidRPr="00FF59FB">
        <w:rPr>
          <w:b/>
          <w:color w:val="7030A0"/>
        </w:rPr>
        <w:t xml:space="preserve">Temps </w:t>
      </w:r>
      <w:r w:rsidR="00152FEC" w:rsidRPr="00FF59FB">
        <w:rPr>
          <w:b/>
          <w:color w:val="7030A0"/>
        </w:rPr>
        <w:t xml:space="preserve">de </w:t>
      </w:r>
      <w:r w:rsidR="00FF59FB">
        <w:rPr>
          <w:b/>
          <w:color w:val="7030A0"/>
        </w:rPr>
        <w:t xml:space="preserve">la </w:t>
      </w:r>
      <w:r w:rsidR="00152FEC" w:rsidRPr="00FF59FB">
        <w:rPr>
          <w:b/>
          <w:color w:val="7030A0"/>
        </w:rPr>
        <w:t>louange</w:t>
      </w:r>
      <w:r w:rsidRPr="00FF59FB">
        <w:rPr>
          <w:b/>
          <w:color w:val="7030A0"/>
        </w:rPr>
        <w:t xml:space="preserve"> </w:t>
      </w:r>
      <w:r w:rsidR="00023D20" w:rsidRPr="00FF59FB">
        <w:rPr>
          <w:b/>
          <w:color w:val="7030A0"/>
        </w:rPr>
        <w:t>et d</w:t>
      </w:r>
      <w:r w:rsidR="00DD7035" w:rsidRPr="00FF59FB">
        <w:rPr>
          <w:b/>
          <w:color w:val="7030A0"/>
        </w:rPr>
        <w:t>e</w:t>
      </w:r>
      <w:r w:rsidR="00FF59FB">
        <w:rPr>
          <w:b/>
          <w:color w:val="7030A0"/>
        </w:rPr>
        <w:t xml:space="preserve"> la</w:t>
      </w:r>
      <w:r w:rsidR="00DD7035" w:rsidRPr="00FF59FB">
        <w:rPr>
          <w:b/>
          <w:color w:val="7030A0"/>
        </w:rPr>
        <w:t xml:space="preserve"> supplication</w:t>
      </w:r>
    </w:p>
    <w:p w14:paraId="1247A63E" w14:textId="09E09BFF" w:rsidR="007B660B" w:rsidRDefault="007B660B" w:rsidP="007B660B"/>
    <w:p w14:paraId="4F214128" w14:textId="38EB1493" w:rsidR="007B660B" w:rsidRPr="00FF59FB" w:rsidRDefault="007B660B" w:rsidP="007B660B">
      <w:pPr>
        <w:numPr>
          <w:ilvl w:val="0"/>
          <w:numId w:val="2"/>
        </w:numPr>
        <w:tabs>
          <w:tab w:val="left" w:pos="284"/>
          <w:tab w:val="left" w:pos="567"/>
        </w:tabs>
        <w:ind w:left="284" w:hanging="284"/>
        <w:jc w:val="both"/>
      </w:pPr>
      <w:r w:rsidRPr="00FF59FB">
        <w:rPr>
          <w:b/>
          <w:smallCaps/>
        </w:rPr>
        <w:t>Prière universelle</w:t>
      </w:r>
      <w:r w:rsidRPr="00FF59FB">
        <w:t xml:space="preserve"> – voir propositions p. </w:t>
      </w:r>
      <w:r w:rsidR="006C60C1" w:rsidRPr="006C60C1">
        <w:rPr>
          <w:b/>
          <w:color w:val="000000" w:themeColor="text1"/>
        </w:rPr>
        <w:t>10</w:t>
      </w:r>
      <w:r w:rsidRPr="00FF59FB">
        <w:t xml:space="preserve"> de cette fiche.</w:t>
      </w:r>
    </w:p>
    <w:p w14:paraId="4194BE22" w14:textId="77777777" w:rsidR="007B660B" w:rsidRPr="007B660B" w:rsidRDefault="007B660B" w:rsidP="007B660B"/>
    <w:p w14:paraId="2756EA46" w14:textId="77777777" w:rsidR="007B660B" w:rsidRPr="007B660B" w:rsidRDefault="007B660B" w:rsidP="007B660B">
      <w:pPr>
        <w:numPr>
          <w:ilvl w:val="0"/>
          <w:numId w:val="2"/>
        </w:numPr>
        <w:tabs>
          <w:tab w:val="left" w:pos="284"/>
          <w:tab w:val="left" w:pos="567"/>
        </w:tabs>
        <w:ind w:left="284" w:hanging="284"/>
        <w:jc w:val="both"/>
        <w:rPr>
          <w:b/>
          <w:smallCaps/>
        </w:rPr>
      </w:pPr>
      <w:r w:rsidRPr="007B660B">
        <w:rPr>
          <w:b/>
          <w:smallCaps/>
        </w:rPr>
        <w:t>Prière d’action de grâce</w:t>
      </w:r>
    </w:p>
    <w:p w14:paraId="4C665197" w14:textId="4C9BB502" w:rsidR="007B660B" w:rsidRPr="007B660B" w:rsidRDefault="007714A2" w:rsidP="007B660B">
      <w:pPr>
        <w:ind w:left="567" w:hanging="567"/>
        <w:jc w:val="both"/>
        <w:rPr>
          <w:i/>
        </w:rPr>
      </w:pPr>
      <w:r>
        <w:t xml:space="preserve">(D/A) </w:t>
      </w:r>
      <w:r w:rsidR="007B660B" w:rsidRPr="007B660B">
        <w:rPr>
          <w:i/>
        </w:rPr>
        <w:t>Rendons grâce au Père qui nous relève, à son Fils qui nous donne sa vie, à l’Esprit qui nous recrée.</w:t>
      </w:r>
    </w:p>
    <w:p w14:paraId="0C54DAFF" w14:textId="77777777" w:rsidR="007B660B" w:rsidRPr="007137C6" w:rsidRDefault="007B660B" w:rsidP="007B660B">
      <w:pPr>
        <w:ind w:left="567" w:hanging="567"/>
        <w:jc w:val="both"/>
      </w:pPr>
    </w:p>
    <w:p w14:paraId="2E622F38" w14:textId="4FC4AA2C" w:rsidR="007B660B" w:rsidRPr="007137C6" w:rsidRDefault="007B660B" w:rsidP="007B660B">
      <w:pPr>
        <w:ind w:left="1276" w:hanging="567"/>
        <w:jc w:val="both"/>
        <w:rPr>
          <w:b/>
        </w:rPr>
      </w:pPr>
      <w:r>
        <w:rPr>
          <w:b/>
        </w:rPr>
        <w:t xml:space="preserve">R/ </w:t>
      </w:r>
      <w:r w:rsidRPr="007137C6">
        <w:rPr>
          <w:b/>
        </w:rPr>
        <w:t>Nous chanterons pour toi, Seigneur, tu nous as fait revivre</w:t>
      </w:r>
    </w:p>
    <w:p w14:paraId="07BA553C" w14:textId="75218F82" w:rsidR="007B660B" w:rsidRPr="007137C6" w:rsidRDefault="007B660B" w:rsidP="007B660B">
      <w:pPr>
        <w:ind w:left="1276" w:hanging="567"/>
        <w:jc w:val="both"/>
        <w:rPr>
          <w:b/>
        </w:rPr>
      </w:pPr>
      <w:r w:rsidRPr="007137C6">
        <w:rPr>
          <w:b/>
        </w:rPr>
        <w:t>Que ta Parole dans nos cœurs à jamais nous délivre</w:t>
      </w:r>
      <w:r w:rsidRPr="007137C6">
        <w:rPr>
          <w:b/>
        </w:rPr>
        <w:tab/>
      </w:r>
      <w:r w:rsidRPr="007137C6">
        <w:rPr>
          <w:b/>
        </w:rPr>
        <w:tab/>
      </w:r>
      <w:r>
        <w:rPr>
          <w:b/>
        </w:rPr>
        <w:tab/>
      </w:r>
      <w:r w:rsidRPr="007B660B">
        <w:rPr>
          <w:b/>
          <w:color w:val="7030A0"/>
        </w:rPr>
        <w:t>K 38</w:t>
      </w:r>
      <w:r w:rsidRPr="007137C6">
        <w:rPr>
          <w:b/>
        </w:rPr>
        <w:tab/>
      </w:r>
      <w:r w:rsidRPr="007B660B">
        <w:t xml:space="preserve">CNA 569 </w:t>
      </w:r>
      <w:r w:rsidR="007714A2">
        <w:t xml:space="preserve">- </w:t>
      </w:r>
      <w:r w:rsidRPr="007B660B">
        <w:t>c.1</w:t>
      </w:r>
    </w:p>
    <w:p w14:paraId="126482C4" w14:textId="77777777" w:rsidR="007B660B" w:rsidRPr="007137C6" w:rsidRDefault="007B660B" w:rsidP="007B660B">
      <w:pPr>
        <w:ind w:left="567" w:hanging="567"/>
        <w:jc w:val="both"/>
      </w:pPr>
    </w:p>
    <w:p w14:paraId="34F953DF" w14:textId="6D5A9DF6" w:rsidR="007B660B" w:rsidRPr="007137C6" w:rsidRDefault="007B660B" w:rsidP="007714A2">
      <w:pPr>
        <w:rPr>
          <w:i/>
        </w:rPr>
      </w:pPr>
      <w:r w:rsidRPr="007137C6">
        <w:rPr>
          <w:i/>
        </w:rPr>
        <w:t xml:space="preserve">Dieu notre Père, nous te rendons grâce pour tes prophètes qui nous ont annoncé ton œuvre de salut, </w:t>
      </w:r>
      <w:r>
        <w:rPr>
          <w:i/>
        </w:rPr>
        <w:br/>
      </w:r>
      <w:r w:rsidRPr="007137C6">
        <w:rPr>
          <w:i/>
        </w:rPr>
        <w:t>pour la renaissance que tu nous as promise par leur bouche et que tu as réalisée par ton Fils, Jésus, le Christ.</w:t>
      </w:r>
    </w:p>
    <w:p w14:paraId="5C137477" w14:textId="77777777" w:rsidR="007B660B" w:rsidRPr="007137C6" w:rsidRDefault="007B660B" w:rsidP="007B660B">
      <w:pPr>
        <w:ind w:left="567" w:hanging="567"/>
      </w:pPr>
    </w:p>
    <w:p w14:paraId="7167ECFE" w14:textId="77777777" w:rsidR="007B660B" w:rsidRPr="007137C6" w:rsidRDefault="007B660B" w:rsidP="007714A2">
      <w:pPr>
        <w:ind w:left="1134" w:hanging="567"/>
        <w:rPr>
          <w:b/>
        </w:rPr>
      </w:pPr>
      <w:r w:rsidRPr="007137C6">
        <w:rPr>
          <w:b/>
        </w:rPr>
        <w:t>Car la merveille est sous nos yeux : aux chemins de la terre</w:t>
      </w:r>
    </w:p>
    <w:p w14:paraId="3AFBBE77" w14:textId="77777777" w:rsidR="007B660B" w:rsidRPr="007714A2" w:rsidRDefault="007B660B" w:rsidP="007714A2">
      <w:pPr>
        <w:ind w:left="1134" w:hanging="567"/>
      </w:pPr>
      <w:r w:rsidRPr="007137C6">
        <w:rPr>
          <w:b/>
        </w:rPr>
        <w:t>Nous avons vu les pas d’un Dieu partageant nos misères.</w:t>
      </w:r>
      <w:r w:rsidRPr="007137C6">
        <w:rPr>
          <w:b/>
        </w:rPr>
        <w:tab/>
      </w:r>
      <w:r w:rsidRPr="007137C6">
        <w:rPr>
          <w:b/>
        </w:rPr>
        <w:tab/>
      </w:r>
      <w:r w:rsidRPr="007137C6">
        <w:rPr>
          <w:b/>
        </w:rPr>
        <w:tab/>
      </w:r>
      <w:r w:rsidRPr="007714A2">
        <w:t>c. 5</w:t>
      </w:r>
    </w:p>
    <w:p w14:paraId="66C6AE2D" w14:textId="77777777" w:rsidR="007B660B" w:rsidRPr="007137C6" w:rsidRDefault="007B660B" w:rsidP="007B660B">
      <w:pPr>
        <w:ind w:left="567" w:hanging="567"/>
        <w:rPr>
          <w:b/>
        </w:rPr>
      </w:pPr>
    </w:p>
    <w:p w14:paraId="6F14D11B" w14:textId="79CF7F70" w:rsidR="007B660B" w:rsidRPr="007137C6" w:rsidRDefault="007B660B" w:rsidP="007714A2">
      <w:pPr>
        <w:rPr>
          <w:i/>
        </w:rPr>
      </w:pPr>
      <w:r w:rsidRPr="007137C6">
        <w:rPr>
          <w:i/>
        </w:rPr>
        <w:t xml:space="preserve">Seigneur Jésus, Fils de Dieu, nous te rendons grâce pour la Parole de Dieu recréatrice que tu nous as fait entendre, </w:t>
      </w:r>
      <w:r w:rsidR="007714A2">
        <w:rPr>
          <w:i/>
        </w:rPr>
        <w:br/>
      </w:r>
      <w:r w:rsidRPr="007137C6">
        <w:rPr>
          <w:i/>
        </w:rPr>
        <w:t>pour l’amour des pauvres et des pécheurs que tu as manifesté, pour ta vie donnée qui nous rachète.</w:t>
      </w:r>
    </w:p>
    <w:p w14:paraId="0CA6F412" w14:textId="77777777" w:rsidR="007B660B" w:rsidRPr="007137C6" w:rsidRDefault="007B660B" w:rsidP="007B660B">
      <w:pPr>
        <w:ind w:left="567" w:hanging="567"/>
        <w:rPr>
          <w:b/>
        </w:rPr>
      </w:pPr>
    </w:p>
    <w:p w14:paraId="7BEE025E" w14:textId="77777777" w:rsidR="007B660B" w:rsidRPr="007137C6" w:rsidRDefault="007B660B" w:rsidP="007714A2">
      <w:pPr>
        <w:ind w:left="1134" w:hanging="567"/>
        <w:rPr>
          <w:b/>
        </w:rPr>
      </w:pPr>
      <w:r w:rsidRPr="007137C6">
        <w:rPr>
          <w:b/>
        </w:rPr>
        <w:t>Tes bras, Seigneur, sont grands ouverts pour accueillir les pauvres,</w:t>
      </w:r>
    </w:p>
    <w:p w14:paraId="74DDDA50" w14:textId="77777777" w:rsidR="007B660B" w:rsidRPr="007714A2" w:rsidRDefault="007B660B" w:rsidP="007714A2">
      <w:pPr>
        <w:ind w:left="1134" w:hanging="567"/>
      </w:pPr>
      <w:r w:rsidRPr="007137C6">
        <w:rPr>
          <w:b/>
        </w:rPr>
        <w:t>Car ton amour nous est offert par ton Fils qui nous sauve.</w:t>
      </w:r>
      <w:r w:rsidRPr="007137C6">
        <w:rPr>
          <w:b/>
        </w:rPr>
        <w:tab/>
      </w:r>
      <w:r w:rsidRPr="007137C6">
        <w:rPr>
          <w:b/>
        </w:rPr>
        <w:tab/>
      </w:r>
      <w:r w:rsidRPr="007137C6">
        <w:rPr>
          <w:b/>
        </w:rPr>
        <w:tab/>
      </w:r>
      <w:r w:rsidRPr="007714A2">
        <w:t>c. 7</w:t>
      </w:r>
    </w:p>
    <w:p w14:paraId="7E0D2D2A" w14:textId="77777777" w:rsidR="007B660B" w:rsidRPr="007137C6" w:rsidRDefault="007B660B" w:rsidP="007B660B">
      <w:pPr>
        <w:ind w:left="567" w:hanging="567"/>
        <w:rPr>
          <w:b/>
        </w:rPr>
      </w:pPr>
    </w:p>
    <w:p w14:paraId="5A8A9912" w14:textId="11C8472A" w:rsidR="007B660B" w:rsidRPr="007137C6" w:rsidRDefault="007B660B" w:rsidP="007714A2">
      <w:pPr>
        <w:rPr>
          <w:i/>
        </w:rPr>
      </w:pPr>
      <w:r w:rsidRPr="007137C6">
        <w:rPr>
          <w:i/>
        </w:rPr>
        <w:t>Esprit Saint, nous te rendons grâce pour ton action créatrice, pour la résurrection du Christ qui ouvre notre renaissance, pour l’</w:t>
      </w:r>
      <w:r w:rsidR="007714A2" w:rsidRPr="007137C6">
        <w:rPr>
          <w:i/>
        </w:rPr>
        <w:t>Église</w:t>
      </w:r>
      <w:r w:rsidRPr="007137C6">
        <w:rPr>
          <w:i/>
        </w:rPr>
        <w:t xml:space="preserve"> qui naît de toi, amour du Père pour le Fils et du Fils pour le Père.</w:t>
      </w:r>
    </w:p>
    <w:p w14:paraId="121F2846" w14:textId="77777777" w:rsidR="007B660B" w:rsidRPr="007137C6" w:rsidRDefault="007B660B" w:rsidP="007B660B">
      <w:pPr>
        <w:ind w:left="567" w:hanging="567"/>
        <w:rPr>
          <w:b/>
        </w:rPr>
      </w:pPr>
    </w:p>
    <w:p w14:paraId="5058CC03" w14:textId="77777777" w:rsidR="007B660B" w:rsidRPr="007137C6" w:rsidRDefault="007B660B" w:rsidP="007714A2">
      <w:pPr>
        <w:ind w:left="1134" w:hanging="567"/>
        <w:rPr>
          <w:b/>
        </w:rPr>
      </w:pPr>
      <w:r w:rsidRPr="007137C6">
        <w:rPr>
          <w:b/>
        </w:rPr>
        <w:t>Le monde attend de nous, Seigneur, un signe de ta gloire,</w:t>
      </w:r>
    </w:p>
    <w:p w14:paraId="79976CF9" w14:textId="77777777" w:rsidR="007B660B" w:rsidRPr="007714A2" w:rsidRDefault="007B660B" w:rsidP="007714A2">
      <w:pPr>
        <w:ind w:left="1134" w:hanging="567"/>
      </w:pPr>
      <w:r w:rsidRPr="007137C6">
        <w:rPr>
          <w:b/>
        </w:rPr>
        <w:t>Que l’Esprit vienne dans nos cœurs achever ta victoire.</w:t>
      </w:r>
      <w:r w:rsidRPr="007137C6">
        <w:rPr>
          <w:b/>
        </w:rPr>
        <w:tab/>
      </w:r>
      <w:r w:rsidRPr="007137C6">
        <w:rPr>
          <w:b/>
        </w:rPr>
        <w:tab/>
      </w:r>
      <w:r w:rsidRPr="007137C6">
        <w:rPr>
          <w:b/>
        </w:rPr>
        <w:tab/>
      </w:r>
      <w:r w:rsidRPr="007714A2">
        <w:t>c. 14</w:t>
      </w:r>
    </w:p>
    <w:p w14:paraId="413C7D26" w14:textId="77777777" w:rsidR="007B660B" w:rsidRPr="007137C6" w:rsidRDefault="007B660B" w:rsidP="007B660B">
      <w:pPr>
        <w:ind w:left="567" w:hanging="567"/>
      </w:pPr>
    </w:p>
    <w:p w14:paraId="4899FBD6" w14:textId="20792171" w:rsidR="007B660B" w:rsidRPr="007714A2" w:rsidRDefault="007B660B" w:rsidP="007714A2">
      <w:pPr>
        <w:rPr>
          <w:b/>
        </w:rPr>
      </w:pPr>
      <w:r w:rsidRPr="007137C6">
        <w:rPr>
          <w:i/>
        </w:rPr>
        <w:t>Et que l’Esprit Saint, nous unisse, nous les Fils adoptifs du Père, unis au Fils unique, pour lui adresser la prière qu’il nous a apprise :</w:t>
      </w:r>
      <w:r w:rsidR="007714A2">
        <w:rPr>
          <w:i/>
        </w:rPr>
        <w:t xml:space="preserve"> </w:t>
      </w:r>
      <w:r w:rsidR="007714A2">
        <w:rPr>
          <w:b/>
        </w:rPr>
        <w:t xml:space="preserve">Notre Père… </w:t>
      </w:r>
    </w:p>
    <w:p w14:paraId="565F2332" w14:textId="77777777" w:rsidR="007B660B" w:rsidRPr="007137C6" w:rsidRDefault="007B660B" w:rsidP="007B660B">
      <w:pPr>
        <w:ind w:left="567"/>
        <w:jc w:val="both"/>
        <w:rPr>
          <w:i/>
        </w:rPr>
      </w:pPr>
    </w:p>
    <w:p w14:paraId="32E42FD4" w14:textId="77777777" w:rsidR="007B660B" w:rsidRPr="007714A2" w:rsidRDefault="007B660B" w:rsidP="007714A2">
      <w:pPr>
        <w:numPr>
          <w:ilvl w:val="0"/>
          <w:numId w:val="2"/>
        </w:numPr>
        <w:tabs>
          <w:tab w:val="left" w:pos="284"/>
          <w:tab w:val="left" w:pos="567"/>
        </w:tabs>
        <w:ind w:left="284" w:hanging="284"/>
        <w:jc w:val="both"/>
        <w:rPr>
          <w:b/>
          <w:smallCaps/>
        </w:rPr>
      </w:pPr>
      <w:r w:rsidRPr="007714A2">
        <w:rPr>
          <w:b/>
          <w:smallCaps/>
        </w:rPr>
        <w:t xml:space="preserve">Geste de paix : </w:t>
      </w:r>
    </w:p>
    <w:p w14:paraId="770BB4C6" w14:textId="11FD34B7" w:rsidR="007B660B" w:rsidRPr="007137C6" w:rsidRDefault="007B660B" w:rsidP="007714A2">
      <w:pPr>
        <w:ind w:left="1" w:hanging="1"/>
        <w:jc w:val="both"/>
      </w:pPr>
      <w:r w:rsidRPr="007137C6">
        <w:t xml:space="preserve">(D/A) </w:t>
      </w:r>
      <w:r w:rsidRPr="007137C6">
        <w:rPr>
          <w:i/>
        </w:rPr>
        <w:t>Réconciliés avec le Père, dans l’unité de l’Esprit et la charité du Christ, donnez-vous/donnons-nous la paix</w:t>
      </w:r>
      <w:r w:rsidR="007714A2">
        <w:rPr>
          <w:i/>
        </w:rPr>
        <w:t>.</w:t>
      </w:r>
    </w:p>
    <w:p w14:paraId="3DB2D4F7" w14:textId="77777777" w:rsidR="00FF59FB" w:rsidRPr="007B660B" w:rsidRDefault="00FF59FB" w:rsidP="00FF59FB">
      <w:pPr>
        <w:tabs>
          <w:tab w:val="left" w:pos="284"/>
          <w:tab w:val="left" w:pos="567"/>
        </w:tabs>
        <w:ind w:left="284"/>
        <w:jc w:val="both"/>
        <w:rPr>
          <w:smallCaps/>
        </w:rPr>
      </w:pPr>
    </w:p>
    <w:p w14:paraId="27628A43" w14:textId="22ACAA14" w:rsidR="003A6076" w:rsidRPr="00FF59FB" w:rsidRDefault="00FF59FB" w:rsidP="0066159E">
      <w:pPr>
        <w:pStyle w:val="Titre2"/>
        <w:tabs>
          <w:tab w:val="clear" w:pos="3438"/>
        </w:tabs>
        <w:spacing w:before="0"/>
        <w:rPr>
          <w:b/>
          <w:color w:val="7030A0"/>
        </w:rPr>
      </w:pPr>
      <w:r>
        <w:rPr>
          <w:b/>
          <w:color w:val="7030A0"/>
        </w:rPr>
        <w:t>Temps de l’e</w:t>
      </w:r>
      <w:r w:rsidR="000174E4" w:rsidRPr="00FF59FB">
        <w:rPr>
          <w:b/>
          <w:color w:val="7030A0"/>
        </w:rPr>
        <w:t>nvoi</w:t>
      </w:r>
    </w:p>
    <w:p w14:paraId="6448A0B5" w14:textId="77777777" w:rsidR="007714A2" w:rsidRPr="007714A2" w:rsidRDefault="007714A2" w:rsidP="007714A2">
      <w:pPr>
        <w:numPr>
          <w:ilvl w:val="0"/>
          <w:numId w:val="2"/>
        </w:numPr>
        <w:tabs>
          <w:tab w:val="left" w:pos="284"/>
          <w:tab w:val="left" w:pos="567"/>
        </w:tabs>
        <w:ind w:left="284" w:hanging="284"/>
        <w:jc w:val="both"/>
        <w:rPr>
          <w:b/>
          <w:smallCaps/>
        </w:rPr>
      </w:pPr>
      <w:r w:rsidRPr="007714A2">
        <w:rPr>
          <w:b/>
          <w:smallCaps/>
        </w:rPr>
        <w:t>Prière de conclusion</w:t>
      </w:r>
    </w:p>
    <w:p w14:paraId="514A30AC" w14:textId="019E1566" w:rsidR="007714A2" w:rsidRPr="007714A2" w:rsidRDefault="007714A2" w:rsidP="007714A2">
      <w:pPr>
        <w:ind w:left="567"/>
        <w:jc w:val="both"/>
        <w:rPr>
          <w:rFonts w:eastAsia="Calibri"/>
          <w:i/>
          <w:szCs w:val="22"/>
          <w:lang w:eastAsia="en-US"/>
        </w:rPr>
      </w:pPr>
      <w:r w:rsidRPr="007714A2">
        <w:rPr>
          <w:rFonts w:eastAsia="Calibri"/>
          <w:szCs w:val="22"/>
          <w:lang w:eastAsia="en-US"/>
        </w:rPr>
        <w:t>(D/A)</w:t>
      </w:r>
      <w:r w:rsidR="006C60C1">
        <w:rPr>
          <w:rFonts w:eastAsia="Calibri"/>
          <w:szCs w:val="22"/>
          <w:lang w:eastAsia="en-US"/>
        </w:rPr>
        <w:t xml:space="preserve"> </w:t>
      </w:r>
      <w:r w:rsidRPr="007714A2">
        <w:rPr>
          <w:rFonts w:eastAsia="Calibri"/>
          <w:i/>
          <w:szCs w:val="22"/>
          <w:lang w:eastAsia="en-US"/>
        </w:rPr>
        <w:t xml:space="preserve">Seigneur, Dieu de miséricorde, toi qui fais toutes choses nouvelles, tu offres à tes fidèles la chance d’une renaissance dans notre passage vers Pâques. Fais que ta grâce nous soutienne et accompagne notre course à la suite de celui qui nous vaut le salut, lui qui vit et règne avec Toi et le Saint Esprit, maintenant et pour les siècles des siècles. </w:t>
      </w:r>
      <w:r w:rsidRPr="007714A2">
        <w:rPr>
          <w:rFonts w:eastAsia="Calibri"/>
          <w:b/>
          <w:szCs w:val="22"/>
          <w:lang w:eastAsia="en-US"/>
        </w:rPr>
        <w:t>Amen.</w:t>
      </w:r>
    </w:p>
    <w:p w14:paraId="263A060F" w14:textId="77777777" w:rsidR="007714A2" w:rsidRPr="007714A2" w:rsidRDefault="007714A2" w:rsidP="007714A2">
      <w:pPr>
        <w:ind w:left="567"/>
        <w:jc w:val="both"/>
        <w:rPr>
          <w:rFonts w:eastAsia="Calibri"/>
          <w:i/>
          <w:szCs w:val="22"/>
          <w:lang w:eastAsia="en-US"/>
        </w:rPr>
      </w:pPr>
    </w:p>
    <w:p w14:paraId="1B07438B" w14:textId="72AD9014" w:rsidR="007714A2" w:rsidRPr="007714A2" w:rsidRDefault="007714A2" w:rsidP="007714A2">
      <w:pPr>
        <w:numPr>
          <w:ilvl w:val="0"/>
          <w:numId w:val="2"/>
        </w:numPr>
        <w:tabs>
          <w:tab w:val="left" w:pos="284"/>
          <w:tab w:val="left" w:pos="567"/>
        </w:tabs>
        <w:ind w:left="284" w:hanging="284"/>
        <w:jc w:val="both"/>
        <w:rPr>
          <w:b/>
          <w:smallCaps/>
        </w:rPr>
      </w:pPr>
      <w:r w:rsidRPr="007714A2">
        <w:rPr>
          <w:b/>
          <w:smallCaps/>
        </w:rPr>
        <w:t>annonces de la paroisse</w:t>
      </w:r>
    </w:p>
    <w:p w14:paraId="00B6FA06" w14:textId="77777777" w:rsidR="007714A2" w:rsidRPr="007714A2" w:rsidRDefault="007714A2" w:rsidP="007714A2">
      <w:pPr>
        <w:ind w:left="567"/>
        <w:jc w:val="both"/>
        <w:rPr>
          <w:rFonts w:eastAsia="Calibri"/>
          <w:i/>
          <w:szCs w:val="22"/>
          <w:lang w:eastAsia="en-US"/>
        </w:rPr>
      </w:pPr>
    </w:p>
    <w:p w14:paraId="06A27972" w14:textId="77777777" w:rsidR="007714A2" w:rsidRPr="007714A2" w:rsidRDefault="007714A2" w:rsidP="007714A2">
      <w:pPr>
        <w:numPr>
          <w:ilvl w:val="0"/>
          <w:numId w:val="2"/>
        </w:numPr>
        <w:tabs>
          <w:tab w:val="left" w:pos="284"/>
          <w:tab w:val="left" w:pos="567"/>
        </w:tabs>
        <w:ind w:left="284" w:hanging="284"/>
        <w:jc w:val="both"/>
        <w:rPr>
          <w:b/>
          <w:smallCaps/>
        </w:rPr>
      </w:pPr>
      <w:r w:rsidRPr="007714A2">
        <w:rPr>
          <w:b/>
          <w:smallCaps/>
        </w:rPr>
        <w:t>Bénédiction et envoi</w:t>
      </w:r>
    </w:p>
    <w:p w14:paraId="114F7670" w14:textId="1C7E5050" w:rsidR="007714A2" w:rsidRDefault="007714A2" w:rsidP="007714A2">
      <w:pPr>
        <w:ind w:left="567"/>
        <w:jc w:val="both"/>
        <w:rPr>
          <w:rFonts w:eastAsia="Calibri"/>
          <w:b/>
          <w:szCs w:val="22"/>
          <w:lang w:eastAsia="en-US"/>
        </w:rPr>
      </w:pPr>
      <w:r w:rsidRPr="007714A2">
        <w:rPr>
          <w:rFonts w:eastAsia="Calibri"/>
          <w:szCs w:val="22"/>
          <w:lang w:eastAsia="en-US"/>
        </w:rPr>
        <w:t>(D/A)</w:t>
      </w:r>
      <w:r w:rsidR="006C60C1">
        <w:rPr>
          <w:rFonts w:eastAsia="Calibri"/>
          <w:szCs w:val="22"/>
          <w:lang w:eastAsia="en-US"/>
        </w:rPr>
        <w:t xml:space="preserve"> </w:t>
      </w:r>
      <w:r w:rsidRPr="007714A2">
        <w:rPr>
          <w:rFonts w:eastAsia="Calibri"/>
          <w:szCs w:val="22"/>
          <w:lang w:eastAsia="en-US"/>
        </w:rPr>
        <w:t>Le Seigneur soit avec vous/nous.</w:t>
      </w:r>
      <w:r w:rsidR="006C60C1">
        <w:rPr>
          <w:rFonts w:eastAsia="Calibri"/>
          <w:szCs w:val="22"/>
          <w:lang w:eastAsia="en-US"/>
        </w:rPr>
        <w:t xml:space="preserve"> </w:t>
      </w:r>
      <w:r w:rsidRPr="007714A2">
        <w:rPr>
          <w:rFonts w:eastAsia="Calibri"/>
          <w:b/>
          <w:szCs w:val="22"/>
          <w:lang w:eastAsia="en-US"/>
        </w:rPr>
        <w:t>Et avec votre Esprit.</w:t>
      </w:r>
    </w:p>
    <w:p w14:paraId="283DC438" w14:textId="77777777" w:rsidR="007714A2" w:rsidRDefault="007714A2" w:rsidP="007714A2">
      <w:pPr>
        <w:ind w:left="567"/>
        <w:jc w:val="both"/>
        <w:rPr>
          <w:rFonts w:eastAsia="Calibri"/>
          <w:i/>
          <w:szCs w:val="22"/>
          <w:lang w:eastAsia="en-US"/>
        </w:rPr>
      </w:pPr>
    </w:p>
    <w:p w14:paraId="1D8D30C6" w14:textId="77777777" w:rsidR="007714A2" w:rsidRPr="007714A2" w:rsidRDefault="007714A2" w:rsidP="007714A2">
      <w:pPr>
        <w:ind w:left="567"/>
        <w:jc w:val="center"/>
        <w:rPr>
          <w:rFonts w:eastAsia="Calibri"/>
          <w:i/>
          <w:szCs w:val="22"/>
          <w:lang w:eastAsia="en-US"/>
        </w:rPr>
      </w:pPr>
      <w:r w:rsidRPr="007714A2">
        <w:rPr>
          <w:rFonts w:eastAsia="Calibri"/>
          <w:szCs w:val="22"/>
          <w:lang w:eastAsia="en-US"/>
        </w:rPr>
        <w:t>Que la bénédiction du Dieu tout-puissant descende sur vous/nous et y demeure à jamais :</w:t>
      </w:r>
      <w:r w:rsidRPr="007714A2">
        <w:rPr>
          <w:rFonts w:eastAsia="Calibri"/>
          <w:szCs w:val="22"/>
          <w:lang w:eastAsia="en-US"/>
        </w:rPr>
        <w:br/>
        <w:t xml:space="preserve">le Père et le Fils et le Saint-Esprit. </w:t>
      </w:r>
      <w:r w:rsidRPr="007714A2">
        <w:rPr>
          <w:rFonts w:eastAsia="Calibri"/>
          <w:b/>
          <w:szCs w:val="22"/>
          <w:lang w:eastAsia="en-US"/>
        </w:rPr>
        <w:t>Amen.</w:t>
      </w:r>
    </w:p>
    <w:p w14:paraId="464A1A63" w14:textId="4AEFC74D" w:rsidR="007714A2" w:rsidRDefault="007714A2" w:rsidP="007714A2">
      <w:pPr>
        <w:ind w:left="567"/>
        <w:jc w:val="center"/>
        <w:rPr>
          <w:rFonts w:eastAsia="Calibri"/>
          <w:szCs w:val="22"/>
          <w:lang w:eastAsia="en-US"/>
        </w:rPr>
      </w:pPr>
      <w:r w:rsidRPr="007714A2">
        <w:rPr>
          <w:rFonts w:eastAsia="Calibri"/>
          <w:szCs w:val="22"/>
          <w:lang w:eastAsia="en-US"/>
        </w:rPr>
        <w:t>Allez/allons porter l’Évangile du Seigneur.</w:t>
      </w:r>
      <w:r w:rsidRPr="007714A2">
        <w:rPr>
          <w:rFonts w:eastAsia="Calibri"/>
          <w:szCs w:val="22"/>
          <w:lang w:eastAsia="en-US"/>
        </w:rPr>
        <w:tab/>
      </w:r>
      <w:r w:rsidRPr="007714A2">
        <w:rPr>
          <w:rFonts w:eastAsia="Calibri"/>
          <w:b/>
          <w:szCs w:val="22"/>
          <w:lang w:eastAsia="en-US"/>
        </w:rPr>
        <w:t>Nous rendons grâce à Dieu</w:t>
      </w:r>
      <w:r>
        <w:rPr>
          <w:rFonts w:eastAsia="Calibri"/>
          <w:b/>
          <w:szCs w:val="22"/>
          <w:lang w:eastAsia="en-US"/>
        </w:rPr>
        <w:t>.</w:t>
      </w:r>
    </w:p>
    <w:p w14:paraId="492D2456" w14:textId="77777777" w:rsidR="007714A2" w:rsidRPr="007714A2" w:rsidRDefault="007714A2" w:rsidP="007714A2">
      <w:pPr>
        <w:ind w:left="567"/>
        <w:jc w:val="both"/>
        <w:rPr>
          <w:rFonts w:eastAsia="Calibri"/>
          <w:szCs w:val="22"/>
          <w:lang w:eastAsia="en-US"/>
        </w:rPr>
      </w:pPr>
    </w:p>
    <w:p w14:paraId="63D7C4A4" w14:textId="77777777" w:rsidR="007714A2" w:rsidRPr="007714A2" w:rsidRDefault="007714A2" w:rsidP="007714A2">
      <w:pPr>
        <w:numPr>
          <w:ilvl w:val="0"/>
          <w:numId w:val="2"/>
        </w:numPr>
        <w:tabs>
          <w:tab w:val="left" w:pos="284"/>
          <w:tab w:val="left" w:pos="567"/>
        </w:tabs>
        <w:ind w:left="284" w:hanging="284"/>
        <w:jc w:val="both"/>
        <w:rPr>
          <w:rFonts w:eastAsia="Calibri"/>
          <w:szCs w:val="22"/>
          <w:lang w:eastAsia="en-US"/>
        </w:rPr>
      </w:pPr>
      <w:r w:rsidRPr="007714A2">
        <w:rPr>
          <w:b/>
          <w:smallCaps/>
        </w:rPr>
        <w:t xml:space="preserve">Chant final </w:t>
      </w:r>
      <w:r w:rsidRPr="007714A2">
        <w:rPr>
          <w:rFonts w:eastAsia="Calibri"/>
          <w:szCs w:val="22"/>
          <w:lang w:eastAsia="en-US"/>
        </w:rPr>
        <w:t>(en absence d’organiste)</w:t>
      </w:r>
    </w:p>
    <w:p w14:paraId="2D76EE06" w14:textId="77777777" w:rsidR="007714A2" w:rsidRDefault="007714A2" w:rsidP="007714A2">
      <w:pPr>
        <w:ind w:left="1418"/>
        <w:jc w:val="both"/>
        <w:rPr>
          <w:rFonts w:eastAsia="Calibri"/>
          <w:b/>
          <w:color w:val="7030A0"/>
          <w:szCs w:val="22"/>
          <w:lang w:eastAsia="en-US"/>
        </w:rPr>
      </w:pPr>
    </w:p>
    <w:p w14:paraId="679FB9C4" w14:textId="44BBCCD1" w:rsidR="007714A2" w:rsidRPr="007714A2" w:rsidRDefault="007714A2" w:rsidP="007714A2">
      <w:pPr>
        <w:ind w:left="1418"/>
        <w:jc w:val="both"/>
        <w:rPr>
          <w:rFonts w:eastAsia="Calibri"/>
          <w:szCs w:val="22"/>
          <w:lang w:eastAsia="en-US"/>
        </w:rPr>
      </w:pPr>
      <w:r w:rsidRPr="007714A2">
        <w:rPr>
          <w:rFonts w:eastAsia="Calibri"/>
          <w:b/>
          <w:color w:val="7030A0"/>
          <w:szCs w:val="22"/>
          <w:lang w:eastAsia="en-US"/>
        </w:rPr>
        <w:t xml:space="preserve">K 38 </w:t>
      </w:r>
      <w:r>
        <w:rPr>
          <w:rFonts w:eastAsia="Calibri"/>
          <w:b/>
          <w:szCs w:val="22"/>
          <w:lang w:eastAsia="en-US"/>
        </w:rPr>
        <w:tab/>
      </w:r>
      <w:r w:rsidRPr="007714A2">
        <w:rPr>
          <w:rFonts w:eastAsia="Calibri"/>
          <w:b/>
          <w:szCs w:val="22"/>
          <w:lang w:eastAsia="en-US"/>
        </w:rPr>
        <w:t>Nou</w:t>
      </w:r>
      <w:r>
        <w:rPr>
          <w:rFonts w:eastAsia="Calibri"/>
          <w:b/>
          <w:szCs w:val="22"/>
          <w:lang w:eastAsia="en-US"/>
        </w:rPr>
        <w:t>s chanterons pour toi Seigneur</w:t>
      </w:r>
      <w:r w:rsidRPr="007714A2">
        <w:rPr>
          <w:rFonts w:eastAsia="Calibri"/>
          <w:b/>
          <w:szCs w:val="22"/>
          <w:lang w:eastAsia="en-US"/>
        </w:rPr>
        <w:tab/>
      </w:r>
      <w:r w:rsidRPr="007714A2">
        <w:rPr>
          <w:rFonts w:eastAsia="Calibri"/>
          <w:szCs w:val="22"/>
          <w:lang w:eastAsia="en-US"/>
        </w:rPr>
        <w:t>CNA 569</w:t>
      </w:r>
      <w:r w:rsidRPr="007714A2">
        <w:rPr>
          <w:rFonts w:eastAsia="Calibri"/>
          <w:szCs w:val="22"/>
          <w:lang w:eastAsia="en-US"/>
        </w:rPr>
        <w:tab/>
        <w:t>couplets 15 et 16 :</w:t>
      </w:r>
    </w:p>
    <w:p w14:paraId="78ECD9AD" w14:textId="64BD79C7" w:rsidR="00212F46" w:rsidRPr="0027512C" w:rsidRDefault="00212F46" w:rsidP="00DE3414">
      <w:pPr>
        <w:pStyle w:val="Titre1"/>
        <w:keepNext w:val="0"/>
        <w:widowControl w:val="0"/>
        <w:spacing w:before="400"/>
        <w:rPr>
          <w:color w:val="7030A0"/>
        </w:rPr>
      </w:pPr>
      <w:r w:rsidRPr="0027512C">
        <w:rPr>
          <w:color w:val="7030A0"/>
        </w:rPr>
        <w:t>POUR LA C</w:t>
      </w:r>
      <w:r w:rsidR="0099382C" w:rsidRPr="0027512C">
        <w:rPr>
          <w:color w:val="7030A0"/>
        </w:rPr>
        <w:t>É</w:t>
      </w:r>
      <w:r w:rsidRPr="0027512C">
        <w:rPr>
          <w:color w:val="7030A0"/>
        </w:rPr>
        <w:t>L</w:t>
      </w:r>
      <w:r w:rsidR="0099382C" w:rsidRPr="0027512C">
        <w:rPr>
          <w:color w:val="7030A0"/>
        </w:rPr>
        <w:t>É</w:t>
      </w:r>
      <w:r w:rsidRPr="0027512C">
        <w:rPr>
          <w:color w:val="7030A0"/>
        </w:rPr>
        <w:t>BRATION EUCHARISTIQUE</w:t>
      </w:r>
    </w:p>
    <w:p w14:paraId="55D29818" w14:textId="5ACA939B" w:rsidR="000C3DA0" w:rsidRDefault="000C3DA0" w:rsidP="000C3DA0">
      <w:pPr>
        <w:shd w:val="clear" w:color="auto" w:fill="FFFFFF"/>
        <w:ind w:left="1418" w:right="1417"/>
        <w:jc w:val="center"/>
      </w:pPr>
      <w:r>
        <w:t>« </w:t>
      </w:r>
      <w:r w:rsidRPr="000C3DA0">
        <w:t>Ensemble</w:t>
      </w:r>
      <w:r>
        <w:t>,</w:t>
      </w:r>
      <w:r w:rsidRPr="000C3DA0">
        <w:t xml:space="preserve"> poursuivons notre course avec le Christ Jésus</w:t>
      </w:r>
      <w:r>
        <w:t> »</w:t>
      </w:r>
    </w:p>
    <w:p w14:paraId="0D9FA16F" w14:textId="6E552D15" w:rsidR="000C3DA0" w:rsidRDefault="000C3DA0" w:rsidP="00B701B9">
      <w:pPr>
        <w:shd w:val="clear" w:color="auto" w:fill="FFFFFF"/>
        <w:ind w:left="1418" w:right="1417"/>
        <w:jc w:val="both"/>
      </w:pPr>
      <w:r>
        <w:t>Notre chemin de Carême « Ensemble</w:t>
      </w:r>
      <w:r w:rsidRPr="005A6F0F">
        <w:t>, de passage en passage, tournés vers Pâques</w:t>
      </w:r>
      <w:r>
        <w:t> » nous invite aujourd’hui</w:t>
      </w:r>
      <w:r w:rsidR="00B701B9">
        <w:t>, dernier dimanche de Carême,</w:t>
      </w:r>
      <w:r>
        <w:t xml:space="preserve"> à </w:t>
      </w:r>
      <w:r w:rsidR="00B701B9">
        <w:t>contempler Jésus qui, dans son face</w:t>
      </w:r>
      <w:r w:rsidR="008D5252">
        <w:t>-</w:t>
      </w:r>
      <w:r w:rsidR="00B701B9">
        <w:t>à</w:t>
      </w:r>
      <w:r w:rsidR="008D5252">
        <w:t>-</w:t>
      </w:r>
      <w:r w:rsidR="00B701B9">
        <w:t xml:space="preserve">face avec la Samaritaine, se révèle celui qui vient briser l’enfermement du péché et ouvrir un avenir. </w:t>
      </w:r>
      <w:r>
        <w:t>Le visuel sera complété par le mot : « </w:t>
      </w:r>
      <w:r w:rsidR="00B0394D">
        <w:t>r</w:t>
      </w:r>
      <w:r w:rsidRPr="000C3DA0">
        <w:t>enaissance</w:t>
      </w:r>
      <w:r>
        <w:t> ».</w:t>
      </w:r>
    </w:p>
    <w:p w14:paraId="4000E24F" w14:textId="328B3D45" w:rsidR="000C3DA0" w:rsidRDefault="000C3DA0" w:rsidP="000C3DA0">
      <w:pPr>
        <w:shd w:val="clear" w:color="auto" w:fill="FFFFFF"/>
        <w:ind w:left="1418" w:right="1417"/>
        <w:jc w:val="both"/>
      </w:pPr>
    </w:p>
    <w:p w14:paraId="680A47CB" w14:textId="4A6B0294" w:rsidR="00BF3F85" w:rsidRDefault="00BF3F85" w:rsidP="00BF3F85">
      <w:pPr>
        <w:shd w:val="clear" w:color="auto" w:fill="FFFFFF"/>
        <w:ind w:left="1418" w:right="1417"/>
        <w:jc w:val="both"/>
      </w:pPr>
      <w:r>
        <w:t xml:space="preserve">Les communautés accompagnant des catéchumènes célébreront le troisième scrutin (voir Missel p. </w:t>
      </w:r>
      <w:r w:rsidRPr="004A6ECB">
        <w:t>959-960</w:t>
      </w:r>
      <w:r>
        <w:t>)</w:t>
      </w:r>
      <w:r w:rsidRPr="004A6ECB">
        <w:t>.</w:t>
      </w:r>
      <w:r>
        <w:t xml:space="preserve"> Les lectures peuvent être celles de l’année A.</w:t>
      </w:r>
    </w:p>
    <w:p w14:paraId="064EC102" w14:textId="77777777" w:rsidR="00BF3F85" w:rsidRDefault="00BF3F85" w:rsidP="00BF3F85">
      <w:pPr>
        <w:shd w:val="clear" w:color="auto" w:fill="FFFFFF"/>
        <w:ind w:left="1418" w:right="1417"/>
        <w:jc w:val="both"/>
      </w:pPr>
    </w:p>
    <w:p w14:paraId="22BA41B5" w14:textId="31851BEC" w:rsidR="00EF17F1" w:rsidRDefault="00EF17F1" w:rsidP="000C3DA0">
      <w:pPr>
        <w:shd w:val="clear" w:color="auto" w:fill="FFFFFF"/>
        <w:ind w:left="1418" w:right="1417"/>
        <w:jc w:val="both"/>
      </w:pPr>
      <w:r>
        <w:t>L’affiche annonçant la collec</w:t>
      </w:r>
      <w:r w:rsidR="00BF3F85">
        <w:t xml:space="preserve">te du CCFD trouvera sa place aux </w:t>
      </w:r>
      <w:r>
        <w:t>entrée</w:t>
      </w:r>
      <w:r w:rsidR="00BF3F85">
        <w:t>s</w:t>
      </w:r>
      <w:r>
        <w:t xml:space="preserve"> de l’église. </w:t>
      </w:r>
    </w:p>
    <w:p w14:paraId="5F50BA5A" w14:textId="77777777" w:rsidR="007E1234" w:rsidRPr="003B5120" w:rsidRDefault="007E1234" w:rsidP="004E4CDC">
      <w:pPr>
        <w:shd w:val="clear" w:color="auto" w:fill="FFFFFF"/>
        <w:ind w:left="1418" w:right="1417"/>
        <w:jc w:val="center"/>
        <w:rPr>
          <w:strike/>
        </w:rPr>
      </w:pPr>
    </w:p>
    <w:p w14:paraId="62D4DE69" w14:textId="5C0EB82B" w:rsidR="00701503" w:rsidRPr="00E242B8" w:rsidRDefault="00701503" w:rsidP="004E4CDC">
      <w:pPr>
        <w:shd w:val="clear" w:color="auto" w:fill="FFFFFF"/>
        <w:ind w:left="1418" w:right="1417"/>
        <w:jc w:val="center"/>
      </w:pPr>
      <w:r w:rsidRPr="00E242B8">
        <w:t xml:space="preserve">La couleur liturgique </w:t>
      </w:r>
      <w:r w:rsidR="00E242B8">
        <w:t>est le violet</w:t>
      </w:r>
      <w:r w:rsidRPr="00E242B8">
        <w:t>.</w:t>
      </w:r>
    </w:p>
    <w:p w14:paraId="00B9C203" w14:textId="77777777" w:rsidR="00241F5D" w:rsidRPr="0027512C" w:rsidRDefault="00013464" w:rsidP="00DB0F88">
      <w:pPr>
        <w:pStyle w:val="Titre2"/>
        <w:rPr>
          <w:b/>
          <w:smallCaps/>
          <w:color w:val="7030A0"/>
        </w:rPr>
      </w:pPr>
      <w:r w:rsidRPr="0027512C">
        <w:rPr>
          <w:b/>
          <w:smallCaps/>
          <w:color w:val="7030A0"/>
        </w:rPr>
        <w:t>Ouverture</w:t>
      </w:r>
    </w:p>
    <w:p w14:paraId="63003B73" w14:textId="300943A6" w:rsidR="00D04DE5" w:rsidRPr="00A13C41" w:rsidRDefault="00BF3F85" w:rsidP="00BF3F85">
      <w:pPr>
        <w:jc w:val="both"/>
        <w:rPr>
          <w:i/>
        </w:rPr>
      </w:pPr>
      <w:r>
        <w:rPr>
          <w:i/>
        </w:rPr>
        <w:t>Laissons Jésus poser son regard sur nous : un regard qui ne condamne pas mais relève, un regard qui ouvre un nouvel horizon et change notre propre regard</w:t>
      </w:r>
      <w:r w:rsidR="005F1BED">
        <w:rPr>
          <w:i/>
        </w:rPr>
        <w:t>, un regard qui nous fait renaître</w:t>
      </w:r>
      <w:r>
        <w:rPr>
          <w:i/>
        </w:rPr>
        <w:t xml:space="preserve">… </w:t>
      </w:r>
    </w:p>
    <w:p w14:paraId="6F23B4AF" w14:textId="77777777" w:rsidR="0047244F" w:rsidRPr="00D14044" w:rsidRDefault="0047244F" w:rsidP="00D04DE5"/>
    <w:p w14:paraId="0CE45592" w14:textId="21126787" w:rsidR="00D22B80" w:rsidRPr="0027512C" w:rsidRDefault="00D22B80" w:rsidP="00D22B80">
      <w:pPr>
        <w:pStyle w:val="Titre3"/>
        <w:pBdr>
          <w:bottom w:val="single" w:sz="4" w:space="1" w:color="auto"/>
        </w:pBdr>
        <w:rPr>
          <w:color w:val="7030A0"/>
        </w:rPr>
      </w:pPr>
      <w:r w:rsidRPr="0027512C">
        <w:rPr>
          <w:color w:val="7030A0"/>
        </w:rPr>
        <w:t>Procession</w:t>
      </w:r>
      <w:r w:rsidR="005013D4">
        <w:rPr>
          <w:color w:val="7030A0"/>
        </w:rPr>
        <w:t xml:space="preserve"> </w:t>
      </w:r>
      <w:r w:rsidR="009A6D1D" w:rsidRPr="0027512C">
        <w:rPr>
          <w:color w:val="7030A0"/>
        </w:rPr>
        <w:t>et chant d’entrée</w:t>
      </w:r>
    </w:p>
    <w:p w14:paraId="10D47BD6" w14:textId="731E0D4D" w:rsidR="004B52D1" w:rsidRDefault="00F2100B" w:rsidP="008C282A">
      <w:pPr>
        <w:pStyle w:val="Lignechant"/>
        <w:ind w:left="284"/>
        <w:jc w:val="both"/>
        <w:rPr>
          <w:b w:val="0"/>
          <w:color w:val="auto"/>
        </w:rPr>
      </w:pPr>
      <w:r>
        <w:rPr>
          <w:b w:val="0"/>
          <w:color w:val="auto"/>
        </w:rPr>
        <w:t>Pour ce 5</w:t>
      </w:r>
      <w:r w:rsidRPr="00F2100B">
        <w:rPr>
          <w:b w:val="0"/>
          <w:color w:val="auto"/>
          <w:vertAlign w:val="superscript"/>
        </w:rPr>
        <w:t>e</w:t>
      </w:r>
      <w:r>
        <w:rPr>
          <w:b w:val="0"/>
          <w:color w:val="auto"/>
        </w:rPr>
        <w:t xml:space="preserve"> dimanche de </w:t>
      </w:r>
      <w:r w:rsidR="00D97B6F">
        <w:rPr>
          <w:b w:val="0"/>
          <w:color w:val="auto"/>
        </w:rPr>
        <w:t>Carême</w:t>
      </w:r>
      <w:r>
        <w:rPr>
          <w:b w:val="0"/>
          <w:color w:val="auto"/>
        </w:rPr>
        <w:t>, nous vous suggérons</w:t>
      </w:r>
      <w:r w:rsidR="008C282A">
        <w:rPr>
          <w:b w:val="0"/>
          <w:color w:val="auto"/>
        </w:rPr>
        <w:t xml:space="preserve"> </w:t>
      </w:r>
      <w:r w:rsidR="008C282A" w:rsidRPr="008C282A">
        <w:rPr>
          <w:b w:val="0"/>
          <w:color w:val="auto"/>
        </w:rPr>
        <w:t>soit de conserver le chant choisi pour le 1</w:t>
      </w:r>
      <w:r w:rsidR="008C282A" w:rsidRPr="008D5252">
        <w:rPr>
          <w:b w:val="0"/>
          <w:color w:val="auto"/>
          <w:vertAlign w:val="superscript"/>
        </w:rPr>
        <w:t>er</w:t>
      </w:r>
      <w:r w:rsidR="008C282A" w:rsidRPr="008C282A">
        <w:rPr>
          <w:b w:val="0"/>
          <w:color w:val="auto"/>
        </w:rPr>
        <w:t xml:space="preserve"> dimanche de </w:t>
      </w:r>
      <w:r w:rsidR="00D97B6F">
        <w:rPr>
          <w:b w:val="0"/>
          <w:color w:val="auto"/>
        </w:rPr>
        <w:t>Carême</w:t>
      </w:r>
      <w:r w:rsidR="008C282A" w:rsidRPr="008C282A">
        <w:rPr>
          <w:b w:val="0"/>
          <w:color w:val="auto"/>
        </w:rPr>
        <w:t>, soit d’en choisir un autre p</w:t>
      </w:r>
      <w:r w:rsidR="008C282A">
        <w:rPr>
          <w:b w:val="0"/>
          <w:color w:val="auto"/>
        </w:rPr>
        <w:t>armi toutes les propositions du</w:t>
      </w:r>
      <w:r w:rsidR="008C282A" w:rsidRPr="008C282A">
        <w:rPr>
          <w:b w:val="0"/>
          <w:color w:val="auto"/>
        </w:rPr>
        <w:t xml:space="preserve"> 1</w:t>
      </w:r>
      <w:r w:rsidR="008C282A" w:rsidRPr="008C282A">
        <w:rPr>
          <w:b w:val="0"/>
          <w:color w:val="auto"/>
          <w:vertAlign w:val="superscript"/>
        </w:rPr>
        <w:t>er</w:t>
      </w:r>
      <w:r w:rsidR="008C282A">
        <w:rPr>
          <w:b w:val="0"/>
          <w:color w:val="auto"/>
        </w:rPr>
        <w:t xml:space="preserve"> dimanche</w:t>
      </w:r>
      <w:r w:rsidR="008C282A" w:rsidRPr="008C282A">
        <w:rPr>
          <w:b w:val="0"/>
          <w:color w:val="auto"/>
        </w:rPr>
        <w:t>, soit encore</w:t>
      </w:r>
      <w:r w:rsidRPr="008C282A">
        <w:rPr>
          <w:b w:val="0"/>
          <w:color w:val="auto"/>
        </w:rPr>
        <w:t> </w:t>
      </w:r>
      <w:r>
        <w:rPr>
          <w:b w:val="0"/>
          <w:color w:val="auto"/>
        </w:rPr>
        <w:t>:</w:t>
      </w:r>
    </w:p>
    <w:p w14:paraId="7A98A6E0" w14:textId="2AB03944" w:rsidR="00F2100B" w:rsidRPr="00F2100B" w:rsidRDefault="00F2100B" w:rsidP="00F2100B">
      <w:pPr>
        <w:pStyle w:val="Lignechant"/>
        <w:ind w:left="567"/>
        <w:rPr>
          <w:b w:val="0"/>
          <w:color w:val="auto"/>
        </w:rPr>
      </w:pPr>
      <w:r w:rsidRPr="00F2100B">
        <w:rPr>
          <w:color w:val="7030A0"/>
        </w:rPr>
        <w:t xml:space="preserve">GX 60-80 </w:t>
      </w:r>
      <w:r>
        <w:rPr>
          <w:color w:val="7030A0"/>
        </w:rPr>
        <w:tab/>
      </w:r>
      <w:r w:rsidRPr="00F2100B">
        <w:rPr>
          <w:color w:val="auto"/>
        </w:rPr>
        <w:t xml:space="preserve">Fais grandir en nous la foi </w:t>
      </w:r>
      <w:r w:rsidRPr="00F2100B">
        <w:rPr>
          <w:color w:val="auto"/>
        </w:rPr>
        <w:tab/>
      </w:r>
      <w:r w:rsidRPr="00F2100B">
        <w:rPr>
          <w:b w:val="0"/>
          <w:color w:val="auto"/>
        </w:rPr>
        <w:t>Signes Musique n° 150</w:t>
      </w:r>
    </w:p>
    <w:p w14:paraId="4D46EC04" w14:textId="515A4A78" w:rsidR="00F2100B" w:rsidRPr="00F2100B" w:rsidRDefault="00F2100B" w:rsidP="00F2100B">
      <w:pPr>
        <w:pStyle w:val="Lignechant"/>
        <w:ind w:left="567"/>
        <w:rPr>
          <w:b w:val="0"/>
          <w:color w:val="auto"/>
        </w:rPr>
      </w:pPr>
      <w:r w:rsidRPr="00F2100B">
        <w:rPr>
          <w:color w:val="7030A0"/>
        </w:rPr>
        <w:t xml:space="preserve">G 47-92 </w:t>
      </w:r>
      <w:r>
        <w:rPr>
          <w:color w:val="7030A0"/>
        </w:rPr>
        <w:tab/>
      </w:r>
      <w:r w:rsidRPr="00F2100B">
        <w:rPr>
          <w:color w:val="auto"/>
        </w:rPr>
        <w:t xml:space="preserve">Tu es passé en faisant le bien </w:t>
      </w:r>
      <w:r w:rsidRPr="00F2100B">
        <w:rPr>
          <w:color w:val="auto"/>
        </w:rPr>
        <w:tab/>
      </w:r>
      <w:r w:rsidRPr="00F2100B">
        <w:rPr>
          <w:b w:val="0"/>
          <w:color w:val="auto"/>
        </w:rPr>
        <w:t>Signes Musique n° 96</w:t>
      </w:r>
    </w:p>
    <w:p w14:paraId="34D92D0C" w14:textId="3BAE70C7" w:rsidR="00F2100B" w:rsidRPr="00F2100B" w:rsidRDefault="00F2100B" w:rsidP="00F2100B">
      <w:pPr>
        <w:pStyle w:val="Lignechant"/>
        <w:ind w:left="567"/>
        <w:rPr>
          <w:b w:val="0"/>
          <w:color w:val="auto"/>
        </w:rPr>
      </w:pPr>
      <w:r w:rsidRPr="00F2100B">
        <w:rPr>
          <w:color w:val="7030A0"/>
        </w:rPr>
        <w:t xml:space="preserve">GA 162 </w:t>
      </w:r>
      <w:r>
        <w:rPr>
          <w:color w:val="7030A0"/>
        </w:rPr>
        <w:tab/>
      </w:r>
      <w:r w:rsidRPr="00F2100B">
        <w:rPr>
          <w:color w:val="auto"/>
        </w:rPr>
        <w:t xml:space="preserve">Changez vos cœurs </w:t>
      </w:r>
      <w:r w:rsidRPr="00F2100B">
        <w:rPr>
          <w:color w:val="auto"/>
        </w:rPr>
        <w:tab/>
      </w:r>
      <w:r w:rsidRPr="00F2100B">
        <w:rPr>
          <w:b w:val="0"/>
          <w:color w:val="auto"/>
        </w:rPr>
        <w:t>CNA 415 / Signes Musique n° 160</w:t>
      </w:r>
    </w:p>
    <w:p w14:paraId="754D3BB0" w14:textId="2E22BB6A" w:rsidR="00F2100B" w:rsidRDefault="00F2100B" w:rsidP="00F2100B">
      <w:pPr>
        <w:pStyle w:val="Lignechant"/>
        <w:ind w:left="567"/>
        <w:rPr>
          <w:b w:val="0"/>
          <w:color w:val="auto"/>
        </w:rPr>
      </w:pPr>
      <w:r w:rsidRPr="00F2100B">
        <w:rPr>
          <w:color w:val="7030A0"/>
        </w:rPr>
        <w:t xml:space="preserve">R 54-23 </w:t>
      </w:r>
      <w:r>
        <w:rPr>
          <w:color w:val="7030A0"/>
        </w:rPr>
        <w:tab/>
      </w:r>
      <w:r w:rsidRPr="00F2100B">
        <w:rPr>
          <w:color w:val="auto"/>
        </w:rPr>
        <w:t xml:space="preserve">Laissons-nous réconcilier </w:t>
      </w:r>
      <w:r w:rsidRPr="00F2100B">
        <w:rPr>
          <w:color w:val="auto"/>
        </w:rPr>
        <w:tab/>
      </w:r>
      <w:r w:rsidRPr="00F2100B">
        <w:rPr>
          <w:b w:val="0"/>
          <w:color w:val="auto"/>
        </w:rPr>
        <w:t>Signes Musique n° 120</w:t>
      </w:r>
    </w:p>
    <w:p w14:paraId="3F1E6558" w14:textId="77777777" w:rsidR="00A06E59" w:rsidRPr="00A06E59" w:rsidRDefault="00A06E59" w:rsidP="00A06E59">
      <w:pPr>
        <w:pStyle w:val="Lignechant"/>
        <w:ind w:left="567"/>
        <w:rPr>
          <w:b w:val="0"/>
          <w:color w:val="auto"/>
        </w:rPr>
      </w:pPr>
    </w:p>
    <w:p w14:paraId="085C6F37" w14:textId="4541836C" w:rsidR="00D30D51" w:rsidRDefault="00D30D51" w:rsidP="00A14482">
      <w:pPr>
        <w:pBdr>
          <w:bottom w:val="single" w:sz="4" w:space="1" w:color="auto"/>
        </w:pBdr>
        <w:tabs>
          <w:tab w:val="left" w:pos="1701"/>
        </w:tabs>
        <w:ind w:left="284"/>
        <w:rPr>
          <w:rFonts w:ascii="Arial" w:hAnsi="Arial" w:cs="Arial"/>
          <w:color w:val="7030A0"/>
          <w:sz w:val="24"/>
          <w:szCs w:val="24"/>
        </w:rPr>
      </w:pPr>
      <w:r>
        <w:rPr>
          <w:rFonts w:ascii="Arial" w:hAnsi="Arial" w:cs="Arial"/>
          <w:color w:val="7030A0"/>
          <w:sz w:val="24"/>
          <w:szCs w:val="24"/>
        </w:rPr>
        <w:t>Mot d’accueil</w:t>
      </w:r>
    </w:p>
    <w:p w14:paraId="10B920C3" w14:textId="5D93BC8B" w:rsidR="00D30D51" w:rsidRDefault="005013D4" w:rsidP="005013D4">
      <w:pPr>
        <w:pStyle w:val="Textepuces"/>
        <w:tabs>
          <w:tab w:val="right" w:pos="10204"/>
        </w:tabs>
        <w:ind w:left="284" w:firstLine="0"/>
      </w:pPr>
      <w:r>
        <w:t xml:space="preserve">En quelques mots, le prêtre ou une personne de l’équipe liturgique redonnera le sens de l’itinéraire choisi pour ce </w:t>
      </w:r>
      <w:r w:rsidR="00D97B6F">
        <w:t>Carême</w:t>
      </w:r>
      <w:r>
        <w:t xml:space="preserve"> 2022 : « Ensemble, de passage en passage, tournés vers Pâques » puis elle rappellera rapidement les premières étapes avant de nommer celle de ce jour : « Ensemble, </w:t>
      </w:r>
      <w:r w:rsidRPr="005013D4">
        <w:t>poursuivons notre course avec le Christ Jésus</w:t>
      </w:r>
      <w:r>
        <w:t> ». Une autre personne viendra alors, en silence ou accompagné par le jeu de l’organiste, compléter le visuel par le mot : « </w:t>
      </w:r>
      <w:r w:rsidR="008D5252">
        <w:t>r</w:t>
      </w:r>
      <w:r>
        <w:t>enaissance ». (</w:t>
      </w:r>
      <w:proofErr w:type="gramStart"/>
      <w:r>
        <w:t>voir</w:t>
      </w:r>
      <w:proofErr w:type="gramEnd"/>
      <w:r>
        <w:t xml:space="preserve"> aussi ce qui est proposé page 5 de cette fiche)</w:t>
      </w:r>
    </w:p>
    <w:p w14:paraId="522821EF" w14:textId="77777777" w:rsidR="005013D4" w:rsidRPr="00D30D51" w:rsidRDefault="005013D4" w:rsidP="005013D4">
      <w:pPr>
        <w:pStyle w:val="Textepuces"/>
        <w:tabs>
          <w:tab w:val="right" w:pos="10204"/>
        </w:tabs>
        <w:ind w:left="284" w:firstLine="0"/>
      </w:pPr>
    </w:p>
    <w:p w14:paraId="429F720C" w14:textId="3D875E46" w:rsidR="00A14482" w:rsidRPr="0027512C" w:rsidRDefault="00A14482" w:rsidP="00A14482">
      <w:pPr>
        <w:pBdr>
          <w:bottom w:val="single" w:sz="4" w:space="1" w:color="auto"/>
        </w:pBdr>
        <w:tabs>
          <w:tab w:val="left" w:pos="1701"/>
        </w:tabs>
        <w:ind w:left="284"/>
        <w:rPr>
          <w:color w:val="7030A0"/>
        </w:rPr>
      </w:pPr>
      <w:r w:rsidRPr="0027512C">
        <w:rPr>
          <w:rFonts w:ascii="Arial" w:hAnsi="Arial" w:cs="Arial"/>
          <w:color w:val="7030A0"/>
          <w:sz w:val="24"/>
          <w:szCs w:val="24"/>
        </w:rPr>
        <w:t>Préparation pénitentielle</w:t>
      </w:r>
    </w:p>
    <w:p w14:paraId="4B8888E4" w14:textId="77777777" w:rsidR="005A4365" w:rsidRDefault="005A4365" w:rsidP="005A4365">
      <w:pPr>
        <w:ind w:left="283"/>
      </w:pPr>
      <w:r w:rsidRPr="00D05018">
        <w:t>Le prêtre invite les fidèles à se reconnaître pécheurs. Il se tourne vers la croix et garde le silence quelques instants.</w:t>
      </w:r>
      <w:r>
        <w:t xml:space="preserve"> </w:t>
      </w:r>
    </w:p>
    <w:p w14:paraId="4FF87CB3" w14:textId="77777777" w:rsidR="005A4365" w:rsidRPr="00D05018" w:rsidRDefault="005A4365" w:rsidP="005A4365">
      <w:pPr>
        <w:spacing w:line="220" w:lineRule="atLeast"/>
        <w:ind w:left="567"/>
        <w:jc w:val="both"/>
      </w:pPr>
    </w:p>
    <w:p w14:paraId="0AD4D21F" w14:textId="77777777" w:rsidR="005A4365" w:rsidRDefault="005A4365" w:rsidP="005A4365">
      <w:pPr>
        <w:spacing w:line="220" w:lineRule="atLeast"/>
        <w:ind w:left="283"/>
        <w:jc w:val="both"/>
      </w:pPr>
      <w:r w:rsidRPr="00890804">
        <w:t>Pour les cinq dimanches de Carême, nous vous prop</w:t>
      </w:r>
      <w:r>
        <w:t xml:space="preserve">osons de donner une certaine ampleur au rite pénitentiel. </w:t>
      </w:r>
    </w:p>
    <w:p w14:paraId="218DA2BD" w14:textId="77777777" w:rsidR="005A4365" w:rsidRPr="00FE4613" w:rsidRDefault="005A4365" w:rsidP="005A4365">
      <w:pPr>
        <w:spacing w:line="220" w:lineRule="atLeast"/>
        <w:ind w:left="283"/>
        <w:jc w:val="both"/>
      </w:pPr>
      <w:r>
        <w:t>Nous vous suggérons soit une litanie pénitentielle :</w:t>
      </w:r>
    </w:p>
    <w:p w14:paraId="51A8FE55" w14:textId="77777777" w:rsidR="005A4365" w:rsidRDefault="005A4365" w:rsidP="005A4365">
      <w:pPr>
        <w:pStyle w:val="Textepuces"/>
        <w:tabs>
          <w:tab w:val="right" w:pos="10204"/>
        </w:tabs>
        <w:ind w:left="567"/>
        <w:jc w:val="center"/>
      </w:pPr>
      <w:r w:rsidRPr="00FE4613">
        <w:rPr>
          <w:b/>
          <w:color w:val="7030A0"/>
        </w:rPr>
        <w:t xml:space="preserve">GY 50 / G 50 </w:t>
      </w:r>
      <w:r w:rsidRPr="00FE4613">
        <w:rPr>
          <w:b/>
        </w:rPr>
        <w:t>- Christ, le fils du Père -</w:t>
      </w:r>
      <w:r w:rsidRPr="009C1E39">
        <w:t xml:space="preserve"> Signes Musiques n°19</w:t>
      </w:r>
    </w:p>
    <w:p w14:paraId="5B31DC44" w14:textId="77777777" w:rsidR="005A4365" w:rsidRPr="009C1E39" w:rsidRDefault="005A4365" w:rsidP="005A4365">
      <w:pPr>
        <w:pStyle w:val="Textepuces"/>
        <w:tabs>
          <w:tab w:val="right" w:pos="10204"/>
        </w:tabs>
        <w:ind w:left="453"/>
      </w:pPr>
    </w:p>
    <w:p w14:paraId="22DC114B" w14:textId="2FD46E98" w:rsidR="005A4365" w:rsidRDefault="005A4365" w:rsidP="005A4365">
      <w:pPr>
        <w:spacing w:line="220" w:lineRule="atLeast"/>
        <w:ind w:left="283"/>
        <w:jc w:val="both"/>
      </w:pPr>
      <w:r>
        <w:t xml:space="preserve">Soit que tous disent ensemble la nouvelle formule du « Je confesse à Dieu » : </w:t>
      </w:r>
      <w:r w:rsidR="008D5252">
        <w:t>« </w:t>
      </w:r>
      <w:r>
        <w:t xml:space="preserve">Je confesse à Dieu tout-puissant, je reconnais </w:t>
      </w:r>
      <w:r w:rsidRPr="00633E9F">
        <w:rPr>
          <w:u w:val="single"/>
        </w:rPr>
        <w:t>devant vous, frères et sœurs</w:t>
      </w:r>
      <w:r>
        <w:t xml:space="preserve">, … C’est pourquoi je supplie la bienheureuse Vierge Marie, les anges et tous les saints, et vous aussi, </w:t>
      </w:r>
      <w:r w:rsidRPr="00633E9F">
        <w:rPr>
          <w:u w:val="single"/>
        </w:rPr>
        <w:t>frères et sœurs</w:t>
      </w:r>
      <w:r>
        <w:t>, …</w:t>
      </w:r>
      <w:r w:rsidR="008D5252">
        <w:t> »</w:t>
      </w:r>
    </w:p>
    <w:p w14:paraId="6F9035FF" w14:textId="77777777" w:rsidR="005A4365" w:rsidRDefault="005A4365" w:rsidP="005A4365">
      <w:pPr>
        <w:spacing w:line="220" w:lineRule="atLeast"/>
        <w:ind w:left="850"/>
        <w:jc w:val="both"/>
      </w:pPr>
    </w:p>
    <w:p w14:paraId="0A7469FB" w14:textId="77777777" w:rsidR="005A4365" w:rsidRPr="00890804" w:rsidRDefault="005A4365" w:rsidP="005A4365">
      <w:pPr>
        <w:spacing w:line="220" w:lineRule="atLeast"/>
        <w:ind w:left="283"/>
        <w:jc w:val="both"/>
      </w:pPr>
      <w:proofErr w:type="gramStart"/>
      <w:r>
        <w:t>puis</w:t>
      </w:r>
      <w:proofErr w:type="gramEnd"/>
      <w:r>
        <w:t xml:space="preserve"> que tous chantent le Kyrie,</w:t>
      </w:r>
      <w:r w:rsidRPr="00890804">
        <w:t xml:space="preserve"> par exemple :</w:t>
      </w:r>
    </w:p>
    <w:p w14:paraId="2F127CDB" w14:textId="77777777" w:rsidR="005A4365" w:rsidRPr="00454E14" w:rsidRDefault="005A4365" w:rsidP="005A4365">
      <w:pPr>
        <w:pStyle w:val="Paragraphedeliste"/>
        <w:numPr>
          <w:ilvl w:val="0"/>
          <w:numId w:val="33"/>
        </w:numPr>
        <w:tabs>
          <w:tab w:val="left" w:pos="567"/>
        </w:tabs>
        <w:spacing w:line="220" w:lineRule="atLeast"/>
        <w:ind w:left="1287"/>
        <w:jc w:val="both"/>
      </w:pPr>
      <w:r w:rsidRPr="00633E9F">
        <w:rPr>
          <w:b/>
          <w:color w:val="7030A0"/>
        </w:rPr>
        <w:t>AL 183</w:t>
      </w:r>
      <w:r>
        <w:t xml:space="preserve"> - </w:t>
      </w:r>
      <w:r w:rsidRPr="00633E9F">
        <w:rPr>
          <w:b/>
        </w:rPr>
        <w:t>Messe pour un dimanche</w:t>
      </w:r>
      <w:r w:rsidRPr="00454E14">
        <w:t xml:space="preserve"> de L</w:t>
      </w:r>
      <w:r>
        <w:t>. Guilloux - – 25 messes pour toutes les assemblées T. 2</w:t>
      </w:r>
    </w:p>
    <w:p w14:paraId="734C99A6" w14:textId="77777777" w:rsidR="005A4365" w:rsidRPr="00454E14" w:rsidRDefault="005A4365" w:rsidP="005A4365">
      <w:pPr>
        <w:pStyle w:val="Paragraphedeliste"/>
        <w:numPr>
          <w:ilvl w:val="0"/>
          <w:numId w:val="33"/>
        </w:numPr>
        <w:tabs>
          <w:tab w:val="left" w:pos="567"/>
        </w:tabs>
        <w:spacing w:line="220" w:lineRule="atLeast"/>
        <w:ind w:left="1287"/>
        <w:jc w:val="both"/>
      </w:pPr>
      <w:r w:rsidRPr="00633E9F">
        <w:rPr>
          <w:b/>
          <w:color w:val="7030A0"/>
        </w:rPr>
        <w:t xml:space="preserve">AL 179 - </w:t>
      </w:r>
      <w:r w:rsidRPr="00633E9F">
        <w:rPr>
          <w:b/>
        </w:rPr>
        <w:t>Petite messe</w:t>
      </w:r>
      <w:r w:rsidRPr="00454E14">
        <w:t xml:space="preserve"> de J</w:t>
      </w:r>
      <w:r>
        <w:t xml:space="preserve">. </w:t>
      </w:r>
      <w:proofErr w:type="spellStart"/>
      <w:r>
        <w:t>Akepsimas</w:t>
      </w:r>
      <w:proofErr w:type="spellEnd"/>
      <w:r w:rsidRPr="00454E14">
        <w:t xml:space="preserve"> </w:t>
      </w:r>
      <w:r>
        <w:t>– 25 messes pour toutes les assemblées T. 1</w:t>
      </w:r>
    </w:p>
    <w:p w14:paraId="5CAF6911" w14:textId="77777777" w:rsidR="005A4365" w:rsidRPr="0099330D" w:rsidRDefault="005A4365" w:rsidP="005A4365">
      <w:pPr>
        <w:pStyle w:val="Lignechant"/>
        <w:ind w:left="850"/>
        <w:rPr>
          <w:rFonts w:eastAsia="Calibri"/>
          <w:b w:val="0"/>
          <w:strike/>
          <w:color w:val="auto"/>
          <w:lang w:eastAsia="en-US"/>
        </w:rPr>
      </w:pPr>
    </w:p>
    <w:p w14:paraId="505EA371" w14:textId="77777777" w:rsidR="005A4365" w:rsidRPr="00AE4DD3" w:rsidRDefault="005A4365" w:rsidP="005A4365">
      <w:pPr>
        <w:spacing w:line="220" w:lineRule="atLeast"/>
        <w:ind w:left="283"/>
        <w:jc w:val="both"/>
      </w:pPr>
      <w:r>
        <w:t>L</w:t>
      </w:r>
      <w:r w:rsidRPr="00AE4DD3">
        <w:t xml:space="preserve">e prêtre dit la conclusion : </w:t>
      </w:r>
      <w:r w:rsidRPr="00AE4DD3">
        <w:rPr>
          <w:b/>
        </w:rPr>
        <w:t>Que Dieu tout-puissant…</w:t>
      </w:r>
    </w:p>
    <w:p w14:paraId="59B0FFF7" w14:textId="77777777" w:rsidR="005A4365" w:rsidRPr="00AE4DD3" w:rsidRDefault="005A4365" w:rsidP="005A4365">
      <w:pPr>
        <w:pStyle w:val="Paragraphedeliste"/>
        <w:ind w:left="567"/>
      </w:pPr>
    </w:p>
    <w:p w14:paraId="76587F5E" w14:textId="77777777" w:rsidR="005A4365" w:rsidRPr="00AE4DD3" w:rsidRDefault="005A4365" w:rsidP="005A4365">
      <w:pPr>
        <w:pStyle w:val="NB"/>
        <w:shd w:val="clear" w:color="auto" w:fill="auto"/>
        <w:rPr>
          <w:b w:val="0"/>
          <w:color w:val="auto"/>
        </w:rPr>
      </w:pPr>
      <w:r w:rsidRPr="00AE4DD3">
        <w:rPr>
          <w:color w:val="7030A0"/>
        </w:rPr>
        <w:t>N.B.</w:t>
      </w:r>
      <w:r w:rsidRPr="00AE4DD3">
        <w:rPr>
          <w:b w:val="0"/>
          <w:color w:val="auto"/>
        </w:rPr>
        <w:t xml:space="preserve"> – Pendant le Carême, le </w:t>
      </w:r>
      <w:r w:rsidRPr="008D5252">
        <w:rPr>
          <w:b w:val="0"/>
          <w:i/>
          <w:color w:val="auto"/>
        </w:rPr>
        <w:t>Gloire à Dieu</w:t>
      </w:r>
      <w:r w:rsidRPr="00AE4DD3">
        <w:rPr>
          <w:b w:val="0"/>
          <w:color w:val="auto"/>
        </w:rPr>
        <w:t xml:space="preserve"> est omis.</w:t>
      </w:r>
    </w:p>
    <w:p w14:paraId="737D2A3B" w14:textId="77777777" w:rsidR="00EE0A55" w:rsidRPr="00AE4DD3" w:rsidRDefault="00EE0A55" w:rsidP="00EE0A55">
      <w:pPr>
        <w:pStyle w:val="Paragraphedeliste"/>
        <w:ind w:left="567"/>
      </w:pPr>
    </w:p>
    <w:p w14:paraId="2B9D1FAD" w14:textId="77777777" w:rsidR="00013464" w:rsidRPr="0027512C" w:rsidRDefault="00013464" w:rsidP="00013464">
      <w:pPr>
        <w:pStyle w:val="Titre3"/>
        <w:pBdr>
          <w:bottom w:val="single" w:sz="4" w:space="1" w:color="auto"/>
        </w:pBdr>
        <w:rPr>
          <w:color w:val="7030A0"/>
        </w:rPr>
      </w:pPr>
      <w:r w:rsidRPr="0027512C">
        <w:rPr>
          <w:color w:val="7030A0"/>
        </w:rPr>
        <w:t>Prière d’ouverture</w:t>
      </w:r>
    </w:p>
    <w:p w14:paraId="43919517" w14:textId="77777777" w:rsidR="00ED1CC4" w:rsidRDefault="00ED1CC4" w:rsidP="00FD4B9E">
      <w:pPr>
        <w:snapToGrid w:val="0"/>
        <w:ind w:left="1985" w:hanging="284"/>
        <w:jc w:val="both"/>
        <w:rPr>
          <w:i/>
          <w:iCs/>
        </w:rPr>
      </w:pPr>
    </w:p>
    <w:p w14:paraId="07661126" w14:textId="70A6A194" w:rsidR="00F04A92" w:rsidRPr="003919ED" w:rsidRDefault="00A51F35" w:rsidP="00FD4B9E">
      <w:pPr>
        <w:snapToGrid w:val="0"/>
        <w:ind w:left="1985" w:hanging="284"/>
        <w:jc w:val="both"/>
        <w:rPr>
          <w:iCs/>
        </w:rPr>
      </w:pPr>
      <w:r w:rsidRPr="003919ED">
        <w:rPr>
          <w:i/>
          <w:iCs/>
        </w:rPr>
        <w:t>Celle</w:t>
      </w:r>
      <w:r w:rsidR="00F04A92" w:rsidRPr="003919ED">
        <w:rPr>
          <w:i/>
          <w:iCs/>
        </w:rPr>
        <w:t xml:space="preserve"> de la Messe </w:t>
      </w:r>
      <w:r w:rsidRPr="003919ED">
        <w:rPr>
          <w:i/>
          <w:iCs/>
        </w:rPr>
        <w:t>du jour</w:t>
      </w:r>
      <w:r w:rsidR="00F04A92" w:rsidRPr="003919ED">
        <w:rPr>
          <w:iCs/>
        </w:rPr>
        <w:t xml:space="preserve"> (</w:t>
      </w:r>
      <w:r w:rsidR="00F04A92" w:rsidRPr="003919ED">
        <w:rPr>
          <w:iCs/>
          <w:sz w:val="18"/>
        </w:rPr>
        <w:t>Missel, p.</w:t>
      </w:r>
      <w:r w:rsidR="000206C1">
        <w:rPr>
          <w:iCs/>
          <w:sz w:val="18"/>
        </w:rPr>
        <w:t xml:space="preserve"> </w:t>
      </w:r>
      <w:r w:rsidR="00FE25F7">
        <w:rPr>
          <w:iCs/>
          <w:sz w:val="18"/>
        </w:rPr>
        <w:t>1</w:t>
      </w:r>
      <w:r w:rsidR="00E066DC">
        <w:rPr>
          <w:iCs/>
          <w:sz w:val="18"/>
        </w:rPr>
        <w:t>35</w:t>
      </w:r>
      <w:r w:rsidR="00F04A92" w:rsidRPr="003919ED">
        <w:rPr>
          <w:iCs/>
        </w:rPr>
        <w:t>)</w:t>
      </w:r>
    </w:p>
    <w:p w14:paraId="71AC9619" w14:textId="77777777" w:rsidR="00FD3D3F" w:rsidRPr="003919ED" w:rsidRDefault="00FD3D3F" w:rsidP="00FD4B9E">
      <w:pPr>
        <w:pStyle w:val="Oraison"/>
        <w:ind w:right="33"/>
        <w:rPr>
          <w:b/>
        </w:rPr>
      </w:pPr>
    </w:p>
    <w:p w14:paraId="5AA06131" w14:textId="04986B4A" w:rsidR="005013D4" w:rsidRPr="005013D4" w:rsidRDefault="005013D4" w:rsidP="005013D4">
      <w:pPr>
        <w:pStyle w:val="Oraison"/>
        <w:ind w:right="33"/>
        <w:rPr>
          <w:b/>
        </w:rPr>
      </w:pPr>
      <w:r>
        <w:rPr>
          <w:b/>
        </w:rPr>
        <w:t>V</w:t>
      </w:r>
      <w:r w:rsidRPr="005013D4">
        <w:rPr>
          <w:b/>
        </w:rPr>
        <w:t xml:space="preserve">iens à notre </w:t>
      </w:r>
      <w:r>
        <w:rPr>
          <w:b/>
        </w:rPr>
        <w:t>secours, Seigneur notre Dieu :</w:t>
      </w:r>
    </w:p>
    <w:p w14:paraId="55BD86D7" w14:textId="77777777" w:rsidR="005013D4" w:rsidRPr="005013D4" w:rsidRDefault="005013D4" w:rsidP="005013D4">
      <w:pPr>
        <w:pStyle w:val="Oraison"/>
        <w:ind w:right="33"/>
        <w:rPr>
          <w:b/>
        </w:rPr>
      </w:pPr>
      <w:proofErr w:type="gramStart"/>
      <w:r w:rsidRPr="005013D4">
        <w:rPr>
          <w:b/>
        </w:rPr>
        <w:t>accorde</w:t>
      </w:r>
      <w:proofErr w:type="gramEnd"/>
      <w:r w:rsidRPr="005013D4">
        <w:rPr>
          <w:b/>
        </w:rPr>
        <w:t>-nous de marcher avec joie</w:t>
      </w:r>
    </w:p>
    <w:p w14:paraId="62EAD17A" w14:textId="41CB944C" w:rsidR="005013D4" w:rsidRPr="005013D4" w:rsidRDefault="005013D4" w:rsidP="005013D4">
      <w:pPr>
        <w:pStyle w:val="Oraison"/>
        <w:ind w:right="33"/>
        <w:rPr>
          <w:b/>
        </w:rPr>
      </w:pPr>
      <w:proofErr w:type="gramStart"/>
      <w:r>
        <w:rPr>
          <w:b/>
        </w:rPr>
        <w:t>dans</w:t>
      </w:r>
      <w:proofErr w:type="gramEnd"/>
      <w:r>
        <w:rPr>
          <w:b/>
        </w:rPr>
        <w:t xml:space="preserve"> la charité de ton Fils </w:t>
      </w:r>
    </w:p>
    <w:p w14:paraId="65731A52" w14:textId="168B0333" w:rsidR="005013D4" w:rsidRPr="005013D4" w:rsidRDefault="005013D4" w:rsidP="005013D4">
      <w:pPr>
        <w:pStyle w:val="Oraison"/>
        <w:ind w:right="33"/>
        <w:rPr>
          <w:b/>
        </w:rPr>
      </w:pPr>
      <w:proofErr w:type="gramStart"/>
      <w:r>
        <w:rPr>
          <w:b/>
        </w:rPr>
        <w:t>qui</w:t>
      </w:r>
      <w:proofErr w:type="gramEnd"/>
      <w:r>
        <w:rPr>
          <w:b/>
        </w:rPr>
        <w:t xml:space="preserve"> a aimé le monde </w:t>
      </w:r>
    </w:p>
    <w:p w14:paraId="0BC5B64D" w14:textId="77777777" w:rsidR="005013D4" w:rsidRPr="005013D4" w:rsidRDefault="005013D4" w:rsidP="005013D4">
      <w:pPr>
        <w:pStyle w:val="Oraison"/>
        <w:ind w:right="33"/>
        <w:rPr>
          <w:b/>
        </w:rPr>
      </w:pPr>
      <w:proofErr w:type="gramStart"/>
      <w:r w:rsidRPr="005013D4">
        <w:rPr>
          <w:b/>
        </w:rPr>
        <w:t>jusqu’à</w:t>
      </w:r>
      <w:proofErr w:type="gramEnd"/>
      <w:r w:rsidRPr="005013D4">
        <w:rPr>
          <w:b/>
        </w:rPr>
        <w:t xml:space="preserve"> donner pour lui sa vie.</w:t>
      </w:r>
    </w:p>
    <w:p w14:paraId="3AEF5AC6" w14:textId="7D23EF02" w:rsidR="005013D4" w:rsidRPr="005013D4" w:rsidRDefault="005013D4" w:rsidP="005013D4">
      <w:pPr>
        <w:pStyle w:val="Oraison"/>
        <w:ind w:right="33"/>
        <w:rPr>
          <w:b/>
        </w:rPr>
      </w:pPr>
      <w:r w:rsidRPr="005013D4">
        <w:rPr>
          <w:b/>
        </w:rPr>
        <w:t>Lui qui vit et règne avec toi</w:t>
      </w:r>
      <w:r w:rsidR="00E066DC">
        <w:rPr>
          <w:b/>
        </w:rPr>
        <w:t xml:space="preserve"> dans l’unité du Saint-Esprit, </w:t>
      </w:r>
    </w:p>
    <w:p w14:paraId="2AF3D544" w14:textId="0B7A3D9E" w:rsidR="005013D4" w:rsidRDefault="005013D4" w:rsidP="005013D4">
      <w:pPr>
        <w:pStyle w:val="Oraison"/>
        <w:ind w:right="33"/>
        <w:rPr>
          <w:b/>
        </w:rPr>
      </w:pPr>
      <w:r w:rsidRPr="005013D4">
        <w:rPr>
          <w:b/>
        </w:rPr>
        <w:t>Dieu, pour les siècles des siècles.</w:t>
      </w:r>
    </w:p>
    <w:p w14:paraId="5764D44C" w14:textId="77777777" w:rsidR="005013D4" w:rsidRDefault="005013D4" w:rsidP="006D096D">
      <w:pPr>
        <w:pStyle w:val="Oraison"/>
        <w:ind w:right="33"/>
        <w:rPr>
          <w:b/>
        </w:rPr>
      </w:pPr>
    </w:p>
    <w:p w14:paraId="7A27FD18" w14:textId="32713337" w:rsidR="001E6F90" w:rsidRPr="00AE4DD3" w:rsidRDefault="001E6F90" w:rsidP="001E6F90">
      <w:pPr>
        <w:snapToGrid w:val="0"/>
        <w:ind w:left="1985" w:hanging="284"/>
        <w:jc w:val="both"/>
        <w:rPr>
          <w:i/>
          <w:iCs/>
        </w:rPr>
      </w:pPr>
      <w:r w:rsidRPr="00AE4DD3">
        <w:rPr>
          <w:i/>
          <w:iCs/>
        </w:rPr>
        <w:t xml:space="preserve">Ou celle </w:t>
      </w:r>
      <w:r w:rsidR="00AE4DD3">
        <w:rPr>
          <w:i/>
          <w:iCs/>
        </w:rPr>
        <w:t xml:space="preserve">du </w:t>
      </w:r>
      <w:r w:rsidR="00B1101B">
        <w:rPr>
          <w:i/>
          <w:iCs/>
        </w:rPr>
        <w:t>lun</w:t>
      </w:r>
      <w:r w:rsidR="008B48AF" w:rsidRPr="00AE4DD3">
        <w:rPr>
          <w:i/>
          <w:iCs/>
        </w:rPr>
        <w:t xml:space="preserve">di de la </w:t>
      </w:r>
      <w:r w:rsidR="00B1101B">
        <w:rPr>
          <w:i/>
          <w:iCs/>
        </w:rPr>
        <w:t>5</w:t>
      </w:r>
      <w:r w:rsidR="008B48AF" w:rsidRPr="00AE4DD3">
        <w:rPr>
          <w:i/>
          <w:iCs/>
          <w:vertAlign w:val="superscript"/>
        </w:rPr>
        <w:t>e</w:t>
      </w:r>
      <w:r w:rsidR="008B48AF" w:rsidRPr="00AE4DD3">
        <w:rPr>
          <w:i/>
          <w:iCs/>
        </w:rPr>
        <w:t xml:space="preserve"> semaine de Carême</w:t>
      </w:r>
      <w:r w:rsidRPr="00AE4DD3">
        <w:rPr>
          <w:i/>
          <w:iCs/>
        </w:rPr>
        <w:t xml:space="preserve"> </w:t>
      </w:r>
      <w:r w:rsidRPr="00AE4DD3">
        <w:rPr>
          <w:iCs/>
        </w:rPr>
        <w:t>(Mis</w:t>
      </w:r>
      <w:r w:rsidR="00AE4DD3" w:rsidRPr="00AE4DD3">
        <w:rPr>
          <w:iCs/>
        </w:rPr>
        <w:t>sel, p. 1</w:t>
      </w:r>
      <w:r w:rsidR="00E066DC">
        <w:rPr>
          <w:iCs/>
        </w:rPr>
        <w:t>39</w:t>
      </w:r>
      <w:r w:rsidRPr="00AE4DD3">
        <w:rPr>
          <w:iCs/>
        </w:rPr>
        <w:t>)</w:t>
      </w:r>
    </w:p>
    <w:p w14:paraId="6B2568D1" w14:textId="77777777" w:rsidR="001E6F90" w:rsidRPr="00AE4DD3" w:rsidRDefault="001E6F90" w:rsidP="001E6F90">
      <w:pPr>
        <w:pStyle w:val="Oraison"/>
        <w:ind w:right="33"/>
      </w:pPr>
    </w:p>
    <w:p w14:paraId="3237F0AC" w14:textId="357CC607" w:rsidR="00E066DC" w:rsidRPr="00E066DC" w:rsidRDefault="00E066DC" w:rsidP="00E066DC">
      <w:pPr>
        <w:pStyle w:val="Oraison"/>
        <w:ind w:right="33"/>
        <w:rPr>
          <w:b/>
        </w:rPr>
      </w:pPr>
      <w:r>
        <w:rPr>
          <w:b/>
        </w:rPr>
        <w:t xml:space="preserve">Seigneur Dieu, </w:t>
      </w:r>
    </w:p>
    <w:p w14:paraId="2718B74D" w14:textId="4C47E15D" w:rsidR="00E066DC" w:rsidRPr="00E066DC" w:rsidRDefault="00E066DC" w:rsidP="00E066DC">
      <w:pPr>
        <w:pStyle w:val="Oraison"/>
        <w:ind w:right="33"/>
        <w:rPr>
          <w:b/>
        </w:rPr>
      </w:pPr>
      <w:proofErr w:type="gramStart"/>
      <w:r w:rsidRPr="00E066DC">
        <w:rPr>
          <w:b/>
        </w:rPr>
        <w:t>tu</w:t>
      </w:r>
      <w:proofErr w:type="gramEnd"/>
      <w:r w:rsidRPr="00E066DC">
        <w:rPr>
          <w:b/>
        </w:rPr>
        <w:t xml:space="preserve"> nous combles de toute bénédiction</w:t>
      </w:r>
    </w:p>
    <w:p w14:paraId="7A3CBD04" w14:textId="2A1D9A46" w:rsidR="00E066DC" w:rsidRPr="00E066DC" w:rsidRDefault="00E066DC" w:rsidP="00E066DC">
      <w:pPr>
        <w:pStyle w:val="Oraison"/>
        <w:ind w:right="33"/>
        <w:rPr>
          <w:b/>
        </w:rPr>
      </w:pPr>
      <w:proofErr w:type="gramStart"/>
      <w:r w:rsidRPr="00E066DC">
        <w:rPr>
          <w:b/>
        </w:rPr>
        <w:t>par</w:t>
      </w:r>
      <w:proofErr w:type="gramEnd"/>
      <w:r w:rsidRPr="00E066DC">
        <w:rPr>
          <w:b/>
        </w:rPr>
        <w:t xml:space="preserve"> la riche</w:t>
      </w:r>
      <w:r>
        <w:rPr>
          <w:b/>
        </w:rPr>
        <w:t xml:space="preserve">sse inexprimable de ta grâce ; </w:t>
      </w:r>
    </w:p>
    <w:p w14:paraId="072C3D90" w14:textId="77777777" w:rsidR="00E066DC" w:rsidRPr="00E066DC" w:rsidRDefault="00E066DC" w:rsidP="00E066DC">
      <w:pPr>
        <w:pStyle w:val="Oraison"/>
        <w:ind w:right="33"/>
        <w:rPr>
          <w:b/>
        </w:rPr>
      </w:pPr>
      <w:proofErr w:type="gramStart"/>
      <w:r w:rsidRPr="00E066DC">
        <w:rPr>
          <w:b/>
        </w:rPr>
        <w:t>fais</w:t>
      </w:r>
      <w:proofErr w:type="gramEnd"/>
      <w:r w:rsidRPr="00E066DC">
        <w:rPr>
          <w:b/>
        </w:rPr>
        <w:t>-nous passer de ce qui ne peut que vieillir</w:t>
      </w:r>
    </w:p>
    <w:p w14:paraId="47428192" w14:textId="55F3F338" w:rsidR="00E066DC" w:rsidRPr="00E066DC" w:rsidRDefault="00E066DC" w:rsidP="00E066DC">
      <w:pPr>
        <w:pStyle w:val="Oraison"/>
        <w:ind w:right="33"/>
        <w:rPr>
          <w:b/>
        </w:rPr>
      </w:pPr>
      <w:proofErr w:type="gramStart"/>
      <w:r>
        <w:rPr>
          <w:b/>
        </w:rPr>
        <w:t>à</w:t>
      </w:r>
      <w:proofErr w:type="gramEnd"/>
      <w:r>
        <w:rPr>
          <w:b/>
        </w:rPr>
        <w:t xml:space="preserve"> ce qui est nouveau, </w:t>
      </w:r>
    </w:p>
    <w:p w14:paraId="5D71AA16" w14:textId="77777777" w:rsidR="00E066DC" w:rsidRPr="00E066DC" w:rsidRDefault="00E066DC" w:rsidP="00E066DC">
      <w:pPr>
        <w:pStyle w:val="Oraison"/>
        <w:ind w:right="33"/>
        <w:rPr>
          <w:b/>
        </w:rPr>
      </w:pPr>
      <w:proofErr w:type="gramStart"/>
      <w:r w:rsidRPr="00E066DC">
        <w:rPr>
          <w:b/>
        </w:rPr>
        <w:t>et</w:t>
      </w:r>
      <w:proofErr w:type="gramEnd"/>
      <w:r w:rsidRPr="00E066DC">
        <w:rPr>
          <w:b/>
        </w:rPr>
        <w:t xml:space="preserve"> nous serons préparés à la gloire</w:t>
      </w:r>
    </w:p>
    <w:p w14:paraId="6C96E4FB" w14:textId="77777777" w:rsidR="00E066DC" w:rsidRPr="00E066DC" w:rsidRDefault="00E066DC" w:rsidP="00E066DC">
      <w:pPr>
        <w:pStyle w:val="Oraison"/>
        <w:ind w:right="33"/>
        <w:rPr>
          <w:b/>
        </w:rPr>
      </w:pPr>
      <w:proofErr w:type="gramStart"/>
      <w:r w:rsidRPr="00E066DC">
        <w:rPr>
          <w:b/>
        </w:rPr>
        <w:t>du</w:t>
      </w:r>
      <w:proofErr w:type="gramEnd"/>
      <w:r w:rsidRPr="00E066DC">
        <w:rPr>
          <w:b/>
        </w:rPr>
        <w:t xml:space="preserve"> royaume des Cieux.</w:t>
      </w:r>
    </w:p>
    <w:p w14:paraId="73DB6CF6" w14:textId="0AE770F1" w:rsidR="00E066DC" w:rsidRPr="00E066DC" w:rsidRDefault="00E066DC" w:rsidP="00E066DC">
      <w:pPr>
        <w:pStyle w:val="Oraison"/>
        <w:ind w:right="33"/>
        <w:rPr>
          <w:b/>
        </w:rPr>
      </w:pPr>
      <w:r w:rsidRPr="00E066DC">
        <w:rPr>
          <w:b/>
        </w:rPr>
        <w:t>Par Jésus Chr</w:t>
      </w:r>
      <w:r>
        <w:rPr>
          <w:b/>
        </w:rPr>
        <w:t xml:space="preserve">ist, ton Fils, notre Seigneur, </w:t>
      </w:r>
    </w:p>
    <w:p w14:paraId="43F01C44" w14:textId="451AD8E8" w:rsidR="00E066DC" w:rsidRPr="00E066DC" w:rsidRDefault="00E066DC" w:rsidP="00E066DC">
      <w:pPr>
        <w:pStyle w:val="Oraison"/>
        <w:ind w:right="33"/>
        <w:rPr>
          <w:b/>
        </w:rPr>
      </w:pPr>
      <w:proofErr w:type="gramStart"/>
      <w:r w:rsidRPr="00E066DC">
        <w:rPr>
          <w:b/>
        </w:rPr>
        <w:t>qui</w:t>
      </w:r>
      <w:proofErr w:type="gramEnd"/>
      <w:r w:rsidRPr="00E066DC">
        <w:rPr>
          <w:b/>
        </w:rPr>
        <w:t xml:space="preserve"> vit et règne avec toi</w:t>
      </w:r>
      <w:r>
        <w:rPr>
          <w:b/>
        </w:rPr>
        <w:t xml:space="preserve"> dans l’unité du Saint-Esprit, </w:t>
      </w:r>
    </w:p>
    <w:p w14:paraId="10131128" w14:textId="7F4BE515" w:rsidR="008B48AF" w:rsidRPr="00946341" w:rsidRDefault="00E066DC" w:rsidP="00E066DC">
      <w:pPr>
        <w:pStyle w:val="Oraison"/>
        <w:ind w:right="33"/>
        <w:rPr>
          <w:b/>
        </w:rPr>
      </w:pPr>
      <w:r w:rsidRPr="00E066DC">
        <w:rPr>
          <w:b/>
        </w:rPr>
        <w:t>Dieu, pour les siècles des siècles.</w:t>
      </w:r>
    </w:p>
    <w:p w14:paraId="4685E9A6" w14:textId="77777777" w:rsidR="00940C2A" w:rsidRPr="0027512C" w:rsidRDefault="0014535E" w:rsidP="00735CB0">
      <w:pPr>
        <w:pStyle w:val="Titre2"/>
        <w:spacing w:before="400"/>
        <w:rPr>
          <w:b/>
          <w:smallCaps/>
          <w:color w:val="7030A0"/>
        </w:rPr>
      </w:pPr>
      <w:r w:rsidRPr="0027512C">
        <w:rPr>
          <w:b/>
          <w:smallCaps/>
          <w:color w:val="7030A0"/>
        </w:rPr>
        <w:t>Liturgie de la Parole</w:t>
      </w:r>
    </w:p>
    <w:p w14:paraId="2221DBEC" w14:textId="0CEFA2F0" w:rsidR="00AA7690" w:rsidRPr="00A274A5" w:rsidRDefault="00EF17F1" w:rsidP="00D715C3">
      <w:pPr>
        <w:jc w:val="both"/>
        <w:rPr>
          <w:i/>
        </w:rPr>
      </w:pPr>
      <w:r>
        <w:rPr>
          <w:i/>
        </w:rPr>
        <w:t xml:space="preserve">Loin de nous enfermer dans le passé, les lectures de ce dimanche nous ouvrent l’avenir… </w:t>
      </w:r>
    </w:p>
    <w:p w14:paraId="14A349C0" w14:textId="77777777" w:rsidR="00A274A5" w:rsidRPr="00AE4DD3" w:rsidRDefault="00A274A5" w:rsidP="00FA1136"/>
    <w:p w14:paraId="07FEA370" w14:textId="2848B336" w:rsidR="008919B9" w:rsidRPr="0027512C" w:rsidRDefault="000C1F1F" w:rsidP="00AC467E">
      <w:pPr>
        <w:pBdr>
          <w:bottom w:val="single" w:sz="4" w:space="1" w:color="auto"/>
        </w:pBdr>
        <w:tabs>
          <w:tab w:val="left" w:pos="567"/>
        </w:tabs>
        <w:ind w:left="284"/>
        <w:rPr>
          <w:rFonts w:ascii="Arial" w:hAnsi="Arial" w:cs="Arial"/>
          <w:color w:val="7030A0"/>
          <w:sz w:val="24"/>
          <w:szCs w:val="24"/>
        </w:rPr>
      </w:pPr>
      <w:r w:rsidRPr="0027512C">
        <w:rPr>
          <w:rFonts w:ascii="Arial" w:hAnsi="Arial" w:cs="Arial"/>
          <w:color w:val="7030A0"/>
          <w:sz w:val="24"/>
          <w:szCs w:val="24"/>
        </w:rPr>
        <w:t>Proclam</w:t>
      </w:r>
      <w:r w:rsidR="004B52D1" w:rsidRPr="0027512C">
        <w:rPr>
          <w:rFonts w:ascii="Arial" w:hAnsi="Arial" w:cs="Arial"/>
          <w:color w:val="7030A0"/>
          <w:sz w:val="24"/>
          <w:szCs w:val="24"/>
        </w:rPr>
        <w:t>er</w:t>
      </w:r>
      <w:r w:rsidR="00F2004A" w:rsidRPr="0027512C">
        <w:rPr>
          <w:rFonts w:ascii="Arial" w:hAnsi="Arial" w:cs="Arial"/>
          <w:color w:val="7030A0"/>
          <w:sz w:val="24"/>
          <w:szCs w:val="24"/>
        </w:rPr>
        <w:t xml:space="preserve"> </w:t>
      </w:r>
      <w:r w:rsidR="00AC467E" w:rsidRPr="0027512C">
        <w:rPr>
          <w:rFonts w:ascii="Arial" w:hAnsi="Arial" w:cs="Arial"/>
          <w:color w:val="7030A0"/>
          <w:sz w:val="24"/>
          <w:szCs w:val="24"/>
        </w:rPr>
        <w:t>la 1</w:t>
      </w:r>
      <w:r w:rsidR="00AC467E" w:rsidRPr="0027512C">
        <w:rPr>
          <w:rFonts w:ascii="Arial" w:hAnsi="Arial" w:cs="Arial"/>
          <w:color w:val="7030A0"/>
          <w:sz w:val="24"/>
          <w:szCs w:val="24"/>
          <w:vertAlign w:val="superscript"/>
        </w:rPr>
        <w:t>ère</w:t>
      </w:r>
      <w:r w:rsidR="000C6DB9" w:rsidRPr="0027512C">
        <w:rPr>
          <w:rFonts w:ascii="Arial" w:hAnsi="Arial" w:cs="Arial"/>
          <w:color w:val="7030A0"/>
          <w:sz w:val="24"/>
          <w:szCs w:val="24"/>
        </w:rPr>
        <w:t xml:space="preserve"> </w:t>
      </w:r>
      <w:r w:rsidR="00AC467E" w:rsidRPr="0027512C">
        <w:rPr>
          <w:rFonts w:ascii="Arial" w:hAnsi="Arial" w:cs="Arial"/>
          <w:color w:val="7030A0"/>
          <w:sz w:val="24"/>
          <w:szCs w:val="24"/>
        </w:rPr>
        <w:t xml:space="preserve">lecture </w:t>
      </w:r>
      <w:r w:rsidR="0091401D" w:rsidRPr="0027512C">
        <w:rPr>
          <w:rFonts w:ascii="Arial" w:hAnsi="Arial" w:cs="Arial"/>
          <w:color w:val="7030A0"/>
          <w:sz w:val="24"/>
          <w:szCs w:val="24"/>
        </w:rPr>
        <w:t>–</w:t>
      </w:r>
      <w:r w:rsidR="00BC3047" w:rsidRPr="0027512C">
        <w:rPr>
          <w:rFonts w:ascii="Arial" w:hAnsi="Arial" w:cs="Arial"/>
          <w:color w:val="7030A0"/>
          <w:sz w:val="24"/>
          <w:szCs w:val="24"/>
        </w:rPr>
        <w:t xml:space="preserve"> </w:t>
      </w:r>
      <w:r w:rsidR="00C34CFA">
        <w:rPr>
          <w:rFonts w:ascii="Arial" w:hAnsi="Arial" w:cs="Arial"/>
          <w:b/>
          <w:color w:val="7030A0"/>
          <w:sz w:val="24"/>
          <w:szCs w:val="24"/>
        </w:rPr>
        <w:t>Is 43</w:t>
      </w:r>
      <w:r w:rsidR="000C6DB9" w:rsidRPr="0027512C">
        <w:rPr>
          <w:rFonts w:ascii="Arial" w:hAnsi="Arial" w:cs="Arial"/>
          <w:b/>
          <w:color w:val="7030A0"/>
          <w:sz w:val="24"/>
          <w:szCs w:val="24"/>
        </w:rPr>
        <w:t xml:space="preserve">, </w:t>
      </w:r>
      <w:r w:rsidR="007546D8" w:rsidRPr="0027512C">
        <w:rPr>
          <w:rFonts w:ascii="Arial" w:hAnsi="Arial" w:cs="Arial"/>
          <w:color w:val="7030A0"/>
          <w:sz w:val="24"/>
          <w:szCs w:val="24"/>
        </w:rPr>
        <w:t>1</w:t>
      </w:r>
      <w:r w:rsidR="00C34CFA">
        <w:rPr>
          <w:rFonts w:ascii="Arial" w:hAnsi="Arial" w:cs="Arial"/>
          <w:color w:val="7030A0"/>
          <w:sz w:val="24"/>
          <w:szCs w:val="24"/>
        </w:rPr>
        <w:t>6-21</w:t>
      </w:r>
    </w:p>
    <w:p w14:paraId="74465C6B" w14:textId="22E93B58" w:rsidR="007546D8" w:rsidRDefault="000C6DB9" w:rsidP="007B3A84">
      <w:pPr>
        <w:widowControl w:val="0"/>
        <w:suppressAutoHyphens/>
        <w:spacing w:after="120"/>
        <w:ind w:left="284"/>
        <w:jc w:val="both"/>
        <w:outlineLvl w:val="0"/>
        <w:rPr>
          <w:b/>
        </w:rPr>
      </w:pPr>
      <w:r w:rsidRPr="002F64F3">
        <w:t xml:space="preserve">Monition (facultative) : </w:t>
      </w:r>
      <w:r w:rsidR="00E066DC">
        <w:rPr>
          <w:b/>
        </w:rPr>
        <w:t>« </w:t>
      </w:r>
      <w:r w:rsidR="00E066DC" w:rsidRPr="00E066DC">
        <w:rPr>
          <w:b/>
        </w:rPr>
        <w:t>Voici que j</w:t>
      </w:r>
      <w:r w:rsidR="00E066DC">
        <w:rPr>
          <w:b/>
        </w:rPr>
        <w:t>e fais une chose nouvelle »</w:t>
      </w:r>
      <w:r w:rsidR="00E066DC" w:rsidRPr="00E066DC">
        <w:rPr>
          <w:b/>
        </w:rPr>
        <w:t>, dit Dieu au prophète Isaïe, et nous pouvons croire que cette parole est encore vraie aujourd’hui.</w:t>
      </w:r>
    </w:p>
    <w:p w14:paraId="059F2BFA" w14:textId="34279512" w:rsidR="00AA7690" w:rsidRDefault="001D74C7" w:rsidP="007B3A84">
      <w:pPr>
        <w:widowControl w:val="0"/>
        <w:suppressAutoHyphens/>
        <w:spacing w:after="120"/>
        <w:ind w:left="284"/>
        <w:jc w:val="both"/>
        <w:outlineLvl w:val="0"/>
      </w:pPr>
      <w:r>
        <w:t>Pour proclamer ce texte très riche, le lecteur veillera à bien met</w:t>
      </w:r>
      <w:r w:rsidR="005F1BED">
        <w:t>tre en valeur :</w:t>
      </w:r>
    </w:p>
    <w:p w14:paraId="6D8EB1F2" w14:textId="76597921" w:rsidR="005F1BED" w:rsidRDefault="005F1BED" w:rsidP="005F1BED">
      <w:pPr>
        <w:pStyle w:val="Paragraphedeliste"/>
        <w:widowControl w:val="0"/>
        <w:numPr>
          <w:ilvl w:val="0"/>
          <w:numId w:val="31"/>
        </w:numPr>
        <w:suppressAutoHyphens/>
        <w:spacing w:after="120"/>
        <w:jc w:val="both"/>
        <w:outlineLvl w:val="0"/>
      </w:pPr>
      <w:proofErr w:type="gramStart"/>
      <w:r>
        <w:t>l’initiative</w:t>
      </w:r>
      <w:proofErr w:type="gramEnd"/>
      <w:r>
        <w:t xml:space="preserve"> divine, dans le premier exode : « </w:t>
      </w:r>
      <w:r w:rsidRPr="005F1BED">
        <w:rPr>
          <w:u w:val="single"/>
        </w:rPr>
        <w:t>Ainsi parle le Seigneur</w:t>
      </w:r>
      <w:r>
        <w:t>, lui qui fit un chemin… » et dans le second : « </w:t>
      </w:r>
      <w:r w:rsidRPr="005F1BED">
        <w:rPr>
          <w:u w:val="single"/>
        </w:rPr>
        <w:t>Le Seigneur dit</w:t>
      </w:r>
      <w:r>
        <w:t> : Ne faites plus mémoire… »</w:t>
      </w:r>
    </w:p>
    <w:p w14:paraId="6188E5D7" w14:textId="706CF4B4" w:rsidR="005F1BED" w:rsidRDefault="005F1BED" w:rsidP="005F1BED">
      <w:pPr>
        <w:pStyle w:val="Paragraphedeliste"/>
        <w:widowControl w:val="0"/>
        <w:numPr>
          <w:ilvl w:val="0"/>
          <w:numId w:val="31"/>
        </w:numPr>
        <w:suppressAutoHyphens/>
        <w:spacing w:after="120"/>
        <w:jc w:val="both"/>
        <w:outlineLvl w:val="0"/>
      </w:pPr>
      <w:proofErr w:type="gramStart"/>
      <w:r>
        <w:t>la</w:t>
      </w:r>
      <w:proofErr w:type="gramEnd"/>
      <w:r>
        <w:t xml:space="preserve"> nouveauté de ce qu’il va se réaliser : « je vais faire passe</w:t>
      </w:r>
      <w:r w:rsidR="00FE583E">
        <w:t>r</w:t>
      </w:r>
      <w:r>
        <w:t xml:space="preserve"> un chemin dans le désert » et dont les germes sont déjà sous nos yeux : « Voici que je fais une chose nouvelle : elle germe déjà, ne la voyez-vous pas ? »</w:t>
      </w:r>
    </w:p>
    <w:p w14:paraId="0A3D897A" w14:textId="43A67554" w:rsidR="005F1BED" w:rsidRDefault="005F1BED" w:rsidP="005F1BED">
      <w:pPr>
        <w:pStyle w:val="Paragraphedeliste"/>
        <w:widowControl w:val="0"/>
        <w:numPr>
          <w:ilvl w:val="0"/>
          <w:numId w:val="31"/>
        </w:numPr>
        <w:suppressAutoHyphens/>
        <w:spacing w:after="120"/>
        <w:jc w:val="both"/>
        <w:outlineLvl w:val="0"/>
      </w:pPr>
      <w:proofErr w:type="gramStart"/>
      <w:r>
        <w:t>la</w:t>
      </w:r>
      <w:proofErr w:type="gramEnd"/>
      <w:r>
        <w:t xml:space="preserve"> phrase conclusive : « Ce peuple que je me suis façonné redira ma louange. »</w:t>
      </w:r>
    </w:p>
    <w:p w14:paraId="4666D429" w14:textId="77777777" w:rsidR="007848BE" w:rsidRPr="007848BE" w:rsidRDefault="007848BE" w:rsidP="007848BE">
      <w:pPr>
        <w:ind w:left="284"/>
        <w:jc w:val="both"/>
      </w:pPr>
    </w:p>
    <w:p w14:paraId="15972B31" w14:textId="2814289A" w:rsidR="00D83518" w:rsidRPr="0027512C" w:rsidRDefault="00452A56" w:rsidP="00545B3A">
      <w:pPr>
        <w:pBdr>
          <w:bottom w:val="single" w:sz="4" w:space="1" w:color="auto"/>
        </w:pBdr>
        <w:ind w:left="284"/>
        <w:rPr>
          <w:color w:val="7030A0"/>
        </w:rPr>
      </w:pPr>
      <w:r w:rsidRPr="0027512C">
        <w:rPr>
          <w:rFonts w:ascii="Arial" w:hAnsi="Arial" w:cs="Arial"/>
          <w:color w:val="7030A0"/>
          <w:sz w:val="24"/>
          <w:szCs w:val="24"/>
        </w:rPr>
        <w:t>Chant</w:t>
      </w:r>
      <w:r w:rsidR="008419E3" w:rsidRPr="0027512C">
        <w:rPr>
          <w:rFonts w:ascii="Arial" w:hAnsi="Arial" w:cs="Arial"/>
          <w:color w:val="7030A0"/>
          <w:sz w:val="24"/>
          <w:szCs w:val="24"/>
        </w:rPr>
        <w:t>er le</w:t>
      </w:r>
      <w:r w:rsidRPr="0027512C">
        <w:rPr>
          <w:rFonts w:ascii="Arial" w:hAnsi="Arial" w:cs="Arial"/>
          <w:color w:val="7030A0"/>
          <w:sz w:val="24"/>
          <w:szCs w:val="24"/>
        </w:rPr>
        <w:t xml:space="preserve"> </w:t>
      </w:r>
      <w:r w:rsidR="00445125" w:rsidRPr="0027512C">
        <w:rPr>
          <w:rFonts w:ascii="Arial" w:hAnsi="Arial" w:cs="Arial"/>
          <w:b/>
          <w:smallCaps/>
          <w:color w:val="7030A0"/>
          <w:sz w:val="24"/>
          <w:szCs w:val="24"/>
        </w:rPr>
        <w:t>Psaum</w:t>
      </w:r>
      <w:r w:rsidR="00F93FD3" w:rsidRPr="0027512C">
        <w:rPr>
          <w:rFonts w:ascii="Arial" w:hAnsi="Arial" w:cs="Arial"/>
          <w:b/>
          <w:smallCaps/>
          <w:color w:val="7030A0"/>
          <w:sz w:val="24"/>
          <w:szCs w:val="24"/>
        </w:rPr>
        <w:t>e</w:t>
      </w:r>
      <w:r w:rsidR="00F81F46" w:rsidRPr="0027512C">
        <w:rPr>
          <w:rFonts w:ascii="Arial" w:hAnsi="Arial" w:cs="Arial"/>
          <w:b/>
          <w:smallCaps/>
          <w:color w:val="7030A0"/>
          <w:sz w:val="24"/>
          <w:szCs w:val="24"/>
        </w:rPr>
        <w:t xml:space="preserve"> </w:t>
      </w:r>
      <w:r w:rsidR="001D74C7">
        <w:rPr>
          <w:rFonts w:ascii="Arial" w:hAnsi="Arial" w:cs="Arial"/>
          <w:b/>
          <w:smallCaps/>
          <w:color w:val="7030A0"/>
          <w:sz w:val="24"/>
          <w:szCs w:val="24"/>
        </w:rPr>
        <w:t>125</w:t>
      </w:r>
    </w:p>
    <w:p w14:paraId="48C8F83B" w14:textId="77777777" w:rsidR="00F2100B" w:rsidRPr="002128E2" w:rsidRDefault="00F2100B" w:rsidP="00F2100B">
      <w:pPr>
        <w:ind w:left="284"/>
        <w:jc w:val="both"/>
      </w:pPr>
      <w:r w:rsidRPr="002128E2">
        <w:t>Pour la mise en œuvre chantée de ce psaume, nous vous suggérons :</w:t>
      </w:r>
    </w:p>
    <w:p w14:paraId="60E7DCFA" w14:textId="247E0EEA" w:rsidR="00F2100B" w:rsidRPr="002128E2" w:rsidRDefault="00F2100B" w:rsidP="00F2100B">
      <w:pPr>
        <w:numPr>
          <w:ilvl w:val="0"/>
          <w:numId w:val="34"/>
        </w:numPr>
        <w:spacing w:after="160" w:line="259" w:lineRule="auto"/>
      </w:pPr>
      <w:r w:rsidRPr="002128E2">
        <w:t xml:space="preserve">soit la mélodie composée par Louis </w:t>
      </w:r>
      <w:proofErr w:type="spellStart"/>
      <w:r w:rsidRPr="002128E2">
        <w:t>Groslambert</w:t>
      </w:r>
      <w:proofErr w:type="spellEnd"/>
      <w:r w:rsidRPr="002128E2">
        <w:t xml:space="preserve"> pour les </w:t>
      </w:r>
      <w:r w:rsidRPr="000D6FE2">
        <w:rPr>
          <w:i/>
        </w:rPr>
        <w:t>Fiches Dominicales,</w:t>
      </w:r>
      <w:r w:rsidRPr="002128E2">
        <w:t xml:space="preserve"> à 3 voix égales ou 4 voix mixtes que vous retrouverez dans le Classeur des Nouvelles Antiennes</w:t>
      </w:r>
      <w:r>
        <w:t xml:space="preserve"> (</w:t>
      </w:r>
      <w:r w:rsidRPr="00F2100B">
        <w:t xml:space="preserve">au </w:t>
      </w:r>
      <w:r w:rsidRPr="00F2100B">
        <w:rPr>
          <w:u w:val="single"/>
        </w:rPr>
        <w:t>2</w:t>
      </w:r>
      <w:r w:rsidRPr="00F2100B">
        <w:rPr>
          <w:u w:val="single"/>
          <w:vertAlign w:val="superscript"/>
        </w:rPr>
        <w:t>e</w:t>
      </w:r>
      <w:r w:rsidRPr="00F2100B">
        <w:rPr>
          <w:u w:val="single"/>
        </w:rPr>
        <w:t xml:space="preserve"> dimanche de l’Avent</w:t>
      </w:r>
      <w:r w:rsidRPr="00F2100B">
        <w:t xml:space="preserve"> – Année C</w:t>
      </w:r>
      <w:r>
        <w:t>)</w:t>
      </w:r>
      <w:r w:rsidRPr="002128E2">
        <w:t xml:space="preserve"> et sur le CD édité par </w:t>
      </w:r>
      <w:proofErr w:type="spellStart"/>
      <w:r w:rsidRPr="002128E2">
        <w:t>Adf</w:t>
      </w:r>
      <w:proofErr w:type="spellEnd"/>
      <w:r w:rsidRPr="002128E2">
        <w:t xml:space="preserve"> - Bayard Musique : (</w:t>
      </w:r>
      <w:hyperlink r:id="rId9" w:history="1">
        <w:r w:rsidRPr="00E21CA3">
          <w:rPr>
            <w:color w:val="0000BF"/>
            <w:u w:val="single"/>
          </w:rPr>
          <w:t>https://www.bayardmusique.com/categorie/020100/liturgie</w:t>
        </w:r>
      </w:hyperlink>
      <w:r w:rsidRPr="002128E2">
        <w:t>).</w:t>
      </w:r>
    </w:p>
    <w:p w14:paraId="5EFB0C14" w14:textId="77777777" w:rsidR="00F2100B" w:rsidRPr="002128E2" w:rsidRDefault="00F2100B" w:rsidP="00F2100B">
      <w:pPr>
        <w:numPr>
          <w:ilvl w:val="0"/>
          <w:numId w:val="34"/>
        </w:numPr>
        <w:spacing w:after="160" w:line="259" w:lineRule="auto"/>
      </w:pPr>
      <w:r w:rsidRPr="002128E2">
        <w:t xml:space="preserve">soit celle composée par Jean-Pascal </w:t>
      </w:r>
      <w:proofErr w:type="spellStart"/>
      <w:r w:rsidRPr="002128E2">
        <w:t>Hervy</w:t>
      </w:r>
      <w:proofErr w:type="spellEnd"/>
      <w:r w:rsidRPr="002128E2">
        <w:t xml:space="preserve"> que vous pourrez retrouver sur le site de Chantons en Église : </w:t>
      </w:r>
      <w:hyperlink r:id="rId10" w:history="1">
        <w:r w:rsidRPr="002128E2">
          <w:rPr>
            <w:color w:val="0000FF"/>
            <w:u w:val="single"/>
          </w:rPr>
          <w:t>https://www.chantonseneglise.fr/album/1015/jean-pascal-hervy-psaumes-pour-les-dimanches-et-fetes-annee-c</w:t>
        </w:r>
      </w:hyperlink>
      <w:r w:rsidRPr="002128E2">
        <w:t xml:space="preserve"> </w:t>
      </w:r>
    </w:p>
    <w:p w14:paraId="5B4FF7A2" w14:textId="48E2A8BD" w:rsidR="00F13CE4" w:rsidRPr="00ED1CC4" w:rsidRDefault="001D74C7" w:rsidP="006E438D">
      <w:pPr>
        <w:pStyle w:val="PourBrigitte"/>
        <w:rPr>
          <w:color w:val="auto"/>
          <w:sz w:val="24"/>
        </w:rPr>
      </w:pPr>
      <w:r w:rsidRPr="00ED1CC4">
        <w:rPr>
          <w:color w:val="auto"/>
          <w:sz w:val="24"/>
        </w:rPr>
        <w:t>Quelles merveilles le Seigneur fit pour nous :</w:t>
      </w:r>
      <w:r w:rsidRPr="00ED1CC4">
        <w:rPr>
          <w:color w:val="auto"/>
          <w:sz w:val="24"/>
        </w:rPr>
        <w:br/>
        <w:t>nous étions en grande fête</w:t>
      </w:r>
      <w:r w:rsidR="00E72A52" w:rsidRPr="00ED1CC4">
        <w:rPr>
          <w:color w:val="auto"/>
          <w:sz w:val="24"/>
        </w:rPr>
        <w:t> !</w:t>
      </w:r>
    </w:p>
    <w:p w14:paraId="0ED43C24" w14:textId="43C23303" w:rsidR="001D74C7" w:rsidRPr="001D74C7" w:rsidRDefault="001D74C7" w:rsidP="001D74C7">
      <w:pPr>
        <w:ind w:left="1418"/>
        <w:rPr>
          <w:i/>
          <w:color w:val="7030A0"/>
        </w:rPr>
      </w:pPr>
      <w:r w:rsidRPr="001D74C7">
        <w:rPr>
          <w:i/>
          <w:color w:val="7030A0"/>
        </w:rPr>
        <w:t>Antienne chantée par le soliste et reprise par l’assemblée</w:t>
      </w:r>
    </w:p>
    <w:p w14:paraId="7F13E6CC" w14:textId="77777777" w:rsidR="001D74C7" w:rsidRPr="001D74C7" w:rsidRDefault="001D74C7" w:rsidP="001D74C7">
      <w:pPr>
        <w:ind w:left="1418"/>
        <w:rPr>
          <w:i/>
          <w:color w:val="7030A0"/>
        </w:rPr>
      </w:pPr>
    </w:p>
    <w:p w14:paraId="398A2961" w14:textId="77777777" w:rsidR="001D74C7" w:rsidRPr="001D74C7" w:rsidRDefault="001D74C7" w:rsidP="001D74C7">
      <w:pPr>
        <w:ind w:left="1418"/>
        <w:rPr>
          <w:i/>
          <w:color w:val="7030A0"/>
        </w:rPr>
      </w:pPr>
      <w:r w:rsidRPr="001D74C7">
        <w:rPr>
          <w:i/>
          <w:color w:val="7030A0"/>
        </w:rPr>
        <w:t xml:space="preserve">Psalmiste </w:t>
      </w:r>
    </w:p>
    <w:p w14:paraId="04623F17" w14:textId="77777777" w:rsidR="001D74C7" w:rsidRDefault="001D74C7" w:rsidP="001D74C7">
      <w:pPr>
        <w:pStyle w:val="Paragraphedeliste"/>
        <w:numPr>
          <w:ilvl w:val="0"/>
          <w:numId w:val="26"/>
        </w:numPr>
        <w:autoSpaceDE w:val="0"/>
        <w:autoSpaceDN w:val="0"/>
        <w:adjustRightInd w:val="0"/>
        <w:rPr>
          <w:b/>
          <w:bCs/>
          <w:szCs w:val="24"/>
        </w:rPr>
      </w:pPr>
      <w:r w:rsidRPr="00F94226">
        <w:rPr>
          <w:b/>
          <w:bCs/>
          <w:szCs w:val="24"/>
        </w:rPr>
        <w:t>Quand le Seigneur ramena les capt</w:t>
      </w:r>
      <w:r w:rsidRPr="004E311C">
        <w:rPr>
          <w:b/>
          <w:bCs/>
          <w:szCs w:val="24"/>
          <w:u w:val="single"/>
        </w:rPr>
        <w:t>i</w:t>
      </w:r>
      <w:r w:rsidRPr="00F94226">
        <w:rPr>
          <w:b/>
          <w:bCs/>
          <w:szCs w:val="24"/>
        </w:rPr>
        <w:t>fs à Sion,</w:t>
      </w:r>
    </w:p>
    <w:p w14:paraId="481B0875" w14:textId="77777777" w:rsidR="001D74C7" w:rsidRPr="00F94226" w:rsidRDefault="001D74C7" w:rsidP="001D74C7">
      <w:pPr>
        <w:pStyle w:val="Paragraphedeliste"/>
        <w:numPr>
          <w:ilvl w:val="0"/>
          <w:numId w:val="26"/>
        </w:numPr>
        <w:autoSpaceDE w:val="0"/>
        <w:autoSpaceDN w:val="0"/>
        <w:adjustRightInd w:val="0"/>
        <w:rPr>
          <w:b/>
          <w:bCs/>
          <w:szCs w:val="24"/>
        </w:rPr>
      </w:pPr>
      <w:proofErr w:type="gramStart"/>
      <w:r w:rsidRPr="00F94226">
        <w:rPr>
          <w:b/>
          <w:bCs/>
          <w:szCs w:val="24"/>
        </w:rPr>
        <w:t>nous</w:t>
      </w:r>
      <w:proofErr w:type="gramEnd"/>
      <w:r w:rsidRPr="00F94226">
        <w:rPr>
          <w:b/>
          <w:bCs/>
          <w:szCs w:val="24"/>
        </w:rPr>
        <w:t xml:space="preserve"> ét</w:t>
      </w:r>
      <w:r w:rsidRPr="004E311C">
        <w:rPr>
          <w:b/>
          <w:bCs/>
          <w:szCs w:val="24"/>
          <w:u w:val="single"/>
        </w:rPr>
        <w:t>i</w:t>
      </w:r>
      <w:r w:rsidRPr="00F94226">
        <w:rPr>
          <w:b/>
          <w:bCs/>
          <w:szCs w:val="24"/>
        </w:rPr>
        <w:t>ons comme en rêve</w:t>
      </w:r>
      <w:r>
        <w:rPr>
          <w:b/>
          <w:bCs/>
          <w:szCs w:val="24"/>
        </w:rPr>
        <w:t> !</w:t>
      </w:r>
    </w:p>
    <w:p w14:paraId="502045B2" w14:textId="77777777" w:rsidR="001D74C7" w:rsidRDefault="001D74C7" w:rsidP="001D74C7">
      <w:pPr>
        <w:pStyle w:val="Paragraphedeliste"/>
        <w:numPr>
          <w:ilvl w:val="0"/>
          <w:numId w:val="26"/>
        </w:numPr>
        <w:autoSpaceDE w:val="0"/>
        <w:autoSpaceDN w:val="0"/>
        <w:adjustRightInd w:val="0"/>
        <w:rPr>
          <w:b/>
          <w:bCs/>
          <w:szCs w:val="24"/>
        </w:rPr>
      </w:pPr>
      <w:r w:rsidRPr="004E311C">
        <w:rPr>
          <w:b/>
          <w:bCs/>
          <w:szCs w:val="24"/>
        </w:rPr>
        <w:t>Alors notre bouche était pl</w:t>
      </w:r>
      <w:r w:rsidRPr="004E311C">
        <w:rPr>
          <w:b/>
          <w:bCs/>
          <w:szCs w:val="24"/>
          <w:u w:val="single"/>
        </w:rPr>
        <w:t>e</w:t>
      </w:r>
      <w:r w:rsidRPr="004E311C">
        <w:rPr>
          <w:b/>
          <w:bCs/>
          <w:szCs w:val="24"/>
        </w:rPr>
        <w:t xml:space="preserve">ine de rires, </w:t>
      </w:r>
    </w:p>
    <w:p w14:paraId="011EABAA" w14:textId="77777777" w:rsidR="001D74C7" w:rsidRDefault="001D74C7" w:rsidP="001D74C7">
      <w:pPr>
        <w:pStyle w:val="Paragraphedeliste"/>
        <w:numPr>
          <w:ilvl w:val="0"/>
          <w:numId w:val="26"/>
        </w:numPr>
        <w:autoSpaceDE w:val="0"/>
        <w:autoSpaceDN w:val="0"/>
        <w:adjustRightInd w:val="0"/>
        <w:rPr>
          <w:b/>
          <w:bCs/>
          <w:szCs w:val="24"/>
        </w:rPr>
      </w:pPr>
      <w:proofErr w:type="gramStart"/>
      <w:r w:rsidRPr="004E311C">
        <w:rPr>
          <w:b/>
          <w:bCs/>
          <w:szCs w:val="24"/>
        </w:rPr>
        <w:t>nous</w:t>
      </w:r>
      <w:proofErr w:type="gramEnd"/>
      <w:r w:rsidRPr="004E311C">
        <w:rPr>
          <w:b/>
          <w:bCs/>
          <w:szCs w:val="24"/>
        </w:rPr>
        <w:t xml:space="preserve"> pouss</w:t>
      </w:r>
      <w:r w:rsidRPr="004E311C">
        <w:rPr>
          <w:b/>
          <w:bCs/>
          <w:szCs w:val="24"/>
          <w:u w:val="single"/>
        </w:rPr>
        <w:t>i</w:t>
      </w:r>
      <w:r w:rsidRPr="004E311C">
        <w:rPr>
          <w:b/>
          <w:bCs/>
          <w:szCs w:val="24"/>
        </w:rPr>
        <w:t>ons des cris de joie</w:t>
      </w:r>
      <w:r>
        <w:rPr>
          <w:b/>
          <w:bCs/>
          <w:szCs w:val="24"/>
        </w:rPr>
        <w:t>.</w:t>
      </w:r>
    </w:p>
    <w:p w14:paraId="10AC3EC0" w14:textId="77777777" w:rsidR="001D74C7" w:rsidRPr="001D74C7" w:rsidRDefault="001D74C7" w:rsidP="001D74C7">
      <w:pPr>
        <w:pStyle w:val="Paragraphedeliste"/>
        <w:autoSpaceDE w:val="0"/>
        <w:autoSpaceDN w:val="0"/>
        <w:adjustRightInd w:val="0"/>
        <w:ind w:left="1418"/>
        <w:rPr>
          <w:bCs/>
          <w:i/>
          <w:color w:val="7030A0"/>
          <w:szCs w:val="24"/>
        </w:rPr>
      </w:pPr>
      <w:r w:rsidRPr="001D74C7">
        <w:rPr>
          <w:bCs/>
          <w:i/>
          <w:color w:val="7030A0"/>
          <w:szCs w:val="24"/>
        </w:rPr>
        <w:t>Reprise de l’antienne</w:t>
      </w:r>
    </w:p>
    <w:p w14:paraId="3AF002C0" w14:textId="77777777" w:rsidR="001D74C7" w:rsidRPr="001D74C7" w:rsidRDefault="001D74C7" w:rsidP="001D74C7">
      <w:pPr>
        <w:pStyle w:val="Paragraphedeliste"/>
        <w:autoSpaceDE w:val="0"/>
        <w:autoSpaceDN w:val="0"/>
        <w:adjustRightInd w:val="0"/>
        <w:ind w:left="1778"/>
        <w:rPr>
          <w:bCs/>
          <w:i/>
          <w:color w:val="7030A0"/>
          <w:szCs w:val="24"/>
        </w:rPr>
      </w:pPr>
    </w:p>
    <w:p w14:paraId="24A64B2B" w14:textId="36C14E78" w:rsidR="001D74C7" w:rsidRPr="001D74C7" w:rsidRDefault="001D74C7" w:rsidP="001D74C7">
      <w:pPr>
        <w:pStyle w:val="Paragraphedeliste"/>
        <w:autoSpaceDE w:val="0"/>
        <w:autoSpaceDN w:val="0"/>
        <w:adjustRightInd w:val="0"/>
        <w:ind w:left="1418"/>
        <w:rPr>
          <w:b/>
          <w:bCs/>
          <w:color w:val="7030A0"/>
          <w:szCs w:val="24"/>
        </w:rPr>
      </w:pPr>
      <w:r w:rsidRPr="001D74C7">
        <w:rPr>
          <w:bCs/>
          <w:i/>
          <w:color w:val="7030A0"/>
          <w:szCs w:val="24"/>
        </w:rPr>
        <w:t>Psalmiste</w:t>
      </w:r>
    </w:p>
    <w:p w14:paraId="1A9E7076" w14:textId="77777777" w:rsidR="001D74C7" w:rsidRDefault="001D74C7" w:rsidP="001D74C7">
      <w:pPr>
        <w:pStyle w:val="Paragraphedeliste"/>
        <w:numPr>
          <w:ilvl w:val="0"/>
          <w:numId w:val="27"/>
        </w:numPr>
        <w:autoSpaceDE w:val="0"/>
        <w:autoSpaceDN w:val="0"/>
        <w:adjustRightInd w:val="0"/>
        <w:rPr>
          <w:b/>
          <w:bCs/>
          <w:szCs w:val="24"/>
        </w:rPr>
      </w:pPr>
      <w:r>
        <w:rPr>
          <w:b/>
          <w:bCs/>
          <w:szCs w:val="24"/>
        </w:rPr>
        <w:t>A</w:t>
      </w:r>
      <w:r w:rsidRPr="004E311C">
        <w:rPr>
          <w:b/>
          <w:bCs/>
          <w:szCs w:val="24"/>
        </w:rPr>
        <w:t>lors on disait parm</w:t>
      </w:r>
      <w:r w:rsidRPr="004E311C">
        <w:rPr>
          <w:b/>
          <w:bCs/>
          <w:szCs w:val="24"/>
          <w:u w:val="single"/>
        </w:rPr>
        <w:t>i</w:t>
      </w:r>
      <w:r w:rsidRPr="004E311C">
        <w:rPr>
          <w:b/>
          <w:bCs/>
          <w:szCs w:val="24"/>
        </w:rPr>
        <w:t xml:space="preserve"> les nations</w:t>
      </w:r>
      <w:r>
        <w:rPr>
          <w:b/>
          <w:bCs/>
          <w:szCs w:val="24"/>
        </w:rPr>
        <w:t> :</w:t>
      </w:r>
      <w:r w:rsidRPr="004E311C">
        <w:rPr>
          <w:b/>
          <w:bCs/>
          <w:szCs w:val="24"/>
        </w:rPr>
        <w:t xml:space="preserve"> </w:t>
      </w:r>
    </w:p>
    <w:p w14:paraId="4B4D2F6A" w14:textId="77777777" w:rsidR="001D74C7" w:rsidRPr="004E311C" w:rsidRDefault="001D74C7" w:rsidP="001D74C7">
      <w:pPr>
        <w:pStyle w:val="Paragraphedeliste"/>
        <w:numPr>
          <w:ilvl w:val="0"/>
          <w:numId w:val="27"/>
        </w:numPr>
        <w:autoSpaceDE w:val="0"/>
        <w:autoSpaceDN w:val="0"/>
        <w:adjustRightInd w:val="0"/>
        <w:rPr>
          <w:b/>
          <w:bCs/>
          <w:szCs w:val="24"/>
        </w:rPr>
      </w:pPr>
      <w:r>
        <w:rPr>
          <w:b/>
          <w:bCs/>
          <w:szCs w:val="24"/>
        </w:rPr>
        <w:t>« </w:t>
      </w:r>
      <w:r w:rsidRPr="004E311C">
        <w:rPr>
          <w:b/>
          <w:bCs/>
          <w:szCs w:val="24"/>
        </w:rPr>
        <w:t>Quelles merveilles fait pour e</w:t>
      </w:r>
      <w:r w:rsidRPr="004E311C">
        <w:rPr>
          <w:b/>
          <w:bCs/>
          <w:szCs w:val="24"/>
          <w:u w:val="single"/>
        </w:rPr>
        <w:t>u</w:t>
      </w:r>
      <w:r w:rsidRPr="004E311C">
        <w:rPr>
          <w:b/>
          <w:bCs/>
          <w:szCs w:val="24"/>
        </w:rPr>
        <w:t>x le Seigneur</w:t>
      </w:r>
      <w:r>
        <w:rPr>
          <w:b/>
          <w:bCs/>
          <w:szCs w:val="24"/>
        </w:rPr>
        <w:t> ! »</w:t>
      </w:r>
    </w:p>
    <w:p w14:paraId="6B20D976" w14:textId="77777777" w:rsidR="001D74C7" w:rsidRDefault="001D74C7" w:rsidP="001D74C7">
      <w:pPr>
        <w:pStyle w:val="Paragraphedeliste"/>
        <w:numPr>
          <w:ilvl w:val="0"/>
          <w:numId w:val="27"/>
        </w:numPr>
        <w:autoSpaceDE w:val="0"/>
        <w:autoSpaceDN w:val="0"/>
        <w:adjustRightInd w:val="0"/>
        <w:rPr>
          <w:b/>
          <w:bCs/>
          <w:szCs w:val="24"/>
        </w:rPr>
      </w:pPr>
      <w:r w:rsidRPr="004E311C">
        <w:rPr>
          <w:b/>
          <w:bCs/>
          <w:szCs w:val="24"/>
        </w:rPr>
        <w:t>Quelles merveilles le Seigne</w:t>
      </w:r>
      <w:r w:rsidRPr="004E311C">
        <w:rPr>
          <w:b/>
          <w:bCs/>
          <w:szCs w:val="24"/>
          <w:u w:val="single"/>
        </w:rPr>
        <w:t>u</w:t>
      </w:r>
      <w:r w:rsidRPr="004E311C">
        <w:rPr>
          <w:b/>
          <w:bCs/>
          <w:szCs w:val="24"/>
        </w:rPr>
        <w:t>r fit pour nous</w:t>
      </w:r>
      <w:r>
        <w:rPr>
          <w:b/>
          <w:bCs/>
          <w:szCs w:val="24"/>
        </w:rPr>
        <w:t> :</w:t>
      </w:r>
    </w:p>
    <w:p w14:paraId="6643698B" w14:textId="77777777" w:rsidR="001D74C7" w:rsidRPr="004E311C" w:rsidRDefault="001D74C7" w:rsidP="001D74C7">
      <w:pPr>
        <w:pStyle w:val="Paragraphedeliste"/>
        <w:numPr>
          <w:ilvl w:val="0"/>
          <w:numId w:val="27"/>
        </w:numPr>
        <w:autoSpaceDE w:val="0"/>
        <w:autoSpaceDN w:val="0"/>
        <w:adjustRightInd w:val="0"/>
        <w:rPr>
          <w:b/>
          <w:bCs/>
          <w:szCs w:val="24"/>
        </w:rPr>
      </w:pPr>
      <w:proofErr w:type="gramStart"/>
      <w:r w:rsidRPr="004E311C">
        <w:rPr>
          <w:b/>
          <w:bCs/>
          <w:szCs w:val="24"/>
        </w:rPr>
        <w:t>nous</w:t>
      </w:r>
      <w:proofErr w:type="gramEnd"/>
      <w:r w:rsidRPr="004E311C">
        <w:rPr>
          <w:b/>
          <w:bCs/>
          <w:szCs w:val="24"/>
        </w:rPr>
        <w:t xml:space="preserve"> ét</w:t>
      </w:r>
      <w:r w:rsidRPr="004E311C">
        <w:rPr>
          <w:b/>
          <w:bCs/>
          <w:szCs w:val="24"/>
          <w:u w:val="single"/>
        </w:rPr>
        <w:t>i</w:t>
      </w:r>
      <w:r w:rsidRPr="004E311C">
        <w:rPr>
          <w:b/>
          <w:bCs/>
          <w:szCs w:val="24"/>
        </w:rPr>
        <w:t>ons en grande fête</w:t>
      </w:r>
      <w:r>
        <w:rPr>
          <w:b/>
          <w:bCs/>
          <w:szCs w:val="24"/>
        </w:rPr>
        <w:t> !</w:t>
      </w:r>
    </w:p>
    <w:p w14:paraId="4334E611" w14:textId="77777777" w:rsidR="001D74C7" w:rsidRPr="001D74C7" w:rsidRDefault="001D74C7" w:rsidP="001D74C7">
      <w:pPr>
        <w:pStyle w:val="Paragraphedeliste"/>
        <w:autoSpaceDE w:val="0"/>
        <w:autoSpaceDN w:val="0"/>
        <w:adjustRightInd w:val="0"/>
        <w:ind w:left="1418"/>
        <w:rPr>
          <w:bCs/>
          <w:i/>
          <w:color w:val="7030A0"/>
          <w:szCs w:val="24"/>
        </w:rPr>
      </w:pPr>
      <w:r w:rsidRPr="001D74C7">
        <w:rPr>
          <w:bCs/>
          <w:i/>
          <w:color w:val="7030A0"/>
          <w:szCs w:val="24"/>
        </w:rPr>
        <w:t>Reprise de l’antienne</w:t>
      </w:r>
    </w:p>
    <w:p w14:paraId="5F6AFB95" w14:textId="77777777" w:rsidR="001D74C7" w:rsidRPr="001D74C7" w:rsidRDefault="001D74C7" w:rsidP="001D74C7">
      <w:pPr>
        <w:pStyle w:val="Paragraphedeliste"/>
        <w:autoSpaceDE w:val="0"/>
        <w:autoSpaceDN w:val="0"/>
        <w:adjustRightInd w:val="0"/>
        <w:ind w:left="1778"/>
        <w:rPr>
          <w:bCs/>
          <w:i/>
          <w:color w:val="7030A0"/>
          <w:szCs w:val="24"/>
        </w:rPr>
      </w:pPr>
    </w:p>
    <w:p w14:paraId="26426211" w14:textId="77777777" w:rsidR="001D74C7" w:rsidRPr="001D74C7" w:rsidRDefault="001D74C7" w:rsidP="001D74C7">
      <w:pPr>
        <w:pStyle w:val="Paragraphedeliste"/>
        <w:autoSpaceDE w:val="0"/>
        <w:autoSpaceDN w:val="0"/>
        <w:adjustRightInd w:val="0"/>
        <w:ind w:left="1418"/>
        <w:rPr>
          <w:b/>
          <w:bCs/>
          <w:color w:val="7030A0"/>
          <w:szCs w:val="24"/>
        </w:rPr>
      </w:pPr>
      <w:r w:rsidRPr="001D74C7">
        <w:rPr>
          <w:bCs/>
          <w:i/>
          <w:color w:val="7030A0"/>
          <w:szCs w:val="24"/>
        </w:rPr>
        <w:t>Psalmiste et assemblée</w:t>
      </w:r>
    </w:p>
    <w:p w14:paraId="5BB8DEF8" w14:textId="77777777" w:rsidR="001D74C7" w:rsidRDefault="001D74C7" w:rsidP="001D74C7">
      <w:pPr>
        <w:pStyle w:val="Paragraphedeliste"/>
        <w:numPr>
          <w:ilvl w:val="0"/>
          <w:numId w:val="28"/>
        </w:numPr>
        <w:autoSpaceDE w:val="0"/>
        <w:autoSpaceDN w:val="0"/>
        <w:adjustRightInd w:val="0"/>
        <w:rPr>
          <w:b/>
          <w:bCs/>
          <w:szCs w:val="24"/>
        </w:rPr>
      </w:pPr>
      <w:r w:rsidRPr="00F94226">
        <w:rPr>
          <w:b/>
          <w:bCs/>
          <w:szCs w:val="24"/>
        </w:rPr>
        <w:t>Ramène, Seigne</w:t>
      </w:r>
      <w:r w:rsidRPr="004E311C">
        <w:rPr>
          <w:b/>
          <w:bCs/>
          <w:szCs w:val="24"/>
          <w:u w:val="single"/>
        </w:rPr>
        <w:t>u</w:t>
      </w:r>
      <w:r w:rsidRPr="00F94226">
        <w:rPr>
          <w:b/>
          <w:bCs/>
          <w:szCs w:val="24"/>
        </w:rPr>
        <w:t xml:space="preserve">r, nos captifs, </w:t>
      </w:r>
    </w:p>
    <w:p w14:paraId="5E4EC428" w14:textId="77777777" w:rsidR="001D74C7" w:rsidRPr="00F94226" w:rsidRDefault="001D74C7" w:rsidP="001D74C7">
      <w:pPr>
        <w:pStyle w:val="Paragraphedeliste"/>
        <w:numPr>
          <w:ilvl w:val="0"/>
          <w:numId w:val="28"/>
        </w:numPr>
        <w:autoSpaceDE w:val="0"/>
        <w:autoSpaceDN w:val="0"/>
        <w:adjustRightInd w:val="0"/>
        <w:rPr>
          <w:b/>
          <w:bCs/>
          <w:szCs w:val="24"/>
        </w:rPr>
      </w:pPr>
      <w:proofErr w:type="gramStart"/>
      <w:r w:rsidRPr="00F94226">
        <w:rPr>
          <w:b/>
          <w:bCs/>
          <w:szCs w:val="24"/>
        </w:rPr>
        <w:t>comme</w:t>
      </w:r>
      <w:proofErr w:type="gramEnd"/>
      <w:r w:rsidRPr="00F94226">
        <w:rPr>
          <w:b/>
          <w:bCs/>
          <w:szCs w:val="24"/>
        </w:rPr>
        <w:t xml:space="preserve"> les torr</w:t>
      </w:r>
      <w:r w:rsidRPr="004E311C">
        <w:rPr>
          <w:b/>
          <w:bCs/>
          <w:szCs w:val="24"/>
          <w:u w:val="single"/>
        </w:rPr>
        <w:t>e</w:t>
      </w:r>
      <w:r w:rsidRPr="00F94226">
        <w:rPr>
          <w:b/>
          <w:bCs/>
          <w:szCs w:val="24"/>
        </w:rPr>
        <w:t>nts au désert.</w:t>
      </w:r>
    </w:p>
    <w:p w14:paraId="0EC81A3C" w14:textId="77777777" w:rsidR="001D74C7" w:rsidRDefault="001D74C7" w:rsidP="001D74C7">
      <w:pPr>
        <w:pStyle w:val="Paragraphedeliste"/>
        <w:numPr>
          <w:ilvl w:val="0"/>
          <w:numId w:val="28"/>
        </w:numPr>
        <w:autoSpaceDE w:val="0"/>
        <w:autoSpaceDN w:val="0"/>
        <w:adjustRightInd w:val="0"/>
        <w:rPr>
          <w:b/>
          <w:bCs/>
          <w:szCs w:val="24"/>
        </w:rPr>
      </w:pPr>
      <w:r w:rsidRPr="004E311C">
        <w:rPr>
          <w:b/>
          <w:bCs/>
          <w:szCs w:val="24"/>
        </w:rPr>
        <w:t>Qui s</w:t>
      </w:r>
      <w:r w:rsidRPr="004E311C">
        <w:rPr>
          <w:b/>
          <w:bCs/>
          <w:szCs w:val="24"/>
          <w:u w:val="single"/>
        </w:rPr>
        <w:t>è</w:t>
      </w:r>
      <w:r w:rsidRPr="004E311C">
        <w:rPr>
          <w:b/>
          <w:bCs/>
          <w:szCs w:val="24"/>
        </w:rPr>
        <w:t xml:space="preserve">me dans les larmes </w:t>
      </w:r>
    </w:p>
    <w:p w14:paraId="2DA33242" w14:textId="77777777" w:rsidR="001D74C7" w:rsidRPr="004E311C" w:rsidRDefault="001D74C7" w:rsidP="001D74C7">
      <w:pPr>
        <w:pStyle w:val="Paragraphedeliste"/>
        <w:numPr>
          <w:ilvl w:val="0"/>
          <w:numId w:val="28"/>
        </w:numPr>
        <w:autoSpaceDE w:val="0"/>
        <w:autoSpaceDN w:val="0"/>
        <w:adjustRightInd w:val="0"/>
        <w:rPr>
          <w:b/>
          <w:bCs/>
          <w:szCs w:val="24"/>
        </w:rPr>
      </w:pPr>
      <w:proofErr w:type="gramStart"/>
      <w:r w:rsidRPr="004E311C">
        <w:rPr>
          <w:b/>
          <w:bCs/>
          <w:szCs w:val="24"/>
        </w:rPr>
        <w:t>moiss</w:t>
      </w:r>
      <w:r w:rsidRPr="004E311C">
        <w:rPr>
          <w:b/>
          <w:bCs/>
          <w:szCs w:val="24"/>
          <w:u w:val="single"/>
        </w:rPr>
        <w:t>o</w:t>
      </w:r>
      <w:r w:rsidRPr="004E311C">
        <w:rPr>
          <w:b/>
          <w:bCs/>
          <w:szCs w:val="24"/>
        </w:rPr>
        <w:t>nne</w:t>
      </w:r>
      <w:proofErr w:type="gramEnd"/>
      <w:r w:rsidRPr="004E311C">
        <w:rPr>
          <w:b/>
          <w:bCs/>
          <w:szCs w:val="24"/>
        </w:rPr>
        <w:t xml:space="preserve"> dans la joie</w:t>
      </w:r>
      <w:r>
        <w:rPr>
          <w:b/>
          <w:bCs/>
          <w:szCs w:val="24"/>
        </w:rPr>
        <w:t>.</w:t>
      </w:r>
    </w:p>
    <w:p w14:paraId="68CBEC3C" w14:textId="77777777" w:rsidR="001D74C7" w:rsidRPr="001D74C7" w:rsidRDefault="001D74C7" w:rsidP="001D74C7">
      <w:pPr>
        <w:pStyle w:val="Paragraphedeliste"/>
        <w:autoSpaceDE w:val="0"/>
        <w:autoSpaceDN w:val="0"/>
        <w:adjustRightInd w:val="0"/>
        <w:ind w:left="1418"/>
        <w:rPr>
          <w:bCs/>
          <w:i/>
          <w:color w:val="7030A0"/>
          <w:szCs w:val="24"/>
        </w:rPr>
      </w:pPr>
      <w:bookmarkStart w:id="1" w:name="_Hlk518296342"/>
      <w:r w:rsidRPr="001D74C7">
        <w:rPr>
          <w:bCs/>
          <w:i/>
          <w:color w:val="7030A0"/>
          <w:szCs w:val="24"/>
        </w:rPr>
        <w:t>Reprise de l’antienne</w:t>
      </w:r>
    </w:p>
    <w:p w14:paraId="7232A6F7" w14:textId="77777777" w:rsidR="001D74C7" w:rsidRPr="001D74C7" w:rsidRDefault="001D74C7" w:rsidP="001D74C7">
      <w:pPr>
        <w:pStyle w:val="Paragraphedeliste"/>
        <w:autoSpaceDE w:val="0"/>
        <w:autoSpaceDN w:val="0"/>
        <w:adjustRightInd w:val="0"/>
        <w:ind w:left="1778"/>
        <w:rPr>
          <w:bCs/>
          <w:i/>
          <w:color w:val="7030A0"/>
          <w:szCs w:val="24"/>
        </w:rPr>
      </w:pPr>
    </w:p>
    <w:p w14:paraId="1C3C4486" w14:textId="77777777" w:rsidR="001D74C7" w:rsidRPr="001D74C7" w:rsidRDefault="001D74C7" w:rsidP="001D74C7">
      <w:pPr>
        <w:pStyle w:val="Paragraphedeliste"/>
        <w:autoSpaceDE w:val="0"/>
        <w:autoSpaceDN w:val="0"/>
        <w:adjustRightInd w:val="0"/>
        <w:ind w:left="1418"/>
        <w:rPr>
          <w:b/>
          <w:bCs/>
          <w:color w:val="7030A0"/>
          <w:szCs w:val="24"/>
        </w:rPr>
      </w:pPr>
      <w:r w:rsidRPr="001D74C7">
        <w:rPr>
          <w:bCs/>
          <w:i/>
          <w:color w:val="7030A0"/>
          <w:szCs w:val="24"/>
        </w:rPr>
        <w:t>Psalmiste</w:t>
      </w:r>
    </w:p>
    <w:bookmarkEnd w:id="1"/>
    <w:p w14:paraId="4F1D86A5" w14:textId="77777777" w:rsidR="001D74C7" w:rsidRDefault="001D74C7" w:rsidP="001D74C7">
      <w:pPr>
        <w:pStyle w:val="Paragraphedeliste"/>
        <w:numPr>
          <w:ilvl w:val="0"/>
          <w:numId w:val="29"/>
        </w:numPr>
        <w:autoSpaceDE w:val="0"/>
        <w:autoSpaceDN w:val="0"/>
        <w:adjustRightInd w:val="0"/>
        <w:rPr>
          <w:b/>
          <w:bCs/>
          <w:szCs w:val="24"/>
        </w:rPr>
      </w:pPr>
      <w:r>
        <w:rPr>
          <w:b/>
          <w:bCs/>
          <w:szCs w:val="24"/>
        </w:rPr>
        <w:t>I</w:t>
      </w:r>
      <w:r w:rsidRPr="00F94226">
        <w:rPr>
          <w:b/>
          <w:bCs/>
          <w:szCs w:val="24"/>
        </w:rPr>
        <w:t>l s'en va, il s'en v</w:t>
      </w:r>
      <w:r w:rsidRPr="004E311C">
        <w:rPr>
          <w:b/>
          <w:bCs/>
          <w:szCs w:val="24"/>
          <w:u w:val="single"/>
        </w:rPr>
        <w:t>a</w:t>
      </w:r>
      <w:r w:rsidRPr="00F94226">
        <w:rPr>
          <w:b/>
          <w:bCs/>
          <w:szCs w:val="24"/>
        </w:rPr>
        <w:t xml:space="preserve"> en pleurant, </w:t>
      </w:r>
    </w:p>
    <w:p w14:paraId="3AC34A19" w14:textId="77777777" w:rsidR="001D74C7" w:rsidRDefault="001D74C7" w:rsidP="001D74C7">
      <w:pPr>
        <w:pStyle w:val="Paragraphedeliste"/>
        <w:numPr>
          <w:ilvl w:val="0"/>
          <w:numId w:val="29"/>
        </w:numPr>
        <w:autoSpaceDE w:val="0"/>
        <w:autoSpaceDN w:val="0"/>
        <w:adjustRightInd w:val="0"/>
        <w:rPr>
          <w:b/>
          <w:bCs/>
          <w:szCs w:val="24"/>
        </w:rPr>
      </w:pPr>
      <w:proofErr w:type="gramStart"/>
      <w:r w:rsidRPr="00F94226">
        <w:rPr>
          <w:b/>
          <w:bCs/>
          <w:szCs w:val="24"/>
        </w:rPr>
        <w:t>il</w:t>
      </w:r>
      <w:proofErr w:type="gramEnd"/>
      <w:r w:rsidRPr="00F94226">
        <w:rPr>
          <w:b/>
          <w:bCs/>
          <w:szCs w:val="24"/>
        </w:rPr>
        <w:t xml:space="preserve"> j</w:t>
      </w:r>
      <w:r w:rsidRPr="004E311C">
        <w:rPr>
          <w:b/>
          <w:bCs/>
          <w:szCs w:val="24"/>
          <w:u w:val="single"/>
        </w:rPr>
        <w:t>e</w:t>
      </w:r>
      <w:r w:rsidRPr="00F94226">
        <w:rPr>
          <w:b/>
          <w:bCs/>
          <w:szCs w:val="24"/>
        </w:rPr>
        <w:t>tte la semence</w:t>
      </w:r>
      <w:r>
        <w:rPr>
          <w:b/>
          <w:bCs/>
          <w:szCs w:val="24"/>
        </w:rPr>
        <w:t> ;</w:t>
      </w:r>
    </w:p>
    <w:p w14:paraId="70FE78F8" w14:textId="77777777" w:rsidR="001D74C7" w:rsidRDefault="001D74C7" w:rsidP="001D74C7">
      <w:pPr>
        <w:pStyle w:val="Paragraphedeliste"/>
        <w:numPr>
          <w:ilvl w:val="0"/>
          <w:numId w:val="29"/>
        </w:numPr>
        <w:autoSpaceDE w:val="0"/>
        <w:autoSpaceDN w:val="0"/>
        <w:adjustRightInd w:val="0"/>
        <w:rPr>
          <w:b/>
          <w:bCs/>
          <w:szCs w:val="24"/>
        </w:rPr>
      </w:pPr>
      <w:proofErr w:type="gramStart"/>
      <w:r w:rsidRPr="00F94226">
        <w:rPr>
          <w:b/>
          <w:bCs/>
          <w:szCs w:val="24"/>
        </w:rPr>
        <w:t>il</w:t>
      </w:r>
      <w:proofErr w:type="gramEnd"/>
      <w:r w:rsidRPr="00F94226">
        <w:rPr>
          <w:b/>
          <w:bCs/>
          <w:szCs w:val="24"/>
        </w:rPr>
        <w:t xml:space="preserve"> s'en vient, il s'en v</w:t>
      </w:r>
      <w:r w:rsidRPr="004E311C">
        <w:rPr>
          <w:b/>
          <w:bCs/>
          <w:szCs w:val="24"/>
          <w:u w:val="single"/>
        </w:rPr>
        <w:t>i</w:t>
      </w:r>
      <w:r w:rsidRPr="00F94226">
        <w:rPr>
          <w:b/>
          <w:bCs/>
          <w:szCs w:val="24"/>
        </w:rPr>
        <w:t xml:space="preserve">ent dans la joie, </w:t>
      </w:r>
    </w:p>
    <w:p w14:paraId="6D73C4C4" w14:textId="77777777" w:rsidR="001D74C7" w:rsidRDefault="001D74C7" w:rsidP="001D74C7">
      <w:pPr>
        <w:pStyle w:val="Paragraphedeliste"/>
        <w:numPr>
          <w:ilvl w:val="0"/>
          <w:numId w:val="29"/>
        </w:numPr>
        <w:autoSpaceDE w:val="0"/>
        <w:autoSpaceDN w:val="0"/>
        <w:adjustRightInd w:val="0"/>
        <w:rPr>
          <w:b/>
          <w:bCs/>
          <w:szCs w:val="24"/>
        </w:rPr>
      </w:pPr>
      <w:proofErr w:type="gramStart"/>
      <w:r w:rsidRPr="00F94226">
        <w:rPr>
          <w:b/>
          <w:bCs/>
          <w:szCs w:val="24"/>
        </w:rPr>
        <w:t>il</w:t>
      </w:r>
      <w:proofErr w:type="gramEnd"/>
      <w:r w:rsidRPr="00F94226">
        <w:rPr>
          <w:b/>
          <w:bCs/>
          <w:szCs w:val="24"/>
        </w:rPr>
        <w:t xml:space="preserve"> rapp</w:t>
      </w:r>
      <w:r w:rsidRPr="004E311C">
        <w:rPr>
          <w:b/>
          <w:bCs/>
          <w:szCs w:val="24"/>
          <w:u w:val="single"/>
        </w:rPr>
        <w:t>o</w:t>
      </w:r>
      <w:r w:rsidRPr="00F94226">
        <w:rPr>
          <w:b/>
          <w:bCs/>
          <w:szCs w:val="24"/>
        </w:rPr>
        <w:t>rte les gerbes.</w:t>
      </w:r>
    </w:p>
    <w:p w14:paraId="0D508B04" w14:textId="2C405D39" w:rsidR="001D74C7" w:rsidRPr="001D74C7" w:rsidRDefault="001D74C7" w:rsidP="001D74C7">
      <w:pPr>
        <w:pStyle w:val="Paragraphedeliste"/>
        <w:autoSpaceDE w:val="0"/>
        <w:autoSpaceDN w:val="0"/>
        <w:adjustRightInd w:val="0"/>
        <w:ind w:left="1418"/>
        <w:rPr>
          <w:bCs/>
          <w:i/>
          <w:color w:val="7030A0"/>
          <w:szCs w:val="24"/>
        </w:rPr>
      </w:pPr>
      <w:r w:rsidRPr="001D74C7">
        <w:rPr>
          <w:bCs/>
          <w:i/>
          <w:color w:val="7030A0"/>
          <w:szCs w:val="24"/>
        </w:rPr>
        <w:t>Reprise de l’antienne</w:t>
      </w:r>
    </w:p>
    <w:p w14:paraId="3C451BA4" w14:textId="77777777" w:rsidR="001D74C7" w:rsidRPr="00E515B5" w:rsidRDefault="001D74C7" w:rsidP="001D74C7">
      <w:pPr>
        <w:pStyle w:val="Paragraphedeliste"/>
        <w:autoSpaceDE w:val="0"/>
        <w:autoSpaceDN w:val="0"/>
        <w:adjustRightInd w:val="0"/>
        <w:ind w:left="1418"/>
        <w:rPr>
          <w:bCs/>
          <w:i/>
          <w:szCs w:val="24"/>
        </w:rPr>
      </w:pPr>
    </w:p>
    <w:p w14:paraId="21DE8B0F" w14:textId="4DA5D58B" w:rsidR="002E0514" w:rsidRPr="0027512C" w:rsidRDefault="002E0514" w:rsidP="002E0514">
      <w:pPr>
        <w:pBdr>
          <w:bottom w:val="single" w:sz="4" w:space="1" w:color="auto"/>
        </w:pBdr>
        <w:tabs>
          <w:tab w:val="left" w:pos="567"/>
        </w:tabs>
        <w:ind w:left="284"/>
        <w:rPr>
          <w:rFonts w:ascii="Arial" w:hAnsi="Arial" w:cs="Arial"/>
          <w:color w:val="7030A0"/>
          <w:sz w:val="24"/>
          <w:szCs w:val="24"/>
        </w:rPr>
      </w:pPr>
      <w:r w:rsidRPr="0027512C">
        <w:rPr>
          <w:rFonts w:ascii="Arial" w:hAnsi="Arial" w:cs="Arial"/>
          <w:color w:val="7030A0"/>
          <w:sz w:val="24"/>
          <w:szCs w:val="24"/>
        </w:rPr>
        <w:t>Proclamer la 2</w:t>
      </w:r>
      <w:r w:rsidRPr="0027512C">
        <w:rPr>
          <w:rFonts w:ascii="Arial" w:hAnsi="Arial" w:cs="Arial"/>
          <w:color w:val="7030A0"/>
          <w:sz w:val="24"/>
          <w:szCs w:val="24"/>
          <w:vertAlign w:val="superscript"/>
        </w:rPr>
        <w:t>e</w:t>
      </w:r>
      <w:r w:rsidR="00F81F46" w:rsidRPr="0027512C">
        <w:rPr>
          <w:rFonts w:ascii="Arial" w:hAnsi="Arial" w:cs="Arial"/>
          <w:color w:val="7030A0"/>
          <w:sz w:val="24"/>
          <w:szCs w:val="24"/>
        </w:rPr>
        <w:t xml:space="preserve"> </w:t>
      </w:r>
      <w:r w:rsidRPr="0027512C">
        <w:rPr>
          <w:rFonts w:ascii="Arial" w:hAnsi="Arial" w:cs="Arial"/>
          <w:color w:val="7030A0"/>
          <w:sz w:val="24"/>
          <w:szCs w:val="24"/>
        </w:rPr>
        <w:t xml:space="preserve">lecture </w:t>
      </w:r>
      <w:r w:rsidR="009821E6" w:rsidRPr="0027512C">
        <w:rPr>
          <w:rFonts w:ascii="Arial" w:hAnsi="Arial" w:cs="Arial"/>
          <w:color w:val="7030A0"/>
          <w:sz w:val="24"/>
          <w:szCs w:val="24"/>
        </w:rPr>
        <w:t>–</w:t>
      </w:r>
      <w:r w:rsidR="00BC3047" w:rsidRPr="0027512C">
        <w:rPr>
          <w:rFonts w:ascii="Arial" w:hAnsi="Arial" w:cs="Arial"/>
          <w:color w:val="7030A0"/>
          <w:sz w:val="24"/>
          <w:szCs w:val="24"/>
        </w:rPr>
        <w:t xml:space="preserve"> </w:t>
      </w:r>
      <w:r w:rsidR="001D74C7">
        <w:rPr>
          <w:rFonts w:ascii="Arial" w:hAnsi="Arial" w:cs="Arial"/>
          <w:b/>
          <w:color w:val="7030A0"/>
          <w:sz w:val="24"/>
          <w:szCs w:val="24"/>
        </w:rPr>
        <w:t>Ph 3</w:t>
      </w:r>
      <w:r w:rsidR="00F81F46" w:rsidRPr="0027512C">
        <w:rPr>
          <w:rFonts w:ascii="Arial" w:hAnsi="Arial" w:cs="Arial"/>
          <w:color w:val="7030A0"/>
          <w:sz w:val="24"/>
        </w:rPr>
        <w:t xml:space="preserve">, </w:t>
      </w:r>
      <w:r w:rsidR="001D74C7">
        <w:rPr>
          <w:rFonts w:ascii="Arial" w:hAnsi="Arial" w:cs="Arial"/>
          <w:color w:val="7030A0"/>
          <w:sz w:val="24"/>
        </w:rPr>
        <w:t>8-14</w:t>
      </w:r>
    </w:p>
    <w:p w14:paraId="2B2DDAB2" w14:textId="108DE23B" w:rsidR="00D83518" w:rsidRDefault="000C6DB9" w:rsidP="004E248B">
      <w:pPr>
        <w:widowControl w:val="0"/>
        <w:suppressAutoHyphens/>
        <w:spacing w:after="120"/>
        <w:ind w:left="284"/>
        <w:jc w:val="both"/>
        <w:rPr>
          <w:b/>
        </w:rPr>
      </w:pPr>
      <w:r w:rsidRPr="000C6DB9">
        <w:t>Monition (facultative) :</w:t>
      </w:r>
      <w:r>
        <w:rPr>
          <w:b/>
        </w:rPr>
        <w:t xml:space="preserve"> </w:t>
      </w:r>
      <w:r w:rsidR="004E248B" w:rsidRPr="004E248B">
        <w:rPr>
          <w:b/>
        </w:rPr>
        <w:t>Nous sommes invités par Paul à toujours avancer sur notre chemin, à poursuivre notre course à la suite de Jésus.</w:t>
      </w:r>
    </w:p>
    <w:p w14:paraId="2E2CADD4" w14:textId="694A5CE8" w:rsidR="004E248B" w:rsidRDefault="004E248B" w:rsidP="004E248B">
      <w:pPr>
        <w:widowControl w:val="0"/>
        <w:suppressAutoHyphens/>
        <w:spacing w:after="120"/>
        <w:ind w:left="284"/>
        <w:jc w:val="both"/>
      </w:pPr>
      <w:r>
        <w:t>Dans sa préparation, le lecteur aura à repérer les trois antithèses qui structurent la pensée de Paul pour les mettre en valeur lors de sa proclamation :</w:t>
      </w:r>
    </w:p>
    <w:p w14:paraId="0980C32C" w14:textId="70307138" w:rsidR="004E248B" w:rsidRDefault="004E248B" w:rsidP="004E248B">
      <w:pPr>
        <w:pStyle w:val="Paragraphedeliste"/>
        <w:widowControl w:val="0"/>
        <w:numPr>
          <w:ilvl w:val="0"/>
          <w:numId w:val="32"/>
        </w:numPr>
        <w:suppressAutoHyphens/>
        <w:spacing w:after="120"/>
        <w:jc w:val="both"/>
      </w:pPr>
      <w:proofErr w:type="gramStart"/>
      <w:r>
        <w:t>les</w:t>
      </w:r>
      <w:proofErr w:type="gramEnd"/>
      <w:r>
        <w:t xml:space="preserve"> avantages d’autrefois sont maintenant considérés comme des pertes</w:t>
      </w:r>
    </w:p>
    <w:p w14:paraId="0D746A5B" w14:textId="13FABE69" w:rsidR="004E248B" w:rsidRDefault="004E248B" w:rsidP="004E248B">
      <w:pPr>
        <w:pStyle w:val="Paragraphedeliste"/>
        <w:widowControl w:val="0"/>
        <w:numPr>
          <w:ilvl w:val="0"/>
          <w:numId w:val="32"/>
        </w:numPr>
        <w:suppressAutoHyphens/>
        <w:spacing w:after="120"/>
        <w:jc w:val="both"/>
      </w:pPr>
      <w:proofErr w:type="gramStart"/>
      <w:r>
        <w:t>la</w:t>
      </w:r>
      <w:proofErr w:type="gramEnd"/>
      <w:r>
        <w:t xml:space="preserve"> justice venant de la loi de Moïse est opposée à la justice qui vient de la foi au Christ, la justice venant de Dieu</w:t>
      </w:r>
    </w:p>
    <w:p w14:paraId="156785BC" w14:textId="1C3DCEF0" w:rsidR="004E248B" w:rsidRPr="004E248B" w:rsidRDefault="004E248B" w:rsidP="004E248B">
      <w:pPr>
        <w:pStyle w:val="Paragraphedeliste"/>
        <w:widowControl w:val="0"/>
        <w:numPr>
          <w:ilvl w:val="0"/>
          <w:numId w:val="32"/>
        </w:numPr>
        <w:suppressAutoHyphens/>
        <w:spacing w:after="120"/>
        <w:jc w:val="both"/>
      </w:pPr>
      <w:r>
        <w:t>« </w:t>
      </w:r>
      <w:proofErr w:type="gramStart"/>
      <w:r>
        <w:t>oubliant</w:t>
      </w:r>
      <w:proofErr w:type="gramEnd"/>
      <w:r>
        <w:t xml:space="preserve"> ce qui est en arrière, et lancer vers l’avant, je cours… »</w:t>
      </w:r>
    </w:p>
    <w:p w14:paraId="1CD7110B" w14:textId="77777777" w:rsidR="005E2483" w:rsidRPr="0027512C" w:rsidRDefault="008419E3" w:rsidP="002E0514">
      <w:pPr>
        <w:pBdr>
          <w:bottom w:val="single" w:sz="4" w:space="1" w:color="auto"/>
        </w:pBdr>
        <w:ind w:left="284"/>
        <w:rPr>
          <w:color w:val="7030A0"/>
        </w:rPr>
      </w:pPr>
      <w:r w:rsidRPr="0027512C">
        <w:rPr>
          <w:rFonts w:ascii="Arial" w:hAnsi="Arial" w:cs="Arial"/>
          <w:color w:val="7030A0"/>
          <w:sz w:val="24"/>
          <w:szCs w:val="24"/>
        </w:rPr>
        <w:t>Acclamation à l’Évangile</w:t>
      </w:r>
    </w:p>
    <w:p w14:paraId="2201DE09" w14:textId="77777777" w:rsidR="00E125AF" w:rsidRDefault="008B76A3" w:rsidP="00950A8F">
      <w:pPr>
        <w:ind w:left="284"/>
        <w:jc w:val="both"/>
      </w:pPr>
      <w:r w:rsidRPr="002C2F44">
        <w:rPr>
          <w:b/>
          <w:color w:val="7030A0"/>
        </w:rPr>
        <w:t>N.B.</w:t>
      </w:r>
      <w:r w:rsidRPr="002C2F44">
        <w:rPr>
          <w:color w:val="7030A0"/>
        </w:rPr>
        <w:t xml:space="preserve"> </w:t>
      </w:r>
      <w:r>
        <w:t xml:space="preserve">– </w:t>
      </w:r>
      <w:r w:rsidR="00950A8F">
        <w:t>Durant tout le temps du C</w:t>
      </w:r>
      <w:r w:rsidR="00950A8F" w:rsidRPr="000E30BD">
        <w:t>arême</w:t>
      </w:r>
      <w:r w:rsidR="00950A8F">
        <w:t>, nous sommes invités à des « jeûnes liturgiques ». L’acclamation à l’Évangile remplace donc l’alléluia « </w:t>
      </w:r>
      <w:r w:rsidR="00950A8F" w:rsidRPr="000E30BD">
        <w:rPr>
          <w:i/>
        </w:rPr>
        <w:t>qui est chanté en tout temps en dehors du Carême</w:t>
      </w:r>
      <w:r w:rsidR="00950A8F">
        <w:t xml:space="preserve"> » comme nous le rappelle le </w:t>
      </w:r>
      <w:r w:rsidR="00657A5E">
        <w:t>Missel.</w:t>
      </w:r>
      <w:r w:rsidR="001F2412">
        <w:t xml:space="preserve"> </w:t>
      </w:r>
    </w:p>
    <w:p w14:paraId="3B801A06" w14:textId="77777777" w:rsidR="00E125AF" w:rsidRDefault="00E125AF" w:rsidP="00950A8F">
      <w:pPr>
        <w:ind w:left="284"/>
        <w:jc w:val="both"/>
      </w:pPr>
    </w:p>
    <w:p w14:paraId="62B469DA" w14:textId="3BF99FCF" w:rsidR="00F2100B" w:rsidRPr="004E28DE" w:rsidRDefault="00F2100B" w:rsidP="00F2100B">
      <w:pPr>
        <w:ind w:left="284"/>
        <w:jc w:val="both"/>
      </w:pPr>
      <w:r w:rsidRPr="004E28DE">
        <w:t>Nous vous suggérons de choisir une mélodie connue pour faciliter la pa</w:t>
      </w:r>
      <w:r>
        <w:t>rticipation de l’assemblée :</w:t>
      </w:r>
    </w:p>
    <w:p w14:paraId="21ACD256" w14:textId="77777777" w:rsidR="002C2F44" w:rsidRPr="00FA1136" w:rsidRDefault="002C2F44" w:rsidP="008B76A3">
      <w:pPr>
        <w:pStyle w:val="Corpsdetexte"/>
        <w:ind w:left="284"/>
      </w:pPr>
    </w:p>
    <w:p w14:paraId="5101EF41" w14:textId="4AAD8875" w:rsidR="002D229B" w:rsidRPr="00ED1CC4" w:rsidRDefault="00370CE5" w:rsidP="006852F0">
      <w:pPr>
        <w:pStyle w:val="PourBrigitte"/>
        <w:spacing w:before="0" w:after="0"/>
        <w:rPr>
          <w:color w:val="auto"/>
          <w:sz w:val="24"/>
          <w:szCs w:val="24"/>
        </w:rPr>
      </w:pPr>
      <w:r w:rsidRPr="00ED1CC4">
        <w:rPr>
          <w:color w:val="auto"/>
          <w:sz w:val="24"/>
          <w:szCs w:val="24"/>
        </w:rPr>
        <w:t>Gloire</w:t>
      </w:r>
      <w:r w:rsidR="002D229B" w:rsidRPr="00ED1CC4">
        <w:rPr>
          <w:color w:val="auto"/>
          <w:sz w:val="24"/>
          <w:szCs w:val="24"/>
        </w:rPr>
        <w:t xml:space="preserve"> à toi, Seigneur </w:t>
      </w:r>
      <w:r w:rsidR="002C2F44" w:rsidRPr="00ED1CC4">
        <w:rPr>
          <w:color w:val="auto"/>
          <w:sz w:val="24"/>
          <w:szCs w:val="24"/>
        </w:rPr>
        <w:t>gloire à toi</w:t>
      </w:r>
      <w:r w:rsidR="002D229B" w:rsidRPr="00ED1CC4">
        <w:rPr>
          <w:color w:val="auto"/>
          <w:sz w:val="24"/>
          <w:szCs w:val="24"/>
        </w:rPr>
        <w:t>.</w:t>
      </w:r>
    </w:p>
    <w:p w14:paraId="7C103CFB" w14:textId="77777777" w:rsidR="006852F0" w:rsidRPr="00ED1CC4" w:rsidRDefault="006852F0" w:rsidP="006852F0">
      <w:pPr>
        <w:pStyle w:val="PourBrigitte"/>
        <w:spacing w:before="0" w:after="0"/>
        <w:rPr>
          <w:color w:val="auto"/>
          <w:sz w:val="24"/>
          <w:szCs w:val="24"/>
        </w:rPr>
      </w:pPr>
    </w:p>
    <w:p w14:paraId="280E95C4" w14:textId="1508FC42" w:rsidR="00022796" w:rsidRPr="00ED1CC4" w:rsidRDefault="002C2F44" w:rsidP="006852F0">
      <w:pPr>
        <w:pStyle w:val="PourBrigitte"/>
        <w:spacing w:before="0" w:after="0"/>
        <w:rPr>
          <w:color w:val="auto"/>
          <w:sz w:val="24"/>
          <w:szCs w:val="24"/>
        </w:rPr>
      </w:pPr>
      <w:r w:rsidRPr="00ED1CC4">
        <w:rPr>
          <w:color w:val="auto"/>
          <w:sz w:val="24"/>
          <w:szCs w:val="24"/>
        </w:rPr>
        <w:t xml:space="preserve">Maintenant, dit le Seigneur, revenez à moi de tout cœur, </w:t>
      </w:r>
      <w:r w:rsidRPr="00ED1CC4">
        <w:rPr>
          <w:color w:val="auto"/>
          <w:sz w:val="24"/>
          <w:szCs w:val="24"/>
        </w:rPr>
        <w:br/>
        <w:t>car je suis tendre et miséricordieux</w:t>
      </w:r>
      <w:r w:rsidR="002D229B" w:rsidRPr="00ED1CC4">
        <w:rPr>
          <w:color w:val="auto"/>
          <w:sz w:val="24"/>
          <w:szCs w:val="24"/>
        </w:rPr>
        <w:t>.</w:t>
      </w:r>
    </w:p>
    <w:p w14:paraId="52944E21" w14:textId="77777777" w:rsidR="006852F0" w:rsidRPr="00ED1CC4" w:rsidRDefault="006852F0" w:rsidP="006852F0">
      <w:pPr>
        <w:pStyle w:val="PourBrigitte"/>
        <w:spacing w:before="0" w:after="0"/>
        <w:rPr>
          <w:color w:val="auto"/>
          <w:sz w:val="24"/>
          <w:szCs w:val="24"/>
        </w:rPr>
      </w:pPr>
    </w:p>
    <w:p w14:paraId="1E861E3C" w14:textId="1DBD4A8C" w:rsidR="001F7A1B" w:rsidRPr="008D7D32" w:rsidRDefault="000C1F1F" w:rsidP="002E0514">
      <w:pPr>
        <w:pBdr>
          <w:bottom w:val="single" w:sz="4" w:space="1" w:color="auto"/>
        </w:pBdr>
        <w:ind w:left="284"/>
        <w:rPr>
          <w:color w:val="7030A0"/>
        </w:rPr>
      </w:pPr>
      <w:r w:rsidRPr="008D7D32">
        <w:rPr>
          <w:rFonts w:ascii="Arial" w:hAnsi="Arial" w:cs="Arial"/>
          <w:color w:val="7030A0"/>
          <w:sz w:val="24"/>
          <w:szCs w:val="24"/>
        </w:rPr>
        <w:t>Proclam</w:t>
      </w:r>
      <w:r w:rsidR="007B68E5" w:rsidRPr="008D7D32">
        <w:rPr>
          <w:rFonts w:ascii="Arial" w:hAnsi="Arial" w:cs="Arial"/>
          <w:color w:val="7030A0"/>
          <w:sz w:val="24"/>
          <w:szCs w:val="24"/>
        </w:rPr>
        <w:t>er</w:t>
      </w:r>
      <w:r w:rsidR="00252F26" w:rsidRPr="008D7D32">
        <w:rPr>
          <w:rFonts w:ascii="Arial" w:hAnsi="Arial" w:cs="Arial"/>
          <w:color w:val="7030A0"/>
          <w:sz w:val="24"/>
          <w:szCs w:val="24"/>
        </w:rPr>
        <w:t xml:space="preserve"> l’Évangile : </w:t>
      </w:r>
      <w:proofErr w:type="spellStart"/>
      <w:r w:rsidR="008D7D32">
        <w:rPr>
          <w:rFonts w:ascii="Arial" w:hAnsi="Arial" w:cs="Arial"/>
          <w:b/>
          <w:color w:val="7030A0"/>
          <w:sz w:val="24"/>
          <w:szCs w:val="24"/>
        </w:rPr>
        <w:t>Jn</w:t>
      </w:r>
      <w:proofErr w:type="spellEnd"/>
      <w:r w:rsidR="008D7D32">
        <w:rPr>
          <w:rFonts w:ascii="Arial" w:hAnsi="Arial" w:cs="Arial"/>
          <w:b/>
          <w:color w:val="7030A0"/>
          <w:sz w:val="24"/>
          <w:szCs w:val="24"/>
        </w:rPr>
        <w:t xml:space="preserve"> 8, </w:t>
      </w:r>
      <w:r w:rsidR="008D7D32" w:rsidRPr="008D7D32">
        <w:rPr>
          <w:rFonts w:ascii="Arial" w:hAnsi="Arial" w:cs="Arial"/>
          <w:color w:val="7030A0"/>
          <w:sz w:val="24"/>
          <w:szCs w:val="24"/>
        </w:rPr>
        <w:t>1-11</w:t>
      </w:r>
      <w:r w:rsidR="00A274A5" w:rsidRPr="008D7D32">
        <w:rPr>
          <w:rFonts w:ascii="Arial" w:hAnsi="Arial" w:cs="Arial"/>
          <w:color w:val="7030A0"/>
          <w:sz w:val="24"/>
          <w:szCs w:val="24"/>
        </w:rPr>
        <w:t xml:space="preserve"> ou </w:t>
      </w:r>
      <w:r w:rsidR="00812002" w:rsidRPr="008D7D32">
        <w:rPr>
          <w:rFonts w:ascii="Arial" w:hAnsi="Arial" w:cs="Arial"/>
          <w:b/>
          <w:color w:val="7030A0"/>
          <w:sz w:val="24"/>
          <w:szCs w:val="24"/>
        </w:rPr>
        <w:t>Jn</w:t>
      </w:r>
      <w:r w:rsidR="008D7D32">
        <w:rPr>
          <w:rFonts w:ascii="Arial" w:hAnsi="Arial" w:cs="Arial"/>
          <w:b/>
          <w:color w:val="7030A0"/>
          <w:sz w:val="24"/>
          <w:szCs w:val="24"/>
        </w:rPr>
        <w:t>11</w:t>
      </w:r>
      <w:r w:rsidR="00812002" w:rsidRPr="008D7D32">
        <w:rPr>
          <w:rFonts w:ascii="Arial" w:hAnsi="Arial" w:cs="Arial"/>
          <w:b/>
          <w:color w:val="7030A0"/>
          <w:sz w:val="24"/>
          <w:szCs w:val="24"/>
        </w:rPr>
        <w:t xml:space="preserve">. </w:t>
      </w:r>
      <w:r w:rsidR="00812002" w:rsidRPr="008D7D32">
        <w:rPr>
          <w:rFonts w:ascii="Arial" w:hAnsi="Arial" w:cs="Arial"/>
          <w:color w:val="7030A0"/>
          <w:sz w:val="24"/>
          <w:szCs w:val="24"/>
        </w:rPr>
        <w:t>1-4</w:t>
      </w:r>
      <w:r w:rsidR="008D7D32">
        <w:rPr>
          <w:rFonts w:ascii="Arial" w:hAnsi="Arial" w:cs="Arial"/>
          <w:color w:val="7030A0"/>
          <w:sz w:val="24"/>
          <w:szCs w:val="24"/>
        </w:rPr>
        <w:t>5</w:t>
      </w:r>
      <w:r w:rsidR="00812002" w:rsidRPr="008D7D32">
        <w:rPr>
          <w:rFonts w:ascii="Arial" w:hAnsi="Arial" w:cs="Arial"/>
          <w:b/>
          <w:color w:val="7030A0"/>
          <w:sz w:val="24"/>
          <w:szCs w:val="24"/>
        </w:rPr>
        <w:t xml:space="preserve"> </w:t>
      </w:r>
      <w:r w:rsidR="00A274A5" w:rsidRPr="008D7D32">
        <w:rPr>
          <w:rFonts w:ascii="Arial" w:hAnsi="Arial" w:cs="Arial"/>
          <w:color w:val="7030A0"/>
          <w:sz w:val="24"/>
          <w:szCs w:val="24"/>
        </w:rPr>
        <w:t xml:space="preserve">(si célébration du </w:t>
      </w:r>
      <w:r w:rsidR="008D7D32">
        <w:rPr>
          <w:rFonts w:ascii="Arial" w:hAnsi="Arial" w:cs="Arial"/>
          <w:color w:val="7030A0"/>
          <w:sz w:val="24"/>
          <w:szCs w:val="24"/>
        </w:rPr>
        <w:t>3</w:t>
      </w:r>
      <w:r w:rsidR="00812002" w:rsidRPr="008D7D32">
        <w:rPr>
          <w:rFonts w:ascii="Arial" w:hAnsi="Arial" w:cs="Arial"/>
          <w:color w:val="7030A0"/>
          <w:sz w:val="24"/>
          <w:szCs w:val="24"/>
          <w:vertAlign w:val="superscript"/>
        </w:rPr>
        <w:t>e</w:t>
      </w:r>
      <w:r w:rsidR="00812002" w:rsidRPr="008D7D32">
        <w:rPr>
          <w:rFonts w:ascii="Arial" w:hAnsi="Arial" w:cs="Arial"/>
          <w:color w:val="7030A0"/>
          <w:sz w:val="24"/>
          <w:szCs w:val="24"/>
        </w:rPr>
        <w:t xml:space="preserve"> </w:t>
      </w:r>
      <w:r w:rsidR="00A274A5" w:rsidRPr="008D7D32">
        <w:rPr>
          <w:rFonts w:ascii="Arial" w:hAnsi="Arial" w:cs="Arial"/>
          <w:color w:val="7030A0"/>
          <w:sz w:val="24"/>
          <w:szCs w:val="24"/>
        </w:rPr>
        <w:t>scrutin)</w:t>
      </w:r>
    </w:p>
    <w:p w14:paraId="525AE80E" w14:textId="0748F054" w:rsidR="00027FA2" w:rsidRPr="008D7D32" w:rsidRDefault="008D7D32" w:rsidP="00F12D51">
      <w:pPr>
        <w:ind w:left="284"/>
        <w:rPr>
          <w:i/>
        </w:rPr>
      </w:pPr>
      <w:r>
        <w:rPr>
          <w:i/>
        </w:rPr>
        <w:t>« Va, et désormais ne p</w:t>
      </w:r>
      <w:r w:rsidR="000D6FE2">
        <w:rPr>
          <w:i/>
        </w:rPr>
        <w:t>è</w:t>
      </w:r>
      <w:r>
        <w:rPr>
          <w:i/>
        </w:rPr>
        <w:t>che plus. »</w:t>
      </w:r>
    </w:p>
    <w:p w14:paraId="46B63B54" w14:textId="421672DE" w:rsidR="00E125AF" w:rsidRDefault="00E125AF" w:rsidP="00F12D51">
      <w:pPr>
        <w:ind w:left="284"/>
      </w:pPr>
    </w:p>
    <w:p w14:paraId="72419992" w14:textId="798409C7" w:rsidR="00A274A5" w:rsidRPr="0027512C" w:rsidRDefault="00A274A5" w:rsidP="00A274A5">
      <w:pPr>
        <w:pStyle w:val="Titre3"/>
        <w:pBdr>
          <w:bottom w:val="single" w:sz="4" w:space="1" w:color="auto"/>
        </w:pBdr>
        <w:rPr>
          <w:color w:val="7030A0"/>
        </w:rPr>
      </w:pPr>
      <w:r w:rsidRPr="0027512C">
        <w:rPr>
          <w:color w:val="7030A0"/>
        </w:rPr>
        <w:t>Homélie</w:t>
      </w:r>
    </w:p>
    <w:p w14:paraId="6A064F3D" w14:textId="77777777" w:rsidR="00A274A5" w:rsidRDefault="00A274A5" w:rsidP="00F12D51">
      <w:pPr>
        <w:ind w:left="284"/>
      </w:pPr>
    </w:p>
    <w:p w14:paraId="78B75D60" w14:textId="311E13FA" w:rsidR="00716A13" w:rsidRPr="0027512C" w:rsidRDefault="00E83A88" w:rsidP="00ED1CC4">
      <w:pPr>
        <w:pStyle w:val="Titre3"/>
        <w:pBdr>
          <w:bottom w:val="single" w:sz="4" w:space="1" w:color="auto"/>
        </w:pBdr>
        <w:shd w:val="clear" w:color="auto" w:fill="DEEAF6" w:themeFill="accent1" w:themeFillTint="33"/>
        <w:rPr>
          <w:color w:val="7030A0"/>
        </w:rPr>
      </w:pPr>
      <w:r w:rsidRPr="0027512C">
        <w:rPr>
          <w:color w:val="7030A0"/>
        </w:rPr>
        <w:t xml:space="preserve">Célébration du </w:t>
      </w:r>
      <w:r w:rsidR="008D7D32">
        <w:rPr>
          <w:color w:val="7030A0"/>
        </w:rPr>
        <w:t>3</w:t>
      </w:r>
      <w:r w:rsidR="00812002" w:rsidRPr="0027512C">
        <w:rPr>
          <w:color w:val="7030A0"/>
          <w:vertAlign w:val="superscript"/>
        </w:rPr>
        <w:t>e</w:t>
      </w:r>
      <w:r w:rsidR="00812002" w:rsidRPr="0027512C">
        <w:rPr>
          <w:color w:val="7030A0"/>
        </w:rPr>
        <w:t xml:space="preserve"> </w:t>
      </w:r>
      <w:r w:rsidRPr="0027512C">
        <w:rPr>
          <w:color w:val="7030A0"/>
        </w:rPr>
        <w:t>scrutin</w:t>
      </w:r>
      <w:r w:rsidR="00BB08FE">
        <w:rPr>
          <w:color w:val="7030A0"/>
        </w:rPr>
        <w:t xml:space="preserve">, quand </w:t>
      </w:r>
      <w:r w:rsidRPr="0027512C">
        <w:rPr>
          <w:color w:val="7030A0"/>
        </w:rPr>
        <w:t>des catéchumènes</w:t>
      </w:r>
      <w:r w:rsidR="00BB08FE">
        <w:rPr>
          <w:color w:val="7030A0"/>
        </w:rPr>
        <w:t xml:space="preserve"> sont présents</w:t>
      </w:r>
    </w:p>
    <w:p w14:paraId="33D67E91" w14:textId="5E46E01C" w:rsidR="00E83A88" w:rsidRDefault="00E83A88" w:rsidP="00ED1CC4">
      <w:pPr>
        <w:shd w:val="clear" w:color="auto" w:fill="DEEAF6" w:themeFill="accent1" w:themeFillTint="33"/>
        <w:ind w:left="284"/>
        <w:jc w:val="both"/>
      </w:pPr>
      <w:r>
        <w:t>Les trois scrutins, rites brefs, ont une même structure, très simple. Ils prennent place après l’homélie et s’appuient, chacun des trois dimanches, sur l’Évangile de l’année A.</w:t>
      </w:r>
    </w:p>
    <w:p w14:paraId="46C2605C" w14:textId="77777777" w:rsidR="00E83A88" w:rsidRDefault="00E83A88" w:rsidP="00ED1CC4">
      <w:pPr>
        <w:shd w:val="clear" w:color="auto" w:fill="DEEAF6" w:themeFill="accent1" w:themeFillTint="33"/>
        <w:ind w:left="284"/>
        <w:jc w:val="both"/>
      </w:pPr>
    </w:p>
    <w:p w14:paraId="29F7818A" w14:textId="4331F4C0" w:rsidR="00E83A88" w:rsidRDefault="00E83A88" w:rsidP="00ED1CC4">
      <w:pPr>
        <w:pStyle w:val="Paragraphedeliste"/>
        <w:numPr>
          <w:ilvl w:val="0"/>
          <w:numId w:val="23"/>
        </w:numPr>
        <w:shd w:val="clear" w:color="auto" w:fill="DEEAF6" w:themeFill="accent1" w:themeFillTint="33"/>
        <w:jc w:val="both"/>
      </w:pPr>
      <w:r>
        <w:t>Les catéchumènes sont invités à s’avancer</w:t>
      </w:r>
      <w:r w:rsidR="000D6FE2">
        <w:t>,</w:t>
      </w:r>
      <w:r>
        <w:t xml:space="preserve"> à s’incliner</w:t>
      </w:r>
      <w:r w:rsidR="000D6FE2">
        <w:t xml:space="preserve"> </w:t>
      </w:r>
      <w:r>
        <w:t>ou à se mettre à genoux</w:t>
      </w:r>
      <w:r w:rsidR="000D6FE2">
        <w:t>.</w:t>
      </w:r>
    </w:p>
    <w:p w14:paraId="173155FD" w14:textId="0DF5D317" w:rsidR="00E83A88" w:rsidRDefault="00E83A88" w:rsidP="00ED1CC4">
      <w:pPr>
        <w:pStyle w:val="Paragraphedeliste"/>
        <w:numPr>
          <w:ilvl w:val="0"/>
          <w:numId w:val="23"/>
        </w:numPr>
        <w:shd w:val="clear" w:color="auto" w:fill="DEEAF6" w:themeFill="accent1" w:themeFillTint="33"/>
        <w:jc w:val="both"/>
      </w:pPr>
      <w:r>
        <w:t>Sui</w:t>
      </w:r>
      <w:r w:rsidR="00BF0819">
        <w:t>ven</w:t>
      </w:r>
      <w:r>
        <w:t>t un temps de prière silencieuse, puis une prière litanique (deux choix possibles) pour les catéchumènes, mais aussi pour les membres de la communauté chrétienne et pour tous les hommes.</w:t>
      </w:r>
    </w:p>
    <w:p w14:paraId="5ABC8FFE" w14:textId="27571A7F" w:rsidR="00E83A88" w:rsidRDefault="00E83A88" w:rsidP="00ED1CC4">
      <w:pPr>
        <w:pStyle w:val="Paragraphedeliste"/>
        <w:numPr>
          <w:ilvl w:val="0"/>
          <w:numId w:val="23"/>
        </w:numPr>
        <w:shd w:val="clear" w:color="auto" w:fill="DEEAF6" w:themeFill="accent1" w:themeFillTint="33"/>
        <w:jc w:val="both"/>
      </w:pPr>
      <w:r>
        <w:t xml:space="preserve">Vient alors la prière d’exorcisme (deux choix aussi) en lien avec l’Évangile, dite par le prêtre ou le diacre qui préside l’assemblée. Celui-ci étend les mains sur les </w:t>
      </w:r>
      <w:r w:rsidR="00766607">
        <w:t>« </w:t>
      </w:r>
      <w:r>
        <w:t>appelés</w:t>
      </w:r>
      <w:r w:rsidR="00766607">
        <w:t> »</w:t>
      </w:r>
      <w:r>
        <w:t xml:space="preserve"> pour la dernière partie de la prière, éventuellement précédée d’une imposition de la main sur chacun.</w:t>
      </w:r>
    </w:p>
    <w:p w14:paraId="588180D6" w14:textId="69417690" w:rsidR="00AC6147" w:rsidRPr="00ED1CC4" w:rsidRDefault="00E83A88" w:rsidP="00ED1CC4">
      <w:pPr>
        <w:pStyle w:val="Paragraphedeliste"/>
        <w:numPr>
          <w:ilvl w:val="0"/>
          <w:numId w:val="23"/>
        </w:numPr>
        <w:shd w:val="clear" w:color="auto" w:fill="DEEAF6" w:themeFill="accent1" w:themeFillTint="33"/>
        <w:jc w:val="both"/>
      </w:pPr>
      <w:r>
        <w:t>Enfin, les catéchumènes sont normalement renvoyés, sous la protection du Seigneur, et invités à revenir le dimanche suivant</w:t>
      </w:r>
      <w:r w:rsidRPr="00766607">
        <w:t>.</w:t>
      </w:r>
    </w:p>
    <w:p w14:paraId="25D2EF00" w14:textId="77777777" w:rsidR="00766607" w:rsidRPr="00AC6147" w:rsidRDefault="00766607" w:rsidP="00E83A88">
      <w:pPr>
        <w:ind w:left="284"/>
        <w:jc w:val="both"/>
      </w:pPr>
    </w:p>
    <w:p w14:paraId="0A34B3EC" w14:textId="27D3A7B5" w:rsidR="00C35809" w:rsidRPr="0027512C" w:rsidRDefault="00C35809" w:rsidP="007B68E5">
      <w:pPr>
        <w:pStyle w:val="Titre3"/>
        <w:pBdr>
          <w:bottom w:val="single" w:sz="4" w:space="1" w:color="auto"/>
        </w:pBdr>
        <w:rPr>
          <w:color w:val="7030A0"/>
        </w:rPr>
      </w:pPr>
      <w:r w:rsidRPr="0027512C">
        <w:rPr>
          <w:color w:val="7030A0"/>
        </w:rPr>
        <w:t xml:space="preserve">Prière universelle </w:t>
      </w:r>
    </w:p>
    <w:p w14:paraId="41FA8AD4" w14:textId="25A52456" w:rsidR="000227AD" w:rsidRDefault="000227AD" w:rsidP="000227AD">
      <w:pPr>
        <w:spacing w:line="220" w:lineRule="atLeast"/>
        <w:ind w:left="284"/>
        <w:jc w:val="both"/>
      </w:pPr>
      <w:r w:rsidRPr="0082776B">
        <w:t>Pour vous aider dans la rédaction des intentions, nous vous suggérons quelques pistes. N'oubliez pas de les adapter aux circonstances, à l'actualité, aux besoins du moment...</w:t>
      </w:r>
    </w:p>
    <w:p w14:paraId="4B6FCAC9" w14:textId="77777777" w:rsidR="007714A2" w:rsidRDefault="007714A2" w:rsidP="000227AD">
      <w:pPr>
        <w:spacing w:line="220" w:lineRule="atLeast"/>
        <w:ind w:left="284"/>
        <w:jc w:val="both"/>
      </w:pPr>
    </w:p>
    <w:p w14:paraId="46A47C19" w14:textId="77777777" w:rsidR="007714A2" w:rsidRPr="00431106" w:rsidRDefault="007714A2" w:rsidP="007714A2">
      <w:pPr>
        <w:numPr>
          <w:ilvl w:val="0"/>
          <w:numId w:val="6"/>
        </w:numPr>
        <w:spacing w:line="220" w:lineRule="atLeast"/>
        <w:ind w:left="567" w:hanging="284"/>
        <w:jc w:val="both"/>
        <w:rPr>
          <w:rFonts w:eastAsia="SimSun" w:cs="Arial"/>
          <w:b/>
          <w:kern w:val="1"/>
          <w:lang w:eastAsia="hi-IN" w:bidi="hi-IN"/>
        </w:rPr>
      </w:pPr>
      <w:r>
        <w:rPr>
          <w:rFonts w:eastAsia="SimSun" w:cs="Arial"/>
          <w:b/>
          <w:bCs/>
          <w:kern w:val="1"/>
          <w:lang w:eastAsia="hi-IN" w:bidi="hi-IN"/>
        </w:rPr>
        <w:t xml:space="preserve">Introduction : </w:t>
      </w:r>
    </w:p>
    <w:p w14:paraId="32E89F6D" w14:textId="0E76C8F6" w:rsidR="007714A2" w:rsidRPr="007714A2" w:rsidRDefault="007714A2" w:rsidP="007714A2">
      <w:pPr>
        <w:ind w:left="2127"/>
        <w:rPr>
          <w:rFonts w:eastAsia="Calibri"/>
          <w:i/>
          <w:szCs w:val="22"/>
          <w:lang w:eastAsia="en-US"/>
        </w:rPr>
      </w:pPr>
      <w:r w:rsidRPr="007714A2">
        <w:rPr>
          <w:rFonts w:eastAsia="Calibri"/>
          <w:i/>
          <w:szCs w:val="22"/>
          <w:lang w:eastAsia="en-US"/>
        </w:rPr>
        <w:t xml:space="preserve">Notre Dieu fait toutes choses nouvelles. </w:t>
      </w:r>
      <w:r>
        <w:rPr>
          <w:rFonts w:eastAsia="Calibri"/>
          <w:i/>
          <w:szCs w:val="22"/>
          <w:lang w:eastAsia="en-US"/>
        </w:rPr>
        <w:br/>
      </w:r>
      <w:r w:rsidRPr="007714A2">
        <w:rPr>
          <w:rFonts w:eastAsia="Calibri"/>
          <w:i/>
          <w:szCs w:val="22"/>
          <w:lang w:eastAsia="en-US"/>
        </w:rPr>
        <w:t>Ensemble, faisons monter vers lui nos prières pour l’Église et pour le monde.</w:t>
      </w:r>
    </w:p>
    <w:p w14:paraId="2F3994AA" w14:textId="77777777" w:rsidR="007714A2" w:rsidRPr="0038104D" w:rsidRDefault="007714A2" w:rsidP="007714A2">
      <w:pPr>
        <w:spacing w:line="220" w:lineRule="atLeast"/>
        <w:ind w:left="1701" w:right="33"/>
        <w:rPr>
          <w:rFonts w:eastAsia="SimSun" w:cs="Arial"/>
          <w:b/>
          <w:strike/>
          <w:kern w:val="1"/>
          <w:lang w:eastAsia="hi-IN" w:bidi="hi-IN"/>
        </w:rPr>
      </w:pPr>
    </w:p>
    <w:p w14:paraId="4F08FF78" w14:textId="77777777" w:rsidR="007714A2" w:rsidRPr="004D4B17" w:rsidRDefault="007714A2" w:rsidP="007714A2">
      <w:pPr>
        <w:widowControl w:val="0"/>
        <w:numPr>
          <w:ilvl w:val="0"/>
          <w:numId w:val="6"/>
        </w:numPr>
        <w:suppressAutoHyphens/>
        <w:spacing w:line="220" w:lineRule="atLeast"/>
        <w:ind w:left="567" w:hanging="284"/>
        <w:jc w:val="both"/>
        <w:rPr>
          <w:rFonts w:eastAsia="SimSun" w:cs="Arial"/>
          <w:bCs/>
          <w:kern w:val="1"/>
          <w:lang w:eastAsia="hi-IN" w:bidi="hi-IN"/>
        </w:rPr>
      </w:pPr>
      <w:r w:rsidRPr="004D4B17">
        <w:rPr>
          <w:b/>
        </w:rPr>
        <w:t>Refrain :</w:t>
      </w:r>
      <w:r w:rsidRPr="004D4B17">
        <w:t xml:space="preserve"> </w:t>
      </w:r>
    </w:p>
    <w:p w14:paraId="1E39A70F" w14:textId="2FB44A65" w:rsidR="007714A2" w:rsidRDefault="007714A2" w:rsidP="007714A2">
      <w:pPr>
        <w:ind w:left="1418"/>
        <w:rPr>
          <w:rFonts w:eastAsia="Calibri"/>
          <w:szCs w:val="22"/>
          <w:lang w:eastAsia="en-US"/>
        </w:rPr>
      </w:pPr>
      <w:r w:rsidRPr="007714A2">
        <w:rPr>
          <w:rFonts w:eastAsia="Calibri"/>
          <w:b/>
          <w:szCs w:val="22"/>
          <w:lang w:eastAsia="en-US"/>
        </w:rPr>
        <w:t xml:space="preserve">Dieu qui fais toutes choses nouvelles quand passe le vent de l’Esprit, </w:t>
      </w:r>
      <w:r>
        <w:rPr>
          <w:rFonts w:eastAsia="Calibri"/>
          <w:b/>
          <w:szCs w:val="22"/>
          <w:lang w:eastAsia="en-US"/>
        </w:rPr>
        <w:br/>
      </w:r>
      <w:r w:rsidRPr="007714A2">
        <w:rPr>
          <w:rFonts w:eastAsia="Calibri"/>
          <w:b/>
          <w:szCs w:val="22"/>
          <w:lang w:eastAsia="en-US"/>
        </w:rPr>
        <w:t>viens encore accomplir tes merveilles aujourd’hui</w:t>
      </w:r>
      <w:r>
        <w:rPr>
          <w:rFonts w:eastAsia="Calibri"/>
          <w:b/>
          <w:szCs w:val="22"/>
          <w:lang w:eastAsia="en-US"/>
        </w:rPr>
        <w:t xml:space="preserve">. </w:t>
      </w:r>
      <w:r>
        <w:rPr>
          <w:rFonts w:eastAsia="Calibri"/>
          <w:b/>
          <w:szCs w:val="22"/>
          <w:lang w:eastAsia="en-US"/>
        </w:rPr>
        <w:tab/>
      </w:r>
      <w:r>
        <w:rPr>
          <w:rFonts w:eastAsia="Calibri"/>
          <w:b/>
          <w:szCs w:val="22"/>
          <w:lang w:eastAsia="en-US"/>
        </w:rPr>
        <w:tab/>
      </w:r>
      <w:r>
        <w:rPr>
          <w:rFonts w:eastAsia="Calibri"/>
          <w:b/>
          <w:szCs w:val="22"/>
          <w:lang w:eastAsia="en-US"/>
        </w:rPr>
        <w:tab/>
      </w:r>
      <w:r w:rsidRPr="007714A2">
        <w:rPr>
          <w:rFonts w:eastAsia="Calibri"/>
          <w:b/>
          <w:color w:val="7030A0"/>
          <w:szCs w:val="22"/>
          <w:lang w:eastAsia="en-US"/>
        </w:rPr>
        <w:t>K 90-2</w:t>
      </w:r>
      <w:r>
        <w:rPr>
          <w:rFonts w:eastAsia="Calibri"/>
          <w:b/>
          <w:szCs w:val="22"/>
          <w:lang w:eastAsia="en-US"/>
        </w:rPr>
        <w:t xml:space="preserve"> - </w:t>
      </w:r>
      <w:r w:rsidRPr="007714A2">
        <w:rPr>
          <w:rFonts w:eastAsia="Calibri"/>
          <w:szCs w:val="22"/>
          <w:lang w:eastAsia="en-US"/>
        </w:rPr>
        <w:t>MNA 36.32</w:t>
      </w:r>
    </w:p>
    <w:p w14:paraId="3296CB33" w14:textId="77777777" w:rsidR="008B402E" w:rsidRPr="007714A2" w:rsidRDefault="008B402E" w:rsidP="007714A2">
      <w:pPr>
        <w:ind w:left="1418"/>
        <w:rPr>
          <w:rFonts w:eastAsia="Calibri"/>
          <w:szCs w:val="22"/>
          <w:lang w:eastAsia="en-US"/>
        </w:rPr>
      </w:pPr>
    </w:p>
    <w:p w14:paraId="4A76FDA9" w14:textId="77777777" w:rsidR="008B402E" w:rsidRPr="004D4B17" w:rsidRDefault="008B402E" w:rsidP="008B402E">
      <w:pPr>
        <w:numPr>
          <w:ilvl w:val="0"/>
          <w:numId w:val="6"/>
        </w:numPr>
        <w:spacing w:line="220" w:lineRule="atLeast"/>
        <w:ind w:left="567" w:hanging="284"/>
        <w:jc w:val="both"/>
        <w:rPr>
          <w:b/>
        </w:rPr>
      </w:pPr>
      <w:r w:rsidRPr="004D4B17">
        <w:rPr>
          <w:b/>
        </w:rPr>
        <w:t>Pistes pour les intentions :</w:t>
      </w:r>
    </w:p>
    <w:p w14:paraId="24CAAB44" w14:textId="77777777" w:rsidR="007714A2" w:rsidRPr="007714A2" w:rsidRDefault="007714A2" w:rsidP="007714A2">
      <w:pPr>
        <w:rPr>
          <w:rFonts w:eastAsia="Calibri"/>
          <w:szCs w:val="22"/>
          <w:lang w:eastAsia="en-US"/>
        </w:rPr>
      </w:pPr>
    </w:p>
    <w:p w14:paraId="0E1907C1" w14:textId="32FF4052" w:rsidR="007714A2" w:rsidRPr="007714A2" w:rsidRDefault="007714A2" w:rsidP="008B402E">
      <w:pPr>
        <w:ind w:left="709"/>
        <w:contextualSpacing/>
        <w:rPr>
          <w:rFonts w:eastAsia="Calibri"/>
          <w:b/>
          <w:szCs w:val="22"/>
          <w:lang w:eastAsia="en-US"/>
        </w:rPr>
      </w:pPr>
      <w:r w:rsidRPr="007714A2">
        <w:rPr>
          <w:rFonts w:eastAsia="Calibri"/>
          <w:szCs w:val="22"/>
          <w:lang w:eastAsia="en-US"/>
        </w:rPr>
        <w:t>Prions pour l’</w:t>
      </w:r>
      <w:r w:rsidR="008B402E" w:rsidRPr="007714A2">
        <w:rPr>
          <w:rFonts w:eastAsia="Calibri"/>
          <w:szCs w:val="22"/>
          <w:lang w:eastAsia="en-US"/>
        </w:rPr>
        <w:t>Église</w:t>
      </w:r>
      <w:r w:rsidRPr="007714A2">
        <w:rPr>
          <w:rFonts w:eastAsia="Calibri"/>
          <w:szCs w:val="22"/>
          <w:lang w:eastAsia="en-US"/>
        </w:rPr>
        <w:t xml:space="preserve"> et ses pasteurs. </w:t>
      </w:r>
      <w:r w:rsidR="008B402E">
        <w:rPr>
          <w:rFonts w:eastAsia="Calibri"/>
          <w:szCs w:val="22"/>
          <w:lang w:eastAsia="en-US"/>
        </w:rPr>
        <w:br/>
      </w:r>
      <w:r w:rsidRPr="007714A2">
        <w:rPr>
          <w:rFonts w:eastAsia="Calibri"/>
          <w:szCs w:val="22"/>
          <w:lang w:eastAsia="en-US"/>
        </w:rPr>
        <w:t>Qu’à l’invitation et l’exemple de l’apôtre Paul, ceux-ci la conduisent avec sagesse sur le chemin qui mène au Christ et soient les témoins et les ministres de sa miséricorde. Prions le Seigneur.</w:t>
      </w:r>
      <w:r w:rsidRPr="007714A2">
        <w:rPr>
          <w:rFonts w:eastAsia="Calibri"/>
          <w:szCs w:val="22"/>
          <w:lang w:eastAsia="en-US"/>
        </w:rPr>
        <w:tab/>
      </w:r>
      <w:r w:rsidRPr="007714A2">
        <w:rPr>
          <w:rFonts w:eastAsia="Calibri"/>
          <w:b/>
          <w:szCs w:val="22"/>
          <w:lang w:eastAsia="en-US"/>
        </w:rPr>
        <w:t>R/</w:t>
      </w:r>
    </w:p>
    <w:p w14:paraId="714B257E" w14:textId="77777777" w:rsidR="007714A2" w:rsidRPr="007714A2" w:rsidRDefault="007714A2" w:rsidP="008B402E">
      <w:pPr>
        <w:ind w:left="349"/>
        <w:rPr>
          <w:rFonts w:eastAsia="Calibri"/>
          <w:b/>
          <w:szCs w:val="22"/>
          <w:lang w:eastAsia="en-US"/>
        </w:rPr>
      </w:pPr>
    </w:p>
    <w:p w14:paraId="6AEA3D52" w14:textId="6B0F084C" w:rsidR="007714A2" w:rsidRPr="007714A2" w:rsidRDefault="007714A2" w:rsidP="008B402E">
      <w:pPr>
        <w:ind w:left="709"/>
        <w:contextualSpacing/>
        <w:rPr>
          <w:rFonts w:eastAsia="Calibri"/>
          <w:b/>
          <w:szCs w:val="22"/>
          <w:lang w:eastAsia="en-US"/>
        </w:rPr>
      </w:pPr>
      <w:r w:rsidRPr="007714A2">
        <w:rPr>
          <w:rFonts w:eastAsia="Calibri"/>
          <w:szCs w:val="22"/>
          <w:lang w:eastAsia="en-US"/>
        </w:rPr>
        <w:t xml:space="preserve">Prions pour les responsables des affaires publiques, pour les acteurs de la vie sociale et de la solidarité. </w:t>
      </w:r>
      <w:r w:rsidR="008B402E">
        <w:rPr>
          <w:rFonts w:eastAsia="Calibri"/>
          <w:szCs w:val="22"/>
          <w:lang w:eastAsia="en-US"/>
        </w:rPr>
        <w:br/>
      </w:r>
      <w:r w:rsidRPr="007714A2">
        <w:rPr>
          <w:rFonts w:eastAsia="Calibri"/>
          <w:szCs w:val="22"/>
          <w:lang w:eastAsia="en-US"/>
        </w:rPr>
        <w:t xml:space="preserve">Qu’ils se mettent au service d’un monde renouvelé pour plus de justice </w:t>
      </w:r>
      <w:r w:rsidR="008B402E">
        <w:rPr>
          <w:rFonts w:eastAsia="Calibri"/>
          <w:szCs w:val="22"/>
          <w:lang w:eastAsia="en-US"/>
        </w:rPr>
        <w:t xml:space="preserve">et de paix. Prions le Seigneur. </w:t>
      </w:r>
      <w:r w:rsidR="008B402E">
        <w:rPr>
          <w:rFonts w:eastAsia="Calibri"/>
          <w:szCs w:val="22"/>
          <w:lang w:eastAsia="en-US"/>
        </w:rPr>
        <w:tab/>
      </w:r>
      <w:r w:rsidRPr="007714A2">
        <w:rPr>
          <w:rFonts w:eastAsia="Calibri"/>
          <w:b/>
          <w:szCs w:val="22"/>
          <w:lang w:eastAsia="en-US"/>
        </w:rPr>
        <w:t>R/</w:t>
      </w:r>
    </w:p>
    <w:p w14:paraId="373F5805" w14:textId="77777777" w:rsidR="007714A2" w:rsidRPr="007714A2" w:rsidRDefault="007714A2" w:rsidP="008B402E">
      <w:pPr>
        <w:ind w:left="1058"/>
        <w:rPr>
          <w:rFonts w:eastAsia="Calibri"/>
          <w:b/>
          <w:szCs w:val="22"/>
          <w:lang w:eastAsia="en-US"/>
        </w:rPr>
      </w:pPr>
    </w:p>
    <w:p w14:paraId="14207A95" w14:textId="7FB89E44" w:rsidR="007714A2" w:rsidRPr="007714A2" w:rsidRDefault="007714A2" w:rsidP="008B402E">
      <w:pPr>
        <w:ind w:left="709"/>
        <w:contextualSpacing/>
        <w:rPr>
          <w:rFonts w:eastAsia="Calibri"/>
          <w:b/>
          <w:szCs w:val="22"/>
          <w:lang w:eastAsia="en-US"/>
        </w:rPr>
      </w:pPr>
      <w:r w:rsidRPr="007714A2">
        <w:rPr>
          <w:rFonts w:eastAsia="Calibri"/>
          <w:szCs w:val="22"/>
          <w:lang w:eastAsia="en-US"/>
        </w:rPr>
        <w:t xml:space="preserve">Prions pour ceux qui cherchent un sens à leur vie, </w:t>
      </w:r>
      <w:r w:rsidR="008B402E">
        <w:rPr>
          <w:rFonts w:eastAsia="Calibri"/>
          <w:szCs w:val="22"/>
          <w:lang w:eastAsia="en-US"/>
        </w:rPr>
        <w:br/>
      </w:r>
      <w:r w:rsidRPr="007714A2">
        <w:rPr>
          <w:rFonts w:eastAsia="Calibri"/>
          <w:szCs w:val="22"/>
          <w:lang w:eastAsia="en-US"/>
        </w:rPr>
        <w:t xml:space="preserve">pour les victimes des accidents de la vie, pour ceux qui tombent sans pouvoir se relever. </w:t>
      </w:r>
      <w:r w:rsidR="008B402E">
        <w:rPr>
          <w:rFonts w:eastAsia="Calibri"/>
          <w:szCs w:val="22"/>
          <w:lang w:eastAsia="en-US"/>
        </w:rPr>
        <w:br/>
      </w:r>
      <w:r w:rsidRPr="007714A2">
        <w:rPr>
          <w:rFonts w:eastAsia="Calibri"/>
          <w:szCs w:val="22"/>
          <w:lang w:eastAsia="en-US"/>
        </w:rPr>
        <w:t xml:space="preserve">Que la miséricorde du Christ et la charité des chrétiens les relèvent </w:t>
      </w:r>
      <w:r w:rsidR="008B402E">
        <w:rPr>
          <w:rFonts w:eastAsia="Calibri"/>
          <w:szCs w:val="22"/>
          <w:lang w:eastAsia="en-US"/>
        </w:rPr>
        <w:br/>
      </w:r>
      <w:r w:rsidRPr="007714A2">
        <w:rPr>
          <w:rFonts w:eastAsia="Calibri"/>
          <w:szCs w:val="22"/>
          <w:lang w:eastAsia="en-US"/>
        </w:rPr>
        <w:t>et leur permettent de renaître. Prions le Seigneur.</w:t>
      </w:r>
      <w:r w:rsidRPr="007714A2">
        <w:rPr>
          <w:rFonts w:eastAsia="Calibri"/>
          <w:szCs w:val="22"/>
          <w:lang w:eastAsia="en-US"/>
        </w:rPr>
        <w:tab/>
      </w:r>
      <w:r w:rsidRPr="007714A2">
        <w:rPr>
          <w:rFonts w:eastAsia="Calibri"/>
          <w:b/>
          <w:szCs w:val="22"/>
          <w:lang w:eastAsia="en-US"/>
        </w:rPr>
        <w:t>R/</w:t>
      </w:r>
    </w:p>
    <w:p w14:paraId="3D0B5389" w14:textId="77777777" w:rsidR="007714A2" w:rsidRPr="007714A2" w:rsidRDefault="007714A2" w:rsidP="008B402E">
      <w:pPr>
        <w:ind w:left="1069"/>
        <w:contextualSpacing/>
        <w:rPr>
          <w:rFonts w:eastAsia="Calibri"/>
          <w:szCs w:val="22"/>
          <w:lang w:eastAsia="en-US"/>
        </w:rPr>
      </w:pPr>
    </w:p>
    <w:p w14:paraId="76908B74" w14:textId="010B89DB" w:rsidR="007714A2" w:rsidRPr="007714A2" w:rsidRDefault="007714A2" w:rsidP="008B402E">
      <w:pPr>
        <w:ind w:left="709"/>
        <w:contextualSpacing/>
        <w:rPr>
          <w:rFonts w:eastAsia="Calibri"/>
          <w:b/>
          <w:szCs w:val="22"/>
          <w:lang w:eastAsia="en-US"/>
        </w:rPr>
      </w:pPr>
      <w:r w:rsidRPr="007714A2">
        <w:rPr>
          <w:rFonts w:eastAsia="Calibri"/>
          <w:szCs w:val="22"/>
          <w:lang w:eastAsia="en-US"/>
        </w:rPr>
        <w:t xml:space="preserve">Prions pour notre communauté. </w:t>
      </w:r>
      <w:r w:rsidR="008B402E">
        <w:rPr>
          <w:rFonts w:eastAsia="Calibri"/>
          <w:szCs w:val="22"/>
          <w:lang w:eastAsia="en-US"/>
        </w:rPr>
        <w:br/>
      </w:r>
      <w:r w:rsidRPr="007714A2">
        <w:rPr>
          <w:rFonts w:eastAsia="Calibri"/>
          <w:szCs w:val="22"/>
          <w:lang w:eastAsia="en-US"/>
        </w:rPr>
        <w:t xml:space="preserve">Prions pour les catéchumènes qui vivent aujourd’hui le troisième scrutin vers leur baptême. </w:t>
      </w:r>
      <w:r w:rsidR="008B402E">
        <w:rPr>
          <w:rFonts w:eastAsia="Calibri"/>
          <w:szCs w:val="22"/>
          <w:lang w:eastAsia="en-US"/>
        </w:rPr>
        <w:br/>
      </w:r>
      <w:r w:rsidRPr="007714A2">
        <w:rPr>
          <w:rFonts w:eastAsia="Calibri"/>
          <w:szCs w:val="22"/>
          <w:lang w:eastAsia="en-US"/>
        </w:rPr>
        <w:t xml:space="preserve">Que chacun accueille le pardon offert par la miséricorde de Dieu </w:t>
      </w:r>
      <w:r w:rsidR="008B402E">
        <w:rPr>
          <w:rFonts w:eastAsia="Calibri"/>
          <w:szCs w:val="22"/>
          <w:lang w:eastAsia="en-US"/>
        </w:rPr>
        <w:br/>
      </w:r>
      <w:r w:rsidRPr="007714A2">
        <w:rPr>
          <w:rFonts w:eastAsia="Calibri"/>
          <w:szCs w:val="22"/>
          <w:lang w:eastAsia="en-US"/>
        </w:rPr>
        <w:t>et reparte renouvelé dans sa course vers le Christ. Prions le Seigneur.</w:t>
      </w:r>
      <w:r w:rsidRPr="007714A2">
        <w:rPr>
          <w:rFonts w:eastAsia="Calibri"/>
          <w:szCs w:val="22"/>
          <w:lang w:eastAsia="en-US"/>
        </w:rPr>
        <w:tab/>
      </w:r>
      <w:r w:rsidRPr="007714A2">
        <w:rPr>
          <w:rFonts w:eastAsia="Calibri"/>
          <w:b/>
          <w:szCs w:val="22"/>
          <w:lang w:eastAsia="en-US"/>
        </w:rPr>
        <w:t>R/</w:t>
      </w:r>
    </w:p>
    <w:p w14:paraId="2242D56E" w14:textId="77777777" w:rsidR="007714A2" w:rsidRPr="007714A2" w:rsidRDefault="007714A2" w:rsidP="008B402E">
      <w:pPr>
        <w:ind w:left="720"/>
        <w:contextualSpacing/>
        <w:rPr>
          <w:rFonts w:eastAsia="Calibri"/>
          <w:szCs w:val="22"/>
          <w:lang w:eastAsia="en-US"/>
        </w:rPr>
      </w:pPr>
    </w:p>
    <w:p w14:paraId="18B3AC99" w14:textId="77777777" w:rsidR="008B402E" w:rsidRPr="004D4B17" w:rsidRDefault="008B402E" w:rsidP="008B402E">
      <w:pPr>
        <w:numPr>
          <w:ilvl w:val="0"/>
          <w:numId w:val="6"/>
        </w:numPr>
        <w:spacing w:line="220" w:lineRule="atLeast"/>
        <w:ind w:left="567" w:hanging="284"/>
        <w:jc w:val="both"/>
        <w:rPr>
          <w:b/>
        </w:rPr>
      </w:pPr>
      <w:r w:rsidRPr="004D4B17">
        <w:rPr>
          <w:b/>
        </w:rPr>
        <w:t xml:space="preserve">Prière de conclusion : </w:t>
      </w:r>
    </w:p>
    <w:p w14:paraId="7902B333" w14:textId="49C1E7FA" w:rsidR="007714A2" w:rsidRPr="008B402E" w:rsidRDefault="007714A2" w:rsidP="008B402E">
      <w:pPr>
        <w:ind w:left="1418"/>
        <w:rPr>
          <w:rFonts w:eastAsia="Calibri"/>
          <w:b/>
          <w:szCs w:val="22"/>
          <w:lang w:eastAsia="en-US"/>
        </w:rPr>
      </w:pPr>
      <w:r w:rsidRPr="008B402E">
        <w:rPr>
          <w:rFonts w:eastAsia="Calibri"/>
          <w:b/>
          <w:szCs w:val="22"/>
          <w:lang w:eastAsia="en-US"/>
        </w:rPr>
        <w:t xml:space="preserve">Dieu Notre Père, tu entends les prières que nous t’adressons aujourd’hui. </w:t>
      </w:r>
      <w:r w:rsidR="008B402E">
        <w:rPr>
          <w:rFonts w:eastAsia="Calibri"/>
          <w:b/>
          <w:szCs w:val="22"/>
          <w:lang w:eastAsia="en-US"/>
        </w:rPr>
        <w:br/>
      </w:r>
      <w:r w:rsidRPr="008B402E">
        <w:rPr>
          <w:rFonts w:eastAsia="Calibri"/>
          <w:b/>
          <w:szCs w:val="22"/>
          <w:lang w:eastAsia="en-US"/>
        </w:rPr>
        <w:t xml:space="preserve">Par ton Fils, tu nous fais renaître à une vie nouvelle. </w:t>
      </w:r>
      <w:r w:rsidR="008B402E">
        <w:rPr>
          <w:rFonts w:eastAsia="Calibri"/>
          <w:b/>
          <w:szCs w:val="22"/>
          <w:lang w:eastAsia="en-US"/>
        </w:rPr>
        <w:br/>
      </w:r>
      <w:r w:rsidRPr="008B402E">
        <w:rPr>
          <w:rFonts w:eastAsia="Calibri"/>
          <w:b/>
          <w:szCs w:val="22"/>
          <w:lang w:eastAsia="en-US"/>
        </w:rPr>
        <w:t xml:space="preserve">Que ta miséricorde entende nos prières, qu’elle relève ceux qui tombent </w:t>
      </w:r>
      <w:r w:rsidR="008B402E">
        <w:rPr>
          <w:rFonts w:eastAsia="Calibri"/>
          <w:b/>
          <w:szCs w:val="22"/>
          <w:lang w:eastAsia="en-US"/>
        </w:rPr>
        <w:br/>
      </w:r>
      <w:r w:rsidRPr="008B402E">
        <w:rPr>
          <w:rFonts w:eastAsia="Calibri"/>
          <w:b/>
          <w:szCs w:val="22"/>
          <w:lang w:eastAsia="en-US"/>
        </w:rPr>
        <w:t>et nous fasse renaître à une vie nouvelle. Par Jésus, le Christ, notre Seigneur. A</w:t>
      </w:r>
      <w:r w:rsidR="008B402E">
        <w:rPr>
          <w:rFonts w:eastAsia="Calibri"/>
          <w:b/>
          <w:szCs w:val="22"/>
          <w:lang w:eastAsia="en-US"/>
        </w:rPr>
        <w:t>men.</w:t>
      </w:r>
    </w:p>
    <w:p w14:paraId="3FE9267D" w14:textId="77777777" w:rsidR="000A24BB" w:rsidRPr="0027512C" w:rsidRDefault="000A24BB" w:rsidP="001B46AA">
      <w:pPr>
        <w:pStyle w:val="Titre2"/>
        <w:spacing w:before="400"/>
        <w:rPr>
          <w:b/>
          <w:smallCaps/>
          <w:color w:val="7030A0"/>
        </w:rPr>
      </w:pPr>
      <w:r w:rsidRPr="0027512C">
        <w:rPr>
          <w:b/>
          <w:smallCaps/>
          <w:color w:val="7030A0"/>
        </w:rPr>
        <w:t>Liturgie de l’Eucharistie</w:t>
      </w:r>
    </w:p>
    <w:p w14:paraId="6E7663D9" w14:textId="77777777" w:rsidR="00BC5AA8" w:rsidRPr="00946341" w:rsidRDefault="00BC5AA8" w:rsidP="006A44F3">
      <w:pPr>
        <w:pStyle w:val="Textepuces"/>
        <w:ind w:left="0" w:firstLine="0"/>
        <w:rPr>
          <w:i/>
          <w:color w:val="7030A0"/>
        </w:rPr>
      </w:pPr>
    </w:p>
    <w:p w14:paraId="4EE15EE3" w14:textId="77777777" w:rsidR="003C26EE" w:rsidRPr="0027512C" w:rsidRDefault="00BC5AA8" w:rsidP="0059708C">
      <w:pPr>
        <w:pBdr>
          <w:bottom w:val="single" w:sz="4" w:space="1" w:color="auto"/>
        </w:pBdr>
        <w:ind w:left="284"/>
        <w:rPr>
          <w:rFonts w:ascii="Arial" w:hAnsi="Arial" w:cs="Arial"/>
          <w:color w:val="7030A0"/>
          <w:sz w:val="24"/>
        </w:rPr>
      </w:pPr>
      <w:r w:rsidRPr="0027512C">
        <w:rPr>
          <w:rFonts w:ascii="Arial" w:hAnsi="Arial" w:cs="Arial"/>
          <w:color w:val="7030A0"/>
          <w:sz w:val="24"/>
        </w:rPr>
        <w:t>Préparation de l’autel et Présentation des dons</w:t>
      </w:r>
    </w:p>
    <w:p w14:paraId="4D76F21E" w14:textId="2F4E7459" w:rsidR="00C46099" w:rsidRPr="00C61CFB" w:rsidRDefault="00BE2A15" w:rsidP="00C46099">
      <w:pPr>
        <w:pStyle w:val="Textepuces"/>
        <w:numPr>
          <w:ilvl w:val="0"/>
          <w:numId w:val="6"/>
        </w:numPr>
        <w:ind w:left="567" w:hanging="284"/>
      </w:pPr>
      <w:r w:rsidRPr="00C46099">
        <w:rPr>
          <w:b/>
          <w:smallCaps/>
        </w:rPr>
        <w:t>Procession des offrandes</w:t>
      </w:r>
      <w:r w:rsidRPr="00C46099">
        <w:rPr>
          <w:b/>
        </w:rPr>
        <w:t xml:space="preserve"> </w:t>
      </w:r>
      <w:r w:rsidR="00822C9E" w:rsidRPr="00C61CFB">
        <w:t xml:space="preserve">– </w:t>
      </w:r>
      <w:r w:rsidR="00C46099">
        <w:t>Si la sobriété est de mise au cours du Carême, le geste d’apport du pain et du vin gagnera à être valorisé. Ce geste traduit, mieux que des mots, le désir des participants de répondre à l’initiative de Dieu et de prendre la route de Pâques à la suite de Jésus.</w:t>
      </w:r>
    </w:p>
    <w:p w14:paraId="642F6D36" w14:textId="063C2C2A" w:rsidR="00EB33A9" w:rsidRPr="00C61CFB" w:rsidRDefault="00EB33A9" w:rsidP="00C46099">
      <w:pPr>
        <w:pStyle w:val="Textepuces"/>
        <w:ind w:left="567" w:firstLine="0"/>
      </w:pPr>
    </w:p>
    <w:p w14:paraId="11238EEA" w14:textId="49C19046" w:rsidR="00EB33A9" w:rsidRDefault="00EB33A9" w:rsidP="00DD3E7A">
      <w:pPr>
        <w:pStyle w:val="Textepuces"/>
        <w:numPr>
          <w:ilvl w:val="0"/>
          <w:numId w:val="6"/>
        </w:numPr>
        <w:ind w:left="567" w:hanging="284"/>
      </w:pPr>
      <w:r w:rsidRPr="009030EC">
        <w:rPr>
          <w:b/>
          <w:smallCaps/>
        </w:rPr>
        <w:t>quête</w:t>
      </w:r>
      <w:r w:rsidR="00FE7A32" w:rsidRPr="009030EC">
        <w:rPr>
          <w:b/>
          <w:smallCaps/>
        </w:rPr>
        <w:t xml:space="preserve"> – </w:t>
      </w:r>
      <w:r w:rsidR="00C14E12">
        <w:t>La quête de ce dimanche est reversée au CCFD</w:t>
      </w:r>
      <w:r w:rsidR="009030EC">
        <w:t>.</w:t>
      </w:r>
      <w:r w:rsidR="00C14E12">
        <w:t xml:space="preserve"> </w:t>
      </w:r>
      <w:r w:rsidR="00DD3E7A">
        <w:t>La collecte se fera lors de la quête du jour ou à la sortie de la messe selon le choix de la communauté. Si elle se fait à ce moment de la célébration, i</w:t>
      </w:r>
      <w:r w:rsidR="00C14E12">
        <w:t>l peut être intéressant d’en présenter les enjeux très rapidement</w:t>
      </w:r>
      <w:r w:rsidR="00DD3E7A">
        <w:t> :</w:t>
      </w:r>
    </w:p>
    <w:p w14:paraId="399798E3" w14:textId="77777777" w:rsidR="00DD3E7A" w:rsidRDefault="00DD3E7A" w:rsidP="00DD3E7A">
      <w:pPr>
        <w:pStyle w:val="Paragraphedeliste"/>
      </w:pPr>
    </w:p>
    <w:p w14:paraId="1AACE291" w14:textId="632A8D02" w:rsidR="005D3329" w:rsidRDefault="005D3329" w:rsidP="00ED1CC4">
      <w:pPr>
        <w:pStyle w:val="Paragraphedeliste"/>
        <w:shd w:val="clear" w:color="auto" w:fill="DEEAF6" w:themeFill="accent1" w:themeFillTint="33"/>
        <w:ind w:left="850" w:right="850"/>
        <w:jc w:val="both"/>
      </w:pPr>
      <w:r>
        <w:t>Le CCFD-Terre Solidaire travaille et agit sur les causes de la faim notamment par la promotion d’une écologie intégrale. Il finance 580 projets dans 67 pays qui répondent avec les moyens adaptés à la population locale aux problèmes qu’elle rencontre. Cela représente 2,4 millions de bénéficiaires ! Comme le dit le pape François : « La conversion écologique requise pour créer un dynamisme de changement durable est aussi une conversion communautaire » (</w:t>
      </w:r>
      <w:proofErr w:type="spellStart"/>
      <w:r w:rsidRPr="005D3329">
        <w:rPr>
          <w:i/>
        </w:rPr>
        <w:t>Laudato</w:t>
      </w:r>
      <w:proofErr w:type="spellEnd"/>
      <w:r w:rsidRPr="005D3329">
        <w:rPr>
          <w:i/>
        </w:rPr>
        <w:t xml:space="preserve"> si’</w:t>
      </w:r>
      <w:r>
        <w:t xml:space="preserve"> §219). </w:t>
      </w:r>
    </w:p>
    <w:p w14:paraId="2D62D4AF" w14:textId="15144153" w:rsidR="00DD3E7A" w:rsidRDefault="005D3329" w:rsidP="00ED1CC4">
      <w:pPr>
        <w:pStyle w:val="Paragraphedeliste"/>
        <w:shd w:val="clear" w:color="auto" w:fill="DEEAF6" w:themeFill="accent1" w:themeFillTint="33"/>
        <w:ind w:left="850" w:right="850"/>
        <w:jc w:val="both"/>
      </w:pPr>
      <w:r>
        <w:t>En ce 5</w:t>
      </w:r>
      <w:r w:rsidRPr="005D3329">
        <w:rPr>
          <w:vertAlign w:val="superscript"/>
        </w:rPr>
        <w:t>e</w:t>
      </w:r>
      <w:r>
        <w:t xml:space="preserve"> dimanche de Carême, le C</w:t>
      </w:r>
      <w:r w:rsidR="0035503E">
        <w:t>CFD-Terre</w:t>
      </w:r>
      <w:r>
        <w:t xml:space="preserve"> Solidaire fait appel à votre générosité par une collecte auprès des chrétiens pour agir contre la faim et pour une écologie intégrale. Nous pouvons tous être des forces de changement pour soutenir des actions dans le monde entier. Un grand merci pour votre participation généreuse. (Voir cahier liturgique édité par le CCFD pour le </w:t>
      </w:r>
      <w:r w:rsidR="00D97B6F">
        <w:t>Carême</w:t>
      </w:r>
      <w:r>
        <w:t xml:space="preserve"> 2022, p. 9)</w:t>
      </w:r>
    </w:p>
    <w:p w14:paraId="39AC9EF7" w14:textId="52C83EE3" w:rsidR="009030EC" w:rsidRDefault="009030EC" w:rsidP="009030EC">
      <w:pPr>
        <w:pStyle w:val="Textepuces"/>
        <w:ind w:left="567" w:firstLine="0"/>
      </w:pPr>
    </w:p>
    <w:p w14:paraId="67215923" w14:textId="17A59B89" w:rsidR="00ED1CC4" w:rsidRDefault="00ED1CC4" w:rsidP="009030EC">
      <w:pPr>
        <w:pStyle w:val="Textepuces"/>
        <w:ind w:left="567" w:firstLine="0"/>
      </w:pPr>
    </w:p>
    <w:p w14:paraId="474C9AE1" w14:textId="74437B41" w:rsidR="00ED1CC4" w:rsidRDefault="00ED1CC4" w:rsidP="009030EC">
      <w:pPr>
        <w:pStyle w:val="Textepuces"/>
        <w:ind w:left="567" w:firstLine="0"/>
      </w:pPr>
    </w:p>
    <w:p w14:paraId="5BDC61A6" w14:textId="77777777" w:rsidR="00ED1CC4" w:rsidRDefault="00ED1CC4" w:rsidP="009030EC">
      <w:pPr>
        <w:pStyle w:val="Textepuces"/>
        <w:ind w:left="567" w:firstLine="0"/>
      </w:pPr>
    </w:p>
    <w:p w14:paraId="1C2E6979" w14:textId="77777777" w:rsidR="00BC5AA8" w:rsidRPr="00946341" w:rsidRDefault="00BC5AA8" w:rsidP="00941A29">
      <w:pPr>
        <w:pStyle w:val="Textepuces"/>
        <w:numPr>
          <w:ilvl w:val="0"/>
          <w:numId w:val="6"/>
        </w:numPr>
        <w:ind w:left="567" w:hanging="284"/>
        <w:rPr>
          <w:color w:val="5F497A"/>
        </w:rPr>
      </w:pPr>
      <w:r w:rsidRPr="00946341">
        <w:rPr>
          <w:b/>
          <w:bCs/>
          <w:smallCaps/>
        </w:rPr>
        <w:lastRenderedPageBreak/>
        <w:t>Prière sur les offrandes</w:t>
      </w:r>
    </w:p>
    <w:p w14:paraId="6BB4E29B" w14:textId="77777777" w:rsidR="00ED1CC4" w:rsidRDefault="00ED1CC4" w:rsidP="00516860">
      <w:pPr>
        <w:snapToGrid w:val="0"/>
        <w:ind w:left="1985" w:hanging="284"/>
        <w:jc w:val="both"/>
        <w:rPr>
          <w:i/>
          <w:iCs/>
        </w:rPr>
      </w:pPr>
    </w:p>
    <w:p w14:paraId="11988894" w14:textId="2FD3CEE5" w:rsidR="00516860" w:rsidRPr="00946341" w:rsidRDefault="00516860" w:rsidP="00516860">
      <w:pPr>
        <w:snapToGrid w:val="0"/>
        <w:ind w:left="1985" w:hanging="284"/>
        <w:jc w:val="both"/>
        <w:rPr>
          <w:iCs/>
        </w:rPr>
      </w:pPr>
      <w:r w:rsidRPr="00946341">
        <w:rPr>
          <w:i/>
          <w:iCs/>
        </w:rPr>
        <w:t>Celle de la Messe du jour</w:t>
      </w:r>
      <w:r w:rsidRPr="00946341">
        <w:rPr>
          <w:iCs/>
        </w:rPr>
        <w:t xml:space="preserve"> (</w:t>
      </w:r>
      <w:r w:rsidRPr="00946341">
        <w:rPr>
          <w:iCs/>
          <w:sz w:val="18"/>
        </w:rPr>
        <w:t>Missel, p.</w:t>
      </w:r>
      <w:r w:rsidR="00D62A5E">
        <w:rPr>
          <w:iCs/>
          <w:sz w:val="18"/>
        </w:rPr>
        <w:t xml:space="preserve"> </w:t>
      </w:r>
      <w:r w:rsidR="00946341">
        <w:rPr>
          <w:iCs/>
          <w:sz w:val="18"/>
        </w:rPr>
        <w:t>1</w:t>
      </w:r>
      <w:r w:rsidR="00E066DC">
        <w:rPr>
          <w:iCs/>
          <w:sz w:val="18"/>
        </w:rPr>
        <w:t>35</w:t>
      </w:r>
      <w:r w:rsidRPr="00946341">
        <w:rPr>
          <w:iCs/>
        </w:rPr>
        <w:t>)</w:t>
      </w:r>
    </w:p>
    <w:p w14:paraId="23BC53BC" w14:textId="77777777" w:rsidR="00256240" w:rsidRDefault="00256240" w:rsidP="00516860">
      <w:pPr>
        <w:pStyle w:val="Oraison"/>
        <w:ind w:right="33"/>
        <w:rPr>
          <w:b/>
        </w:rPr>
      </w:pPr>
    </w:p>
    <w:p w14:paraId="62EC0495" w14:textId="65BC3AC7" w:rsidR="00E066DC" w:rsidRPr="00E066DC" w:rsidRDefault="00E066DC" w:rsidP="00E066DC">
      <w:pPr>
        <w:pStyle w:val="Oraison"/>
        <w:ind w:right="33"/>
        <w:rPr>
          <w:b/>
        </w:rPr>
      </w:pPr>
      <w:r>
        <w:rPr>
          <w:b/>
        </w:rPr>
        <w:t>E</w:t>
      </w:r>
      <w:r w:rsidRPr="00E066DC">
        <w:rPr>
          <w:b/>
        </w:rPr>
        <w:t>x</w:t>
      </w:r>
      <w:r>
        <w:rPr>
          <w:b/>
        </w:rPr>
        <w:t xml:space="preserve">auce-nous, Dieu tout-puissant, </w:t>
      </w:r>
    </w:p>
    <w:p w14:paraId="1378AD5C" w14:textId="77777777" w:rsidR="00E066DC" w:rsidRPr="00E066DC" w:rsidRDefault="00E066DC" w:rsidP="00E066DC">
      <w:pPr>
        <w:pStyle w:val="Oraison"/>
        <w:ind w:right="33"/>
        <w:rPr>
          <w:b/>
        </w:rPr>
      </w:pPr>
      <w:proofErr w:type="gramStart"/>
      <w:r w:rsidRPr="00E066DC">
        <w:rPr>
          <w:b/>
        </w:rPr>
        <w:t>et</w:t>
      </w:r>
      <w:proofErr w:type="gramEnd"/>
      <w:r w:rsidRPr="00E066DC">
        <w:rPr>
          <w:b/>
        </w:rPr>
        <w:t xml:space="preserve"> accorde à tes serviteurs,</w:t>
      </w:r>
    </w:p>
    <w:p w14:paraId="179F651C" w14:textId="76262709" w:rsidR="00E066DC" w:rsidRPr="00E066DC" w:rsidRDefault="00E066DC" w:rsidP="00E066DC">
      <w:pPr>
        <w:pStyle w:val="Oraison"/>
        <w:ind w:right="33"/>
        <w:rPr>
          <w:b/>
        </w:rPr>
      </w:pPr>
      <w:proofErr w:type="gramStart"/>
      <w:r w:rsidRPr="00E066DC">
        <w:rPr>
          <w:b/>
        </w:rPr>
        <w:t>formés</w:t>
      </w:r>
      <w:proofErr w:type="gramEnd"/>
      <w:r w:rsidRPr="00E066DC">
        <w:rPr>
          <w:b/>
        </w:rPr>
        <w:t xml:space="preserve"> par l’ense</w:t>
      </w:r>
      <w:r>
        <w:rPr>
          <w:b/>
        </w:rPr>
        <w:t xml:space="preserve">ignement de la foi chrétienne, </w:t>
      </w:r>
    </w:p>
    <w:p w14:paraId="58F6AFF9" w14:textId="77777777" w:rsidR="00E066DC" w:rsidRPr="00E066DC" w:rsidRDefault="00E066DC" w:rsidP="00E066DC">
      <w:pPr>
        <w:pStyle w:val="Oraison"/>
        <w:ind w:right="33"/>
        <w:rPr>
          <w:b/>
        </w:rPr>
      </w:pPr>
      <w:proofErr w:type="gramStart"/>
      <w:r w:rsidRPr="00E066DC">
        <w:rPr>
          <w:b/>
        </w:rPr>
        <w:t>d’être</w:t>
      </w:r>
      <w:proofErr w:type="gramEnd"/>
      <w:r w:rsidRPr="00E066DC">
        <w:rPr>
          <w:b/>
        </w:rPr>
        <w:t xml:space="preserve"> purifiés par l’action de ce sacrifice.</w:t>
      </w:r>
    </w:p>
    <w:p w14:paraId="35E8F633" w14:textId="0AC9C445" w:rsidR="00601F46" w:rsidRPr="00946341" w:rsidRDefault="00E066DC" w:rsidP="00E066DC">
      <w:pPr>
        <w:pStyle w:val="Oraison"/>
        <w:ind w:right="33"/>
        <w:rPr>
          <w:b/>
        </w:rPr>
      </w:pPr>
      <w:r w:rsidRPr="00E066DC">
        <w:rPr>
          <w:b/>
        </w:rPr>
        <w:t>Par le Christ, notre Seigneur.</w:t>
      </w:r>
    </w:p>
    <w:p w14:paraId="4539D3F9" w14:textId="77777777" w:rsidR="00392EA4" w:rsidRPr="00256240" w:rsidRDefault="00392EA4" w:rsidP="00392EA4">
      <w:pPr>
        <w:pStyle w:val="Oraison"/>
        <w:ind w:right="33"/>
        <w:rPr>
          <w:b/>
        </w:rPr>
      </w:pPr>
    </w:p>
    <w:p w14:paraId="6947A4EC" w14:textId="2DCE87D3" w:rsidR="00256240" w:rsidRPr="00C61CFB" w:rsidRDefault="009030EC" w:rsidP="00256240">
      <w:pPr>
        <w:snapToGrid w:val="0"/>
        <w:ind w:left="1985" w:hanging="284"/>
        <w:jc w:val="both"/>
        <w:rPr>
          <w:iCs/>
        </w:rPr>
      </w:pPr>
      <w:r>
        <w:rPr>
          <w:i/>
          <w:iCs/>
        </w:rPr>
        <w:t>C</w:t>
      </w:r>
      <w:r w:rsidR="00C61CFB">
        <w:rPr>
          <w:i/>
          <w:iCs/>
        </w:rPr>
        <w:t xml:space="preserve">elle du </w:t>
      </w:r>
      <w:r w:rsidR="0038104D">
        <w:rPr>
          <w:i/>
          <w:iCs/>
        </w:rPr>
        <w:t>mercre</w:t>
      </w:r>
      <w:r w:rsidR="00D62A5E" w:rsidRPr="00C61CFB">
        <w:rPr>
          <w:i/>
          <w:iCs/>
        </w:rPr>
        <w:t xml:space="preserve">di de la </w:t>
      </w:r>
      <w:r w:rsidR="000D72DF">
        <w:rPr>
          <w:i/>
          <w:iCs/>
        </w:rPr>
        <w:t>5</w:t>
      </w:r>
      <w:r w:rsidR="00D62A5E" w:rsidRPr="00C61CFB">
        <w:rPr>
          <w:i/>
          <w:iCs/>
          <w:vertAlign w:val="superscript"/>
        </w:rPr>
        <w:t>e</w:t>
      </w:r>
      <w:r w:rsidR="00D62A5E" w:rsidRPr="00C61CFB">
        <w:rPr>
          <w:i/>
          <w:iCs/>
        </w:rPr>
        <w:t xml:space="preserve"> semaine de Carême</w:t>
      </w:r>
      <w:r w:rsidR="00256240" w:rsidRPr="00C61CFB">
        <w:rPr>
          <w:iCs/>
        </w:rPr>
        <w:t xml:space="preserve"> (</w:t>
      </w:r>
      <w:r w:rsidR="00C61CFB">
        <w:rPr>
          <w:iCs/>
          <w:sz w:val="18"/>
        </w:rPr>
        <w:t>Missel, p. 1</w:t>
      </w:r>
      <w:r w:rsidR="0038104D">
        <w:rPr>
          <w:iCs/>
          <w:sz w:val="18"/>
        </w:rPr>
        <w:t>42</w:t>
      </w:r>
      <w:r w:rsidR="00256240" w:rsidRPr="00C61CFB">
        <w:rPr>
          <w:iCs/>
        </w:rPr>
        <w:t>)</w:t>
      </w:r>
    </w:p>
    <w:p w14:paraId="7C8EE2B9" w14:textId="77777777" w:rsidR="00256240" w:rsidRPr="00D837A2" w:rsidRDefault="00256240" w:rsidP="00392EA4">
      <w:pPr>
        <w:pStyle w:val="Oraison"/>
        <w:ind w:right="33"/>
        <w:rPr>
          <w:b/>
          <w:strike/>
        </w:rPr>
      </w:pPr>
    </w:p>
    <w:p w14:paraId="7CFB003E" w14:textId="77777777" w:rsidR="0038104D" w:rsidRPr="0038104D" w:rsidRDefault="0038104D" w:rsidP="0038104D">
      <w:pPr>
        <w:pStyle w:val="Oraison"/>
        <w:ind w:right="33"/>
        <w:rPr>
          <w:b/>
        </w:rPr>
      </w:pPr>
      <w:r w:rsidRPr="0038104D">
        <w:rPr>
          <w:b/>
        </w:rPr>
        <w:t>Accepte en sacrifice, Seigneur,</w:t>
      </w:r>
    </w:p>
    <w:p w14:paraId="44453A8B" w14:textId="153D228E" w:rsidR="0038104D" w:rsidRPr="0038104D" w:rsidRDefault="0038104D" w:rsidP="0038104D">
      <w:pPr>
        <w:pStyle w:val="Oraison"/>
        <w:ind w:right="33"/>
        <w:rPr>
          <w:b/>
        </w:rPr>
      </w:pPr>
      <w:proofErr w:type="gramStart"/>
      <w:r w:rsidRPr="0038104D">
        <w:rPr>
          <w:b/>
        </w:rPr>
        <w:t>les</w:t>
      </w:r>
      <w:proofErr w:type="gramEnd"/>
      <w:r w:rsidRPr="0038104D">
        <w:rPr>
          <w:b/>
        </w:rPr>
        <w:t xml:space="preserve"> présents q</w:t>
      </w:r>
      <w:r>
        <w:rPr>
          <w:b/>
        </w:rPr>
        <w:t xml:space="preserve">ue nous voulons te consacrer : </w:t>
      </w:r>
    </w:p>
    <w:p w14:paraId="2EE3AF41" w14:textId="77777777" w:rsidR="0038104D" w:rsidRPr="0038104D" w:rsidRDefault="0038104D" w:rsidP="0038104D">
      <w:pPr>
        <w:pStyle w:val="Oraison"/>
        <w:ind w:right="33"/>
        <w:rPr>
          <w:b/>
        </w:rPr>
      </w:pPr>
      <w:proofErr w:type="gramStart"/>
      <w:r w:rsidRPr="0038104D">
        <w:rPr>
          <w:b/>
        </w:rPr>
        <w:t>tu</w:t>
      </w:r>
      <w:proofErr w:type="gramEnd"/>
      <w:r w:rsidRPr="0038104D">
        <w:rPr>
          <w:b/>
        </w:rPr>
        <w:t xml:space="preserve"> nous les as donnés</w:t>
      </w:r>
    </w:p>
    <w:p w14:paraId="6FC71266" w14:textId="63A31B3C" w:rsidR="0038104D" w:rsidRPr="0038104D" w:rsidRDefault="0038104D" w:rsidP="0038104D">
      <w:pPr>
        <w:pStyle w:val="Oraison"/>
        <w:ind w:right="33"/>
        <w:rPr>
          <w:b/>
        </w:rPr>
      </w:pPr>
      <w:proofErr w:type="gramStart"/>
      <w:r>
        <w:rPr>
          <w:b/>
        </w:rPr>
        <w:t>p</w:t>
      </w:r>
      <w:r w:rsidRPr="0038104D">
        <w:rPr>
          <w:b/>
        </w:rPr>
        <w:t>our</w:t>
      </w:r>
      <w:proofErr w:type="gramEnd"/>
      <w:r w:rsidRPr="0038104D">
        <w:rPr>
          <w:b/>
        </w:rPr>
        <w:t xml:space="preserve"> qu’ils soient o</w:t>
      </w:r>
      <w:r>
        <w:rPr>
          <w:b/>
        </w:rPr>
        <w:t xml:space="preserve">fferts à la gloire de ton nom, </w:t>
      </w:r>
    </w:p>
    <w:p w14:paraId="4319BF54" w14:textId="77777777" w:rsidR="0038104D" w:rsidRPr="0038104D" w:rsidRDefault="0038104D" w:rsidP="0038104D">
      <w:pPr>
        <w:pStyle w:val="Oraison"/>
        <w:ind w:right="33"/>
        <w:rPr>
          <w:b/>
        </w:rPr>
      </w:pPr>
      <w:proofErr w:type="gramStart"/>
      <w:r w:rsidRPr="0038104D">
        <w:rPr>
          <w:b/>
        </w:rPr>
        <w:t>et</w:t>
      </w:r>
      <w:proofErr w:type="gramEnd"/>
      <w:r w:rsidRPr="0038104D">
        <w:rPr>
          <w:b/>
        </w:rPr>
        <w:t xml:space="preserve"> servent ainsi à nous guérir.</w:t>
      </w:r>
    </w:p>
    <w:p w14:paraId="168C2372" w14:textId="4DCDBF20" w:rsidR="009030EC" w:rsidRPr="00946341" w:rsidRDefault="0038104D" w:rsidP="0038104D">
      <w:pPr>
        <w:pStyle w:val="Oraison"/>
        <w:ind w:right="33"/>
        <w:rPr>
          <w:b/>
        </w:rPr>
      </w:pPr>
      <w:r w:rsidRPr="0038104D">
        <w:rPr>
          <w:b/>
        </w:rPr>
        <w:t>Par le Christ, notre Seigneur.</w:t>
      </w:r>
    </w:p>
    <w:p w14:paraId="371B05C5" w14:textId="77777777" w:rsidR="00392EA4" w:rsidRPr="00256240" w:rsidRDefault="00392EA4" w:rsidP="00392EA4">
      <w:pPr>
        <w:pStyle w:val="Oraison"/>
        <w:ind w:right="33"/>
        <w:rPr>
          <w:b/>
        </w:rPr>
      </w:pPr>
    </w:p>
    <w:p w14:paraId="22B93235" w14:textId="77777777" w:rsidR="000F4E84" w:rsidRPr="0027512C" w:rsidRDefault="002815B9" w:rsidP="0059708C">
      <w:pPr>
        <w:pBdr>
          <w:bottom w:val="single" w:sz="4" w:space="1" w:color="auto"/>
        </w:pBdr>
        <w:ind w:left="284"/>
        <w:rPr>
          <w:rFonts w:ascii="Arial" w:hAnsi="Arial" w:cs="Arial"/>
          <w:color w:val="7030A0"/>
          <w:sz w:val="24"/>
        </w:rPr>
      </w:pPr>
      <w:r w:rsidRPr="0027512C">
        <w:rPr>
          <w:rFonts w:ascii="Arial" w:hAnsi="Arial" w:cs="Arial"/>
          <w:color w:val="7030A0"/>
          <w:sz w:val="24"/>
        </w:rPr>
        <w:t xml:space="preserve">Prière d’action de grâce </w:t>
      </w:r>
    </w:p>
    <w:p w14:paraId="39B8BCC1" w14:textId="77777777" w:rsidR="007513DD" w:rsidRPr="007513DD" w:rsidRDefault="00296609" w:rsidP="00941A29">
      <w:pPr>
        <w:pStyle w:val="Textepuces"/>
        <w:numPr>
          <w:ilvl w:val="0"/>
          <w:numId w:val="5"/>
        </w:numPr>
        <w:tabs>
          <w:tab w:val="left" w:pos="567"/>
        </w:tabs>
        <w:ind w:left="567" w:hanging="283"/>
        <w:rPr>
          <w:i/>
        </w:rPr>
      </w:pPr>
      <w:r w:rsidRPr="00F835F5">
        <w:rPr>
          <w:b/>
          <w:bCs/>
          <w:smallCaps/>
        </w:rPr>
        <w:t>Préface et Prière eucharistique</w:t>
      </w:r>
    </w:p>
    <w:p w14:paraId="22D00DB5" w14:textId="0D43CD47" w:rsidR="007513DD" w:rsidRPr="0038104D" w:rsidRDefault="000D6FE2" w:rsidP="0038104D">
      <w:pPr>
        <w:pStyle w:val="Textepuces"/>
        <w:numPr>
          <w:ilvl w:val="1"/>
          <w:numId w:val="5"/>
        </w:numPr>
        <w:tabs>
          <w:tab w:val="left" w:pos="567"/>
        </w:tabs>
        <w:rPr>
          <w:i/>
        </w:rPr>
      </w:pPr>
      <w:r>
        <w:t>Si</w:t>
      </w:r>
      <w:r w:rsidR="007513DD">
        <w:t xml:space="preserve"> l’évangile de</w:t>
      </w:r>
      <w:proofErr w:type="gramStart"/>
      <w:r w:rsidR="00277625">
        <w:t xml:space="preserve"> «</w:t>
      </w:r>
      <w:r w:rsidR="000D72DF">
        <w:t>Lazare</w:t>
      </w:r>
      <w:proofErr w:type="gramEnd"/>
      <w:r w:rsidR="00277625">
        <w:t xml:space="preserve"> » </w:t>
      </w:r>
      <w:r w:rsidR="007513DD">
        <w:t>a été lu, u</w:t>
      </w:r>
      <w:r w:rsidR="00A274A5">
        <w:t>ne</w:t>
      </w:r>
      <w:r w:rsidR="00F835F5">
        <w:t xml:space="preserve"> préface est propre à ce jour</w:t>
      </w:r>
      <w:r>
        <w:t xml:space="preserve"> </w:t>
      </w:r>
      <w:r w:rsidRPr="00F835F5">
        <w:t>(</w:t>
      </w:r>
      <w:r w:rsidRPr="0038104D">
        <w:rPr>
          <w:sz w:val="18"/>
        </w:rPr>
        <w:t>Missel, p. 1</w:t>
      </w:r>
      <w:r>
        <w:rPr>
          <w:sz w:val="18"/>
        </w:rPr>
        <w:t>36</w:t>
      </w:r>
      <w:r w:rsidRPr="00F835F5">
        <w:t>)</w:t>
      </w:r>
      <w:r>
        <w:t xml:space="preserve"> </w:t>
      </w:r>
      <w:r w:rsidR="00F835F5">
        <w:t>:</w:t>
      </w:r>
      <w:r w:rsidR="00D62A5E" w:rsidRPr="00F835F5">
        <w:t xml:space="preserve"> </w:t>
      </w:r>
      <w:r w:rsidR="00A274A5">
        <w:t>« </w:t>
      </w:r>
      <w:r w:rsidR="0038104D" w:rsidRPr="0038104D">
        <w:rPr>
          <w:i/>
        </w:rPr>
        <w:t>Lui-même, homme véritable,</w:t>
      </w:r>
      <w:r w:rsidR="0038104D">
        <w:rPr>
          <w:i/>
        </w:rPr>
        <w:t xml:space="preserve"> il a pleuré son ami Lazare ; </w:t>
      </w:r>
      <w:r w:rsidR="0038104D" w:rsidRPr="0038104D">
        <w:rPr>
          <w:i/>
        </w:rPr>
        <w:t>Dieu éternel,</w:t>
      </w:r>
      <w:r w:rsidR="0038104D">
        <w:rPr>
          <w:i/>
        </w:rPr>
        <w:t xml:space="preserve"> il le releva du tombeau ; </w:t>
      </w:r>
      <w:r w:rsidR="0038104D" w:rsidRPr="0038104D">
        <w:rPr>
          <w:i/>
        </w:rPr>
        <w:t>ainsi, dans sa compassion pour le genre humain,</w:t>
      </w:r>
      <w:r w:rsidR="0038104D">
        <w:rPr>
          <w:i/>
        </w:rPr>
        <w:t xml:space="preserve"> </w:t>
      </w:r>
      <w:r w:rsidR="0038104D" w:rsidRPr="0038104D">
        <w:rPr>
          <w:i/>
        </w:rPr>
        <w:t>il nous conduit par les sacrements de Pâques</w:t>
      </w:r>
      <w:r w:rsidR="0038104D">
        <w:rPr>
          <w:i/>
        </w:rPr>
        <w:t xml:space="preserve"> </w:t>
      </w:r>
      <w:r w:rsidR="0038104D" w:rsidRPr="0038104D">
        <w:rPr>
          <w:i/>
        </w:rPr>
        <w:t>jusqu’à la vie nouvelle.</w:t>
      </w:r>
      <w:r w:rsidR="007513DD" w:rsidRPr="0038104D">
        <w:rPr>
          <w:i/>
        </w:rPr>
        <w:t> »</w:t>
      </w:r>
      <w:r w:rsidR="00467F62" w:rsidRPr="00F835F5">
        <w:t xml:space="preserve"> </w:t>
      </w:r>
    </w:p>
    <w:p w14:paraId="53FE2CC2" w14:textId="558F330C" w:rsidR="0038104D" w:rsidRPr="0038104D" w:rsidRDefault="000D6FE2" w:rsidP="0038104D">
      <w:pPr>
        <w:pStyle w:val="Paragraphedeliste"/>
        <w:numPr>
          <w:ilvl w:val="1"/>
          <w:numId w:val="5"/>
        </w:numPr>
      </w:pPr>
      <w:r>
        <w:t>S</w:t>
      </w:r>
      <w:r w:rsidR="007513DD">
        <w:t>i l’évangile retenu est</w:t>
      </w:r>
      <w:r w:rsidR="000D72DF">
        <w:t xml:space="preserve"> celui de l’année C</w:t>
      </w:r>
      <w:r w:rsidR="007513DD">
        <w:t xml:space="preserve">, </w:t>
      </w:r>
      <w:r w:rsidR="0038104D">
        <w:t>voir l’</w:t>
      </w:r>
      <w:r w:rsidR="0038104D" w:rsidRPr="0038104D">
        <w:t>une des Préfaces du Carême, n° 1 ou 2, p. 419 ou 420</w:t>
      </w:r>
      <w:r w:rsidR="0038104D">
        <w:t>. L</w:t>
      </w:r>
      <w:r w:rsidR="0038104D" w:rsidRPr="0038104D">
        <w:t>a prière eucharistique I</w:t>
      </w:r>
      <w:r w:rsidR="003A74AB">
        <w:t xml:space="preserve"> Pour la réconciliation conviendrait</w:t>
      </w:r>
      <w:r w:rsidR="0038104D" w:rsidRPr="0038104D">
        <w:t xml:space="preserve"> bien </w:t>
      </w:r>
      <w:r w:rsidR="003A74AB">
        <w:t xml:space="preserve">aussi </w:t>
      </w:r>
      <w:r w:rsidR="0038104D" w:rsidRPr="0038104D">
        <w:t xml:space="preserve">à </w:t>
      </w:r>
      <w:r w:rsidR="003A74AB">
        <w:t>ce dimanche (Missel p. 573) : « </w:t>
      </w:r>
      <w:r w:rsidR="0038104D" w:rsidRPr="003A74AB">
        <w:rPr>
          <w:i/>
        </w:rPr>
        <w:t>Car tu ne cesses de nou</w:t>
      </w:r>
      <w:r w:rsidR="003A74AB">
        <w:rPr>
          <w:i/>
        </w:rPr>
        <w:t>s appeler à une vie plus belle ;</w:t>
      </w:r>
      <w:r w:rsidR="0038104D" w:rsidRPr="003A74AB">
        <w:rPr>
          <w:i/>
        </w:rPr>
        <w:t xml:space="preserve"> toi qui es riche en miséricorde, sans te lasser tu offres ton pardon et tu invites les pécheurs à </w:t>
      </w:r>
      <w:r w:rsidR="003A74AB">
        <w:rPr>
          <w:i/>
        </w:rPr>
        <w:t>s’en remettre à ta seule bonté »</w:t>
      </w:r>
      <w:r w:rsidR="0038104D" w:rsidRPr="0038104D">
        <w:t>.</w:t>
      </w:r>
    </w:p>
    <w:p w14:paraId="4E2A43E8" w14:textId="77777777" w:rsidR="00296609" w:rsidRPr="00C775C0" w:rsidRDefault="00296609" w:rsidP="0059708C">
      <w:pPr>
        <w:pStyle w:val="Corpsdetexte"/>
        <w:tabs>
          <w:tab w:val="left" w:pos="567"/>
        </w:tabs>
        <w:ind w:left="567" w:hanging="283"/>
      </w:pPr>
    </w:p>
    <w:p w14:paraId="1341FEAF" w14:textId="77777777" w:rsidR="004D4B17" w:rsidRPr="002128E2" w:rsidRDefault="004D4B17" w:rsidP="004D4B17">
      <w:pPr>
        <w:pStyle w:val="Textepuces"/>
        <w:numPr>
          <w:ilvl w:val="0"/>
          <w:numId w:val="5"/>
        </w:numPr>
        <w:tabs>
          <w:tab w:val="left" w:pos="567"/>
        </w:tabs>
        <w:ind w:left="567" w:hanging="283"/>
      </w:pPr>
      <w:r>
        <w:rPr>
          <w:b/>
          <w:bCs/>
          <w:smallCaps/>
        </w:rPr>
        <w:t>Ordinaire de messe</w:t>
      </w:r>
    </w:p>
    <w:p w14:paraId="65D43A04" w14:textId="77777777" w:rsidR="004D4B17" w:rsidRPr="002128E2" w:rsidRDefault="004D4B17" w:rsidP="004D4B17">
      <w:pPr>
        <w:pStyle w:val="Textepuces"/>
        <w:tabs>
          <w:tab w:val="left" w:pos="567"/>
        </w:tabs>
        <w:ind w:left="284" w:firstLine="0"/>
      </w:pPr>
      <w:r w:rsidRPr="002128E2">
        <w:t>Pour tous les dimanches de Carême, nous vous suggérons de conserver le même ordinaire :</w:t>
      </w:r>
    </w:p>
    <w:p w14:paraId="19C29F5F" w14:textId="77777777" w:rsidR="004D4B17" w:rsidRPr="004C70CC" w:rsidRDefault="004D4B17" w:rsidP="004D4B17">
      <w:pPr>
        <w:pStyle w:val="Paragraphedeliste"/>
        <w:numPr>
          <w:ilvl w:val="0"/>
          <w:numId w:val="35"/>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5A68B2E9" w14:textId="77777777" w:rsidR="004D4B17" w:rsidRDefault="004D4B17" w:rsidP="004D4B17">
      <w:pPr>
        <w:pStyle w:val="Paragraphedeliste"/>
        <w:numPr>
          <w:ilvl w:val="0"/>
          <w:numId w:val="35"/>
        </w:numPr>
        <w:tabs>
          <w:tab w:val="left" w:pos="567"/>
        </w:tabs>
        <w:spacing w:line="220" w:lineRule="atLeast"/>
        <w:jc w:val="both"/>
      </w:pPr>
      <w:r w:rsidRPr="00A93C51">
        <w:rPr>
          <w:b/>
          <w:color w:val="7030A0"/>
        </w:rPr>
        <w:t xml:space="preserve">AL 179 - </w:t>
      </w:r>
      <w:r w:rsidRPr="00A93C51">
        <w:rPr>
          <w:b/>
        </w:rPr>
        <w:t>Petite messe</w:t>
      </w:r>
      <w:r w:rsidRPr="004C70CC">
        <w:t xml:space="preserve"> de J. </w:t>
      </w:r>
      <w:proofErr w:type="spellStart"/>
      <w:r w:rsidRPr="004C70CC">
        <w:t>Akepsimas</w:t>
      </w:r>
      <w:proofErr w:type="spellEnd"/>
      <w:r w:rsidRPr="004C70CC">
        <w:t xml:space="preserve"> – 25 messes pour toutes les assemblées T. 1</w:t>
      </w:r>
    </w:p>
    <w:p w14:paraId="7E5BE2DD" w14:textId="3B6AAF95" w:rsidR="00E14F54" w:rsidRPr="00267C70" w:rsidRDefault="00E14F54" w:rsidP="00E14F54">
      <w:pPr>
        <w:tabs>
          <w:tab w:val="left" w:pos="567"/>
        </w:tabs>
        <w:spacing w:line="220" w:lineRule="atLeast"/>
        <w:ind w:left="567"/>
        <w:jc w:val="both"/>
      </w:pPr>
    </w:p>
    <w:p w14:paraId="261B35A4" w14:textId="77777777" w:rsidR="002815B9" w:rsidRPr="0027512C" w:rsidRDefault="002815B9" w:rsidP="0059708C">
      <w:pPr>
        <w:pStyle w:val="Titre3"/>
        <w:pBdr>
          <w:bottom w:val="single" w:sz="4" w:space="1" w:color="auto"/>
        </w:pBdr>
        <w:rPr>
          <w:color w:val="7030A0"/>
        </w:rPr>
      </w:pPr>
      <w:r w:rsidRPr="0027512C">
        <w:rPr>
          <w:color w:val="7030A0"/>
        </w:rPr>
        <w:t>Fraction du pain &amp; Communion</w:t>
      </w:r>
    </w:p>
    <w:p w14:paraId="7CE5AA11" w14:textId="7F61D442" w:rsidR="00FC4FD0" w:rsidRPr="000329DD" w:rsidRDefault="002815B9" w:rsidP="00941A29">
      <w:pPr>
        <w:pStyle w:val="Textepuces"/>
        <w:numPr>
          <w:ilvl w:val="0"/>
          <w:numId w:val="7"/>
        </w:numPr>
        <w:tabs>
          <w:tab w:val="left" w:pos="567"/>
        </w:tabs>
        <w:ind w:left="567" w:hanging="283"/>
        <w:rPr>
          <w:sz w:val="24"/>
          <w:szCs w:val="24"/>
        </w:rPr>
      </w:pPr>
      <w:r w:rsidRPr="00973EE4">
        <w:rPr>
          <w:b/>
          <w:bCs/>
          <w:smallCaps/>
        </w:rPr>
        <w:t xml:space="preserve">Notre </w:t>
      </w:r>
      <w:r w:rsidR="00DA4A51" w:rsidRPr="00973EE4">
        <w:rPr>
          <w:b/>
          <w:bCs/>
          <w:smallCaps/>
        </w:rPr>
        <w:t>Père</w:t>
      </w:r>
      <w:r w:rsidR="00DB242D" w:rsidRPr="00973EE4">
        <w:rPr>
          <w:b/>
          <w:bCs/>
          <w:smallCaps/>
        </w:rPr>
        <w:t xml:space="preserve"> </w:t>
      </w:r>
      <w:r w:rsidR="00CE0909" w:rsidRPr="00973EE4">
        <w:t>introduit par quelques mots</w:t>
      </w:r>
      <w:r w:rsidR="00FD6E80">
        <w:t> :</w:t>
      </w:r>
    </w:p>
    <w:p w14:paraId="7110F864" w14:textId="77777777" w:rsidR="00015FFA" w:rsidRDefault="00015FFA" w:rsidP="000329DD">
      <w:pPr>
        <w:pStyle w:val="Textepuces"/>
        <w:tabs>
          <w:tab w:val="left" w:pos="567"/>
        </w:tabs>
        <w:ind w:left="1418" w:firstLine="0"/>
        <w:jc w:val="left"/>
        <w:rPr>
          <w:bCs/>
          <w:i/>
        </w:rPr>
      </w:pPr>
    </w:p>
    <w:p w14:paraId="370E2453" w14:textId="3D93E7DC" w:rsidR="003A74AB" w:rsidRPr="004C7C34" w:rsidRDefault="003A74AB" w:rsidP="003A74AB">
      <w:pPr>
        <w:pStyle w:val="Textepuces"/>
        <w:tabs>
          <w:tab w:val="left" w:pos="567"/>
        </w:tabs>
        <w:ind w:left="1418" w:firstLine="0"/>
        <w:jc w:val="left"/>
        <w:rPr>
          <w:rFonts w:ascii="Times New Roman Gras" w:hAnsi="Times New Roman Gras"/>
          <w:b/>
          <w:smallCaps/>
          <w:szCs w:val="24"/>
        </w:rPr>
      </w:pPr>
      <w:r>
        <w:rPr>
          <w:bCs/>
          <w:i/>
        </w:rPr>
        <w:t>Unis dans un même Esprit, sous le regard du Christ,</w:t>
      </w:r>
      <w:r>
        <w:rPr>
          <w:bCs/>
          <w:i/>
        </w:rPr>
        <w:br/>
        <w:t xml:space="preserve">nous pouvons dire avec confiance la prière que nous avons reçue du Sauveur : </w:t>
      </w:r>
      <w:r w:rsidRPr="004C7C34">
        <w:rPr>
          <w:rFonts w:ascii="Times New Roman Gras" w:hAnsi="Times New Roman Gras"/>
          <w:b/>
          <w:bCs/>
        </w:rPr>
        <w:t>Notre Père…</w:t>
      </w:r>
    </w:p>
    <w:p w14:paraId="11BA580C" w14:textId="77777777" w:rsidR="009A702D" w:rsidRPr="00C775C0" w:rsidRDefault="009A702D" w:rsidP="009A702D">
      <w:pPr>
        <w:pStyle w:val="Textepuces"/>
        <w:tabs>
          <w:tab w:val="left" w:pos="567"/>
        </w:tabs>
        <w:ind w:left="567" w:hanging="283"/>
        <w:rPr>
          <w:sz w:val="24"/>
          <w:szCs w:val="24"/>
        </w:rPr>
      </w:pPr>
    </w:p>
    <w:p w14:paraId="3DD40FEE" w14:textId="040AE06C" w:rsidR="00F75E4B" w:rsidRPr="00006D7F" w:rsidRDefault="00FC4FD0" w:rsidP="00941A29">
      <w:pPr>
        <w:pStyle w:val="Textepuces"/>
        <w:numPr>
          <w:ilvl w:val="0"/>
          <w:numId w:val="7"/>
        </w:numPr>
        <w:tabs>
          <w:tab w:val="left" w:pos="567"/>
        </w:tabs>
        <w:ind w:left="426" w:hanging="142"/>
        <w:rPr>
          <w:sz w:val="24"/>
        </w:rPr>
      </w:pPr>
      <w:r w:rsidRPr="00583FDF">
        <w:rPr>
          <w:b/>
          <w:bCs/>
          <w:smallCaps/>
        </w:rPr>
        <w:t>Geste de Paix</w:t>
      </w:r>
    </w:p>
    <w:p w14:paraId="5A2A413C" w14:textId="77777777" w:rsidR="00006D7F" w:rsidRPr="00583FDF" w:rsidRDefault="00006D7F" w:rsidP="00006D7F">
      <w:pPr>
        <w:pStyle w:val="Textepuces"/>
        <w:tabs>
          <w:tab w:val="left" w:pos="567"/>
        </w:tabs>
        <w:ind w:left="426" w:firstLine="0"/>
        <w:rPr>
          <w:sz w:val="24"/>
        </w:rPr>
      </w:pPr>
    </w:p>
    <w:p w14:paraId="0170F164" w14:textId="77777777" w:rsidR="004D4B17" w:rsidRPr="00015FFA" w:rsidRDefault="004D4B17" w:rsidP="004D4B17">
      <w:pPr>
        <w:numPr>
          <w:ilvl w:val="0"/>
          <w:numId w:val="7"/>
        </w:numPr>
        <w:tabs>
          <w:tab w:val="left" w:pos="567"/>
        </w:tabs>
        <w:spacing w:line="220" w:lineRule="atLeast"/>
        <w:ind w:left="567" w:hanging="283"/>
        <w:jc w:val="both"/>
      </w:pPr>
      <w:r w:rsidRPr="00015FFA">
        <w:rPr>
          <w:b/>
          <w:bCs/>
          <w:smallCaps/>
        </w:rPr>
        <w:t>Chant de la fraction</w:t>
      </w:r>
      <w:r>
        <w:rPr>
          <w:b/>
          <w:bCs/>
          <w:smallCaps/>
        </w:rPr>
        <w:t xml:space="preserve"> </w:t>
      </w:r>
      <w:r>
        <w:rPr>
          <w:bCs/>
        </w:rPr>
        <w:t>pour tout le Carême, au choix :</w:t>
      </w:r>
    </w:p>
    <w:p w14:paraId="64E93935" w14:textId="77777777" w:rsidR="004D4B17" w:rsidRPr="004C70CC" w:rsidRDefault="004D4B17" w:rsidP="004D4B17">
      <w:pPr>
        <w:pStyle w:val="Paragraphedeliste"/>
        <w:numPr>
          <w:ilvl w:val="0"/>
          <w:numId w:val="36"/>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624482B7" w14:textId="77777777" w:rsidR="004D4B17" w:rsidRDefault="004D4B17" w:rsidP="004D4B17">
      <w:pPr>
        <w:pStyle w:val="Paragraphedeliste"/>
        <w:numPr>
          <w:ilvl w:val="0"/>
          <w:numId w:val="36"/>
        </w:numPr>
        <w:tabs>
          <w:tab w:val="left" w:pos="567"/>
        </w:tabs>
        <w:spacing w:line="220" w:lineRule="atLeast"/>
        <w:jc w:val="both"/>
      </w:pPr>
      <w:r w:rsidRPr="00A93C51">
        <w:rPr>
          <w:b/>
          <w:color w:val="7030A0"/>
        </w:rPr>
        <w:t xml:space="preserve">AL 179 - </w:t>
      </w:r>
      <w:r w:rsidRPr="00A93C51">
        <w:rPr>
          <w:b/>
        </w:rPr>
        <w:t>Petite messe</w:t>
      </w:r>
      <w:r w:rsidRPr="004C70CC">
        <w:t xml:space="preserve"> de J. </w:t>
      </w:r>
      <w:proofErr w:type="spellStart"/>
      <w:r w:rsidRPr="004C70CC">
        <w:t>Akepsimas</w:t>
      </w:r>
      <w:proofErr w:type="spellEnd"/>
      <w:r w:rsidRPr="004C70CC">
        <w:t xml:space="preserve"> – 25 messes pour toutes les assemblées T. 1</w:t>
      </w:r>
      <w:r>
        <w:t xml:space="preserve"> </w:t>
      </w:r>
    </w:p>
    <w:p w14:paraId="7ADB77BC" w14:textId="77777777" w:rsidR="00B72874" w:rsidRPr="0086587E" w:rsidRDefault="00B72874" w:rsidP="0059708C">
      <w:pPr>
        <w:tabs>
          <w:tab w:val="left" w:pos="567"/>
        </w:tabs>
        <w:ind w:left="567" w:hanging="283"/>
      </w:pPr>
    </w:p>
    <w:p w14:paraId="508D53B8" w14:textId="77777777" w:rsidR="00E94AE2" w:rsidRPr="000B46F3" w:rsidRDefault="00E94AE2" w:rsidP="00941A29">
      <w:pPr>
        <w:pStyle w:val="Textepuces"/>
        <w:numPr>
          <w:ilvl w:val="0"/>
          <w:numId w:val="7"/>
        </w:numPr>
        <w:tabs>
          <w:tab w:val="left" w:pos="567"/>
        </w:tabs>
        <w:ind w:left="567" w:hanging="283"/>
        <w:rPr>
          <w:bCs/>
          <w:smallCaps/>
        </w:rPr>
      </w:pPr>
      <w:r w:rsidRPr="000B46F3">
        <w:rPr>
          <w:b/>
          <w:bCs/>
          <w:smallCaps/>
        </w:rPr>
        <w:t>invitatoire à la communion</w:t>
      </w:r>
    </w:p>
    <w:p w14:paraId="25D88510" w14:textId="2785F43D" w:rsidR="0086587E" w:rsidRDefault="003A74AB" w:rsidP="0086587E">
      <w:pPr>
        <w:pStyle w:val="Oraison"/>
        <w:ind w:left="1701" w:firstLine="0"/>
        <w:rPr>
          <w:i/>
        </w:rPr>
      </w:pPr>
      <w:r>
        <w:rPr>
          <w:i/>
        </w:rPr>
        <w:t xml:space="preserve">« Il s’agit pour moi, nous dit Paul, de connaître le Christ, </w:t>
      </w:r>
      <w:r>
        <w:rPr>
          <w:i/>
        </w:rPr>
        <w:br/>
        <w:t>d’éprouver la puissance de sa résurrection et de communier aux souffrances de sa passion… »</w:t>
      </w:r>
    </w:p>
    <w:p w14:paraId="58F78081" w14:textId="77777777" w:rsidR="003A74AB" w:rsidRPr="0086587E" w:rsidRDefault="003A74AB" w:rsidP="0086587E">
      <w:pPr>
        <w:pStyle w:val="Oraison"/>
        <w:ind w:left="1701" w:firstLine="0"/>
        <w:rPr>
          <w:i/>
        </w:rPr>
      </w:pPr>
    </w:p>
    <w:p w14:paraId="16E8A38D" w14:textId="77777777" w:rsidR="003A74AB" w:rsidRPr="004600EE" w:rsidRDefault="003A74AB" w:rsidP="003A74AB">
      <w:pPr>
        <w:ind w:left="1701"/>
        <w:jc w:val="both"/>
        <w:rPr>
          <w:b/>
          <w:bCs/>
        </w:rPr>
      </w:pPr>
      <w:r>
        <w:rPr>
          <w:b/>
          <w:bCs/>
        </w:rPr>
        <w:t>V</w:t>
      </w:r>
      <w:r w:rsidRPr="004600EE">
        <w:rPr>
          <w:b/>
          <w:bCs/>
        </w:rPr>
        <w:t>oici l’Agneau de Dieu,</w:t>
      </w:r>
    </w:p>
    <w:p w14:paraId="75D70973" w14:textId="77777777" w:rsidR="003A74AB" w:rsidRPr="004600EE" w:rsidRDefault="003A74AB" w:rsidP="003A74AB">
      <w:pPr>
        <w:ind w:left="1701"/>
        <w:jc w:val="both"/>
        <w:rPr>
          <w:b/>
          <w:bCs/>
        </w:rPr>
      </w:pPr>
      <w:proofErr w:type="gramStart"/>
      <w:r w:rsidRPr="004600EE">
        <w:rPr>
          <w:b/>
          <w:bCs/>
        </w:rPr>
        <w:t>voici</w:t>
      </w:r>
      <w:proofErr w:type="gramEnd"/>
      <w:r w:rsidRPr="004600EE">
        <w:rPr>
          <w:b/>
          <w:bCs/>
        </w:rPr>
        <w:t xml:space="preserve"> celui qui enlève les péchés du monde.</w:t>
      </w:r>
    </w:p>
    <w:p w14:paraId="55926794" w14:textId="77777777" w:rsidR="003A74AB" w:rsidRDefault="003A74AB" w:rsidP="003A74AB">
      <w:pPr>
        <w:ind w:left="1701"/>
        <w:jc w:val="both"/>
        <w:rPr>
          <w:b/>
          <w:bCs/>
        </w:rPr>
      </w:pPr>
      <w:r w:rsidRPr="004600EE">
        <w:rPr>
          <w:b/>
          <w:bCs/>
        </w:rPr>
        <w:t xml:space="preserve">Heureux les invités </w:t>
      </w:r>
      <w:r>
        <w:rPr>
          <w:b/>
          <w:bCs/>
        </w:rPr>
        <w:t>au repas des noces de l’Agneau !</w:t>
      </w:r>
    </w:p>
    <w:p w14:paraId="6EB0E7A3" w14:textId="77777777" w:rsidR="00E94AE2" w:rsidRPr="002E106F" w:rsidRDefault="00E94AE2" w:rsidP="004E4A58">
      <w:pPr>
        <w:ind w:left="284"/>
        <w:jc w:val="both"/>
      </w:pPr>
    </w:p>
    <w:p w14:paraId="13B3458A" w14:textId="77777777" w:rsidR="0002345F" w:rsidRPr="000B46F3" w:rsidRDefault="00647922" w:rsidP="00941A2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14:paraId="7B1EAC82" w14:textId="67F5C0CB" w:rsidR="000208D0" w:rsidRDefault="004D4B17" w:rsidP="00766607">
      <w:pPr>
        <w:pStyle w:val="Lignechant"/>
        <w:tabs>
          <w:tab w:val="left" w:pos="5670"/>
        </w:tabs>
        <w:ind w:left="567"/>
        <w:rPr>
          <w:b w:val="0"/>
          <w:color w:val="auto"/>
        </w:rPr>
      </w:pPr>
      <w:r>
        <w:rPr>
          <w:b w:val="0"/>
          <w:color w:val="auto"/>
        </w:rPr>
        <w:t>Pour ce dimanche, nous vous suggérons de privilégier une procession sur fond musical.</w:t>
      </w:r>
    </w:p>
    <w:p w14:paraId="59F2255A" w14:textId="77777777" w:rsidR="004D4B17" w:rsidRPr="004D4B17" w:rsidRDefault="004D4B17" w:rsidP="00766607">
      <w:pPr>
        <w:pStyle w:val="Lignechant"/>
        <w:tabs>
          <w:tab w:val="left" w:pos="5670"/>
        </w:tabs>
        <w:ind w:left="567"/>
        <w:rPr>
          <w:b w:val="0"/>
          <w:color w:val="auto"/>
        </w:rPr>
      </w:pPr>
    </w:p>
    <w:p w14:paraId="26401F97" w14:textId="11A3DA1C" w:rsidR="00FB7BE6" w:rsidRPr="004D4B17" w:rsidRDefault="00FB7BE6" w:rsidP="00941A29">
      <w:pPr>
        <w:pStyle w:val="Textepuces"/>
        <w:numPr>
          <w:ilvl w:val="0"/>
          <w:numId w:val="9"/>
        </w:numPr>
        <w:ind w:left="567" w:hanging="283"/>
        <w:rPr>
          <w:b/>
          <w:bCs/>
          <w:smallCaps/>
        </w:rPr>
      </w:pPr>
      <w:r w:rsidRPr="004D4B17">
        <w:rPr>
          <w:b/>
          <w:bCs/>
          <w:smallCaps/>
        </w:rPr>
        <w:t>Action de grâce</w:t>
      </w:r>
    </w:p>
    <w:p w14:paraId="37F84EA7" w14:textId="4AFC5190" w:rsidR="001A14B1" w:rsidRPr="004D4B17" w:rsidRDefault="007D73CE" w:rsidP="005F0C6C">
      <w:pPr>
        <w:pStyle w:val="Textepuces"/>
        <w:ind w:left="567" w:firstLine="0"/>
      </w:pPr>
      <w:r w:rsidRPr="004D4B17">
        <w:t xml:space="preserve">Après la communion, </w:t>
      </w:r>
      <w:r w:rsidR="005F0C6C" w:rsidRPr="004D4B17">
        <w:t xml:space="preserve">si un chant à accompagner la démarche, </w:t>
      </w:r>
      <w:r w:rsidRPr="004D4B17">
        <w:t xml:space="preserve">prenons un vrai temps de silence qui permette la louange et la prière intérieure. </w:t>
      </w:r>
    </w:p>
    <w:p w14:paraId="60DBB47D" w14:textId="67A7FDBE" w:rsidR="005F0C6C" w:rsidRPr="004D4B17" w:rsidRDefault="005F0C6C" w:rsidP="005F0C6C">
      <w:pPr>
        <w:pStyle w:val="Textepuces"/>
        <w:ind w:left="567" w:firstLine="0"/>
      </w:pPr>
    </w:p>
    <w:p w14:paraId="32BE562A" w14:textId="17E10134" w:rsidR="005F0C6C" w:rsidRPr="004D4B17" w:rsidRDefault="005F0C6C" w:rsidP="005F0C6C">
      <w:pPr>
        <w:pStyle w:val="Textepuces"/>
        <w:ind w:left="567" w:firstLine="0"/>
      </w:pPr>
      <w:r w:rsidRPr="004D4B17">
        <w:t xml:space="preserve">Si la démarche de communion s’est faite en silence, </w:t>
      </w:r>
      <w:r w:rsidR="006F13A1" w:rsidRPr="004D4B17">
        <w:t>un chant peut trouver sa place à ce moment</w:t>
      </w:r>
      <w:r w:rsidRPr="004D4B17">
        <w:t> :</w:t>
      </w:r>
    </w:p>
    <w:p w14:paraId="499DA188" w14:textId="67502353" w:rsidR="004D4B17" w:rsidRPr="00B74A85" w:rsidRDefault="004D4B17" w:rsidP="004D4B17">
      <w:pPr>
        <w:pStyle w:val="Lignechant"/>
        <w:ind w:left="567"/>
        <w:rPr>
          <w:b w:val="0"/>
          <w:color w:val="auto"/>
        </w:rPr>
      </w:pPr>
      <w:r w:rsidRPr="00B74A85">
        <w:rPr>
          <w:color w:val="7030A0"/>
        </w:rPr>
        <w:lastRenderedPageBreak/>
        <w:t>Y 35-10</w:t>
      </w:r>
      <w:r w:rsidRPr="004D4B17">
        <w:rPr>
          <w:b w:val="0"/>
          <w:color w:val="7030A0"/>
        </w:rPr>
        <w:t xml:space="preserve"> </w:t>
      </w:r>
      <w:r>
        <w:rPr>
          <w:b w:val="0"/>
          <w:color w:val="7030A0"/>
        </w:rPr>
        <w:tab/>
      </w:r>
      <w:r w:rsidRPr="00B74A85">
        <w:rPr>
          <w:color w:val="auto"/>
        </w:rPr>
        <w:t>Appelés enfant de Dieu</w:t>
      </w:r>
      <w:r w:rsidRPr="004D4B17">
        <w:rPr>
          <w:b w:val="0"/>
          <w:color w:val="7030A0"/>
        </w:rPr>
        <w:t xml:space="preserve"> </w:t>
      </w:r>
      <w:r>
        <w:rPr>
          <w:b w:val="0"/>
          <w:color w:val="7030A0"/>
        </w:rPr>
        <w:tab/>
      </w:r>
      <w:r w:rsidRPr="00B74A85">
        <w:rPr>
          <w:b w:val="0"/>
          <w:color w:val="auto"/>
        </w:rPr>
        <w:t>Signes Musique n° 143</w:t>
      </w:r>
    </w:p>
    <w:p w14:paraId="3F4ABB05" w14:textId="6BDAC3F2" w:rsidR="004D4B17" w:rsidRPr="00B74A85" w:rsidRDefault="004D4B17" w:rsidP="004D4B17">
      <w:pPr>
        <w:pStyle w:val="Lignechant"/>
        <w:ind w:left="567"/>
        <w:rPr>
          <w:b w:val="0"/>
          <w:color w:val="auto"/>
        </w:rPr>
      </w:pPr>
      <w:r w:rsidRPr="00B74A85">
        <w:rPr>
          <w:color w:val="7030A0"/>
        </w:rPr>
        <w:t>GP 297-1</w:t>
      </w:r>
      <w:r w:rsidRPr="004D4B17">
        <w:rPr>
          <w:b w:val="0"/>
          <w:color w:val="7030A0"/>
        </w:rPr>
        <w:t xml:space="preserve"> </w:t>
      </w:r>
      <w:r w:rsidR="00B74A85">
        <w:rPr>
          <w:b w:val="0"/>
          <w:color w:val="7030A0"/>
        </w:rPr>
        <w:tab/>
      </w:r>
      <w:r w:rsidRPr="00B74A85">
        <w:rPr>
          <w:color w:val="auto"/>
        </w:rPr>
        <w:t>Pour que l’homme soit un fils</w:t>
      </w:r>
      <w:r w:rsidRPr="004D4B17">
        <w:rPr>
          <w:b w:val="0"/>
          <w:color w:val="7030A0"/>
        </w:rPr>
        <w:t xml:space="preserve"> </w:t>
      </w:r>
      <w:r w:rsidR="00B74A85">
        <w:rPr>
          <w:b w:val="0"/>
          <w:color w:val="7030A0"/>
        </w:rPr>
        <w:tab/>
      </w:r>
      <w:r w:rsidRPr="00B74A85">
        <w:rPr>
          <w:b w:val="0"/>
          <w:color w:val="auto"/>
        </w:rPr>
        <w:t>Signes musiques n° 126</w:t>
      </w:r>
    </w:p>
    <w:p w14:paraId="30F5813D" w14:textId="4E6F2F45" w:rsidR="004D4B17" w:rsidRPr="00B74A85" w:rsidRDefault="00B74A85" w:rsidP="004D4B17">
      <w:pPr>
        <w:pStyle w:val="Lignechant"/>
        <w:ind w:left="567"/>
        <w:rPr>
          <w:b w:val="0"/>
          <w:color w:val="auto"/>
        </w:rPr>
      </w:pPr>
      <w:r w:rsidRPr="00B74A85">
        <w:rPr>
          <w:color w:val="7030A0"/>
        </w:rPr>
        <w:t>DP 150-4</w:t>
      </w:r>
      <w:r w:rsidRPr="004D4B17">
        <w:rPr>
          <w:b w:val="0"/>
          <w:color w:val="7030A0"/>
        </w:rPr>
        <w:t xml:space="preserve"> </w:t>
      </w:r>
      <w:r>
        <w:rPr>
          <w:b w:val="0"/>
          <w:color w:val="7030A0"/>
        </w:rPr>
        <w:tab/>
      </w:r>
      <w:r w:rsidRPr="00B74A85">
        <w:rPr>
          <w:color w:val="auto"/>
        </w:rPr>
        <w:t>Mendiant du jour</w:t>
      </w:r>
      <w:r>
        <w:rPr>
          <w:b w:val="0"/>
          <w:color w:val="7030A0"/>
        </w:rPr>
        <w:tab/>
      </w:r>
      <w:r w:rsidR="004D4B17" w:rsidRPr="00B74A85">
        <w:rPr>
          <w:b w:val="0"/>
          <w:color w:val="auto"/>
        </w:rPr>
        <w:t>Signes Musiques n° 63</w:t>
      </w:r>
    </w:p>
    <w:p w14:paraId="59308C4B" w14:textId="3CA3AA31" w:rsidR="004D4B17" w:rsidRPr="00B74A85" w:rsidRDefault="00B74A85" w:rsidP="004D4B17">
      <w:pPr>
        <w:pStyle w:val="Lignechant"/>
        <w:ind w:left="567"/>
        <w:rPr>
          <w:b w:val="0"/>
          <w:color w:val="auto"/>
        </w:rPr>
      </w:pPr>
      <w:r w:rsidRPr="00B74A85">
        <w:rPr>
          <w:color w:val="7030A0"/>
        </w:rPr>
        <w:t>M 20-74-2</w:t>
      </w:r>
      <w:r w:rsidRPr="004D4B17">
        <w:rPr>
          <w:b w:val="0"/>
          <w:color w:val="7030A0"/>
        </w:rPr>
        <w:t xml:space="preserve"> </w:t>
      </w:r>
      <w:r>
        <w:rPr>
          <w:b w:val="0"/>
          <w:color w:val="7030A0"/>
        </w:rPr>
        <w:tab/>
      </w:r>
      <w:r w:rsidR="004D4B17" w:rsidRPr="00B74A85">
        <w:rPr>
          <w:color w:val="auto"/>
        </w:rPr>
        <w:t>Tant qu’il fait jour</w:t>
      </w:r>
      <w:r w:rsidR="004D4B17" w:rsidRPr="004D4B17">
        <w:rPr>
          <w:b w:val="0"/>
          <w:color w:val="7030A0"/>
        </w:rPr>
        <w:t xml:space="preserve"> </w:t>
      </w:r>
      <w:r>
        <w:rPr>
          <w:b w:val="0"/>
          <w:color w:val="7030A0"/>
        </w:rPr>
        <w:tab/>
      </w:r>
      <w:r w:rsidR="004D4B17" w:rsidRPr="00B74A85">
        <w:rPr>
          <w:b w:val="0"/>
          <w:color w:val="auto"/>
        </w:rPr>
        <w:t>Signes musique n° 162</w:t>
      </w:r>
    </w:p>
    <w:p w14:paraId="68A53217" w14:textId="77777777" w:rsidR="000208D0" w:rsidRPr="00A34B3F" w:rsidRDefault="000208D0" w:rsidP="006C6D9D">
      <w:pPr>
        <w:pStyle w:val="Textepuces"/>
        <w:ind w:left="850" w:hanging="283"/>
        <w:rPr>
          <w:bCs/>
        </w:rPr>
      </w:pPr>
    </w:p>
    <w:p w14:paraId="4AF2CCAF" w14:textId="2BA02AE4" w:rsidR="00F91E95" w:rsidRPr="004C3DB1" w:rsidRDefault="00EB252F" w:rsidP="00BB039F">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(Rituel des sacrements pour les malades). Pendant ce temps de Carême, veillons à offrir cette possibilité aux malades et aux personnes âgées de la paroisse. De cette manière, ils sont unis à notre assemblée et participent à notre prière.</w:t>
      </w:r>
    </w:p>
    <w:p w14:paraId="0AA2C270" w14:textId="77777777" w:rsidR="00EB252F" w:rsidRPr="00F91E95" w:rsidRDefault="00EB252F" w:rsidP="00F91E95">
      <w:pPr>
        <w:pStyle w:val="Textepuces"/>
        <w:ind w:left="850" w:hanging="283"/>
        <w:rPr>
          <w:bCs/>
        </w:rPr>
      </w:pPr>
    </w:p>
    <w:p w14:paraId="210A0AD8" w14:textId="77777777" w:rsidR="00FD5943" w:rsidRPr="005528FE" w:rsidRDefault="00FD5943" w:rsidP="00941A29">
      <w:pPr>
        <w:pStyle w:val="Textepuces"/>
        <w:numPr>
          <w:ilvl w:val="0"/>
          <w:numId w:val="9"/>
        </w:numPr>
        <w:ind w:left="567" w:hanging="283"/>
      </w:pPr>
      <w:r w:rsidRPr="005528FE">
        <w:rPr>
          <w:b/>
          <w:bCs/>
          <w:smallCaps/>
        </w:rPr>
        <w:t>Prière après la communion</w:t>
      </w:r>
      <w:r w:rsidRPr="005528FE">
        <w:t>.</w:t>
      </w:r>
    </w:p>
    <w:p w14:paraId="78A122D1" w14:textId="77777777" w:rsidR="00BB039F" w:rsidRDefault="00BB039F" w:rsidP="00D844AA">
      <w:pPr>
        <w:snapToGrid w:val="0"/>
        <w:ind w:left="1985" w:hanging="284"/>
        <w:jc w:val="both"/>
        <w:rPr>
          <w:i/>
          <w:iCs/>
        </w:rPr>
      </w:pPr>
    </w:p>
    <w:p w14:paraId="2E945263" w14:textId="6A69D1C3" w:rsidR="00D844AA" w:rsidRPr="005528FE" w:rsidRDefault="00D844AA" w:rsidP="00D844AA">
      <w:pPr>
        <w:snapToGrid w:val="0"/>
        <w:ind w:left="1985" w:hanging="284"/>
        <w:jc w:val="both"/>
        <w:rPr>
          <w:iCs/>
        </w:rPr>
      </w:pPr>
      <w:r w:rsidRPr="005528FE">
        <w:rPr>
          <w:i/>
          <w:iCs/>
        </w:rPr>
        <w:t>Celle de la Messe du jour</w:t>
      </w:r>
      <w:r w:rsidRPr="005528FE">
        <w:rPr>
          <w:iCs/>
        </w:rPr>
        <w:t xml:space="preserve"> (</w:t>
      </w:r>
      <w:r w:rsidRPr="005528FE">
        <w:rPr>
          <w:iCs/>
          <w:sz w:val="18"/>
        </w:rPr>
        <w:t>Missel, p.</w:t>
      </w:r>
      <w:r w:rsidR="00FB7BE6">
        <w:rPr>
          <w:iCs/>
          <w:sz w:val="18"/>
        </w:rPr>
        <w:t xml:space="preserve"> </w:t>
      </w:r>
      <w:r w:rsidR="0060548D">
        <w:rPr>
          <w:iCs/>
          <w:sz w:val="18"/>
        </w:rPr>
        <w:t>1</w:t>
      </w:r>
      <w:r w:rsidR="00E066DC">
        <w:rPr>
          <w:iCs/>
          <w:sz w:val="18"/>
        </w:rPr>
        <w:t>38</w:t>
      </w:r>
      <w:r w:rsidRPr="005528FE">
        <w:rPr>
          <w:iCs/>
        </w:rPr>
        <w:t>)</w:t>
      </w:r>
    </w:p>
    <w:p w14:paraId="0B295ED6" w14:textId="77777777" w:rsidR="00D844AA" w:rsidRPr="00DA1635" w:rsidRDefault="00D844AA" w:rsidP="00D844AA">
      <w:pPr>
        <w:pStyle w:val="Oraison"/>
        <w:ind w:right="33"/>
      </w:pPr>
    </w:p>
    <w:p w14:paraId="19653030" w14:textId="77777777" w:rsidR="00E066DC" w:rsidRPr="00E066DC" w:rsidRDefault="00E066DC" w:rsidP="00E066DC">
      <w:pPr>
        <w:pStyle w:val="Oraison"/>
        <w:ind w:right="33"/>
        <w:rPr>
          <w:b/>
        </w:rPr>
      </w:pPr>
      <w:r w:rsidRPr="00E066DC">
        <w:rPr>
          <w:b/>
        </w:rPr>
        <w:t>Accorde-nous, Dieu tout-puissant,</w:t>
      </w:r>
    </w:p>
    <w:p w14:paraId="59F65955" w14:textId="5D068CC5" w:rsidR="00E066DC" w:rsidRPr="00E066DC" w:rsidRDefault="00E066DC" w:rsidP="00E066DC">
      <w:pPr>
        <w:pStyle w:val="Oraison"/>
        <w:ind w:right="33"/>
        <w:rPr>
          <w:b/>
        </w:rPr>
      </w:pPr>
      <w:proofErr w:type="gramStart"/>
      <w:r w:rsidRPr="00E066DC">
        <w:rPr>
          <w:b/>
        </w:rPr>
        <w:t>d’être</w:t>
      </w:r>
      <w:proofErr w:type="gramEnd"/>
      <w:r w:rsidRPr="00E066DC">
        <w:rPr>
          <w:b/>
        </w:rPr>
        <w:t xml:space="preserve"> toujours compté</w:t>
      </w:r>
      <w:r>
        <w:rPr>
          <w:b/>
        </w:rPr>
        <w:t xml:space="preserve">s parmi les membres du Christ, </w:t>
      </w:r>
    </w:p>
    <w:p w14:paraId="5ACDFF0C" w14:textId="77777777" w:rsidR="00E066DC" w:rsidRPr="00E066DC" w:rsidRDefault="00E066DC" w:rsidP="00E066DC">
      <w:pPr>
        <w:pStyle w:val="Oraison"/>
        <w:ind w:right="33"/>
        <w:rPr>
          <w:b/>
        </w:rPr>
      </w:pPr>
      <w:proofErr w:type="gramStart"/>
      <w:r w:rsidRPr="00E066DC">
        <w:rPr>
          <w:b/>
        </w:rPr>
        <w:t>nous</w:t>
      </w:r>
      <w:proofErr w:type="gramEnd"/>
      <w:r w:rsidRPr="00E066DC">
        <w:rPr>
          <w:b/>
        </w:rPr>
        <w:t xml:space="preserve"> qui communions à son Corps et à son Sang.</w:t>
      </w:r>
    </w:p>
    <w:p w14:paraId="7DD741E1" w14:textId="2BBE6227" w:rsidR="00D844AA" w:rsidRPr="005528FE" w:rsidRDefault="00E066DC" w:rsidP="00E066DC">
      <w:pPr>
        <w:pStyle w:val="Oraison"/>
        <w:ind w:right="33"/>
        <w:rPr>
          <w:b/>
        </w:rPr>
      </w:pPr>
      <w:r w:rsidRPr="00E066DC">
        <w:rPr>
          <w:b/>
        </w:rPr>
        <w:t>Lui qui vit et règne pour les siècles des siècles.</w:t>
      </w:r>
    </w:p>
    <w:p w14:paraId="46074C19" w14:textId="77777777" w:rsidR="00F948EE" w:rsidRPr="00DA1635" w:rsidRDefault="00F948EE" w:rsidP="00F948EE">
      <w:pPr>
        <w:pStyle w:val="Oraison"/>
        <w:ind w:right="33"/>
      </w:pPr>
    </w:p>
    <w:p w14:paraId="7BA93BDE" w14:textId="2D705799" w:rsidR="0080392F" w:rsidRPr="007D73CE" w:rsidRDefault="007D73CE" w:rsidP="0080392F">
      <w:pPr>
        <w:snapToGrid w:val="0"/>
        <w:ind w:left="1985" w:hanging="284"/>
        <w:jc w:val="both"/>
        <w:rPr>
          <w:iCs/>
        </w:rPr>
      </w:pPr>
      <w:r>
        <w:rPr>
          <w:i/>
          <w:iCs/>
        </w:rPr>
        <w:t xml:space="preserve">Celle du </w:t>
      </w:r>
      <w:r w:rsidR="0038104D">
        <w:rPr>
          <w:i/>
          <w:iCs/>
        </w:rPr>
        <w:t>mar</w:t>
      </w:r>
      <w:r w:rsidR="00BE33DE" w:rsidRPr="007D73CE">
        <w:rPr>
          <w:i/>
          <w:iCs/>
        </w:rPr>
        <w:t xml:space="preserve">di de la </w:t>
      </w:r>
      <w:r w:rsidR="000D72DF">
        <w:rPr>
          <w:i/>
          <w:iCs/>
        </w:rPr>
        <w:t>5</w:t>
      </w:r>
      <w:r w:rsidR="00BE33DE" w:rsidRPr="007D73CE">
        <w:rPr>
          <w:i/>
          <w:iCs/>
          <w:vertAlign w:val="superscript"/>
        </w:rPr>
        <w:t>e</w:t>
      </w:r>
      <w:r w:rsidR="00BE33DE" w:rsidRPr="007D73CE">
        <w:rPr>
          <w:i/>
          <w:iCs/>
        </w:rPr>
        <w:t xml:space="preserve"> semaine de Carême</w:t>
      </w:r>
      <w:r w:rsidR="0080392F" w:rsidRPr="007D73CE">
        <w:rPr>
          <w:iCs/>
        </w:rPr>
        <w:t xml:space="preserve"> (</w:t>
      </w:r>
      <w:r w:rsidR="00BE33DE" w:rsidRPr="007D73CE">
        <w:rPr>
          <w:iCs/>
          <w:sz w:val="18"/>
        </w:rPr>
        <w:t xml:space="preserve">Missel, </w:t>
      </w:r>
      <w:r>
        <w:rPr>
          <w:iCs/>
          <w:sz w:val="18"/>
        </w:rPr>
        <w:t>p. 1</w:t>
      </w:r>
      <w:r w:rsidR="0038104D">
        <w:rPr>
          <w:iCs/>
          <w:sz w:val="18"/>
        </w:rPr>
        <w:t>4</w:t>
      </w:r>
      <w:r w:rsidR="000D72DF">
        <w:rPr>
          <w:iCs/>
          <w:sz w:val="18"/>
        </w:rPr>
        <w:t>1</w:t>
      </w:r>
      <w:r w:rsidR="0080392F" w:rsidRPr="007D73CE">
        <w:rPr>
          <w:iCs/>
        </w:rPr>
        <w:t>)</w:t>
      </w:r>
    </w:p>
    <w:p w14:paraId="266A9E46" w14:textId="77777777" w:rsidR="00F948EE" w:rsidRPr="00DA1635" w:rsidRDefault="00F948EE" w:rsidP="00F948EE">
      <w:pPr>
        <w:pStyle w:val="Oraison"/>
        <w:ind w:right="33"/>
      </w:pPr>
    </w:p>
    <w:p w14:paraId="332D90A4" w14:textId="3917DF0B" w:rsidR="0038104D" w:rsidRPr="0038104D" w:rsidRDefault="0038104D" w:rsidP="0038104D">
      <w:pPr>
        <w:pStyle w:val="Oraison"/>
        <w:ind w:right="33"/>
        <w:rPr>
          <w:b/>
        </w:rPr>
      </w:pPr>
      <w:r>
        <w:rPr>
          <w:b/>
        </w:rPr>
        <w:t>A</w:t>
      </w:r>
      <w:r w:rsidRPr="0038104D">
        <w:rPr>
          <w:b/>
        </w:rPr>
        <w:t>ccorde-nous, Dieu tout-puissant,</w:t>
      </w:r>
    </w:p>
    <w:p w14:paraId="7612C2F5" w14:textId="2F0DF84D" w:rsidR="0038104D" w:rsidRPr="0038104D" w:rsidRDefault="0038104D" w:rsidP="0038104D">
      <w:pPr>
        <w:pStyle w:val="Oraison"/>
        <w:ind w:right="33"/>
        <w:rPr>
          <w:b/>
        </w:rPr>
      </w:pPr>
      <w:proofErr w:type="gramStart"/>
      <w:r w:rsidRPr="0038104D">
        <w:rPr>
          <w:b/>
        </w:rPr>
        <w:t>de</w:t>
      </w:r>
      <w:proofErr w:type="gramEnd"/>
      <w:r w:rsidRPr="0038104D">
        <w:rPr>
          <w:b/>
        </w:rPr>
        <w:t xml:space="preserve"> rechercher assidûment ce qui vient de toi, </w:t>
      </w:r>
    </w:p>
    <w:p w14:paraId="48CE39F9" w14:textId="32000842" w:rsidR="0038104D" w:rsidRPr="0038104D" w:rsidRDefault="0038104D" w:rsidP="0038104D">
      <w:pPr>
        <w:pStyle w:val="Oraison"/>
        <w:ind w:right="33"/>
        <w:rPr>
          <w:b/>
        </w:rPr>
      </w:pPr>
      <w:proofErr w:type="gramStart"/>
      <w:r w:rsidRPr="0038104D">
        <w:rPr>
          <w:b/>
        </w:rPr>
        <w:t>afin</w:t>
      </w:r>
      <w:proofErr w:type="gramEnd"/>
      <w:r w:rsidRPr="0038104D">
        <w:rPr>
          <w:b/>
        </w:rPr>
        <w:t xml:space="preserve"> de progresser de jour en jour </w:t>
      </w:r>
    </w:p>
    <w:p w14:paraId="2A92E0CC" w14:textId="77777777" w:rsidR="0038104D" w:rsidRPr="0038104D" w:rsidRDefault="0038104D" w:rsidP="0038104D">
      <w:pPr>
        <w:pStyle w:val="Oraison"/>
        <w:ind w:right="33"/>
        <w:rPr>
          <w:b/>
        </w:rPr>
      </w:pPr>
      <w:proofErr w:type="gramStart"/>
      <w:r w:rsidRPr="0038104D">
        <w:rPr>
          <w:b/>
        </w:rPr>
        <w:t>vers</w:t>
      </w:r>
      <w:proofErr w:type="gramEnd"/>
      <w:r w:rsidRPr="0038104D">
        <w:rPr>
          <w:b/>
        </w:rPr>
        <w:t xml:space="preserve"> les biens du ciel.</w:t>
      </w:r>
    </w:p>
    <w:p w14:paraId="55E621E6" w14:textId="5FC6B5B1" w:rsidR="007664EC" w:rsidRPr="005528FE" w:rsidRDefault="0038104D" w:rsidP="0038104D">
      <w:pPr>
        <w:pStyle w:val="Oraison"/>
        <w:ind w:right="33"/>
        <w:rPr>
          <w:b/>
        </w:rPr>
      </w:pPr>
      <w:r w:rsidRPr="0038104D">
        <w:rPr>
          <w:b/>
        </w:rPr>
        <w:t>Par le Christ, notre Seigneur.</w:t>
      </w:r>
    </w:p>
    <w:p w14:paraId="5267DF9B" w14:textId="77777777" w:rsidR="00EC7566" w:rsidRPr="0027512C" w:rsidRDefault="00EC7566" w:rsidP="0059708C">
      <w:pPr>
        <w:pStyle w:val="Titre2"/>
        <w:spacing w:before="400"/>
        <w:rPr>
          <w:b/>
          <w:smallCaps/>
          <w:color w:val="7030A0"/>
        </w:rPr>
      </w:pPr>
      <w:r w:rsidRPr="0027512C">
        <w:rPr>
          <w:b/>
          <w:smallCaps/>
          <w:color w:val="7030A0"/>
        </w:rPr>
        <w:t>Liturgie de l’Envoi</w:t>
      </w:r>
    </w:p>
    <w:p w14:paraId="7B16EB10" w14:textId="3B5D857C" w:rsidR="007664EC" w:rsidRPr="003C712B" w:rsidRDefault="003C712B" w:rsidP="003C712B">
      <w:pPr>
        <w:jc w:val="both"/>
        <w:rPr>
          <w:i/>
        </w:rPr>
      </w:pPr>
      <w:r w:rsidRPr="003C712B">
        <w:rPr>
          <w:i/>
        </w:rPr>
        <w:t>De passage en passage, ensemble, poursuivons notre course avec le Christ Jésus !</w:t>
      </w:r>
    </w:p>
    <w:p w14:paraId="0DD6AFEE" w14:textId="77777777" w:rsidR="003C712B" w:rsidRPr="003C712B" w:rsidRDefault="003C712B" w:rsidP="003C712B">
      <w:pPr>
        <w:jc w:val="both"/>
      </w:pPr>
    </w:p>
    <w:p w14:paraId="17AFCEF6" w14:textId="78AF6086" w:rsidR="00EC7566" w:rsidRPr="0027512C" w:rsidRDefault="008B44C4" w:rsidP="0059708C">
      <w:pPr>
        <w:pStyle w:val="Titre3"/>
        <w:pBdr>
          <w:bottom w:val="single" w:sz="4" w:space="1" w:color="auto"/>
        </w:pBdr>
        <w:rPr>
          <w:color w:val="7030A0"/>
        </w:rPr>
      </w:pPr>
      <w:r w:rsidRPr="0027512C">
        <w:rPr>
          <w:color w:val="7030A0"/>
        </w:rPr>
        <w:t>Annonces</w:t>
      </w:r>
    </w:p>
    <w:p w14:paraId="1EEBF1ED" w14:textId="7BFA73B7" w:rsidR="007913C1" w:rsidRDefault="00A7615E" w:rsidP="002B5834">
      <w:pPr>
        <w:ind w:left="284"/>
        <w:jc w:val="both"/>
      </w:pPr>
      <w:r>
        <w:t>N’oublions pas de rappeler les lieux et horaires de dimanche prochain, ouverture de la Grande Semaine pour les chrétiens : le dimanche des Rameaux et de la Passion.</w:t>
      </w:r>
    </w:p>
    <w:p w14:paraId="76877546" w14:textId="211A48A0" w:rsidR="00A7615E" w:rsidRPr="00210BFF" w:rsidRDefault="00A7615E" w:rsidP="002B5834">
      <w:pPr>
        <w:ind w:left="284"/>
        <w:jc w:val="both"/>
      </w:pPr>
    </w:p>
    <w:p w14:paraId="173F4871" w14:textId="77777777" w:rsidR="008B44C4" w:rsidRPr="0027512C" w:rsidRDefault="002A1EE4" w:rsidP="0059708C">
      <w:pPr>
        <w:pStyle w:val="Titre3"/>
        <w:pBdr>
          <w:bottom w:val="single" w:sz="4" w:space="1" w:color="auto"/>
        </w:pBdr>
        <w:rPr>
          <w:color w:val="7030A0"/>
        </w:rPr>
      </w:pPr>
      <w:r w:rsidRPr="0027512C">
        <w:rPr>
          <w:color w:val="7030A0"/>
        </w:rPr>
        <w:t>Bénédiction</w:t>
      </w:r>
      <w:r w:rsidR="008A3FEA" w:rsidRPr="0027512C">
        <w:rPr>
          <w:color w:val="7030A0"/>
        </w:rPr>
        <w:t xml:space="preserve"> et envoi</w:t>
      </w:r>
    </w:p>
    <w:p w14:paraId="73D752A7" w14:textId="74E1F137" w:rsidR="00F91E95" w:rsidRPr="007C2F49" w:rsidRDefault="00F91E95" w:rsidP="00F91E95">
      <w:pPr>
        <w:spacing w:line="220" w:lineRule="atLeast"/>
        <w:ind w:left="284" w:right="565"/>
        <w:rPr>
          <w:bCs/>
        </w:rPr>
      </w:pPr>
      <w:r w:rsidRPr="007C2F49">
        <w:rPr>
          <w:bCs/>
        </w:rPr>
        <w:t xml:space="preserve">La bénédiction </w:t>
      </w:r>
      <w:r>
        <w:rPr>
          <w:bCs/>
        </w:rPr>
        <w:t xml:space="preserve">finale peut être précédée de la </w:t>
      </w:r>
      <w:r w:rsidRPr="007C2F49">
        <w:rPr>
          <w:bCs/>
        </w:rPr>
        <w:t>prière sur le peupl</w:t>
      </w:r>
      <w:r>
        <w:rPr>
          <w:bCs/>
        </w:rPr>
        <w:t>e prévue pour ce dimanche (Missel p. 138</w:t>
      </w:r>
      <w:r w:rsidRPr="007C2F49">
        <w:rPr>
          <w:bCs/>
        </w:rPr>
        <w:t>) :</w:t>
      </w:r>
    </w:p>
    <w:p w14:paraId="7B0DCB88" w14:textId="77777777" w:rsidR="00F91E95" w:rsidRDefault="00F91E95" w:rsidP="00F91E95">
      <w:pPr>
        <w:tabs>
          <w:tab w:val="left" w:pos="1985"/>
        </w:tabs>
        <w:spacing w:line="220" w:lineRule="atLeast"/>
        <w:ind w:left="568" w:right="33" w:hanging="284"/>
        <w:rPr>
          <w:bCs/>
        </w:rPr>
      </w:pPr>
    </w:p>
    <w:p w14:paraId="78513DB1" w14:textId="6F895392" w:rsidR="00E066DC" w:rsidRPr="00F91E95" w:rsidRDefault="00E066DC" w:rsidP="00E066DC">
      <w:pPr>
        <w:tabs>
          <w:tab w:val="left" w:pos="1985"/>
        </w:tabs>
        <w:spacing w:line="220" w:lineRule="atLeast"/>
        <w:ind w:left="1985" w:right="33" w:hanging="284"/>
        <w:rPr>
          <w:b/>
          <w:bCs/>
        </w:rPr>
      </w:pPr>
      <w:r w:rsidRPr="00F91E95">
        <w:rPr>
          <w:b/>
          <w:bCs/>
        </w:rPr>
        <w:t>Seigneur, bénis ton peuple</w:t>
      </w:r>
    </w:p>
    <w:p w14:paraId="5FB8A8E8" w14:textId="2A2132A3" w:rsidR="00E066DC" w:rsidRPr="00F91E95" w:rsidRDefault="00E066DC" w:rsidP="00E066DC">
      <w:pPr>
        <w:tabs>
          <w:tab w:val="left" w:pos="1985"/>
        </w:tabs>
        <w:spacing w:line="220" w:lineRule="atLeast"/>
        <w:ind w:left="1985" w:right="33" w:hanging="284"/>
        <w:rPr>
          <w:b/>
          <w:bCs/>
        </w:rPr>
      </w:pPr>
      <w:proofErr w:type="gramStart"/>
      <w:r w:rsidRPr="00F91E95">
        <w:rPr>
          <w:b/>
          <w:bCs/>
        </w:rPr>
        <w:t>qui</w:t>
      </w:r>
      <w:proofErr w:type="gramEnd"/>
      <w:r w:rsidRPr="00F91E95">
        <w:rPr>
          <w:b/>
          <w:bCs/>
        </w:rPr>
        <w:t xml:space="preserve"> attend le </w:t>
      </w:r>
      <w:r w:rsidR="00F91E95" w:rsidRPr="00F91E95">
        <w:rPr>
          <w:b/>
          <w:bCs/>
        </w:rPr>
        <w:t>bienfait de ta compassion ;</w:t>
      </w:r>
    </w:p>
    <w:p w14:paraId="4A34C4FE" w14:textId="08227FEF" w:rsidR="00E066DC" w:rsidRPr="00F91E95" w:rsidRDefault="00E066DC" w:rsidP="00E066DC">
      <w:pPr>
        <w:tabs>
          <w:tab w:val="left" w:pos="1985"/>
        </w:tabs>
        <w:spacing w:line="220" w:lineRule="atLeast"/>
        <w:ind w:left="1985" w:right="33" w:hanging="284"/>
        <w:rPr>
          <w:b/>
          <w:bCs/>
        </w:rPr>
      </w:pPr>
      <w:proofErr w:type="gramStart"/>
      <w:r w:rsidRPr="00F91E95">
        <w:rPr>
          <w:b/>
          <w:bCs/>
        </w:rPr>
        <w:t>accorde</w:t>
      </w:r>
      <w:proofErr w:type="gramEnd"/>
      <w:r w:rsidRPr="00F91E95">
        <w:rPr>
          <w:b/>
          <w:bCs/>
        </w:rPr>
        <w:t xml:space="preserve">-lui, dans ta largesse, </w:t>
      </w:r>
    </w:p>
    <w:p w14:paraId="65760FA6" w14:textId="77777777" w:rsidR="00E066DC" w:rsidRPr="00F91E95" w:rsidRDefault="00E066DC" w:rsidP="00E066DC">
      <w:pPr>
        <w:tabs>
          <w:tab w:val="left" w:pos="1985"/>
        </w:tabs>
        <w:spacing w:line="220" w:lineRule="atLeast"/>
        <w:ind w:left="1985" w:right="33" w:hanging="284"/>
        <w:rPr>
          <w:b/>
          <w:bCs/>
        </w:rPr>
      </w:pPr>
      <w:proofErr w:type="gramStart"/>
      <w:r w:rsidRPr="00F91E95">
        <w:rPr>
          <w:b/>
          <w:bCs/>
        </w:rPr>
        <w:t>de</w:t>
      </w:r>
      <w:proofErr w:type="gramEnd"/>
      <w:r w:rsidRPr="00F91E95">
        <w:rPr>
          <w:b/>
          <w:bCs/>
        </w:rPr>
        <w:t xml:space="preserve"> voir exaucés les désirs que toi-même lui inspires.</w:t>
      </w:r>
    </w:p>
    <w:p w14:paraId="7814CF3E" w14:textId="7D43492A" w:rsidR="00E066DC" w:rsidRPr="00F91E95" w:rsidRDefault="00E066DC" w:rsidP="00E066DC">
      <w:pPr>
        <w:tabs>
          <w:tab w:val="left" w:pos="1985"/>
        </w:tabs>
        <w:spacing w:line="220" w:lineRule="atLeast"/>
        <w:ind w:left="1985" w:right="33" w:hanging="284"/>
        <w:rPr>
          <w:b/>
          <w:bCs/>
        </w:rPr>
      </w:pPr>
      <w:r w:rsidRPr="00F91E95">
        <w:rPr>
          <w:b/>
          <w:bCs/>
        </w:rPr>
        <w:t>Par le Christ, notre Seigneur.</w:t>
      </w:r>
    </w:p>
    <w:p w14:paraId="78033CE2" w14:textId="77777777" w:rsidR="00F91E95" w:rsidRPr="00F91E95" w:rsidRDefault="00F91E95" w:rsidP="00E066DC">
      <w:pPr>
        <w:tabs>
          <w:tab w:val="left" w:pos="1985"/>
        </w:tabs>
        <w:spacing w:line="220" w:lineRule="atLeast"/>
        <w:ind w:left="1985" w:right="33" w:hanging="284"/>
        <w:rPr>
          <w:b/>
          <w:bCs/>
        </w:rPr>
      </w:pPr>
    </w:p>
    <w:p w14:paraId="20168D29" w14:textId="54E533DB" w:rsidR="00E066DC" w:rsidRPr="00F91E95" w:rsidRDefault="00E066DC" w:rsidP="00E066DC">
      <w:pPr>
        <w:tabs>
          <w:tab w:val="left" w:pos="1985"/>
        </w:tabs>
        <w:spacing w:line="220" w:lineRule="atLeast"/>
        <w:ind w:left="1985" w:right="33" w:hanging="284"/>
        <w:rPr>
          <w:b/>
          <w:bCs/>
        </w:rPr>
      </w:pPr>
      <w:r w:rsidRPr="00F91E95">
        <w:rPr>
          <w:b/>
          <w:bCs/>
        </w:rPr>
        <w:t>Et que la bénédiction de Dieu tout-puissant,</w:t>
      </w:r>
    </w:p>
    <w:p w14:paraId="1C321F02" w14:textId="77777777" w:rsidR="00E066DC" w:rsidRPr="00F91E95" w:rsidRDefault="00E066DC" w:rsidP="00E066DC">
      <w:pPr>
        <w:tabs>
          <w:tab w:val="left" w:pos="1985"/>
        </w:tabs>
        <w:spacing w:line="220" w:lineRule="atLeast"/>
        <w:ind w:left="1985" w:right="33" w:hanging="284"/>
        <w:rPr>
          <w:b/>
          <w:bCs/>
        </w:rPr>
      </w:pPr>
      <w:proofErr w:type="gramStart"/>
      <w:r w:rsidRPr="00F91E95">
        <w:rPr>
          <w:b/>
          <w:bCs/>
        </w:rPr>
        <w:t>le</w:t>
      </w:r>
      <w:proofErr w:type="gramEnd"/>
      <w:r w:rsidRPr="00F91E95">
        <w:rPr>
          <w:b/>
          <w:bCs/>
        </w:rPr>
        <w:t xml:space="preserve"> Père, et le Fils, et le Saint-Esprit,</w:t>
      </w:r>
    </w:p>
    <w:p w14:paraId="6DC925FB" w14:textId="49DC63A5" w:rsidR="00E066DC" w:rsidRPr="00F91E95" w:rsidRDefault="00E066DC" w:rsidP="00E066DC">
      <w:pPr>
        <w:tabs>
          <w:tab w:val="left" w:pos="1985"/>
        </w:tabs>
        <w:spacing w:line="220" w:lineRule="atLeast"/>
        <w:ind w:left="1985" w:right="33" w:hanging="284"/>
        <w:rPr>
          <w:b/>
          <w:bCs/>
        </w:rPr>
      </w:pPr>
      <w:proofErr w:type="gramStart"/>
      <w:r w:rsidRPr="00F91E95">
        <w:rPr>
          <w:b/>
          <w:bCs/>
        </w:rPr>
        <w:t>descende</w:t>
      </w:r>
      <w:proofErr w:type="gramEnd"/>
      <w:r w:rsidRPr="00F91E95">
        <w:rPr>
          <w:b/>
          <w:bCs/>
        </w:rPr>
        <w:t xml:space="preserve"> sur vous et y demeure toujours. Amen.</w:t>
      </w:r>
    </w:p>
    <w:p w14:paraId="1A9182CE" w14:textId="77777777" w:rsidR="00E066DC" w:rsidRDefault="00E066DC" w:rsidP="00A7615E">
      <w:pPr>
        <w:tabs>
          <w:tab w:val="left" w:pos="1985"/>
        </w:tabs>
        <w:spacing w:line="220" w:lineRule="atLeast"/>
        <w:ind w:left="1985" w:right="33" w:hanging="284"/>
        <w:rPr>
          <w:b/>
          <w:bCs/>
        </w:rPr>
      </w:pPr>
    </w:p>
    <w:p w14:paraId="727D03A9" w14:textId="13367320" w:rsidR="0060548D" w:rsidRPr="00F91E95" w:rsidRDefault="0060548D" w:rsidP="00E066DC">
      <w:pPr>
        <w:pStyle w:val="Oraison"/>
        <w:tabs>
          <w:tab w:val="left" w:pos="1701"/>
        </w:tabs>
        <w:ind w:left="1701" w:right="33" w:firstLine="0"/>
        <w:rPr>
          <w:rFonts w:ascii="Times New Roman Gras" w:hAnsi="Times New Roman Gras"/>
          <w:b/>
        </w:rPr>
      </w:pPr>
      <w:r w:rsidRPr="00F91E95">
        <w:rPr>
          <w:rFonts w:ascii="Times New Roman Gras" w:hAnsi="Times New Roman Gras"/>
          <w:b/>
        </w:rPr>
        <w:t>Allez en paix, glorifiez le Seigneur par votre vie.</w:t>
      </w:r>
    </w:p>
    <w:p w14:paraId="08141945" w14:textId="41026055" w:rsidR="00956214" w:rsidRPr="00F91E95" w:rsidRDefault="00956214" w:rsidP="00E066DC">
      <w:pPr>
        <w:tabs>
          <w:tab w:val="left" w:pos="1701"/>
        </w:tabs>
        <w:ind w:left="1701"/>
        <w:rPr>
          <w:b/>
          <w:smallCaps/>
        </w:rPr>
      </w:pPr>
      <w:r w:rsidRPr="00F91E95">
        <w:rPr>
          <w:rFonts w:ascii="Times New Roman Gras" w:hAnsi="Times New Roman Gras"/>
          <w:b/>
        </w:rPr>
        <w:t>Nous rendons grâce à Dieu.</w:t>
      </w:r>
    </w:p>
    <w:p w14:paraId="70420409" w14:textId="77777777" w:rsidR="00951F00" w:rsidRDefault="00951F00" w:rsidP="00951F00">
      <w:pPr>
        <w:spacing w:line="220" w:lineRule="atLeast"/>
        <w:ind w:left="284" w:right="565"/>
        <w:jc w:val="both"/>
        <w:rPr>
          <w:bCs/>
        </w:rPr>
      </w:pPr>
    </w:p>
    <w:p w14:paraId="7BF2A49C" w14:textId="77777777" w:rsidR="00332B5F" w:rsidRPr="00060AC0" w:rsidRDefault="00332B5F" w:rsidP="00332B5F">
      <w:pPr>
        <w:spacing w:line="220" w:lineRule="atLeast"/>
        <w:ind w:left="284" w:right="565"/>
        <w:jc w:val="both"/>
        <w:rPr>
          <w:bCs/>
        </w:rPr>
      </w:pPr>
      <w:r w:rsidRPr="00060AC0">
        <w:rPr>
          <w:bCs/>
        </w:rPr>
        <w:t>Pour accompagner la sortie de toute l’assemblée, nous vous suggérons de prendre un chant bien connu de l’assemblée, par exemple :</w:t>
      </w:r>
    </w:p>
    <w:p w14:paraId="25E43BAC" w14:textId="0AC49A6B" w:rsidR="00B77E89" w:rsidRDefault="00B77E89" w:rsidP="00320200">
      <w:pPr>
        <w:spacing w:line="220" w:lineRule="atLeast"/>
        <w:ind w:left="284" w:right="565"/>
        <w:jc w:val="both"/>
        <w:rPr>
          <w:bCs/>
        </w:rPr>
      </w:pPr>
    </w:p>
    <w:p w14:paraId="7B59EDD5" w14:textId="77777777" w:rsidR="00332B5F" w:rsidRPr="00060AC0" w:rsidRDefault="00332B5F" w:rsidP="00332B5F">
      <w:pPr>
        <w:pStyle w:val="Lignechant"/>
        <w:ind w:left="567"/>
        <w:rPr>
          <w:color w:val="auto"/>
        </w:rPr>
      </w:pPr>
      <w:r w:rsidRPr="00332B5F">
        <w:rPr>
          <w:color w:val="7030A0"/>
        </w:rPr>
        <w:t>G 14-57-1</w:t>
      </w:r>
      <w:r w:rsidRPr="00060AC0">
        <w:rPr>
          <w:color w:val="972EA2"/>
        </w:rPr>
        <w:t xml:space="preserve"> </w:t>
      </w:r>
      <w:r>
        <w:rPr>
          <w:color w:val="972EA2"/>
        </w:rPr>
        <w:tab/>
      </w:r>
      <w:r w:rsidRPr="00060AC0">
        <w:rPr>
          <w:color w:val="auto"/>
        </w:rPr>
        <w:t xml:space="preserve">Vivons en enfants de lumière </w:t>
      </w:r>
      <w:r w:rsidRPr="00060AC0">
        <w:rPr>
          <w:color w:val="auto"/>
        </w:rPr>
        <w:tab/>
      </w:r>
      <w:r w:rsidRPr="00060AC0">
        <w:rPr>
          <w:b w:val="0"/>
          <w:color w:val="auto"/>
        </w:rPr>
        <w:t>Signes Musique n° 72</w:t>
      </w:r>
    </w:p>
    <w:p w14:paraId="6C37DD78" w14:textId="4E765399" w:rsidR="00332B5F" w:rsidRDefault="00332B5F" w:rsidP="00332B5F">
      <w:pPr>
        <w:pStyle w:val="Lignechant"/>
        <w:ind w:left="567"/>
        <w:rPr>
          <w:b w:val="0"/>
          <w:color w:val="auto"/>
        </w:rPr>
      </w:pPr>
      <w:r w:rsidRPr="00332B5F">
        <w:rPr>
          <w:color w:val="7030A0"/>
        </w:rPr>
        <w:t>G 321</w:t>
      </w:r>
      <w:r w:rsidRPr="00060AC0">
        <w:rPr>
          <w:color w:val="972EA2"/>
        </w:rPr>
        <w:t xml:space="preserve"> </w:t>
      </w:r>
      <w:r>
        <w:rPr>
          <w:color w:val="972EA2"/>
        </w:rPr>
        <w:tab/>
      </w:r>
      <w:r w:rsidRPr="00060AC0">
        <w:rPr>
          <w:color w:val="auto"/>
        </w:rPr>
        <w:t xml:space="preserve">Sur les routes de l’Alliance </w:t>
      </w:r>
      <w:r w:rsidRPr="00060AC0">
        <w:rPr>
          <w:color w:val="auto"/>
        </w:rPr>
        <w:tab/>
      </w:r>
      <w:r w:rsidRPr="00060AC0">
        <w:rPr>
          <w:b w:val="0"/>
          <w:color w:val="auto"/>
        </w:rPr>
        <w:t>Signes musiques n° 126</w:t>
      </w:r>
    </w:p>
    <w:p w14:paraId="2C71FB4F" w14:textId="0AA2617E" w:rsidR="00332B5F" w:rsidRPr="00332B5F" w:rsidRDefault="00332B5F" w:rsidP="00332B5F">
      <w:pPr>
        <w:pStyle w:val="Lignechant"/>
        <w:ind w:left="567"/>
        <w:rPr>
          <w:b w:val="0"/>
          <w:color w:val="auto"/>
        </w:rPr>
      </w:pPr>
      <w:r w:rsidRPr="00332B5F">
        <w:rPr>
          <w:color w:val="7030A0"/>
        </w:rPr>
        <w:t>GA 162</w:t>
      </w:r>
      <w:r>
        <w:rPr>
          <w:color w:val="7030A0"/>
        </w:rPr>
        <w:tab/>
      </w:r>
      <w:r w:rsidRPr="00332B5F">
        <w:rPr>
          <w:color w:val="auto"/>
        </w:rPr>
        <w:t xml:space="preserve">Changez vos cœurs </w:t>
      </w:r>
      <w:r>
        <w:rPr>
          <w:color w:val="auto"/>
        </w:rPr>
        <w:tab/>
      </w:r>
      <w:r w:rsidRPr="00332B5F">
        <w:rPr>
          <w:b w:val="0"/>
          <w:color w:val="auto"/>
        </w:rPr>
        <w:t>Signes Musique n° 160</w:t>
      </w:r>
    </w:p>
    <w:sectPr w:rsidR="00332B5F" w:rsidRPr="00332B5F" w:rsidSect="00BF3877">
      <w:footerReference w:type="default" r:id="rId11"/>
      <w:type w:val="continuous"/>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947FC" w14:textId="77777777" w:rsidR="004E65B4" w:rsidRDefault="004E65B4">
      <w:r>
        <w:separator/>
      </w:r>
    </w:p>
  </w:endnote>
  <w:endnote w:type="continuationSeparator" w:id="0">
    <w:p w14:paraId="731BB30E" w14:textId="77777777" w:rsidR="004E65B4" w:rsidRDefault="004E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Frutiger LT Std 55 Roman">
    <w:charset w:val="4D"/>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5189E1FF" w:rsidR="000D6FE2" w:rsidRDefault="000D6FE2" w:rsidP="0027512C">
    <w:pPr>
      <w:tabs>
        <w:tab w:val="center" w:pos="3402"/>
        <w:tab w:val="left" w:pos="4942"/>
        <w:tab w:val="center" w:pos="6804"/>
        <w:tab w:val="right" w:pos="9923"/>
        <w:tab w:val="right" w:pos="10204"/>
      </w:tabs>
      <w:spacing w:before="400"/>
    </w:pPr>
    <w:r>
      <w:rPr>
        <w:rFonts w:ascii="Kristen ITC" w:hAnsi="Kristen ITC"/>
        <w:sz w:val="16"/>
        <w:szCs w:val="16"/>
      </w:rPr>
      <w:t>V. Courtas</w:t>
    </w:r>
    <w:r>
      <w:rPr>
        <w:rFonts w:ascii="Kristen ITC" w:hAnsi="Kristen ITC"/>
      </w:rPr>
      <w:tab/>
      <w:t>5</w:t>
    </w:r>
    <w:r w:rsidRPr="00D221C5">
      <w:rPr>
        <w:rFonts w:ascii="Kristen ITC" w:hAnsi="Kristen ITC"/>
        <w:sz w:val="16"/>
        <w:szCs w:val="16"/>
        <w:vertAlign w:val="superscript"/>
      </w:rPr>
      <w:t>e</w:t>
    </w:r>
    <w:r>
      <w:rPr>
        <w:rFonts w:ascii="Kristen ITC" w:hAnsi="Kristen ITC"/>
        <w:sz w:val="16"/>
        <w:szCs w:val="16"/>
      </w:rPr>
      <w:t xml:space="preserve"> Carême – C</w:t>
    </w:r>
    <w:r>
      <w:rPr>
        <w:rFonts w:ascii="Kristen ITC" w:hAnsi="Kristen ITC"/>
        <w:sz w:val="16"/>
        <w:szCs w:val="16"/>
      </w:rPr>
      <w:tab/>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841D3">
      <w:rPr>
        <w:noProof/>
        <w:sz w:val="16"/>
        <w:szCs w:val="16"/>
      </w:rPr>
      <w:t>18/01/2022</w:t>
    </w:r>
    <w:r>
      <w:rPr>
        <w:sz w:val="16"/>
        <w:szCs w:val="16"/>
      </w:rPr>
      <w:fldChar w:fldCharType="end"/>
    </w:r>
    <w:r>
      <w:rPr>
        <w:rFonts w:ascii="Kristen ITC" w:hAnsi="Kristen ITC"/>
        <w:sz w:val="16"/>
        <w:szCs w:val="16"/>
      </w:rPr>
      <w:tab/>
      <w:t>Fiches dominicales</w:t>
    </w:r>
    <w:r>
      <w:rPr>
        <w:rStyle w:val="Numrodepage"/>
      </w:rPr>
      <w:fldChar w:fldCharType="begin"/>
    </w:r>
    <w:r>
      <w:rPr>
        <w:rStyle w:val="Numrodepage"/>
      </w:rPr>
      <w:instrText xml:space="preserve"> PAGE </w:instrText>
    </w:r>
    <w:r>
      <w:rPr>
        <w:rStyle w:val="Numrodepage"/>
      </w:rPr>
      <w:fldChar w:fldCharType="separate"/>
    </w:r>
    <w:r w:rsidR="005841D3">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806B" w14:textId="77777777" w:rsidR="004E65B4" w:rsidRDefault="004E65B4">
      <w:r>
        <w:separator/>
      </w:r>
    </w:p>
  </w:footnote>
  <w:footnote w:type="continuationSeparator" w:id="0">
    <w:p w14:paraId="339A05E5" w14:textId="77777777" w:rsidR="004E65B4" w:rsidRDefault="004E65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A25D42"/>
    <w:multiLevelType w:val="hybridMultilevel"/>
    <w:tmpl w:val="0EA07A7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084163A9"/>
    <w:multiLevelType w:val="hybridMultilevel"/>
    <w:tmpl w:val="EDF6B4FA"/>
    <w:lvl w:ilvl="0" w:tplc="70364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9C2DB5"/>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731745"/>
    <w:multiLevelType w:val="hybridMultilevel"/>
    <w:tmpl w:val="C13E1B3C"/>
    <w:lvl w:ilvl="0" w:tplc="2542C77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66138DD"/>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2" w15:restartNumberingAfterBreak="0">
    <w:nsid w:val="1A9A3F0A"/>
    <w:multiLevelType w:val="hybridMultilevel"/>
    <w:tmpl w:val="65EEB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235474"/>
    <w:multiLevelType w:val="hybridMultilevel"/>
    <w:tmpl w:val="A0207E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C155C8"/>
    <w:multiLevelType w:val="hybridMultilevel"/>
    <w:tmpl w:val="4884415A"/>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5"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E919D5"/>
    <w:multiLevelType w:val="hybridMultilevel"/>
    <w:tmpl w:val="92845452"/>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D6B2D0A"/>
    <w:multiLevelType w:val="hybridMultilevel"/>
    <w:tmpl w:val="C6BA8198"/>
    <w:lvl w:ilvl="0" w:tplc="BF128678">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F13A40"/>
    <w:multiLevelType w:val="hybridMultilevel"/>
    <w:tmpl w:val="5CCEC504"/>
    <w:lvl w:ilvl="0" w:tplc="B76413F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636795"/>
    <w:multiLevelType w:val="hybridMultilevel"/>
    <w:tmpl w:val="7FAAFC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721948"/>
    <w:multiLevelType w:val="hybridMultilevel"/>
    <w:tmpl w:val="C784D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25519D3"/>
    <w:multiLevelType w:val="hybridMultilevel"/>
    <w:tmpl w:val="B05C3E0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36E935E6"/>
    <w:multiLevelType w:val="hybridMultilevel"/>
    <w:tmpl w:val="FE2473EA"/>
    <w:lvl w:ilvl="0" w:tplc="985A5D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0421EC"/>
    <w:multiLevelType w:val="hybridMultilevel"/>
    <w:tmpl w:val="340E6AC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8B234DC"/>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5" w15:restartNumberingAfterBreak="0">
    <w:nsid w:val="465B4BFC"/>
    <w:multiLevelType w:val="hybridMultilevel"/>
    <w:tmpl w:val="79DC7F9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8" w15:restartNumberingAfterBreak="0">
    <w:nsid w:val="50DB2151"/>
    <w:multiLevelType w:val="hybridMultilevel"/>
    <w:tmpl w:val="CC06BA44"/>
    <w:lvl w:ilvl="0" w:tplc="65ACEB3C">
      <w:start w:val="1"/>
      <w:numFmt w:val="bullet"/>
      <w:lvlText w:val=""/>
      <w:lvlJc w:val="left"/>
      <w:pPr>
        <w:ind w:left="1004" w:hanging="360"/>
      </w:pPr>
      <w:rPr>
        <w:rFonts w:ascii="Symbol" w:hAnsi="Symbol" w:hint="default"/>
        <w:color w:val="auto"/>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86A3668"/>
    <w:multiLevelType w:val="hybridMultilevel"/>
    <w:tmpl w:val="B988498A"/>
    <w:lvl w:ilvl="0" w:tplc="38E4D2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E34A89"/>
    <w:multiLevelType w:val="hybridMultilevel"/>
    <w:tmpl w:val="EBCEF2E2"/>
    <w:lvl w:ilvl="0" w:tplc="CDF02D1C">
      <w:numFmt w:val="bullet"/>
      <w:lvlText w:val="-"/>
      <w:lvlJc w:val="left"/>
      <w:pPr>
        <w:ind w:left="405" w:hanging="360"/>
      </w:pPr>
      <w:rPr>
        <w:rFonts w:ascii="Times New Roman" w:eastAsiaTheme="minorHAnsi"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1" w15:restartNumberingAfterBreak="0">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670E2A"/>
    <w:multiLevelType w:val="hybridMultilevel"/>
    <w:tmpl w:val="45540A56"/>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726666A"/>
    <w:multiLevelType w:val="hybridMultilevel"/>
    <w:tmpl w:val="0738463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15:restartNumberingAfterBreak="0">
    <w:nsid w:val="6DBB7CDF"/>
    <w:multiLevelType w:val="hybridMultilevel"/>
    <w:tmpl w:val="25E670BC"/>
    <w:lvl w:ilvl="0" w:tplc="1ADCE29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6F264580"/>
    <w:multiLevelType w:val="hybridMultilevel"/>
    <w:tmpl w:val="13C86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B5677F"/>
    <w:multiLevelType w:val="hybridMultilevel"/>
    <w:tmpl w:val="8F3C6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E26B54"/>
    <w:multiLevelType w:val="hybridMultilevel"/>
    <w:tmpl w:val="7AC44F30"/>
    <w:lvl w:ilvl="0" w:tplc="33E66336">
      <w:start w:val="1"/>
      <w:numFmt w:val="upperLetter"/>
      <w:lvlText w:val="%1-"/>
      <w:lvlJc w:val="left"/>
      <w:pPr>
        <w:ind w:left="2421" w:hanging="360"/>
      </w:pPr>
      <w:rPr>
        <w:rFonts w:hint="default"/>
        <w:b w:val="0"/>
        <w:i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0" w15:restartNumberingAfterBreak="0">
    <w:nsid w:val="743569AE"/>
    <w:multiLevelType w:val="hybridMultilevel"/>
    <w:tmpl w:val="9320DDF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41" w15:restartNumberingAfterBreak="0">
    <w:nsid w:val="7FD43AA0"/>
    <w:multiLevelType w:val="hybridMultilevel"/>
    <w:tmpl w:val="7C44C8F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7"/>
  </w:num>
  <w:num w:numId="2">
    <w:abstractNumId w:val="17"/>
  </w:num>
  <w:num w:numId="3">
    <w:abstractNumId w:val="0"/>
  </w:num>
  <w:num w:numId="4">
    <w:abstractNumId w:val="16"/>
  </w:num>
  <w:num w:numId="5">
    <w:abstractNumId w:val="34"/>
  </w:num>
  <w:num w:numId="6">
    <w:abstractNumId w:val="18"/>
  </w:num>
  <w:num w:numId="7">
    <w:abstractNumId w:val="15"/>
  </w:num>
  <w:num w:numId="8">
    <w:abstractNumId w:val="10"/>
  </w:num>
  <w:num w:numId="9">
    <w:abstractNumId w:val="32"/>
  </w:num>
  <w:num w:numId="10">
    <w:abstractNumId w:val="9"/>
  </w:num>
  <w:num w:numId="11">
    <w:abstractNumId w:val="26"/>
  </w:num>
  <w:num w:numId="12">
    <w:abstractNumId w:val="22"/>
  </w:num>
  <w:num w:numId="13">
    <w:abstractNumId w:val="6"/>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8"/>
  </w:num>
  <w:num w:numId="17">
    <w:abstractNumId w:val="33"/>
  </w:num>
  <w:num w:numId="18">
    <w:abstractNumId w:val="31"/>
  </w:num>
  <w:num w:numId="19">
    <w:abstractNumId w:val="14"/>
  </w:num>
  <w:num w:numId="20">
    <w:abstractNumId w:val="30"/>
  </w:num>
  <w:num w:numId="21">
    <w:abstractNumId w:val="20"/>
  </w:num>
  <w:num w:numId="22">
    <w:abstractNumId w:val="13"/>
  </w:num>
  <w:num w:numId="23">
    <w:abstractNumId w:val="28"/>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1"/>
  </w:num>
  <w:num w:numId="27">
    <w:abstractNumId w:val="39"/>
  </w:num>
  <w:num w:numId="28">
    <w:abstractNumId w:val="24"/>
  </w:num>
  <w:num w:numId="29">
    <w:abstractNumId w:val="7"/>
  </w:num>
  <w:num w:numId="30">
    <w:abstractNumId w:val="12"/>
  </w:num>
  <w:num w:numId="31">
    <w:abstractNumId w:val="5"/>
  </w:num>
  <w:num w:numId="32">
    <w:abstractNumId w:val="23"/>
  </w:num>
  <w:num w:numId="33">
    <w:abstractNumId w:val="41"/>
  </w:num>
  <w:num w:numId="34">
    <w:abstractNumId w:val="36"/>
  </w:num>
  <w:num w:numId="35">
    <w:abstractNumId w:val="21"/>
  </w:num>
  <w:num w:numId="36">
    <w:abstractNumId w:val="25"/>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2FB5"/>
    <w:rsid w:val="000036EB"/>
    <w:rsid w:val="00003B2D"/>
    <w:rsid w:val="00003BAB"/>
    <w:rsid w:val="000045E5"/>
    <w:rsid w:val="000049C5"/>
    <w:rsid w:val="00004B0C"/>
    <w:rsid w:val="00004D47"/>
    <w:rsid w:val="00006383"/>
    <w:rsid w:val="000064CF"/>
    <w:rsid w:val="00006D2C"/>
    <w:rsid w:val="00006D7F"/>
    <w:rsid w:val="00006E87"/>
    <w:rsid w:val="00007658"/>
    <w:rsid w:val="00007958"/>
    <w:rsid w:val="00007E90"/>
    <w:rsid w:val="00010BA3"/>
    <w:rsid w:val="00010CD5"/>
    <w:rsid w:val="00010CF8"/>
    <w:rsid w:val="00013464"/>
    <w:rsid w:val="00013C16"/>
    <w:rsid w:val="00013FDE"/>
    <w:rsid w:val="000145C5"/>
    <w:rsid w:val="000148B6"/>
    <w:rsid w:val="00014DAD"/>
    <w:rsid w:val="0001507B"/>
    <w:rsid w:val="000154EC"/>
    <w:rsid w:val="00015FFA"/>
    <w:rsid w:val="00016DBA"/>
    <w:rsid w:val="000174E4"/>
    <w:rsid w:val="000206C1"/>
    <w:rsid w:val="000208D0"/>
    <w:rsid w:val="00020BD9"/>
    <w:rsid w:val="000216AD"/>
    <w:rsid w:val="00021DFF"/>
    <w:rsid w:val="00022796"/>
    <w:rsid w:val="000227AD"/>
    <w:rsid w:val="000229FC"/>
    <w:rsid w:val="0002345F"/>
    <w:rsid w:val="00023A70"/>
    <w:rsid w:val="00023ABD"/>
    <w:rsid w:val="00023D20"/>
    <w:rsid w:val="00023D25"/>
    <w:rsid w:val="00024766"/>
    <w:rsid w:val="00024F2E"/>
    <w:rsid w:val="00025B9F"/>
    <w:rsid w:val="0002635C"/>
    <w:rsid w:val="00026F40"/>
    <w:rsid w:val="0002743F"/>
    <w:rsid w:val="00027FA2"/>
    <w:rsid w:val="00030424"/>
    <w:rsid w:val="000304CE"/>
    <w:rsid w:val="000306CD"/>
    <w:rsid w:val="0003198E"/>
    <w:rsid w:val="00031D46"/>
    <w:rsid w:val="000329DD"/>
    <w:rsid w:val="00032D85"/>
    <w:rsid w:val="000335BE"/>
    <w:rsid w:val="00033F88"/>
    <w:rsid w:val="00035F1B"/>
    <w:rsid w:val="000375FF"/>
    <w:rsid w:val="00037A05"/>
    <w:rsid w:val="00037C34"/>
    <w:rsid w:val="00037E73"/>
    <w:rsid w:val="0004059E"/>
    <w:rsid w:val="00040D7D"/>
    <w:rsid w:val="00041B3B"/>
    <w:rsid w:val="000428CD"/>
    <w:rsid w:val="0004329C"/>
    <w:rsid w:val="00043B29"/>
    <w:rsid w:val="000450D1"/>
    <w:rsid w:val="000458AD"/>
    <w:rsid w:val="000468EA"/>
    <w:rsid w:val="00046D25"/>
    <w:rsid w:val="00046E49"/>
    <w:rsid w:val="00047175"/>
    <w:rsid w:val="0004770C"/>
    <w:rsid w:val="00047D62"/>
    <w:rsid w:val="00051AD2"/>
    <w:rsid w:val="00051AD5"/>
    <w:rsid w:val="0005399C"/>
    <w:rsid w:val="00053EB4"/>
    <w:rsid w:val="00054618"/>
    <w:rsid w:val="00054736"/>
    <w:rsid w:val="000579AA"/>
    <w:rsid w:val="000602DE"/>
    <w:rsid w:val="00060812"/>
    <w:rsid w:val="00060C2C"/>
    <w:rsid w:val="00060DBF"/>
    <w:rsid w:val="00061741"/>
    <w:rsid w:val="000621D5"/>
    <w:rsid w:val="0006454A"/>
    <w:rsid w:val="0006547E"/>
    <w:rsid w:val="00065F09"/>
    <w:rsid w:val="000669ED"/>
    <w:rsid w:val="00066BD1"/>
    <w:rsid w:val="00067975"/>
    <w:rsid w:val="00070087"/>
    <w:rsid w:val="0007058E"/>
    <w:rsid w:val="00071983"/>
    <w:rsid w:val="00071A26"/>
    <w:rsid w:val="00071EC5"/>
    <w:rsid w:val="00072515"/>
    <w:rsid w:val="000750A8"/>
    <w:rsid w:val="0007519C"/>
    <w:rsid w:val="00075524"/>
    <w:rsid w:val="00075EE9"/>
    <w:rsid w:val="000770B9"/>
    <w:rsid w:val="00080C63"/>
    <w:rsid w:val="000816B3"/>
    <w:rsid w:val="00081A69"/>
    <w:rsid w:val="00081D09"/>
    <w:rsid w:val="00082154"/>
    <w:rsid w:val="00082DAD"/>
    <w:rsid w:val="0008349D"/>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9B8"/>
    <w:rsid w:val="000C3DA0"/>
    <w:rsid w:val="000C3E1B"/>
    <w:rsid w:val="000C40F3"/>
    <w:rsid w:val="000C48AC"/>
    <w:rsid w:val="000C4E08"/>
    <w:rsid w:val="000C553D"/>
    <w:rsid w:val="000C5E87"/>
    <w:rsid w:val="000C5EFB"/>
    <w:rsid w:val="000C616E"/>
    <w:rsid w:val="000C64BE"/>
    <w:rsid w:val="000C6DB9"/>
    <w:rsid w:val="000C6F6A"/>
    <w:rsid w:val="000C7819"/>
    <w:rsid w:val="000D05A5"/>
    <w:rsid w:val="000D07C7"/>
    <w:rsid w:val="000D08C4"/>
    <w:rsid w:val="000D1568"/>
    <w:rsid w:val="000D15FA"/>
    <w:rsid w:val="000D1690"/>
    <w:rsid w:val="000D1DB2"/>
    <w:rsid w:val="000D2035"/>
    <w:rsid w:val="000D2470"/>
    <w:rsid w:val="000D25C0"/>
    <w:rsid w:val="000D3539"/>
    <w:rsid w:val="000D3EC0"/>
    <w:rsid w:val="000D5D31"/>
    <w:rsid w:val="000D5F3A"/>
    <w:rsid w:val="000D6609"/>
    <w:rsid w:val="000D6851"/>
    <w:rsid w:val="000D6FE2"/>
    <w:rsid w:val="000D72DF"/>
    <w:rsid w:val="000D7F17"/>
    <w:rsid w:val="000E0689"/>
    <w:rsid w:val="000E0A31"/>
    <w:rsid w:val="000E1590"/>
    <w:rsid w:val="000E18A3"/>
    <w:rsid w:val="000E1C6F"/>
    <w:rsid w:val="000E1E97"/>
    <w:rsid w:val="000E1EA4"/>
    <w:rsid w:val="000E29EE"/>
    <w:rsid w:val="000E435C"/>
    <w:rsid w:val="000E5545"/>
    <w:rsid w:val="000E55DF"/>
    <w:rsid w:val="000E753B"/>
    <w:rsid w:val="000E77A8"/>
    <w:rsid w:val="000F13D3"/>
    <w:rsid w:val="000F1891"/>
    <w:rsid w:val="000F1961"/>
    <w:rsid w:val="000F2A38"/>
    <w:rsid w:val="000F4139"/>
    <w:rsid w:val="000F4765"/>
    <w:rsid w:val="000F4E84"/>
    <w:rsid w:val="000F4F50"/>
    <w:rsid w:val="000F51C5"/>
    <w:rsid w:val="000F5273"/>
    <w:rsid w:val="000F64A6"/>
    <w:rsid w:val="000F6C67"/>
    <w:rsid w:val="000F6DC2"/>
    <w:rsid w:val="0010037D"/>
    <w:rsid w:val="00100906"/>
    <w:rsid w:val="00100FC8"/>
    <w:rsid w:val="0010172F"/>
    <w:rsid w:val="0010174F"/>
    <w:rsid w:val="00101BC4"/>
    <w:rsid w:val="0010244F"/>
    <w:rsid w:val="00103AEB"/>
    <w:rsid w:val="001043BF"/>
    <w:rsid w:val="0010554D"/>
    <w:rsid w:val="0010636E"/>
    <w:rsid w:val="00110E8E"/>
    <w:rsid w:val="00111458"/>
    <w:rsid w:val="0011207B"/>
    <w:rsid w:val="00112B42"/>
    <w:rsid w:val="00113111"/>
    <w:rsid w:val="00114E99"/>
    <w:rsid w:val="0011554C"/>
    <w:rsid w:val="00115B8B"/>
    <w:rsid w:val="00115D90"/>
    <w:rsid w:val="00116608"/>
    <w:rsid w:val="00117314"/>
    <w:rsid w:val="00117C0A"/>
    <w:rsid w:val="00117D55"/>
    <w:rsid w:val="00122105"/>
    <w:rsid w:val="00122C7E"/>
    <w:rsid w:val="00122D9B"/>
    <w:rsid w:val="001254A6"/>
    <w:rsid w:val="0012604B"/>
    <w:rsid w:val="00127E84"/>
    <w:rsid w:val="001302B5"/>
    <w:rsid w:val="001308E8"/>
    <w:rsid w:val="0013095F"/>
    <w:rsid w:val="00130A5B"/>
    <w:rsid w:val="0013134B"/>
    <w:rsid w:val="0013177D"/>
    <w:rsid w:val="00132528"/>
    <w:rsid w:val="00132690"/>
    <w:rsid w:val="00132CBA"/>
    <w:rsid w:val="00133357"/>
    <w:rsid w:val="0013351B"/>
    <w:rsid w:val="00133A61"/>
    <w:rsid w:val="0013491F"/>
    <w:rsid w:val="00134927"/>
    <w:rsid w:val="001368E6"/>
    <w:rsid w:val="00136E3C"/>
    <w:rsid w:val="00136EBD"/>
    <w:rsid w:val="00137755"/>
    <w:rsid w:val="00137CA6"/>
    <w:rsid w:val="00137DD8"/>
    <w:rsid w:val="00141139"/>
    <w:rsid w:val="00141E94"/>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2FEC"/>
    <w:rsid w:val="001534CF"/>
    <w:rsid w:val="001539FF"/>
    <w:rsid w:val="00153EC6"/>
    <w:rsid w:val="00153FB9"/>
    <w:rsid w:val="001542FA"/>
    <w:rsid w:val="001555A4"/>
    <w:rsid w:val="001556DA"/>
    <w:rsid w:val="00155BD0"/>
    <w:rsid w:val="00155F55"/>
    <w:rsid w:val="00155FD5"/>
    <w:rsid w:val="0015772D"/>
    <w:rsid w:val="00157D3C"/>
    <w:rsid w:val="00161C48"/>
    <w:rsid w:val="001620C3"/>
    <w:rsid w:val="0016218D"/>
    <w:rsid w:val="00163664"/>
    <w:rsid w:val="00164912"/>
    <w:rsid w:val="00165240"/>
    <w:rsid w:val="00165B76"/>
    <w:rsid w:val="001705BE"/>
    <w:rsid w:val="00171A43"/>
    <w:rsid w:val="00173337"/>
    <w:rsid w:val="00174782"/>
    <w:rsid w:val="0017666D"/>
    <w:rsid w:val="00177208"/>
    <w:rsid w:val="0018047F"/>
    <w:rsid w:val="00182F28"/>
    <w:rsid w:val="00183596"/>
    <w:rsid w:val="00183C8F"/>
    <w:rsid w:val="00183E91"/>
    <w:rsid w:val="00184900"/>
    <w:rsid w:val="0018532B"/>
    <w:rsid w:val="0018545E"/>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A6"/>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47A2"/>
    <w:rsid w:val="001B6FE4"/>
    <w:rsid w:val="001C04FB"/>
    <w:rsid w:val="001C074F"/>
    <w:rsid w:val="001C0899"/>
    <w:rsid w:val="001C2ACB"/>
    <w:rsid w:val="001C2B11"/>
    <w:rsid w:val="001C4075"/>
    <w:rsid w:val="001C45C5"/>
    <w:rsid w:val="001C4832"/>
    <w:rsid w:val="001C5013"/>
    <w:rsid w:val="001C566A"/>
    <w:rsid w:val="001C58AA"/>
    <w:rsid w:val="001C5DA7"/>
    <w:rsid w:val="001C65F0"/>
    <w:rsid w:val="001C6E71"/>
    <w:rsid w:val="001C793A"/>
    <w:rsid w:val="001D1FEB"/>
    <w:rsid w:val="001D2087"/>
    <w:rsid w:val="001D2773"/>
    <w:rsid w:val="001D2932"/>
    <w:rsid w:val="001D29E6"/>
    <w:rsid w:val="001D52A3"/>
    <w:rsid w:val="001D5BBD"/>
    <w:rsid w:val="001D6537"/>
    <w:rsid w:val="001D733B"/>
    <w:rsid w:val="001D74C7"/>
    <w:rsid w:val="001D7957"/>
    <w:rsid w:val="001E08E3"/>
    <w:rsid w:val="001E0D66"/>
    <w:rsid w:val="001E3A90"/>
    <w:rsid w:val="001E4615"/>
    <w:rsid w:val="001E554D"/>
    <w:rsid w:val="001E59E8"/>
    <w:rsid w:val="001E6039"/>
    <w:rsid w:val="001E69D1"/>
    <w:rsid w:val="001E6F90"/>
    <w:rsid w:val="001E78E0"/>
    <w:rsid w:val="001E7B7B"/>
    <w:rsid w:val="001F064B"/>
    <w:rsid w:val="001F0749"/>
    <w:rsid w:val="001F0B56"/>
    <w:rsid w:val="001F0E78"/>
    <w:rsid w:val="001F157C"/>
    <w:rsid w:val="001F2412"/>
    <w:rsid w:val="001F2834"/>
    <w:rsid w:val="001F32CE"/>
    <w:rsid w:val="001F509C"/>
    <w:rsid w:val="001F5192"/>
    <w:rsid w:val="001F660C"/>
    <w:rsid w:val="001F664B"/>
    <w:rsid w:val="001F7A1B"/>
    <w:rsid w:val="00201184"/>
    <w:rsid w:val="00201303"/>
    <w:rsid w:val="00201E6C"/>
    <w:rsid w:val="00202D9D"/>
    <w:rsid w:val="0020367C"/>
    <w:rsid w:val="00203844"/>
    <w:rsid w:val="0021049A"/>
    <w:rsid w:val="00210BFF"/>
    <w:rsid w:val="00211CBA"/>
    <w:rsid w:val="00212831"/>
    <w:rsid w:val="00212F46"/>
    <w:rsid w:val="002133CB"/>
    <w:rsid w:val="00213806"/>
    <w:rsid w:val="00214357"/>
    <w:rsid w:val="00214754"/>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58D4"/>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1BC"/>
    <w:rsid w:val="0023542B"/>
    <w:rsid w:val="002355A4"/>
    <w:rsid w:val="00235810"/>
    <w:rsid w:val="00235F4E"/>
    <w:rsid w:val="00235FDF"/>
    <w:rsid w:val="0023689D"/>
    <w:rsid w:val="00236D52"/>
    <w:rsid w:val="00237C72"/>
    <w:rsid w:val="002400CD"/>
    <w:rsid w:val="00240547"/>
    <w:rsid w:val="0024072B"/>
    <w:rsid w:val="0024076F"/>
    <w:rsid w:val="0024091B"/>
    <w:rsid w:val="0024101A"/>
    <w:rsid w:val="00241276"/>
    <w:rsid w:val="002418DB"/>
    <w:rsid w:val="00241908"/>
    <w:rsid w:val="00241F5D"/>
    <w:rsid w:val="00241F98"/>
    <w:rsid w:val="00242809"/>
    <w:rsid w:val="00242CDF"/>
    <w:rsid w:val="00242D55"/>
    <w:rsid w:val="00243567"/>
    <w:rsid w:val="00244203"/>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240"/>
    <w:rsid w:val="0025635B"/>
    <w:rsid w:val="002571E7"/>
    <w:rsid w:val="00260297"/>
    <w:rsid w:val="0026060F"/>
    <w:rsid w:val="00260EEF"/>
    <w:rsid w:val="00261554"/>
    <w:rsid w:val="002615F1"/>
    <w:rsid w:val="00263327"/>
    <w:rsid w:val="00263DF6"/>
    <w:rsid w:val="002641B9"/>
    <w:rsid w:val="0026652D"/>
    <w:rsid w:val="00266602"/>
    <w:rsid w:val="00266F07"/>
    <w:rsid w:val="00267C70"/>
    <w:rsid w:val="00267DBE"/>
    <w:rsid w:val="00272E5C"/>
    <w:rsid w:val="00272E96"/>
    <w:rsid w:val="0027309B"/>
    <w:rsid w:val="00273102"/>
    <w:rsid w:val="0027512C"/>
    <w:rsid w:val="00275ACE"/>
    <w:rsid w:val="002765F2"/>
    <w:rsid w:val="0027709C"/>
    <w:rsid w:val="00277625"/>
    <w:rsid w:val="0027776B"/>
    <w:rsid w:val="00280BE0"/>
    <w:rsid w:val="002815B9"/>
    <w:rsid w:val="00282F63"/>
    <w:rsid w:val="00282FC9"/>
    <w:rsid w:val="00285170"/>
    <w:rsid w:val="00285547"/>
    <w:rsid w:val="002857C5"/>
    <w:rsid w:val="00287A13"/>
    <w:rsid w:val="00287C6B"/>
    <w:rsid w:val="0029170B"/>
    <w:rsid w:val="00292E7E"/>
    <w:rsid w:val="0029310B"/>
    <w:rsid w:val="002936F5"/>
    <w:rsid w:val="002941BB"/>
    <w:rsid w:val="00294557"/>
    <w:rsid w:val="0029482E"/>
    <w:rsid w:val="00294A20"/>
    <w:rsid w:val="00295943"/>
    <w:rsid w:val="00296609"/>
    <w:rsid w:val="00296F18"/>
    <w:rsid w:val="002A067E"/>
    <w:rsid w:val="002A0785"/>
    <w:rsid w:val="002A0C7B"/>
    <w:rsid w:val="002A126F"/>
    <w:rsid w:val="002A13A5"/>
    <w:rsid w:val="002A153D"/>
    <w:rsid w:val="002A1745"/>
    <w:rsid w:val="002A1EE4"/>
    <w:rsid w:val="002A27F9"/>
    <w:rsid w:val="002A29F3"/>
    <w:rsid w:val="002A3291"/>
    <w:rsid w:val="002A41B1"/>
    <w:rsid w:val="002A6A1D"/>
    <w:rsid w:val="002A6ED0"/>
    <w:rsid w:val="002A7620"/>
    <w:rsid w:val="002A788F"/>
    <w:rsid w:val="002B0068"/>
    <w:rsid w:val="002B040C"/>
    <w:rsid w:val="002B0E80"/>
    <w:rsid w:val="002B108A"/>
    <w:rsid w:val="002B11E6"/>
    <w:rsid w:val="002B240B"/>
    <w:rsid w:val="002B3345"/>
    <w:rsid w:val="002B3A6E"/>
    <w:rsid w:val="002B3B30"/>
    <w:rsid w:val="002B3ECC"/>
    <w:rsid w:val="002B41E1"/>
    <w:rsid w:val="002B4FF0"/>
    <w:rsid w:val="002B5834"/>
    <w:rsid w:val="002B5D35"/>
    <w:rsid w:val="002B6399"/>
    <w:rsid w:val="002B76C0"/>
    <w:rsid w:val="002C0590"/>
    <w:rsid w:val="002C05B3"/>
    <w:rsid w:val="002C0765"/>
    <w:rsid w:val="002C0AD4"/>
    <w:rsid w:val="002C0D7A"/>
    <w:rsid w:val="002C1CF1"/>
    <w:rsid w:val="002C28AF"/>
    <w:rsid w:val="002C2C4B"/>
    <w:rsid w:val="002C2F44"/>
    <w:rsid w:val="002C3902"/>
    <w:rsid w:val="002C5E73"/>
    <w:rsid w:val="002D0883"/>
    <w:rsid w:val="002D116A"/>
    <w:rsid w:val="002D20F0"/>
    <w:rsid w:val="002D229B"/>
    <w:rsid w:val="002D2514"/>
    <w:rsid w:val="002D374F"/>
    <w:rsid w:val="002D3779"/>
    <w:rsid w:val="002D558C"/>
    <w:rsid w:val="002D5EF1"/>
    <w:rsid w:val="002D6EE8"/>
    <w:rsid w:val="002D7D94"/>
    <w:rsid w:val="002E0514"/>
    <w:rsid w:val="002E106F"/>
    <w:rsid w:val="002E1812"/>
    <w:rsid w:val="002E1E98"/>
    <w:rsid w:val="002E2897"/>
    <w:rsid w:val="002E362E"/>
    <w:rsid w:val="002E3AED"/>
    <w:rsid w:val="002E3B07"/>
    <w:rsid w:val="002E3F64"/>
    <w:rsid w:val="002E5843"/>
    <w:rsid w:val="002E5F74"/>
    <w:rsid w:val="002E6AF3"/>
    <w:rsid w:val="002E6CA8"/>
    <w:rsid w:val="002E6CEC"/>
    <w:rsid w:val="002F0799"/>
    <w:rsid w:val="002F141B"/>
    <w:rsid w:val="002F1486"/>
    <w:rsid w:val="002F1CCA"/>
    <w:rsid w:val="002F23ED"/>
    <w:rsid w:val="002F25AC"/>
    <w:rsid w:val="002F2646"/>
    <w:rsid w:val="002F3831"/>
    <w:rsid w:val="002F443B"/>
    <w:rsid w:val="002F4888"/>
    <w:rsid w:val="002F4FA0"/>
    <w:rsid w:val="002F54CA"/>
    <w:rsid w:val="002F60AB"/>
    <w:rsid w:val="002F64F3"/>
    <w:rsid w:val="002F6583"/>
    <w:rsid w:val="002F70FA"/>
    <w:rsid w:val="002F79DB"/>
    <w:rsid w:val="002F7DD0"/>
    <w:rsid w:val="00300991"/>
    <w:rsid w:val="00301FF5"/>
    <w:rsid w:val="003037E4"/>
    <w:rsid w:val="00303B67"/>
    <w:rsid w:val="00303C95"/>
    <w:rsid w:val="00304449"/>
    <w:rsid w:val="00305683"/>
    <w:rsid w:val="00307786"/>
    <w:rsid w:val="00310670"/>
    <w:rsid w:val="00310DFB"/>
    <w:rsid w:val="00310ECB"/>
    <w:rsid w:val="003124D1"/>
    <w:rsid w:val="00312C4A"/>
    <w:rsid w:val="00313006"/>
    <w:rsid w:val="003130E5"/>
    <w:rsid w:val="00313E7C"/>
    <w:rsid w:val="00313F8C"/>
    <w:rsid w:val="00314185"/>
    <w:rsid w:val="0032005B"/>
    <w:rsid w:val="00320200"/>
    <w:rsid w:val="00320B15"/>
    <w:rsid w:val="00321627"/>
    <w:rsid w:val="00324665"/>
    <w:rsid w:val="003253DE"/>
    <w:rsid w:val="003258F6"/>
    <w:rsid w:val="00326033"/>
    <w:rsid w:val="00326BEB"/>
    <w:rsid w:val="00327229"/>
    <w:rsid w:val="003300FE"/>
    <w:rsid w:val="00330D0C"/>
    <w:rsid w:val="00331F98"/>
    <w:rsid w:val="00332B5F"/>
    <w:rsid w:val="00333184"/>
    <w:rsid w:val="0033391D"/>
    <w:rsid w:val="00333E4E"/>
    <w:rsid w:val="003345E9"/>
    <w:rsid w:val="00335796"/>
    <w:rsid w:val="00335DA9"/>
    <w:rsid w:val="003363C5"/>
    <w:rsid w:val="00336C99"/>
    <w:rsid w:val="00337160"/>
    <w:rsid w:val="003379CC"/>
    <w:rsid w:val="00337A0C"/>
    <w:rsid w:val="003404C7"/>
    <w:rsid w:val="00340F64"/>
    <w:rsid w:val="0034156F"/>
    <w:rsid w:val="003426DA"/>
    <w:rsid w:val="00342882"/>
    <w:rsid w:val="0034321B"/>
    <w:rsid w:val="00343B78"/>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3E"/>
    <w:rsid w:val="00355076"/>
    <w:rsid w:val="00355B57"/>
    <w:rsid w:val="003561DD"/>
    <w:rsid w:val="003561F6"/>
    <w:rsid w:val="0036106A"/>
    <w:rsid w:val="003617CB"/>
    <w:rsid w:val="00361D17"/>
    <w:rsid w:val="00361FB1"/>
    <w:rsid w:val="0036392F"/>
    <w:rsid w:val="00364BB2"/>
    <w:rsid w:val="00365331"/>
    <w:rsid w:val="00365483"/>
    <w:rsid w:val="003665B2"/>
    <w:rsid w:val="00367BCA"/>
    <w:rsid w:val="00370716"/>
    <w:rsid w:val="00370764"/>
    <w:rsid w:val="00370CE5"/>
    <w:rsid w:val="00371E58"/>
    <w:rsid w:val="00371E77"/>
    <w:rsid w:val="0037353C"/>
    <w:rsid w:val="00375484"/>
    <w:rsid w:val="00375641"/>
    <w:rsid w:val="00375F86"/>
    <w:rsid w:val="0037625E"/>
    <w:rsid w:val="00376D41"/>
    <w:rsid w:val="00377E27"/>
    <w:rsid w:val="003802EE"/>
    <w:rsid w:val="00380B44"/>
    <w:rsid w:val="0038104D"/>
    <w:rsid w:val="003818F0"/>
    <w:rsid w:val="00382649"/>
    <w:rsid w:val="00383383"/>
    <w:rsid w:val="003833D1"/>
    <w:rsid w:val="00384418"/>
    <w:rsid w:val="00384BEC"/>
    <w:rsid w:val="00384C63"/>
    <w:rsid w:val="00385C4D"/>
    <w:rsid w:val="00386017"/>
    <w:rsid w:val="00387208"/>
    <w:rsid w:val="00387B4D"/>
    <w:rsid w:val="00390159"/>
    <w:rsid w:val="003901F2"/>
    <w:rsid w:val="003909F4"/>
    <w:rsid w:val="00390D0E"/>
    <w:rsid w:val="003919ED"/>
    <w:rsid w:val="00391FE8"/>
    <w:rsid w:val="00392A5F"/>
    <w:rsid w:val="00392ABB"/>
    <w:rsid w:val="00392AD7"/>
    <w:rsid w:val="00392EA4"/>
    <w:rsid w:val="00395930"/>
    <w:rsid w:val="00395A11"/>
    <w:rsid w:val="00395B8C"/>
    <w:rsid w:val="00396545"/>
    <w:rsid w:val="003972EE"/>
    <w:rsid w:val="003A0898"/>
    <w:rsid w:val="003A1671"/>
    <w:rsid w:val="003A16C0"/>
    <w:rsid w:val="003A1A01"/>
    <w:rsid w:val="003A2015"/>
    <w:rsid w:val="003A2624"/>
    <w:rsid w:val="003A292D"/>
    <w:rsid w:val="003A3BEA"/>
    <w:rsid w:val="003A55C3"/>
    <w:rsid w:val="003A564A"/>
    <w:rsid w:val="003A5F05"/>
    <w:rsid w:val="003A6076"/>
    <w:rsid w:val="003A63DA"/>
    <w:rsid w:val="003A65B5"/>
    <w:rsid w:val="003A68DA"/>
    <w:rsid w:val="003A6DAB"/>
    <w:rsid w:val="003A6FCA"/>
    <w:rsid w:val="003A74AB"/>
    <w:rsid w:val="003A7A74"/>
    <w:rsid w:val="003A7D49"/>
    <w:rsid w:val="003B00A5"/>
    <w:rsid w:val="003B0D07"/>
    <w:rsid w:val="003B14D9"/>
    <w:rsid w:val="003B2AC4"/>
    <w:rsid w:val="003B3258"/>
    <w:rsid w:val="003B38D1"/>
    <w:rsid w:val="003B3B5A"/>
    <w:rsid w:val="003B3D56"/>
    <w:rsid w:val="003B4446"/>
    <w:rsid w:val="003B5120"/>
    <w:rsid w:val="003B5707"/>
    <w:rsid w:val="003B5DF4"/>
    <w:rsid w:val="003B628E"/>
    <w:rsid w:val="003C0566"/>
    <w:rsid w:val="003C059A"/>
    <w:rsid w:val="003C0E82"/>
    <w:rsid w:val="003C1DE8"/>
    <w:rsid w:val="003C26EE"/>
    <w:rsid w:val="003C3491"/>
    <w:rsid w:val="003C391B"/>
    <w:rsid w:val="003C398B"/>
    <w:rsid w:val="003C4154"/>
    <w:rsid w:val="003C493B"/>
    <w:rsid w:val="003C561A"/>
    <w:rsid w:val="003C58AD"/>
    <w:rsid w:val="003C5C73"/>
    <w:rsid w:val="003C688C"/>
    <w:rsid w:val="003C6DAD"/>
    <w:rsid w:val="003C712B"/>
    <w:rsid w:val="003C7137"/>
    <w:rsid w:val="003C74F9"/>
    <w:rsid w:val="003D06CB"/>
    <w:rsid w:val="003D15D6"/>
    <w:rsid w:val="003D1F2D"/>
    <w:rsid w:val="003D1FF3"/>
    <w:rsid w:val="003D3484"/>
    <w:rsid w:val="003D4621"/>
    <w:rsid w:val="003D4D7C"/>
    <w:rsid w:val="003D61D6"/>
    <w:rsid w:val="003D67D3"/>
    <w:rsid w:val="003D72E3"/>
    <w:rsid w:val="003D736E"/>
    <w:rsid w:val="003D778E"/>
    <w:rsid w:val="003D77CE"/>
    <w:rsid w:val="003D7EC3"/>
    <w:rsid w:val="003E0DEF"/>
    <w:rsid w:val="003E126D"/>
    <w:rsid w:val="003E233A"/>
    <w:rsid w:val="003E2983"/>
    <w:rsid w:val="003E4234"/>
    <w:rsid w:val="003E5186"/>
    <w:rsid w:val="003E547A"/>
    <w:rsid w:val="003E6154"/>
    <w:rsid w:val="003E655D"/>
    <w:rsid w:val="003E7009"/>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35A8"/>
    <w:rsid w:val="0040414F"/>
    <w:rsid w:val="0040455E"/>
    <w:rsid w:val="00404AFF"/>
    <w:rsid w:val="00404C63"/>
    <w:rsid w:val="00404E24"/>
    <w:rsid w:val="00405F8B"/>
    <w:rsid w:val="004070C1"/>
    <w:rsid w:val="00410051"/>
    <w:rsid w:val="004106BF"/>
    <w:rsid w:val="00410D29"/>
    <w:rsid w:val="00411D5C"/>
    <w:rsid w:val="00412051"/>
    <w:rsid w:val="0041388D"/>
    <w:rsid w:val="00415BC2"/>
    <w:rsid w:val="004160BB"/>
    <w:rsid w:val="0041631F"/>
    <w:rsid w:val="00416380"/>
    <w:rsid w:val="00420317"/>
    <w:rsid w:val="004208F5"/>
    <w:rsid w:val="00420CC6"/>
    <w:rsid w:val="00421043"/>
    <w:rsid w:val="00422DFF"/>
    <w:rsid w:val="00423755"/>
    <w:rsid w:val="004246CA"/>
    <w:rsid w:val="0042542C"/>
    <w:rsid w:val="00425684"/>
    <w:rsid w:val="00425CD8"/>
    <w:rsid w:val="0042603F"/>
    <w:rsid w:val="0042615D"/>
    <w:rsid w:val="00426851"/>
    <w:rsid w:val="00426BC0"/>
    <w:rsid w:val="00426CEE"/>
    <w:rsid w:val="00426E95"/>
    <w:rsid w:val="00426F60"/>
    <w:rsid w:val="00430275"/>
    <w:rsid w:val="00430FD8"/>
    <w:rsid w:val="00431106"/>
    <w:rsid w:val="00431E25"/>
    <w:rsid w:val="0043245E"/>
    <w:rsid w:val="00432DCD"/>
    <w:rsid w:val="00433574"/>
    <w:rsid w:val="0043387D"/>
    <w:rsid w:val="00434551"/>
    <w:rsid w:val="00435584"/>
    <w:rsid w:val="00435EE3"/>
    <w:rsid w:val="00437A87"/>
    <w:rsid w:val="004409B3"/>
    <w:rsid w:val="00440FBD"/>
    <w:rsid w:val="00441C2E"/>
    <w:rsid w:val="00444AEC"/>
    <w:rsid w:val="00445125"/>
    <w:rsid w:val="00445B12"/>
    <w:rsid w:val="00445D68"/>
    <w:rsid w:val="004463FC"/>
    <w:rsid w:val="0044728F"/>
    <w:rsid w:val="0044745A"/>
    <w:rsid w:val="00447DE8"/>
    <w:rsid w:val="0045098B"/>
    <w:rsid w:val="004509D2"/>
    <w:rsid w:val="00451BE2"/>
    <w:rsid w:val="00452A56"/>
    <w:rsid w:val="00452DC5"/>
    <w:rsid w:val="00453F31"/>
    <w:rsid w:val="00453F8F"/>
    <w:rsid w:val="00455192"/>
    <w:rsid w:val="004559AF"/>
    <w:rsid w:val="00455B6F"/>
    <w:rsid w:val="00460921"/>
    <w:rsid w:val="00461B1C"/>
    <w:rsid w:val="00461CAF"/>
    <w:rsid w:val="00461D00"/>
    <w:rsid w:val="004622E3"/>
    <w:rsid w:val="00462399"/>
    <w:rsid w:val="00465060"/>
    <w:rsid w:val="00466234"/>
    <w:rsid w:val="00466682"/>
    <w:rsid w:val="00466FFB"/>
    <w:rsid w:val="00467E3C"/>
    <w:rsid w:val="00467F62"/>
    <w:rsid w:val="004708B5"/>
    <w:rsid w:val="004722D1"/>
    <w:rsid w:val="0047244F"/>
    <w:rsid w:val="0047256D"/>
    <w:rsid w:val="00472FB9"/>
    <w:rsid w:val="004732AB"/>
    <w:rsid w:val="00473A20"/>
    <w:rsid w:val="00473B96"/>
    <w:rsid w:val="00473EB6"/>
    <w:rsid w:val="00476590"/>
    <w:rsid w:val="00476AAA"/>
    <w:rsid w:val="00476BF9"/>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7799"/>
    <w:rsid w:val="004913EF"/>
    <w:rsid w:val="00493115"/>
    <w:rsid w:val="004934D6"/>
    <w:rsid w:val="00494B61"/>
    <w:rsid w:val="004957AB"/>
    <w:rsid w:val="00495FD7"/>
    <w:rsid w:val="004975A7"/>
    <w:rsid w:val="00497720"/>
    <w:rsid w:val="0049798A"/>
    <w:rsid w:val="004A206F"/>
    <w:rsid w:val="004A248C"/>
    <w:rsid w:val="004A2612"/>
    <w:rsid w:val="004A2BC5"/>
    <w:rsid w:val="004A34AF"/>
    <w:rsid w:val="004A3939"/>
    <w:rsid w:val="004A40AE"/>
    <w:rsid w:val="004A4C95"/>
    <w:rsid w:val="004A533F"/>
    <w:rsid w:val="004A5DA2"/>
    <w:rsid w:val="004A6761"/>
    <w:rsid w:val="004A6A08"/>
    <w:rsid w:val="004A7B23"/>
    <w:rsid w:val="004B066A"/>
    <w:rsid w:val="004B244E"/>
    <w:rsid w:val="004B261B"/>
    <w:rsid w:val="004B2B0B"/>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3194"/>
    <w:rsid w:val="004C3DB1"/>
    <w:rsid w:val="004C402C"/>
    <w:rsid w:val="004C48A7"/>
    <w:rsid w:val="004C6175"/>
    <w:rsid w:val="004C769E"/>
    <w:rsid w:val="004C7C1F"/>
    <w:rsid w:val="004D0043"/>
    <w:rsid w:val="004D0F00"/>
    <w:rsid w:val="004D199C"/>
    <w:rsid w:val="004D3340"/>
    <w:rsid w:val="004D365A"/>
    <w:rsid w:val="004D37BB"/>
    <w:rsid w:val="004D4539"/>
    <w:rsid w:val="004D4B17"/>
    <w:rsid w:val="004D6B07"/>
    <w:rsid w:val="004E0037"/>
    <w:rsid w:val="004E02D3"/>
    <w:rsid w:val="004E0F27"/>
    <w:rsid w:val="004E15C4"/>
    <w:rsid w:val="004E19D6"/>
    <w:rsid w:val="004E2311"/>
    <w:rsid w:val="004E248B"/>
    <w:rsid w:val="004E330E"/>
    <w:rsid w:val="004E4235"/>
    <w:rsid w:val="004E4A58"/>
    <w:rsid w:val="004E4AD1"/>
    <w:rsid w:val="004E4CDC"/>
    <w:rsid w:val="004E5050"/>
    <w:rsid w:val="004E5247"/>
    <w:rsid w:val="004E5ABB"/>
    <w:rsid w:val="004E65B4"/>
    <w:rsid w:val="004E777A"/>
    <w:rsid w:val="004E7969"/>
    <w:rsid w:val="004F04DE"/>
    <w:rsid w:val="004F0669"/>
    <w:rsid w:val="004F0C44"/>
    <w:rsid w:val="004F0FAF"/>
    <w:rsid w:val="004F1EC2"/>
    <w:rsid w:val="004F28A0"/>
    <w:rsid w:val="004F35C1"/>
    <w:rsid w:val="004F4417"/>
    <w:rsid w:val="004F45C9"/>
    <w:rsid w:val="004F542B"/>
    <w:rsid w:val="004F752C"/>
    <w:rsid w:val="00500FE9"/>
    <w:rsid w:val="005013D4"/>
    <w:rsid w:val="005015E1"/>
    <w:rsid w:val="005026C1"/>
    <w:rsid w:val="005026EB"/>
    <w:rsid w:val="00502C09"/>
    <w:rsid w:val="00503371"/>
    <w:rsid w:val="005035BB"/>
    <w:rsid w:val="00503B93"/>
    <w:rsid w:val="005044B5"/>
    <w:rsid w:val="00505158"/>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276E1"/>
    <w:rsid w:val="005302C8"/>
    <w:rsid w:val="0053030A"/>
    <w:rsid w:val="00530343"/>
    <w:rsid w:val="00530CD0"/>
    <w:rsid w:val="00531973"/>
    <w:rsid w:val="0053280C"/>
    <w:rsid w:val="00532A15"/>
    <w:rsid w:val="00532C4F"/>
    <w:rsid w:val="005331FE"/>
    <w:rsid w:val="00533ABF"/>
    <w:rsid w:val="00533E7F"/>
    <w:rsid w:val="00535011"/>
    <w:rsid w:val="00536BEE"/>
    <w:rsid w:val="00537272"/>
    <w:rsid w:val="00540FC3"/>
    <w:rsid w:val="0054186E"/>
    <w:rsid w:val="0054267C"/>
    <w:rsid w:val="00543689"/>
    <w:rsid w:val="005439D2"/>
    <w:rsid w:val="00544222"/>
    <w:rsid w:val="00545B3A"/>
    <w:rsid w:val="00545D42"/>
    <w:rsid w:val="0054629D"/>
    <w:rsid w:val="00546AF0"/>
    <w:rsid w:val="00546CD7"/>
    <w:rsid w:val="00547275"/>
    <w:rsid w:val="00547A9C"/>
    <w:rsid w:val="005506F9"/>
    <w:rsid w:val="00550BDB"/>
    <w:rsid w:val="00551331"/>
    <w:rsid w:val="005519F5"/>
    <w:rsid w:val="00551F9E"/>
    <w:rsid w:val="005528FE"/>
    <w:rsid w:val="00553545"/>
    <w:rsid w:val="00553E0D"/>
    <w:rsid w:val="00554213"/>
    <w:rsid w:val="00554E89"/>
    <w:rsid w:val="00555F74"/>
    <w:rsid w:val="0055617D"/>
    <w:rsid w:val="00556441"/>
    <w:rsid w:val="0055659F"/>
    <w:rsid w:val="005574E2"/>
    <w:rsid w:val="00560402"/>
    <w:rsid w:val="00560B52"/>
    <w:rsid w:val="005612FF"/>
    <w:rsid w:val="0056234B"/>
    <w:rsid w:val="005629DA"/>
    <w:rsid w:val="00563705"/>
    <w:rsid w:val="0056398E"/>
    <w:rsid w:val="00564C41"/>
    <w:rsid w:val="00564D2B"/>
    <w:rsid w:val="005654A8"/>
    <w:rsid w:val="005657BC"/>
    <w:rsid w:val="0056592A"/>
    <w:rsid w:val="005672B3"/>
    <w:rsid w:val="0057062E"/>
    <w:rsid w:val="005725D9"/>
    <w:rsid w:val="005749C9"/>
    <w:rsid w:val="00576482"/>
    <w:rsid w:val="0057697D"/>
    <w:rsid w:val="0057765C"/>
    <w:rsid w:val="00581B17"/>
    <w:rsid w:val="005829E7"/>
    <w:rsid w:val="00582ADE"/>
    <w:rsid w:val="00583FDF"/>
    <w:rsid w:val="005841D3"/>
    <w:rsid w:val="00584C02"/>
    <w:rsid w:val="005867A5"/>
    <w:rsid w:val="00586E56"/>
    <w:rsid w:val="00586F4B"/>
    <w:rsid w:val="00590670"/>
    <w:rsid w:val="005907D4"/>
    <w:rsid w:val="00590FAB"/>
    <w:rsid w:val="00591CF7"/>
    <w:rsid w:val="00596504"/>
    <w:rsid w:val="00596D30"/>
    <w:rsid w:val="0059708C"/>
    <w:rsid w:val="0059744D"/>
    <w:rsid w:val="00597921"/>
    <w:rsid w:val="005A014D"/>
    <w:rsid w:val="005A2011"/>
    <w:rsid w:val="005A2517"/>
    <w:rsid w:val="005A3690"/>
    <w:rsid w:val="005A4365"/>
    <w:rsid w:val="005A4374"/>
    <w:rsid w:val="005A463E"/>
    <w:rsid w:val="005A4952"/>
    <w:rsid w:val="005A4976"/>
    <w:rsid w:val="005A4F88"/>
    <w:rsid w:val="005A5205"/>
    <w:rsid w:val="005A56A5"/>
    <w:rsid w:val="005A5AAB"/>
    <w:rsid w:val="005A682A"/>
    <w:rsid w:val="005A6A27"/>
    <w:rsid w:val="005A71F1"/>
    <w:rsid w:val="005B09E6"/>
    <w:rsid w:val="005B215B"/>
    <w:rsid w:val="005B418A"/>
    <w:rsid w:val="005B51F7"/>
    <w:rsid w:val="005B5F5A"/>
    <w:rsid w:val="005B6420"/>
    <w:rsid w:val="005B6B40"/>
    <w:rsid w:val="005B705E"/>
    <w:rsid w:val="005B7178"/>
    <w:rsid w:val="005C254D"/>
    <w:rsid w:val="005C31D3"/>
    <w:rsid w:val="005C4092"/>
    <w:rsid w:val="005C5842"/>
    <w:rsid w:val="005C5D2D"/>
    <w:rsid w:val="005C5DCB"/>
    <w:rsid w:val="005D19B1"/>
    <w:rsid w:val="005D1BE4"/>
    <w:rsid w:val="005D2717"/>
    <w:rsid w:val="005D2D5B"/>
    <w:rsid w:val="005D3329"/>
    <w:rsid w:val="005D357C"/>
    <w:rsid w:val="005D3A69"/>
    <w:rsid w:val="005D454B"/>
    <w:rsid w:val="005D4BD3"/>
    <w:rsid w:val="005D5CCA"/>
    <w:rsid w:val="005D5F6D"/>
    <w:rsid w:val="005D6E0F"/>
    <w:rsid w:val="005D7139"/>
    <w:rsid w:val="005E01A6"/>
    <w:rsid w:val="005E135A"/>
    <w:rsid w:val="005E16BF"/>
    <w:rsid w:val="005E2483"/>
    <w:rsid w:val="005E268F"/>
    <w:rsid w:val="005E2722"/>
    <w:rsid w:val="005E29D5"/>
    <w:rsid w:val="005E2A4D"/>
    <w:rsid w:val="005E3906"/>
    <w:rsid w:val="005E3BB6"/>
    <w:rsid w:val="005E467F"/>
    <w:rsid w:val="005E5305"/>
    <w:rsid w:val="005E5528"/>
    <w:rsid w:val="005E55BD"/>
    <w:rsid w:val="005E6404"/>
    <w:rsid w:val="005E6971"/>
    <w:rsid w:val="005E6DF4"/>
    <w:rsid w:val="005E708B"/>
    <w:rsid w:val="005E7728"/>
    <w:rsid w:val="005E7882"/>
    <w:rsid w:val="005F0C6C"/>
    <w:rsid w:val="005F0EE8"/>
    <w:rsid w:val="005F1663"/>
    <w:rsid w:val="005F1BED"/>
    <w:rsid w:val="005F303A"/>
    <w:rsid w:val="005F4188"/>
    <w:rsid w:val="005F46B3"/>
    <w:rsid w:val="005F4841"/>
    <w:rsid w:val="005F542E"/>
    <w:rsid w:val="005F5938"/>
    <w:rsid w:val="005F6425"/>
    <w:rsid w:val="005F7A9F"/>
    <w:rsid w:val="0060032B"/>
    <w:rsid w:val="00601F46"/>
    <w:rsid w:val="00602027"/>
    <w:rsid w:val="006024B4"/>
    <w:rsid w:val="006039ED"/>
    <w:rsid w:val="00603A4C"/>
    <w:rsid w:val="0060548D"/>
    <w:rsid w:val="00606010"/>
    <w:rsid w:val="00607220"/>
    <w:rsid w:val="00607BF3"/>
    <w:rsid w:val="006110DA"/>
    <w:rsid w:val="00612197"/>
    <w:rsid w:val="00613EC7"/>
    <w:rsid w:val="006164F2"/>
    <w:rsid w:val="00616AA1"/>
    <w:rsid w:val="00616E5E"/>
    <w:rsid w:val="006170EE"/>
    <w:rsid w:val="006175A6"/>
    <w:rsid w:val="0061769C"/>
    <w:rsid w:val="00617FCD"/>
    <w:rsid w:val="006201ED"/>
    <w:rsid w:val="0062021A"/>
    <w:rsid w:val="006211F1"/>
    <w:rsid w:val="00621251"/>
    <w:rsid w:val="00621DC1"/>
    <w:rsid w:val="00621EA1"/>
    <w:rsid w:val="006227DD"/>
    <w:rsid w:val="00622C4A"/>
    <w:rsid w:val="006236EB"/>
    <w:rsid w:val="00623CB5"/>
    <w:rsid w:val="006271D7"/>
    <w:rsid w:val="00630FFE"/>
    <w:rsid w:val="006314FC"/>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60F"/>
    <w:rsid w:val="00653805"/>
    <w:rsid w:val="006539D0"/>
    <w:rsid w:val="00653A1A"/>
    <w:rsid w:val="00654E90"/>
    <w:rsid w:val="006573B1"/>
    <w:rsid w:val="00657A5E"/>
    <w:rsid w:val="0066159E"/>
    <w:rsid w:val="00661B74"/>
    <w:rsid w:val="00661DCC"/>
    <w:rsid w:val="00663426"/>
    <w:rsid w:val="00663C8F"/>
    <w:rsid w:val="006647ED"/>
    <w:rsid w:val="00665104"/>
    <w:rsid w:val="0066632C"/>
    <w:rsid w:val="00666ED5"/>
    <w:rsid w:val="0066719F"/>
    <w:rsid w:val="0066760A"/>
    <w:rsid w:val="00670D81"/>
    <w:rsid w:val="00671851"/>
    <w:rsid w:val="006718D0"/>
    <w:rsid w:val="00672AFD"/>
    <w:rsid w:val="00672F2D"/>
    <w:rsid w:val="0067372C"/>
    <w:rsid w:val="00675DDF"/>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BEA"/>
    <w:rsid w:val="00687FD7"/>
    <w:rsid w:val="006906C3"/>
    <w:rsid w:val="00691020"/>
    <w:rsid w:val="00691910"/>
    <w:rsid w:val="0069197B"/>
    <w:rsid w:val="0069216C"/>
    <w:rsid w:val="00693F2D"/>
    <w:rsid w:val="006947D8"/>
    <w:rsid w:val="00695019"/>
    <w:rsid w:val="00695D55"/>
    <w:rsid w:val="00696461"/>
    <w:rsid w:val="00696D44"/>
    <w:rsid w:val="00696F7F"/>
    <w:rsid w:val="006A0197"/>
    <w:rsid w:val="006A0DE9"/>
    <w:rsid w:val="006A0E86"/>
    <w:rsid w:val="006A1257"/>
    <w:rsid w:val="006A1731"/>
    <w:rsid w:val="006A182D"/>
    <w:rsid w:val="006A2087"/>
    <w:rsid w:val="006A2DE7"/>
    <w:rsid w:val="006A44F3"/>
    <w:rsid w:val="006A4915"/>
    <w:rsid w:val="006A492C"/>
    <w:rsid w:val="006A57E1"/>
    <w:rsid w:val="006A6ED9"/>
    <w:rsid w:val="006B0D32"/>
    <w:rsid w:val="006B0F8D"/>
    <w:rsid w:val="006B19F4"/>
    <w:rsid w:val="006B1D13"/>
    <w:rsid w:val="006B2427"/>
    <w:rsid w:val="006B2578"/>
    <w:rsid w:val="006B2705"/>
    <w:rsid w:val="006B2C00"/>
    <w:rsid w:val="006B2DB0"/>
    <w:rsid w:val="006B36A7"/>
    <w:rsid w:val="006B486B"/>
    <w:rsid w:val="006B55CE"/>
    <w:rsid w:val="006B5A98"/>
    <w:rsid w:val="006B5F4A"/>
    <w:rsid w:val="006B5FF7"/>
    <w:rsid w:val="006B6412"/>
    <w:rsid w:val="006B71BB"/>
    <w:rsid w:val="006B7282"/>
    <w:rsid w:val="006B7DBC"/>
    <w:rsid w:val="006C1788"/>
    <w:rsid w:val="006C38B5"/>
    <w:rsid w:val="006C41B2"/>
    <w:rsid w:val="006C4C86"/>
    <w:rsid w:val="006C60C1"/>
    <w:rsid w:val="006C6D9D"/>
    <w:rsid w:val="006C6F56"/>
    <w:rsid w:val="006C7080"/>
    <w:rsid w:val="006C72BA"/>
    <w:rsid w:val="006D096D"/>
    <w:rsid w:val="006D09C7"/>
    <w:rsid w:val="006D0CB0"/>
    <w:rsid w:val="006D11CB"/>
    <w:rsid w:val="006D1AB1"/>
    <w:rsid w:val="006D49EA"/>
    <w:rsid w:val="006D5215"/>
    <w:rsid w:val="006D56E9"/>
    <w:rsid w:val="006D5AA6"/>
    <w:rsid w:val="006D7B3B"/>
    <w:rsid w:val="006D7BE0"/>
    <w:rsid w:val="006D7F63"/>
    <w:rsid w:val="006E360A"/>
    <w:rsid w:val="006E438D"/>
    <w:rsid w:val="006E471D"/>
    <w:rsid w:val="006E54A9"/>
    <w:rsid w:val="006E6188"/>
    <w:rsid w:val="006E6BC5"/>
    <w:rsid w:val="006E77A8"/>
    <w:rsid w:val="006F13A1"/>
    <w:rsid w:val="006F1E0E"/>
    <w:rsid w:val="006F23BC"/>
    <w:rsid w:val="006F31A7"/>
    <w:rsid w:val="006F4136"/>
    <w:rsid w:val="006F4D00"/>
    <w:rsid w:val="006F6160"/>
    <w:rsid w:val="006F79B7"/>
    <w:rsid w:val="006F7D33"/>
    <w:rsid w:val="007003AA"/>
    <w:rsid w:val="00701503"/>
    <w:rsid w:val="00701EB5"/>
    <w:rsid w:val="00703324"/>
    <w:rsid w:val="007037B0"/>
    <w:rsid w:val="007050D9"/>
    <w:rsid w:val="00705113"/>
    <w:rsid w:val="00705ECA"/>
    <w:rsid w:val="00706855"/>
    <w:rsid w:val="0070787D"/>
    <w:rsid w:val="00711206"/>
    <w:rsid w:val="00711995"/>
    <w:rsid w:val="00711BC0"/>
    <w:rsid w:val="007124CB"/>
    <w:rsid w:val="00712E9C"/>
    <w:rsid w:val="007135BB"/>
    <w:rsid w:val="0071380B"/>
    <w:rsid w:val="007141A1"/>
    <w:rsid w:val="00714BA8"/>
    <w:rsid w:val="00714FC4"/>
    <w:rsid w:val="00716750"/>
    <w:rsid w:val="00716765"/>
    <w:rsid w:val="007167AB"/>
    <w:rsid w:val="00716A13"/>
    <w:rsid w:val="007175C4"/>
    <w:rsid w:val="007176A8"/>
    <w:rsid w:val="00717722"/>
    <w:rsid w:val="00720305"/>
    <w:rsid w:val="0072195D"/>
    <w:rsid w:val="00721CD3"/>
    <w:rsid w:val="00722311"/>
    <w:rsid w:val="00722C0C"/>
    <w:rsid w:val="007237C2"/>
    <w:rsid w:val="00724DAB"/>
    <w:rsid w:val="00724E89"/>
    <w:rsid w:val="0072512E"/>
    <w:rsid w:val="007263AC"/>
    <w:rsid w:val="00726572"/>
    <w:rsid w:val="0072798C"/>
    <w:rsid w:val="00727DB4"/>
    <w:rsid w:val="00730B08"/>
    <w:rsid w:val="00732BED"/>
    <w:rsid w:val="007335DC"/>
    <w:rsid w:val="00733768"/>
    <w:rsid w:val="007342B4"/>
    <w:rsid w:val="00734D3F"/>
    <w:rsid w:val="0073557C"/>
    <w:rsid w:val="00735CB0"/>
    <w:rsid w:val="007372C9"/>
    <w:rsid w:val="00737799"/>
    <w:rsid w:val="00740826"/>
    <w:rsid w:val="00742DA3"/>
    <w:rsid w:val="00742E33"/>
    <w:rsid w:val="00742E36"/>
    <w:rsid w:val="00743F08"/>
    <w:rsid w:val="007447E9"/>
    <w:rsid w:val="00745B50"/>
    <w:rsid w:val="0074629B"/>
    <w:rsid w:val="007462B2"/>
    <w:rsid w:val="00746562"/>
    <w:rsid w:val="00746D71"/>
    <w:rsid w:val="00747465"/>
    <w:rsid w:val="00750C22"/>
    <w:rsid w:val="00751008"/>
    <w:rsid w:val="007513DD"/>
    <w:rsid w:val="00751441"/>
    <w:rsid w:val="007518E3"/>
    <w:rsid w:val="00752161"/>
    <w:rsid w:val="007531D0"/>
    <w:rsid w:val="00753EA6"/>
    <w:rsid w:val="007546D8"/>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8BA"/>
    <w:rsid w:val="0076598C"/>
    <w:rsid w:val="007662A9"/>
    <w:rsid w:val="007664EC"/>
    <w:rsid w:val="00766607"/>
    <w:rsid w:val="007676A6"/>
    <w:rsid w:val="00767A75"/>
    <w:rsid w:val="00767C2C"/>
    <w:rsid w:val="00770E20"/>
    <w:rsid w:val="00770F7A"/>
    <w:rsid w:val="007714A2"/>
    <w:rsid w:val="00772855"/>
    <w:rsid w:val="00774BF1"/>
    <w:rsid w:val="00776C7F"/>
    <w:rsid w:val="007775CE"/>
    <w:rsid w:val="0078076C"/>
    <w:rsid w:val="007814AD"/>
    <w:rsid w:val="00781B17"/>
    <w:rsid w:val="00781BFB"/>
    <w:rsid w:val="00782409"/>
    <w:rsid w:val="0078256C"/>
    <w:rsid w:val="0078337D"/>
    <w:rsid w:val="0078414F"/>
    <w:rsid w:val="0078426F"/>
    <w:rsid w:val="007848BE"/>
    <w:rsid w:val="00784939"/>
    <w:rsid w:val="00784A27"/>
    <w:rsid w:val="007857AC"/>
    <w:rsid w:val="0078787E"/>
    <w:rsid w:val="007900A3"/>
    <w:rsid w:val="00790BAE"/>
    <w:rsid w:val="00790E2A"/>
    <w:rsid w:val="007913C1"/>
    <w:rsid w:val="00792F4D"/>
    <w:rsid w:val="00793282"/>
    <w:rsid w:val="00793E91"/>
    <w:rsid w:val="00794260"/>
    <w:rsid w:val="0079535C"/>
    <w:rsid w:val="00795A68"/>
    <w:rsid w:val="007961B6"/>
    <w:rsid w:val="007A0E28"/>
    <w:rsid w:val="007A0EDA"/>
    <w:rsid w:val="007A1FDC"/>
    <w:rsid w:val="007A238D"/>
    <w:rsid w:val="007A27FD"/>
    <w:rsid w:val="007A3DBD"/>
    <w:rsid w:val="007A4495"/>
    <w:rsid w:val="007A6A8F"/>
    <w:rsid w:val="007A7416"/>
    <w:rsid w:val="007A7DBC"/>
    <w:rsid w:val="007B0C4B"/>
    <w:rsid w:val="007B0D00"/>
    <w:rsid w:val="007B1B46"/>
    <w:rsid w:val="007B1DC1"/>
    <w:rsid w:val="007B1E4A"/>
    <w:rsid w:val="007B24F6"/>
    <w:rsid w:val="007B29C0"/>
    <w:rsid w:val="007B3A34"/>
    <w:rsid w:val="007B3A84"/>
    <w:rsid w:val="007B3BD2"/>
    <w:rsid w:val="007B5088"/>
    <w:rsid w:val="007B51C0"/>
    <w:rsid w:val="007B571B"/>
    <w:rsid w:val="007B63C5"/>
    <w:rsid w:val="007B660B"/>
    <w:rsid w:val="007B68E5"/>
    <w:rsid w:val="007B7B55"/>
    <w:rsid w:val="007B7FB6"/>
    <w:rsid w:val="007C035E"/>
    <w:rsid w:val="007C05DB"/>
    <w:rsid w:val="007C16F5"/>
    <w:rsid w:val="007C2D69"/>
    <w:rsid w:val="007C2F49"/>
    <w:rsid w:val="007C30ED"/>
    <w:rsid w:val="007C35E5"/>
    <w:rsid w:val="007C3809"/>
    <w:rsid w:val="007C3BAF"/>
    <w:rsid w:val="007C4FDD"/>
    <w:rsid w:val="007C5824"/>
    <w:rsid w:val="007C6A8A"/>
    <w:rsid w:val="007D024A"/>
    <w:rsid w:val="007D0710"/>
    <w:rsid w:val="007D08A9"/>
    <w:rsid w:val="007D3A42"/>
    <w:rsid w:val="007D4268"/>
    <w:rsid w:val="007D7152"/>
    <w:rsid w:val="007D73CE"/>
    <w:rsid w:val="007E0286"/>
    <w:rsid w:val="007E0555"/>
    <w:rsid w:val="007E1234"/>
    <w:rsid w:val="007E1300"/>
    <w:rsid w:val="007E205F"/>
    <w:rsid w:val="007E22F7"/>
    <w:rsid w:val="007E26DE"/>
    <w:rsid w:val="007E2ADF"/>
    <w:rsid w:val="007E2C1B"/>
    <w:rsid w:val="007E2EB2"/>
    <w:rsid w:val="007E40FF"/>
    <w:rsid w:val="007E44B7"/>
    <w:rsid w:val="007E48A9"/>
    <w:rsid w:val="007E4B5C"/>
    <w:rsid w:val="007E562D"/>
    <w:rsid w:val="007E68C3"/>
    <w:rsid w:val="007E6D17"/>
    <w:rsid w:val="007E79E2"/>
    <w:rsid w:val="007E7C71"/>
    <w:rsid w:val="007E7F6A"/>
    <w:rsid w:val="007F0A43"/>
    <w:rsid w:val="007F10FF"/>
    <w:rsid w:val="007F16C1"/>
    <w:rsid w:val="007F1AF8"/>
    <w:rsid w:val="007F21FF"/>
    <w:rsid w:val="007F2A27"/>
    <w:rsid w:val="007F4AAC"/>
    <w:rsid w:val="007F4E87"/>
    <w:rsid w:val="007F5DFB"/>
    <w:rsid w:val="007F5FF0"/>
    <w:rsid w:val="007F6C8D"/>
    <w:rsid w:val="007F7550"/>
    <w:rsid w:val="007F7801"/>
    <w:rsid w:val="007F7E17"/>
    <w:rsid w:val="0080392F"/>
    <w:rsid w:val="00803D4A"/>
    <w:rsid w:val="00803F03"/>
    <w:rsid w:val="00804002"/>
    <w:rsid w:val="00804164"/>
    <w:rsid w:val="00805521"/>
    <w:rsid w:val="00805940"/>
    <w:rsid w:val="008074B5"/>
    <w:rsid w:val="00810833"/>
    <w:rsid w:val="00810DC4"/>
    <w:rsid w:val="00810E88"/>
    <w:rsid w:val="0081180C"/>
    <w:rsid w:val="00811B98"/>
    <w:rsid w:val="00811E9E"/>
    <w:rsid w:val="00812002"/>
    <w:rsid w:val="00812118"/>
    <w:rsid w:val="0081212E"/>
    <w:rsid w:val="00812EA7"/>
    <w:rsid w:val="00813965"/>
    <w:rsid w:val="008142C8"/>
    <w:rsid w:val="00814F64"/>
    <w:rsid w:val="00816564"/>
    <w:rsid w:val="0081729D"/>
    <w:rsid w:val="00817408"/>
    <w:rsid w:val="00817D60"/>
    <w:rsid w:val="00821000"/>
    <w:rsid w:val="00822A5E"/>
    <w:rsid w:val="00822C9E"/>
    <w:rsid w:val="0082379D"/>
    <w:rsid w:val="00823AF7"/>
    <w:rsid w:val="00823E5B"/>
    <w:rsid w:val="00824493"/>
    <w:rsid w:val="008268CD"/>
    <w:rsid w:val="008271FA"/>
    <w:rsid w:val="00827787"/>
    <w:rsid w:val="00830559"/>
    <w:rsid w:val="008309BB"/>
    <w:rsid w:val="00830E61"/>
    <w:rsid w:val="00830F49"/>
    <w:rsid w:val="00832B0B"/>
    <w:rsid w:val="00832BAE"/>
    <w:rsid w:val="00833256"/>
    <w:rsid w:val="00834A92"/>
    <w:rsid w:val="008357DF"/>
    <w:rsid w:val="00836953"/>
    <w:rsid w:val="00836F24"/>
    <w:rsid w:val="0083720A"/>
    <w:rsid w:val="00837E99"/>
    <w:rsid w:val="00840D4E"/>
    <w:rsid w:val="008416A9"/>
    <w:rsid w:val="008419E3"/>
    <w:rsid w:val="008427C2"/>
    <w:rsid w:val="008439EF"/>
    <w:rsid w:val="00844C15"/>
    <w:rsid w:val="00844E5F"/>
    <w:rsid w:val="00845786"/>
    <w:rsid w:val="00846425"/>
    <w:rsid w:val="008477DA"/>
    <w:rsid w:val="00847806"/>
    <w:rsid w:val="00847857"/>
    <w:rsid w:val="00850472"/>
    <w:rsid w:val="00850DBF"/>
    <w:rsid w:val="00851AA7"/>
    <w:rsid w:val="00851C1E"/>
    <w:rsid w:val="00851F6C"/>
    <w:rsid w:val="00852308"/>
    <w:rsid w:val="00852D9E"/>
    <w:rsid w:val="00852E01"/>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87E"/>
    <w:rsid w:val="00865E32"/>
    <w:rsid w:val="008661C1"/>
    <w:rsid w:val="00866404"/>
    <w:rsid w:val="008667BD"/>
    <w:rsid w:val="00870053"/>
    <w:rsid w:val="00870916"/>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4CAA"/>
    <w:rsid w:val="00885D87"/>
    <w:rsid w:val="00886D45"/>
    <w:rsid w:val="00887285"/>
    <w:rsid w:val="008919B9"/>
    <w:rsid w:val="00891CE3"/>
    <w:rsid w:val="00891E68"/>
    <w:rsid w:val="008935F7"/>
    <w:rsid w:val="00894449"/>
    <w:rsid w:val="0089444A"/>
    <w:rsid w:val="008946C5"/>
    <w:rsid w:val="00896061"/>
    <w:rsid w:val="008967EE"/>
    <w:rsid w:val="00896EB5"/>
    <w:rsid w:val="0089749F"/>
    <w:rsid w:val="008976A2"/>
    <w:rsid w:val="00897E7E"/>
    <w:rsid w:val="008A0D01"/>
    <w:rsid w:val="008A1A0D"/>
    <w:rsid w:val="008A1DBB"/>
    <w:rsid w:val="008A289D"/>
    <w:rsid w:val="008A34D0"/>
    <w:rsid w:val="008A39D7"/>
    <w:rsid w:val="008A3F83"/>
    <w:rsid w:val="008A3FEA"/>
    <w:rsid w:val="008A4480"/>
    <w:rsid w:val="008A4A50"/>
    <w:rsid w:val="008A4ADF"/>
    <w:rsid w:val="008A4AEB"/>
    <w:rsid w:val="008A51C9"/>
    <w:rsid w:val="008A61AD"/>
    <w:rsid w:val="008A6320"/>
    <w:rsid w:val="008A65D7"/>
    <w:rsid w:val="008A6E7A"/>
    <w:rsid w:val="008A7531"/>
    <w:rsid w:val="008A7D8C"/>
    <w:rsid w:val="008B0BF8"/>
    <w:rsid w:val="008B1855"/>
    <w:rsid w:val="008B1EB3"/>
    <w:rsid w:val="008B2012"/>
    <w:rsid w:val="008B3D0D"/>
    <w:rsid w:val="008B402E"/>
    <w:rsid w:val="008B41F4"/>
    <w:rsid w:val="008B44C4"/>
    <w:rsid w:val="008B48AF"/>
    <w:rsid w:val="008B4FB9"/>
    <w:rsid w:val="008B564C"/>
    <w:rsid w:val="008B5800"/>
    <w:rsid w:val="008B76A3"/>
    <w:rsid w:val="008B7BFA"/>
    <w:rsid w:val="008C0741"/>
    <w:rsid w:val="008C1FD3"/>
    <w:rsid w:val="008C22EC"/>
    <w:rsid w:val="008C282A"/>
    <w:rsid w:val="008C2D67"/>
    <w:rsid w:val="008C32A3"/>
    <w:rsid w:val="008C49BE"/>
    <w:rsid w:val="008C64CA"/>
    <w:rsid w:val="008C665F"/>
    <w:rsid w:val="008C7A8D"/>
    <w:rsid w:val="008C7DFD"/>
    <w:rsid w:val="008C7F84"/>
    <w:rsid w:val="008D0D96"/>
    <w:rsid w:val="008D0E7E"/>
    <w:rsid w:val="008D1928"/>
    <w:rsid w:val="008D1F26"/>
    <w:rsid w:val="008D31F6"/>
    <w:rsid w:val="008D36F0"/>
    <w:rsid w:val="008D4C5A"/>
    <w:rsid w:val="008D51AE"/>
    <w:rsid w:val="008D5252"/>
    <w:rsid w:val="008D5382"/>
    <w:rsid w:val="008D56B0"/>
    <w:rsid w:val="008D68E0"/>
    <w:rsid w:val="008D7D32"/>
    <w:rsid w:val="008E0200"/>
    <w:rsid w:val="008E030E"/>
    <w:rsid w:val="008E28BB"/>
    <w:rsid w:val="008E3485"/>
    <w:rsid w:val="008E4718"/>
    <w:rsid w:val="008E4B38"/>
    <w:rsid w:val="008E5807"/>
    <w:rsid w:val="008E6EE5"/>
    <w:rsid w:val="008E7910"/>
    <w:rsid w:val="008E7A4A"/>
    <w:rsid w:val="008E7E90"/>
    <w:rsid w:val="008F13F5"/>
    <w:rsid w:val="008F1C1D"/>
    <w:rsid w:val="008F2316"/>
    <w:rsid w:val="008F4B0C"/>
    <w:rsid w:val="008F51C9"/>
    <w:rsid w:val="008F538B"/>
    <w:rsid w:val="008F5AB6"/>
    <w:rsid w:val="008F606F"/>
    <w:rsid w:val="008F6E8E"/>
    <w:rsid w:val="008F74BA"/>
    <w:rsid w:val="008F7C13"/>
    <w:rsid w:val="00901353"/>
    <w:rsid w:val="0090158B"/>
    <w:rsid w:val="009018B5"/>
    <w:rsid w:val="009021E0"/>
    <w:rsid w:val="009023F9"/>
    <w:rsid w:val="009030EC"/>
    <w:rsid w:val="0090434A"/>
    <w:rsid w:val="00905C52"/>
    <w:rsid w:val="009065B5"/>
    <w:rsid w:val="00907651"/>
    <w:rsid w:val="00907657"/>
    <w:rsid w:val="00911213"/>
    <w:rsid w:val="00913851"/>
    <w:rsid w:val="00913F6C"/>
    <w:rsid w:val="00913F98"/>
    <w:rsid w:val="0091401D"/>
    <w:rsid w:val="009144B0"/>
    <w:rsid w:val="00915D2E"/>
    <w:rsid w:val="00916911"/>
    <w:rsid w:val="009172CE"/>
    <w:rsid w:val="00921E40"/>
    <w:rsid w:val="009238FC"/>
    <w:rsid w:val="00923E57"/>
    <w:rsid w:val="00924471"/>
    <w:rsid w:val="00924955"/>
    <w:rsid w:val="00924CF6"/>
    <w:rsid w:val="009256F5"/>
    <w:rsid w:val="009278F3"/>
    <w:rsid w:val="00930491"/>
    <w:rsid w:val="00931966"/>
    <w:rsid w:val="00931E07"/>
    <w:rsid w:val="00932602"/>
    <w:rsid w:val="00932B81"/>
    <w:rsid w:val="0093348E"/>
    <w:rsid w:val="00933CBB"/>
    <w:rsid w:val="00934DCE"/>
    <w:rsid w:val="00935BAE"/>
    <w:rsid w:val="00935F45"/>
    <w:rsid w:val="00936615"/>
    <w:rsid w:val="0093687F"/>
    <w:rsid w:val="00936D2E"/>
    <w:rsid w:val="00937692"/>
    <w:rsid w:val="00940439"/>
    <w:rsid w:val="00940856"/>
    <w:rsid w:val="00940C2A"/>
    <w:rsid w:val="00940F01"/>
    <w:rsid w:val="009412C4"/>
    <w:rsid w:val="00941A29"/>
    <w:rsid w:val="00941ED0"/>
    <w:rsid w:val="00943BFE"/>
    <w:rsid w:val="00944116"/>
    <w:rsid w:val="00944FBD"/>
    <w:rsid w:val="009456AC"/>
    <w:rsid w:val="009458D7"/>
    <w:rsid w:val="00946341"/>
    <w:rsid w:val="00947063"/>
    <w:rsid w:val="00947072"/>
    <w:rsid w:val="00947498"/>
    <w:rsid w:val="00947976"/>
    <w:rsid w:val="00947B48"/>
    <w:rsid w:val="00947CC7"/>
    <w:rsid w:val="00950A8F"/>
    <w:rsid w:val="00950ABB"/>
    <w:rsid w:val="00951652"/>
    <w:rsid w:val="00951F00"/>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3634"/>
    <w:rsid w:val="00963B99"/>
    <w:rsid w:val="009640B6"/>
    <w:rsid w:val="0096430F"/>
    <w:rsid w:val="00964781"/>
    <w:rsid w:val="00964D1B"/>
    <w:rsid w:val="00964E37"/>
    <w:rsid w:val="00964F5C"/>
    <w:rsid w:val="009651D8"/>
    <w:rsid w:val="00965C91"/>
    <w:rsid w:val="00966342"/>
    <w:rsid w:val="009663D2"/>
    <w:rsid w:val="009669E0"/>
    <w:rsid w:val="00966C87"/>
    <w:rsid w:val="00966D8C"/>
    <w:rsid w:val="0097007F"/>
    <w:rsid w:val="00970238"/>
    <w:rsid w:val="009703D1"/>
    <w:rsid w:val="00970640"/>
    <w:rsid w:val="00970D3E"/>
    <w:rsid w:val="00970FD9"/>
    <w:rsid w:val="009714C6"/>
    <w:rsid w:val="0097243C"/>
    <w:rsid w:val="009725AE"/>
    <w:rsid w:val="00973764"/>
    <w:rsid w:val="0097382D"/>
    <w:rsid w:val="00973D89"/>
    <w:rsid w:val="00973EE4"/>
    <w:rsid w:val="009741E7"/>
    <w:rsid w:val="00975205"/>
    <w:rsid w:val="00975648"/>
    <w:rsid w:val="0097597F"/>
    <w:rsid w:val="0097654B"/>
    <w:rsid w:val="00977B03"/>
    <w:rsid w:val="009805C5"/>
    <w:rsid w:val="0098070D"/>
    <w:rsid w:val="00980D63"/>
    <w:rsid w:val="00981A04"/>
    <w:rsid w:val="00981A1B"/>
    <w:rsid w:val="00981CF6"/>
    <w:rsid w:val="00981D7F"/>
    <w:rsid w:val="00981DD6"/>
    <w:rsid w:val="009821E6"/>
    <w:rsid w:val="009822CB"/>
    <w:rsid w:val="00982881"/>
    <w:rsid w:val="00982E19"/>
    <w:rsid w:val="009838B7"/>
    <w:rsid w:val="009847E3"/>
    <w:rsid w:val="00984A16"/>
    <w:rsid w:val="00985C08"/>
    <w:rsid w:val="00986AB1"/>
    <w:rsid w:val="00986CFA"/>
    <w:rsid w:val="00986DB8"/>
    <w:rsid w:val="009874D1"/>
    <w:rsid w:val="00987E1D"/>
    <w:rsid w:val="00990964"/>
    <w:rsid w:val="00990CA5"/>
    <w:rsid w:val="009918A7"/>
    <w:rsid w:val="009918BF"/>
    <w:rsid w:val="00992ABB"/>
    <w:rsid w:val="0099382C"/>
    <w:rsid w:val="00995F15"/>
    <w:rsid w:val="009961A3"/>
    <w:rsid w:val="00996648"/>
    <w:rsid w:val="009973F7"/>
    <w:rsid w:val="00997539"/>
    <w:rsid w:val="009A014D"/>
    <w:rsid w:val="009A204A"/>
    <w:rsid w:val="009A2809"/>
    <w:rsid w:val="009A2BD9"/>
    <w:rsid w:val="009A2F48"/>
    <w:rsid w:val="009A3393"/>
    <w:rsid w:val="009A34A8"/>
    <w:rsid w:val="009A6AEB"/>
    <w:rsid w:val="009A6D1D"/>
    <w:rsid w:val="009A702D"/>
    <w:rsid w:val="009A7300"/>
    <w:rsid w:val="009A7610"/>
    <w:rsid w:val="009B14CC"/>
    <w:rsid w:val="009B1F01"/>
    <w:rsid w:val="009B2729"/>
    <w:rsid w:val="009B34AF"/>
    <w:rsid w:val="009B49B6"/>
    <w:rsid w:val="009B4A8C"/>
    <w:rsid w:val="009B5E05"/>
    <w:rsid w:val="009B7316"/>
    <w:rsid w:val="009C0686"/>
    <w:rsid w:val="009C06FE"/>
    <w:rsid w:val="009C1D1E"/>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2CA2"/>
    <w:rsid w:val="009E3120"/>
    <w:rsid w:val="009E3DFF"/>
    <w:rsid w:val="009E5AC1"/>
    <w:rsid w:val="009E7580"/>
    <w:rsid w:val="009E7870"/>
    <w:rsid w:val="009E7974"/>
    <w:rsid w:val="009E7BC6"/>
    <w:rsid w:val="009F0554"/>
    <w:rsid w:val="009F08DC"/>
    <w:rsid w:val="009F0A80"/>
    <w:rsid w:val="009F0F14"/>
    <w:rsid w:val="009F154B"/>
    <w:rsid w:val="009F29DF"/>
    <w:rsid w:val="009F2ADF"/>
    <w:rsid w:val="009F2B2B"/>
    <w:rsid w:val="009F2E03"/>
    <w:rsid w:val="009F31E1"/>
    <w:rsid w:val="009F4D1C"/>
    <w:rsid w:val="009F587D"/>
    <w:rsid w:val="009F5A6C"/>
    <w:rsid w:val="009F603F"/>
    <w:rsid w:val="009F60BC"/>
    <w:rsid w:val="00A00229"/>
    <w:rsid w:val="00A01351"/>
    <w:rsid w:val="00A019F9"/>
    <w:rsid w:val="00A03469"/>
    <w:rsid w:val="00A03DF8"/>
    <w:rsid w:val="00A044FC"/>
    <w:rsid w:val="00A045EE"/>
    <w:rsid w:val="00A04847"/>
    <w:rsid w:val="00A06927"/>
    <w:rsid w:val="00A06A97"/>
    <w:rsid w:val="00A06E59"/>
    <w:rsid w:val="00A109A3"/>
    <w:rsid w:val="00A10EF8"/>
    <w:rsid w:val="00A11F5D"/>
    <w:rsid w:val="00A123C1"/>
    <w:rsid w:val="00A1324C"/>
    <w:rsid w:val="00A13462"/>
    <w:rsid w:val="00A137BF"/>
    <w:rsid w:val="00A137F9"/>
    <w:rsid w:val="00A13994"/>
    <w:rsid w:val="00A13C41"/>
    <w:rsid w:val="00A14482"/>
    <w:rsid w:val="00A14707"/>
    <w:rsid w:val="00A14DF0"/>
    <w:rsid w:val="00A14E57"/>
    <w:rsid w:val="00A173C5"/>
    <w:rsid w:val="00A17AA1"/>
    <w:rsid w:val="00A20F95"/>
    <w:rsid w:val="00A21066"/>
    <w:rsid w:val="00A21C56"/>
    <w:rsid w:val="00A22212"/>
    <w:rsid w:val="00A22379"/>
    <w:rsid w:val="00A23948"/>
    <w:rsid w:val="00A25FEE"/>
    <w:rsid w:val="00A264B6"/>
    <w:rsid w:val="00A27088"/>
    <w:rsid w:val="00A274A5"/>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988"/>
    <w:rsid w:val="00A46A50"/>
    <w:rsid w:val="00A4730C"/>
    <w:rsid w:val="00A512CB"/>
    <w:rsid w:val="00A51805"/>
    <w:rsid w:val="00A51F35"/>
    <w:rsid w:val="00A52100"/>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E92"/>
    <w:rsid w:val="00A7508E"/>
    <w:rsid w:val="00A7615E"/>
    <w:rsid w:val="00A77BAC"/>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E29"/>
    <w:rsid w:val="00A90A49"/>
    <w:rsid w:val="00A90AF2"/>
    <w:rsid w:val="00A90D36"/>
    <w:rsid w:val="00A919DD"/>
    <w:rsid w:val="00A91B72"/>
    <w:rsid w:val="00A92991"/>
    <w:rsid w:val="00A930B7"/>
    <w:rsid w:val="00A95756"/>
    <w:rsid w:val="00A963CC"/>
    <w:rsid w:val="00A96ECB"/>
    <w:rsid w:val="00A97A05"/>
    <w:rsid w:val="00A97CB0"/>
    <w:rsid w:val="00AA08D9"/>
    <w:rsid w:val="00AA10FE"/>
    <w:rsid w:val="00AA11D3"/>
    <w:rsid w:val="00AA13A5"/>
    <w:rsid w:val="00AA13BA"/>
    <w:rsid w:val="00AA38CC"/>
    <w:rsid w:val="00AA5272"/>
    <w:rsid w:val="00AA5503"/>
    <w:rsid w:val="00AA573C"/>
    <w:rsid w:val="00AA5AF3"/>
    <w:rsid w:val="00AA6845"/>
    <w:rsid w:val="00AA6D0A"/>
    <w:rsid w:val="00AA7690"/>
    <w:rsid w:val="00AA79E9"/>
    <w:rsid w:val="00AA7A2A"/>
    <w:rsid w:val="00AB0E9C"/>
    <w:rsid w:val="00AB1438"/>
    <w:rsid w:val="00AB24F2"/>
    <w:rsid w:val="00AB2600"/>
    <w:rsid w:val="00AB2AA0"/>
    <w:rsid w:val="00AB2DF8"/>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C6147"/>
    <w:rsid w:val="00AD01FA"/>
    <w:rsid w:val="00AD1469"/>
    <w:rsid w:val="00AD216A"/>
    <w:rsid w:val="00AD21C0"/>
    <w:rsid w:val="00AD3344"/>
    <w:rsid w:val="00AD38CA"/>
    <w:rsid w:val="00AD4146"/>
    <w:rsid w:val="00AD4186"/>
    <w:rsid w:val="00AD4B3B"/>
    <w:rsid w:val="00AD5324"/>
    <w:rsid w:val="00AD64E8"/>
    <w:rsid w:val="00AD79FA"/>
    <w:rsid w:val="00AE13E3"/>
    <w:rsid w:val="00AE233A"/>
    <w:rsid w:val="00AE259A"/>
    <w:rsid w:val="00AE2606"/>
    <w:rsid w:val="00AE2A2C"/>
    <w:rsid w:val="00AE2BBB"/>
    <w:rsid w:val="00AE3618"/>
    <w:rsid w:val="00AE496A"/>
    <w:rsid w:val="00AE4DD3"/>
    <w:rsid w:val="00AE6121"/>
    <w:rsid w:val="00AE639F"/>
    <w:rsid w:val="00AE6428"/>
    <w:rsid w:val="00AE72D4"/>
    <w:rsid w:val="00AF00B6"/>
    <w:rsid w:val="00AF13D9"/>
    <w:rsid w:val="00AF1703"/>
    <w:rsid w:val="00AF1CCA"/>
    <w:rsid w:val="00AF1E54"/>
    <w:rsid w:val="00AF33D1"/>
    <w:rsid w:val="00AF35ED"/>
    <w:rsid w:val="00AF3D27"/>
    <w:rsid w:val="00AF415E"/>
    <w:rsid w:val="00AF4786"/>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394D"/>
    <w:rsid w:val="00B05722"/>
    <w:rsid w:val="00B05994"/>
    <w:rsid w:val="00B05E2B"/>
    <w:rsid w:val="00B0621A"/>
    <w:rsid w:val="00B06DB2"/>
    <w:rsid w:val="00B07217"/>
    <w:rsid w:val="00B07229"/>
    <w:rsid w:val="00B0794A"/>
    <w:rsid w:val="00B107E2"/>
    <w:rsid w:val="00B1101B"/>
    <w:rsid w:val="00B110BC"/>
    <w:rsid w:val="00B11971"/>
    <w:rsid w:val="00B124C4"/>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515D"/>
    <w:rsid w:val="00B25372"/>
    <w:rsid w:val="00B257CA"/>
    <w:rsid w:val="00B303EE"/>
    <w:rsid w:val="00B30547"/>
    <w:rsid w:val="00B30E57"/>
    <w:rsid w:val="00B32512"/>
    <w:rsid w:val="00B334EF"/>
    <w:rsid w:val="00B3530E"/>
    <w:rsid w:val="00B359A6"/>
    <w:rsid w:val="00B36853"/>
    <w:rsid w:val="00B36F15"/>
    <w:rsid w:val="00B373B3"/>
    <w:rsid w:val="00B37941"/>
    <w:rsid w:val="00B40718"/>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3304"/>
    <w:rsid w:val="00B540A0"/>
    <w:rsid w:val="00B542A0"/>
    <w:rsid w:val="00B54F0E"/>
    <w:rsid w:val="00B55096"/>
    <w:rsid w:val="00B55660"/>
    <w:rsid w:val="00B558A4"/>
    <w:rsid w:val="00B56366"/>
    <w:rsid w:val="00B57690"/>
    <w:rsid w:val="00B60437"/>
    <w:rsid w:val="00B60A12"/>
    <w:rsid w:val="00B61208"/>
    <w:rsid w:val="00B6175B"/>
    <w:rsid w:val="00B6188A"/>
    <w:rsid w:val="00B61F64"/>
    <w:rsid w:val="00B63F14"/>
    <w:rsid w:val="00B64B54"/>
    <w:rsid w:val="00B64F56"/>
    <w:rsid w:val="00B66612"/>
    <w:rsid w:val="00B6698B"/>
    <w:rsid w:val="00B67B09"/>
    <w:rsid w:val="00B67C00"/>
    <w:rsid w:val="00B701B9"/>
    <w:rsid w:val="00B702A7"/>
    <w:rsid w:val="00B72040"/>
    <w:rsid w:val="00B723B3"/>
    <w:rsid w:val="00B72874"/>
    <w:rsid w:val="00B733ED"/>
    <w:rsid w:val="00B744F5"/>
    <w:rsid w:val="00B74A85"/>
    <w:rsid w:val="00B75747"/>
    <w:rsid w:val="00B7640E"/>
    <w:rsid w:val="00B7749C"/>
    <w:rsid w:val="00B77E89"/>
    <w:rsid w:val="00B80E8A"/>
    <w:rsid w:val="00B816DC"/>
    <w:rsid w:val="00B8177A"/>
    <w:rsid w:val="00B82A14"/>
    <w:rsid w:val="00B841C6"/>
    <w:rsid w:val="00B84454"/>
    <w:rsid w:val="00B844A8"/>
    <w:rsid w:val="00B845F7"/>
    <w:rsid w:val="00B84E63"/>
    <w:rsid w:val="00B84EFD"/>
    <w:rsid w:val="00B84FBA"/>
    <w:rsid w:val="00B867A5"/>
    <w:rsid w:val="00B86D17"/>
    <w:rsid w:val="00B87420"/>
    <w:rsid w:val="00B87C2C"/>
    <w:rsid w:val="00B90053"/>
    <w:rsid w:val="00B91C2B"/>
    <w:rsid w:val="00B923D3"/>
    <w:rsid w:val="00B931B4"/>
    <w:rsid w:val="00B934AD"/>
    <w:rsid w:val="00B935B1"/>
    <w:rsid w:val="00B935D7"/>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039F"/>
    <w:rsid w:val="00BB08FE"/>
    <w:rsid w:val="00BB186A"/>
    <w:rsid w:val="00BB19CF"/>
    <w:rsid w:val="00BB230C"/>
    <w:rsid w:val="00BB2B84"/>
    <w:rsid w:val="00BB2B8C"/>
    <w:rsid w:val="00BB2E15"/>
    <w:rsid w:val="00BB30EA"/>
    <w:rsid w:val="00BB365C"/>
    <w:rsid w:val="00BB3760"/>
    <w:rsid w:val="00BB43C7"/>
    <w:rsid w:val="00BB4A91"/>
    <w:rsid w:val="00BB5273"/>
    <w:rsid w:val="00BB6645"/>
    <w:rsid w:val="00BB6729"/>
    <w:rsid w:val="00BB7F50"/>
    <w:rsid w:val="00BC0837"/>
    <w:rsid w:val="00BC0B21"/>
    <w:rsid w:val="00BC27EC"/>
    <w:rsid w:val="00BC3047"/>
    <w:rsid w:val="00BC35AB"/>
    <w:rsid w:val="00BC5AA8"/>
    <w:rsid w:val="00BC5CFD"/>
    <w:rsid w:val="00BC6156"/>
    <w:rsid w:val="00BC6AE7"/>
    <w:rsid w:val="00BC6E0D"/>
    <w:rsid w:val="00BC741A"/>
    <w:rsid w:val="00BC7AF1"/>
    <w:rsid w:val="00BD0212"/>
    <w:rsid w:val="00BD0EBA"/>
    <w:rsid w:val="00BD158C"/>
    <w:rsid w:val="00BD1C89"/>
    <w:rsid w:val="00BD3442"/>
    <w:rsid w:val="00BD380F"/>
    <w:rsid w:val="00BD382E"/>
    <w:rsid w:val="00BD3BD4"/>
    <w:rsid w:val="00BD3D9A"/>
    <w:rsid w:val="00BD430C"/>
    <w:rsid w:val="00BD45AA"/>
    <w:rsid w:val="00BD4932"/>
    <w:rsid w:val="00BD5D91"/>
    <w:rsid w:val="00BD78EE"/>
    <w:rsid w:val="00BE0179"/>
    <w:rsid w:val="00BE06DA"/>
    <w:rsid w:val="00BE14ED"/>
    <w:rsid w:val="00BE2A15"/>
    <w:rsid w:val="00BE3164"/>
    <w:rsid w:val="00BE33DE"/>
    <w:rsid w:val="00BE5551"/>
    <w:rsid w:val="00BE6274"/>
    <w:rsid w:val="00BE661D"/>
    <w:rsid w:val="00BE7450"/>
    <w:rsid w:val="00BE7A98"/>
    <w:rsid w:val="00BF014A"/>
    <w:rsid w:val="00BF0204"/>
    <w:rsid w:val="00BF03C1"/>
    <w:rsid w:val="00BF0819"/>
    <w:rsid w:val="00BF12AE"/>
    <w:rsid w:val="00BF1626"/>
    <w:rsid w:val="00BF3877"/>
    <w:rsid w:val="00BF3F85"/>
    <w:rsid w:val="00BF4F8C"/>
    <w:rsid w:val="00BF59C8"/>
    <w:rsid w:val="00BF6D44"/>
    <w:rsid w:val="00BF714A"/>
    <w:rsid w:val="00BF757D"/>
    <w:rsid w:val="00BF76A6"/>
    <w:rsid w:val="00BF7996"/>
    <w:rsid w:val="00C001D5"/>
    <w:rsid w:val="00C0108A"/>
    <w:rsid w:val="00C02ECB"/>
    <w:rsid w:val="00C03E0B"/>
    <w:rsid w:val="00C0424B"/>
    <w:rsid w:val="00C04CA2"/>
    <w:rsid w:val="00C04DC7"/>
    <w:rsid w:val="00C07BEE"/>
    <w:rsid w:val="00C1141D"/>
    <w:rsid w:val="00C115F5"/>
    <w:rsid w:val="00C11829"/>
    <w:rsid w:val="00C125A7"/>
    <w:rsid w:val="00C14A9B"/>
    <w:rsid w:val="00C14E12"/>
    <w:rsid w:val="00C162F8"/>
    <w:rsid w:val="00C168F5"/>
    <w:rsid w:val="00C20242"/>
    <w:rsid w:val="00C205D6"/>
    <w:rsid w:val="00C20960"/>
    <w:rsid w:val="00C20D66"/>
    <w:rsid w:val="00C2316C"/>
    <w:rsid w:val="00C2335D"/>
    <w:rsid w:val="00C23D3E"/>
    <w:rsid w:val="00C24B86"/>
    <w:rsid w:val="00C24D92"/>
    <w:rsid w:val="00C263A7"/>
    <w:rsid w:val="00C2665C"/>
    <w:rsid w:val="00C266E5"/>
    <w:rsid w:val="00C27636"/>
    <w:rsid w:val="00C32772"/>
    <w:rsid w:val="00C32E09"/>
    <w:rsid w:val="00C34CFA"/>
    <w:rsid w:val="00C35500"/>
    <w:rsid w:val="00C357B0"/>
    <w:rsid w:val="00C35809"/>
    <w:rsid w:val="00C3593F"/>
    <w:rsid w:val="00C3617D"/>
    <w:rsid w:val="00C3636F"/>
    <w:rsid w:val="00C363A7"/>
    <w:rsid w:val="00C37814"/>
    <w:rsid w:val="00C37EEC"/>
    <w:rsid w:val="00C40151"/>
    <w:rsid w:val="00C40671"/>
    <w:rsid w:val="00C408B9"/>
    <w:rsid w:val="00C40952"/>
    <w:rsid w:val="00C40A83"/>
    <w:rsid w:val="00C410B6"/>
    <w:rsid w:val="00C442CB"/>
    <w:rsid w:val="00C45E36"/>
    <w:rsid w:val="00C46099"/>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CFB"/>
    <w:rsid w:val="00C62E95"/>
    <w:rsid w:val="00C63C59"/>
    <w:rsid w:val="00C63E40"/>
    <w:rsid w:val="00C6505B"/>
    <w:rsid w:val="00C65175"/>
    <w:rsid w:val="00C651CA"/>
    <w:rsid w:val="00C6523E"/>
    <w:rsid w:val="00C658EB"/>
    <w:rsid w:val="00C6781E"/>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71BF"/>
    <w:rsid w:val="00C8720D"/>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765"/>
    <w:rsid w:val="00CA5A2F"/>
    <w:rsid w:val="00CA66FF"/>
    <w:rsid w:val="00CA7D2D"/>
    <w:rsid w:val="00CB1023"/>
    <w:rsid w:val="00CB12CB"/>
    <w:rsid w:val="00CB167C"/>
    <w:rsid w:val="00CB26B6"/>
    <w:rsid w:val="00CB3F49"/>
    <w:rsid w:val="00CB5D73"/>
    <w:rsid w:val="00CB6C2D"/>
    <w:rsid w:val="00CB73BA"/>
    <w:rsid w:val="00CB7E36"/>
    <w:rsid w:val="00CB7EA3"/>
    <w:rsid w:val="00CC10A4"/>
    <w:rsid w:val="00CC1E37"/>
    <w:rsid w:val="00CC4604"/>
    <w:rsid w:val="00CC5024"/>
    <w:rsid w:val="00CC5114"/>
    <w:rsid w:val="00CC694C"/>
    <w:rsid w:val="00CC6F1C"/>
    <w:rsid w:val="00CC7AF9"/>
    <w:rsid w:val="00CC7C5F"/>
    <w:rsid w:val="00CC7E26"/>
    <w:rsid w:val="00CD2A9F"/>
    <w:rsid w:val="00CD3BB5"/>
    <w:rsid w:val="00CD4D17"/>
    <w:rsid w:val="00CD4DEE"/>
    <w:rsid w:val="00CD50B5"/>
    <w:rsid w:val="00CD7673"/>
    <w:rsid w:val="00CE03E3"/>
    <w:rsid w:val="00CE0909"/>
    <w:rsid w:val="00CE0E99"/>
    <w:rsid w:val="00CE250C"/>
    <w:rsid w:val="00CE28E4"/>
    <w:rsid w:val="00CE34FB"/>
    <w:rsid w:val="00CE35BC"/>
    <w:rsid w:val="00CE37C7"/>
    <w:rsid w:val="00CE3BF0"/>
    <w:rsid w:val="00CE42E1"/>
    <w:rsid w:val="00CE42F5"/>
    <w:rsid w:val="00CE49DE"/>
    <w:rsid w:val="00CE4F5D"/>
    <w:rsid w:val="00CE7BCB"/>
    <w:rsid w:val="00CF00F4"/>
    <w:rsid w:val="00CF069C"/>
    <w:rsid w:val="00CF1010"/>
    <w:rsid w:val="00CF143B"/>
    <w:rsid w:val="00CF1CC3"/>
    <w:rsid w:val="00CF2019"/>
    <w:rsid w:val="00CF246E"/>
    <w:rsid w:val="00CF275C"/>
    <w:rsid w:val="00CF34E3"/>
    <w:rsid w:val="00CF35B4"/>
    <w:rsid w:val="00CF4A29"/>
    <w:rsid w:val="00CF4ED0"/>
    <w:rsid w:val="00CF5701"/>
    <w:rsid w:val="00CF74AB"/>
    <w:rsid w:val="00CF76E3"/>
    <w:rsid w:val="00CF7F96"/>
    <w:rsid w:val="00D01F72"/>
    <w:rsid w:val="00D02515"/>
    <w:rsid w:val="00D032C6"/>
    <w:rsid w:val="00D03D0B"/>
    <w:rsid w:val="00D04697"/>
    <w:rsid w:val="00D04B66"/>
    <w:rsid w:val="00D04DE5"/>
    <w:rsid w:val="00D05018"/>
    <w:rsid w:val="00D058BD"/>
    <w:rsid w:val="00D05A8E"/>
    <w:rsid w:val="00D0654C"/>
    <w:rsid w:val="00D072A6"/>
    <w:rsid w:val="00D07B07"/>
    <w:rsid w:val="00D11C86"/>
    <w:rsid w:val="00D11F48"/>
    <w:rsid w:val="00D1244B"/>
    <w:rsid w:val="00D12703"/>
    <w:rsid w:val="00D1310B"/>
    <w:rsid w:val="00D133B0"/>
    <w:rsid w:val="00D13922"/>
    <w:rsid w:val="00D14044"/>
    <w:rsid w:val="00D151A9"/>
    <w:rsid w:val="00D16D13"/>
    <w:rsid w:val="00D202D3"/>
    <w:rsid w:val="00D20D69"/>
    <w:rsid w:val="00D216EF"/>
    <w:rsid w:val="00D221C5"/>
    <w:rsid w:val="00D22832"/>
    <w:rsid w:val="00D2289C"/>
    <w:rsid w:val="00D22B80"/>
    <w:rsid w:val="00D22CCC"/>
    <w:rsid w:val="00D231DE"/>
    <w:rsid w:val="00D239E3"/>
    <w:rsid w:val="00D23C48"/>
    <w:rsid w:val="00D23E67"/>
    <w:rsid w:val="00D23F60"/>
    <w:rsid w:val="00D24237"/>
    <w:rsid w:val="00D24986"/>
    <w:rsid w:val="00D24DBA"/>
    <w:rsid w:val="00D2559A"/>
    <w:rsid w:val="00D2653F"/>
    <w:rsid w:val="00D26697"/>
    <w:rsid w:val="00D271BB"/>
    <w:rsid w:val="00D27422"/>
    <w:rsid w:val="00D27C02"/>
    <w:rsid w:val="00D30D51"/>
    <w:rsid w:val="00D31338"/>
    <w:rsid w:val="00D31538"/>
    <w:rsid w:val="00D316E8"/>
    <w:rsid w:val="00D32528"/>
    <w:rsid w:val="00D3272E"/>
    <w:rsid w:val="00D329D6"/>
    <w:rsid w:val="00D33764"/>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3B1B"/>
    <w:rsid w:val="00D5455D"/>
    <w:rsid w:val="00D54DA9"/>
    <w:rsid w:val="00D54EF8"/>
    <w:rsid w:val="00D54F5A"/>
    <w:rsid w:val="00D55486"/>
    <w:rsid w:val="00D5550F"/>
    <w:rsid w:val="00D55A7A"/>
    <w:rsid w:val="00D56120"/>
    <w:rsid w:val="00D56256"/>
    <w:rsid w:val="00D56FE7"/>
    <w:rsid w:val="00D572C6"/>
    <w:rsid w:val="00D57320"/>
    <w:rsid w:val="00D57558"/>
    <w:rsid w:val="00D579A6"/>
    <w:rsid w:val="00D57AA8"/>
    <w:rsid w:val="00D57EF5"/>
    <w:rsid w:val="00D605E8"/>
    <w:rsid w:val="00D61745"/>
    <w:rsid w:val="00D61C0B"/>
    <w:rsid w:val="00D62A5E"/>
    <w:rsid w:val="00D63E7A"/>
    <w:rsid w:val="00D65A4D"/>
    <w:rsid w:val="00D670B7"/>
    <w:rsid w:val="00D67F58"/>
    <w:rsid w:val="00D70F6F"/>
    <w:rsid w:val="00D710A7"/>
    <w:rsid w:val="00D715C3"/>
    <w:rsid w:val="00D71FFD"/>
    <w:rsid w:val="00D72073"/>
    <w:rsid w:val="00D72998"/>
    <w:rsid w:val="00D73001"/>
    <w:rsid w:val="00D732AA"/>
    <w:rsid w:val="00D733CB"/>
    <w:rsid w:val="00D737B4"/>
    <w:rsid w:val="00D73DC7"/>
    <w:rsid w:val="00D74637"/>
    <w:rsid w:val="00D74F74"/>
    <w:rsid w:val="00D75149"/>
    <w:rsid w:val="00D76723"/>
    <w:rsid w:val="00D7689E"/>
    <w:rsid w:val="00D7707C"/>
    <w:rsid w:val="00D771FE"/>
    <w:rsid w:val="00D774F0"/>
    <w:rsid w:val="00D77C69"/>
    <w:rsid w:val="00D82EE5"/>
    <w:rsid w:val="00D833AE"/>
    <w:rsid w:val="00D83518"/>
    <w:rsid w:val="00D83760"/>
    <w:rsid w:val="00D837A2"/>
    <w:rsid w:val="00D841E3"/>
    <w:rsid w:val="00D844AA"/>
    <w:rsid w:val="00D85EA3"/>
    <w:rsid w:val="00D865EB"/>
    <w:rsid w:val="00D86E1F"/>
    <w:rsid w:val="00D87452"/>
    <w:rsid w:val="00D87FD1"/>
    <w:rsid w:val="00D90819"/>
    <w:rsid w:val="00D90E00"/>
    <w:rsid w:val="00D910F8"/>
    <w:rsid w:val="00D91F32"/>
    <w:rsid w:val="00D92F5C"/>
    <w:rsid w:val="00D941B6"/>
    <w:rsid w:val="00D95802"/>
    <w:rsid w:val="00D96020"/>
    <w:rsid w:val="00D96CFD"/>
    <w:rsid w:val="00D97278"/>
    <w:rsid w:val="00D97B6F"/>
    <w:rsid w:val="00DA1635"/>
    <w:rsid w:val="00DA18DF"/>
    <w:rsid w:val="00DA2C83"/>
    <w:rsid w:val="00DA3EDF"/>
    <w:rsid w:val="00DA4205"/>
    <w:rsid w:val="00DA430F"/>
    <w:rsid w:val="00DA4A51"/>
    <w:rsid w:val="00DA5FE9"/>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B6CCB"/>
    <w:rsid w:val="00DC01F9"/>
    <w:rsid w:val="00DC2616"/>
    <w:rsid w:val="00DC5A28"/>
    <w:rsid w:val="00DC5B6A"/>
    <w:rsid w:val="00DC6962"/>
    <w:rsid w:val="00DC6FA0"/>
    <w:rsid w:val="00DC74AD"/>
    <w:rsid w:val="00DC75BD"/>
    <w:rsid w:val="00DD0C43"/>
    <w:rsid w:val="00DD1803"/>
    <w:rsid w:val="00DD2548"/>
    <w:rsid w:val="00DD2948"/>
    <w:rsid w:val="00DD3E7A"/>
    <w:rsid w:val="00DD482A"/>
    <w:rsid w:val="00DD4C6A"/>
    <w:rsid w:val="00DD5339"/>
    <w:rsid w:val="00DD60D5"/>
    <w:rsid w:val="00DD6746"/>
    <w:rsid w:val="00DD7035"/>
    <w:rsid w:val="00DD7871"/>
    <w:rsid w:val="00DD78C4"/>
    <w:rsid w:val="00DE0531"/>
    <w:rsid w:val="00DE0F36"/>
    <w:rsid w:val="00DE2626"/>
    <w:rsid w:val="00DE3414"/>
    <w:rsid w:val="00DE3928"/>
    <w:rsid w:val="00DE3D67"/>
    <w:rsid w:val="00DE433E"/>
    <w:rsid w:val="00DE4542"/>
    <w:rsid w:val="00DE4B40"/>
    <w:rsid w:val="00DE512C"/>
    <w:rsid w:val="00DE52D2"/>
    <w:rsid w:val="00DE5C4D"/>
    <w:rsid w:val="00DE63B2"/>
    <w:rsid w:val="00DE7225"/>
    <w:rsid w:val="00DE75A7"/>
    <w:rsid w:val="00DE76AE"/>
    <w:rsid w:val="00DE7A33"/>
    <w:rsid w:val="00DF033A"/>
    <w:rsid w:val="00DF1610"/>
    <w:rsid w:val="00DF22C1"/>
    <w:rsid w:val="00DF262D"/>
    <w:rsid w:val="00DF2DE3"/>
    <w:rsid w:val="00DF54E4"/>
    <w:rsid w:val="00DF7279"/>
    <w:rsid w:val="00DF73B1"/>
    <w:rsid w:val="00DF7CC7"/>
    <w:rsid w:val="00DF7E74"/>
    <w:rsid w:val="00E00F7D"/>
    <w:rsid w:val="00E014CF"/>
    <w:rsid w:val="00E01FA9"/>
    <w:rsid w:val="00E0297C"/>
    <w:rsid w:val="00E02F1E"/>
    <w:rsid w:val="00E037C4"/>
    <w:rsid w:val="00E03946"/>
    <w:rsid w:val="00E04049"/>
    <w:rsid w:val="00E0414C"/>
    <w:rsid w:val="00E0451D"/>
    <w:rsid w:val="00E04BAE"/>
    <w:rsid w:val="00E052FF"/>
    <w:rsid w:val="00E05FC1"/>
    <w:rsid w:val="00E05FFE"/>
    <w:rsid w:val="00E066DC"/>
    <w:rsid w:val="00E0685E"/>
    <w:rsid w:val="00E06B86"/>
    <w:rsid w:val="00E0789E"/>
    <w:rsid w:val="00E07EEB"/>
    <w:rsid w:val="00E1180F"/>
    <w:rsid w:val="00E11AD7"/>
    <w:rsid w:val="00E125AF"/>
    <w:rsid w:val="00E14CD3"/>
    <w:rsid w:val="00E14F54"/>
    <w:rsid w:val="00E15A82"/>
    <w:rsid w:val="00E1607D"/>
    <w:rsid w:val="00E1633E"/>
    <w:rsid w:val="00E17008"/>
    <w:rsid w:val="00E203A7"/>
    <w:rsid w:val="00E203B9"/>
    <w:rsid w:val="00E207EA"/>
    <w:rsid w:val="00E2163A"/>
    <w:rsid w:val="00E21929"/>
    <w:rsid w:val="00E21EBE"/>
    <w:rsid w:val="00E22172"/>
    <w:rsid w:val="00E221CC"/>
    <w:rsid w:val="00E23140"/>
    <w:rsid w:val="00E23AD4"/>
    <w:rsid w:val="00E242B8"/>
    <w:rsid w:val="00E25179"/>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529"/>
    <w:rsid w:val="00E36EC2"/>
    <w:rsid w:val="00E36F12"/>
    <w:rsid w:val="00E370E5"/>
    <w:rsid w:val="00E3712A"/>
    <w:rsid w:val="00E40396"/>
    <w:rsid w:val="00E40665"/>
    <w:rsid w:val="00E42B9C"/>
    <w:rsid w:val="00E42E23"/>
    <w:rsid w:val="00E45977"/>
    <w:rsid w:val="00E45A46"/>
    <w:rsid w:val="00E46836"/>
    <w:rsid w:val="00E47D77"/>
    <w:rsid w:val="00E47DDB"/>
    <w:rsid w:val="00E52182"/>
    <w:rsid w:val="00E53453"/>
    <w:rsid w:val="00E549F3"/>
    <w:rsid w:val="00E56F04"/>
    <w:rsid w:val="00E56F23"/>
    <w:rsid w:val="00E57C5B"/>
    <w:rsid w:val="00E607F9"/>
    <w:rsid w:val="00E61101"/>
    <w:rsid w:val="00E61828"/>
    <w:rsid w:val="00E6292B"/>
    <w:rsid w:val="00E63799"/>
    <w:rsid w:val="00E638D0"/>
    <w:rsid w:val="00E63C78"/>
    <w:rsid w:val="00E643D8"/>
    <w:rsid w:val="00E64584"/>
    <w:rsid w:val="00E65927"/>
    <w:rsid w:val="00E65FA3"/>
    <w:rsid w:val="00E66DC0"/>
    <w:rsid w:val="00E674E0"/>
    <w:rsid w:val="00E706BF"/>
    <w:rsid w:val="00E70DD3"/>
    <w:rsid w:val="00E70F3B"/>
    <w:rsid w:val="00E7123C"/>
    <w:rsid w:val="00E713FC"/>
    <w:rsid w:val="00E7144B"/>
    <w:rsid w:val="00E71466"/>
    <w:rsid w:val="00E722D5"/>
    <w:rsid w:val="00E726C9"/>
    <w:rsid w:val="00E72719"/>
    <w:rsid w:val="00E72A52"/>
    <w:rsid w:val="00E73395"/>
    <w:rsid w:val="00E73825"/>
    <w:rsid w:val="00E76CDE"/>
    <w:rsid w:val="00E77A32"/>
    <w:rsid w:val="00E77C7D"/>
    <w:rsid w:val="00E804A1"/>
    <w:rsid w:val="00E80CF7"/>
    <w:rsid w:val="00E828B5"/>
    <w:rsid w:val="00E83427"/>
    <w:rsid w:val="00E836F5"/>
    <w:rsid w:val="00E83A88"/>
    <w:rsid w:val="00E84CDA"/>
    <w:rsid w:val="00E856B9"/>
    <w:rsid w:val="00E86958"/>
    <w:rsid w:val="00E8790E"/>
    <w:rsid w:val="00E907DC"/>
    <w:rsid w:val="00E909AC"/>
    <w:rsid w:val="00E909BE"/>
    <w:rsid w:val="00E909D1"/>
    <w:rsid w:val="00E90E7D"/>
    <w:rsid w:val="00E91076"/>
    <w:rsid w:val="00E910F9"/>
    <w:rsid w:val="00E91D7B"/>
    <w:rsid w:val="00E926E4"/>
    <w:rsid w:val="00E93378"/>
    <w:rsid w:val="00E93584"/>
    <w:rsid w:val="00E93A2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4354"/>
    <w:rsid w:val="00EA59E2"/>
    <w:rsid w:val="00EA6221"/>
    <w:rsid w:val="00EA62A7"/>
    <w:rsid w:val="00EA6EF6"/>
    <w:rsid w:val="00EA72CB"/>
    <w:rsid w:val="00EA7CD1"/>
    <w:rsid w:val="00EB009E"/>
    <w:rsid w:val="00EB1018"/>
    <w:rsid w:val="00EB1A32"/>
    <w:rsid w:val="00EB2004"/>
    <w:rsid w:val="00EB252F"/>
    <w:rsid w:val="00EB2D06"/>
    <w:rsid w:val="00EB33A9"/>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704B"/>
    <w:rsid w:val="00EC71F7"/>
    <w:rsid w:val="00EC7566"/>
    <w:rsid w:val="00EC771B"/>
    <w:rsid w:val="00EC7F3C"/>
    <w:rsid w:val="00ED013E"/>
    <w:rsid w:val="00ED15BF"/>
    <w:rsid w:val="00ED1C49"/>
    <w:rsid w:val="00ED1CC4"/>
    <w:rsid w:val="00ED3846"/>
    <w:rsid w:val="00ED4173"/>
    <w:rsid w:val="00ED4DA5"/>
    <w:rsid w:val="00ED6BE1"/>
    <w:rsid w:val="00ED6D26"/>
    <w:rsid w:val="00ED6FA0"/>
    <w:rsid w:val="00EE0A55"/>
    <w:rsid w:val="00EE0C14"/>
    <w:rsid w:val="00EE1452"/>
    <w:rsid w:val="00EE1EA4"/>
    <w:rsid w:val="00EE2C56"/>
    <w:rsid w:val="00EE358B"/>
    <w:rsid w:val="00EE3740"/>
    <w:rsid w:val="00EE3BEA"/>
    <w:rsid w:val="00EE4CDB"/>
    <w:rsid w:val="00EE5B6D"/>
    <w:rsid w:val="00EE5E58"/>
    <w:rsid w:val="00EE6850"/>
    <w:rsid w:val="00EE6C36"/>
    <w:rsid w:val="00EE7B09"/>
    <w:rsid w:val="00EE7B91"/>
    <w:rsid w:val="00EF0A13"/>
    <w:rsid w:val="00EF0E89"/>
    <w:rsid w:val="00EF17F1"/>
    <w:rsid w:val="00EF250F"/>
    <w:rsid w:val="00EF2753"/>
    <w:rsid w:val="00EF2B1D"/>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38F"/>
    <w:rsid w:val="00F04A92"/>
    <w:rsid w:val="00F04E46"/>
    <w:rsid w:val="00F04FB6"/>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00B"/>
    <w:rsid w:val="00F212DA"/>
    <w:rsid w:val="00F228A6"/>
    <w:rsid w:val="00F23E97"/>
    <w:rsid w:val="00F24631"/>
    <w:rsid w:val="00F24817"/>
    <w:rsid w:val="00F2672C"/>
    <w:rsid w:val="00F2674C"/>
    <w:rsid w:val="00F27252"/>
    <w:rsid w:val="00F3037E"/>
    <w:rsid w:val="00F30791"/>
    <w:rsid w:val="00F319D7"/>
    <w:rsid w:val="00F3310F"/>
    <w:rsid w:val="00F3359C"/>
    <w:rsid w:val="00F344C3"/>
    <w:rsid w:val="00F34829"/>
    <w:rsid w:val="00F34CEA"/>
    <w:rsid w:val="00F35097"/>
    <w:rsid w:val="00F36B3F"/>
    <w:rsid w:val="00F36DB9"/>
    <w:rsid w:val="00F37648"/>
    <w:rsid w:val="00F40074"/>
    <w:rsid w:val="00F415A3"/>
    <w:rsid w:val="00F41E7D"/>
    <w:rsid w:val="00F42907"/>
    <w:rsid w:val="00F43520"/>
    <w:rsid w:val="00F447F6"/>
    <w:rsid w:val="00F46A68"/>
    <w:rsid w:val="00F47D5D"/>
    <w:rsid w:val="00F510EA"/>
    <w:rsid w:val="00F51397"/>
    <w:rsid w:val="00F51A1C"/>
    <w:rsid w:val="00F51B46"/>
    <w:rsid w:val="00F52A03"/>
    <w:rsid w:val="00F535DA"/>
    <w:rsid w:val="00F53726"/>
    <w:rsid w:val="00F53E52"/>
    <w:rsid w:val="00F54C29"/>
    <w:rsid w:val="00F5512D"/>
    <w:rsid w:val="00F558D0"/>
    <w:rsid w:val="00F566AA"/>
    <w:rsid w:val="00F56BA0"/>
    <w:rsid w:val="00F602DE"/>
    <w:rsid w:val="00F6092D"/>
    <w:rsid w:val="00F60CA3"/>
    <w:rsid w:val="00F60E72"/>
    <w:rsid w:val="00F61AB6"/>
    <w:rsid w:val="00F635D7"/>
    <w:rsid w:val="00F64BB3"/>
    <w:rsid w:val="00F66AA9"/>
    <w:rsid w:val="00F66AFF"/>
    <w:rsid w:val="00F66EA0"/>
    <w:rsid w:val="00F672A2"/>
    <w:rsid w:val="00F70335"/>
    <w:rsid w:val="00F70474"/>
    <w:rsid w:val="00F71971"/>
    <w:rsid w:val="00F7247E"/>
    <w:rsid w:val="00F72EED"/>
    <w:rsid w:val="00F72F86"/>
    <w:rsid w:val="00F7337C"/>
    <w:rsid w:val="00F737A4"/>
    <w:rsid w:val="00F75E4B"/>
    <w:rsid w:val="00F76386"/>
    <w:rsid w:val="00F76510"/>
    <w:rsid w:val="00F7727A"/>
    <w:rsid w:val="00F774BA"/>
    <w:rsid w:val="00F77841"/>
    <w:rsid w:val="00F8112B"/>
    <w:rsid w:val="00F81852"/>
    <w:rsid w:val="00F81F2A"/>
    <w:rsid w:val="00F81F46"/>
    <w:rsid w:val="00F835F5"/>
    <w:rsid w:val="00F83EF6"/>
    <w:rsid w:val="00F84ABF"/>
    <w:rsid w:val="00F84E8F"/>
    <w:rsid w:val="00F8580D"/>
    <w:rsid w:val="00F85E71"/>
    <w:rsid w:val="00F860BA"/>
    <w:rsid w:val="00F86294"/>
    <w:rsid w:val="00F87900"/>
    <w:rsid w:val="00F90BF2"/>
    <w:rsid w:val="00F912B1"/>
    <w:rsid w:val="00F91981"/>
    <w:rsid w:val="00F91AC8"/>
    <w:rsid w:val="00F91E95"/>
    <w:rsid w:val="00F91F23"/>
    <w:rsid w:val="00F92F00"/>
    <w:rsid w:val="00F93018"/>
    <w:rsid w:val="00F93228"/>
    <w:rsid w:val="00F935BA"/>
    <w:rsid w:val="00F93FD3"/>
    <w:rsid w:val="00F948EE"/>
    <w:rsid w:val="00F955A9"/>
    <w:rsid w:val="00F95E07"/>
    <w:rsid w:val="00F97186"/>
    <w:rsid w:val="00FA0D17"/>
    <w:rsid w:val="00FA0E05"/>
    <w:rsid w:val="00FA1136"/>
    <w:rsid w:val="00FA1191"/>
    <w:rsid w:val="00FA19B7"/>
    <w:rsid w:val="00FA2177"/>
    <w:rsid w:val="00FA274A"/>
    <w:rsid w:val="00FA4004"/>
    <w:rsid w:val="00FA40BD"/>
    <w:rsid w:val="00FA4E9E"/>
    <w:rsid w:val="00FA54C7"/>
    <w:rsid w:val="00FA62D3"/>
    <w:rsid w:val="00FA7A5A"/>
    <w:rsid w:val="00FB0512"/>
    <w:rsid w:val="00FB13F3"/>
    <w:rsid w:val="00FB1BD0"/>
    <w:rsid w:val="00FB318D"/>
    <w:rsid w:val="00FB3E19"/>
    <w:rsid w:val="00FB47DC"/>
    <w:rsid w:val="00FB7BE6"/>
    <w:rsid w:val="00FB7CF6"/>
    <w:rsid w:val="00FC0A85"/>
    <w:rsid w:val="00FC0BDD"/>
    <w:rsid w:val="00FC102E"/>
    <w:rsid w:val="00FC2597"/>
    <w:rsid w:val="00FC2EF0"/>
    <w:rsid w:val="00FC3E61"/>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D6E80"/>
    <w:rsid w:val="00FE217F"/>
    <w:rsid w:val="00FE25F7"/>
    <w:rsid w:val="00FE583E"/>
    <w:rsid w:val="00FE5DFB"/>
    <w:rsid w:val="00FE7A32"/>
    <w:rsid w:val="00FE7C0E"/>
    <w:rsid w:val="00FE7C23"/>
    <w:rsid w:val="00FF01D9"/>
    <w:rsid w:val="00FF0C4E"/>
    <w:rsid w:val="00FF14DD"/>
    <w:rsid w:val="00FF168B"/>
    <w:rsid w:val="00FF1DA8"/>
    <w:rsid w:val="00FF256E"/>
    <w:rsid w:val="00FF316E"/>
    <w:rsid w:val="00FF3C88"/>
    <w:rsid w:val="00FF5430"/>
    <w:rsid w:val="00FF59FB"/>
    <w:rsid w:val="00FF730F"/>
    <w:rsid w:val="00FF759C"/>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59"/>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Mentionnonrsolue1">
    <w:name w:val="Mention non résolue1"/>
    <w:basedOn w:val="Policepardfaut"/>
    <w:uiPriority w:val="99"/>
    <w:semiHidden/>
    <w:unhideWhenUsed/>
    <w:rsid w:val="00B110BC"/>
    <w:rPr>
      <w:color w:val="808080"/>
      <w:shd w:val="clear" w:color="auto" w:fill="E6E6E6"/>
    </w:rPr>
  </w:style>
  <w:style w:type="paragraph" w:customStyle="1" w:styleId="Standard">
    <w:name w:val="Standard"/>
    <w:rsid w:val="00FA4E9E"/>
    <w:pPr>
      <w:widowControl w:val="0"/>
      <w:suppressAutoHyphens/>
      <w:autoSpaceDN w:val="0"/>
      <w:textAlignment w:val="baseline"/>
    </w:pPr>
    <w:rPr>
      <w:rFonts w:eastAsia="SimSun" w:cs="Mangal"/>
      <w:kern w:val="3"/>
      <w:sz w:val="24"/>
      <w:szCs w:val="24"/>
      <w:lang w:eastAsia="zh-CN" w:bidi="hi-IN"/>
    </w:rPr>
  </w:style>
  <w:style w:type="paragraph" w:customStyle="1" w:styleId="BH2TXTLETB-TEXTESDYNAMIQUEBHPISTEDHOMELIE">
    <w:name w:val="BH2.TXT+LET (B-TEXTES / DYNAMIQUE:BH.PISTE D'HOMELIE)"/>
    <w:basedOn w:val="Normal"/>
    <w:uiPriority w:val="99"/>
    <w:rsid w:val="004A206F"/>
    <w:pPr>
      <w:suppressAutoHyphens/>
      <w:autoSpaceDE w:val="0"/>
      <w:autoSpaceDN w:val="0"/>
      <w:adjustRightInd w:val="0"/>
      <w:spacing w:after="170" w:line="240" w:lineRule="atLeast"/>
      <w:jc w:val="both"/>
      <w:textAlignment w:val="center"/>
    </w:pPr>
    <w:rPr>
      <w:rFonts w:ascii="Frutiger LT Std 55 Roman" w:hAnsi="Frutiger LT Std 55 Roman" w:cs="Frutiger LT Std 55 Roman"/>
      <w:color w:val="000000"/>
      <w:sz w:val="19"/>
      <w:szCs w:val="19"/>
    </w:rPr>
  </w:style>
  <w:style w:type="paragraph" w:customStyle="1" w:styleId="BH2TXT1COLB-TEXTESDYNAMIQUEBHPISTEDHOMELIE">
    <w:name w:val="BH2.TXT 1 COL (B-TEXTES / DYNAMIQUE:BH.PISTE D'HOMELIE)"/>
    <w:basedOn w:val="Normal"/>
    <w:uiPriority w:val="99"/>
    <w:rsid w:val="004A206F"/>
    <w:pPr>
      <w:suppressAutoHyphens/>
      <w:autoSpaceDE w:val="0"/>
      <w:autoSpaceDN w:val="0"/>
      <w:adjustRightInd w:val="0"/>
      <w:spacing w:after="170" w:line="240" w:lineRule="atLeast"/>
      <w:jc w:val="both"/>
      <w:textAlignment w:val="center"/>
    </w:pPr>
    <w:rPr>
      <w:rFonts w:ascii="Frutiger LT Std 55 Roman" w:hAnsi="Frutiger LT Std 55 Roman" w:cs="Frutiger LT Std 55 Roman"/>
      <w:color w:val="000000"/>
      <w:sz w:val="19"/>
      <w:szCs w:val="19"/>
    </w:rPr>
  </w:style>
  <w:style w:type="character" w:customStyle="1" w:styleId="Italique">
    <w:name w:val="Italique"/>
    <w:uiPriority w:val="99"/>
    <w:rsid w:val="004A206F"/>
    <w:rPr>
      <w:i/>
      <w:iCs/>
    </w:rPr>
  </w:style>
  <w:style w:type="paragraph" w:customStyle="1" w:styleId="B20ENCAUJOURDHUIB-TEXTESDYNAMIQUE">
    <w:name w:val="B20_ENC AUJOURD'HUI (B-TEXTES / DYNAMIQUE)"/>
    <w:basedOn w:val="Normal"/>
    <w:uiPriority w:val="99"/>
    <w:rsid w:val="006A1257"/>
    <w:pPr>
      <w:autoSpaceDE w:val="0"/>
      <w:autoSpaceDN w:val="0"/>
      <w:adjustRightInd w:val="0"/>
      <w:spacing w:before="170" w:line="210" w:lineRule="atLeast"/>
      <w:ind w:left="227" w:hanging="227"/>
      <w:jc w:val="both"/>
      <w:textAlignment w:val="center"/>
    </w:pPr>
    <w:rPr>
      <w:rFonts w:ascii="Frutiger LT Std 55 Roman" w:hAnsi="Frutiger LT Std 55 Roman" w:cs="Frutiger LT Std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2068">
      <w:bodyDiv w:val="1"/>
      <w:marLeft w:val="0"/>
      <w:marRight w:val="0"/>
      <w:marTop w:val="0"/>
      <w:marBottom w:val="0"/>
      <w:divBdr>
        <w:top w:val="none" w:sz="0" w:space="0" w:color="auto"/>
        <w:left w:val="none" w:sz="0" w:space="0" w:color="auto"/>
        <w:bottom w:val="none" w:sz="0" w:space="0" w:color="auto"/>
        <w:right w:val="none" w:sz="0" w:space="0" w:color="auto"/>
      </w:divBdr>
    </w:div>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04743247">
      <w:bodyDiv w:val="1"/>
      <w:marLeft w:val="0"/>
      <w:marRight w:val="0"/>
      <w:marTop w:val="0"/>
      <w:marBottom w:val="0"/>
      <w:divBdr>
        <w:top w:val="none" w:sz="0" w:space="0" w:color="auto"/>
        <w:left w:val="none" w:sz="0" w:space="0" w:color="auto"/>
        <w:bottom w:val="none" w:sz="0" w:space="0" w:color="auto"/>
        <w:right w:val="none" w:sz="0" w:space="0" w:color="auto"/>
      </w:divBdr>
    </w:div>
    <w:div w:id="322591886">
      <w:bodyDiv w:val="1"/>
      <w:marLeft w:val="0"/>
      <w:marRight w:val="0"/>
      <w:marTop w:val="0"/>
      <w:marBottom w:val="0"/>
      <w:divBdr>
        <w:top w:val="none" w:sz="0" w:space="0" w:color="auto"/>
        <w:left w:val="none" w:sz="0" w:space="0" w:color="auto"/>
        <w:bottom w:val="none" w:sz="0" w:space="0" w:color="auto"/>
        <w:right w:val="none" w:sz="0" w:space="0" w:color="auto"/>
      </w:divBdr>
      <w:divsChild>
        <w:div w:id="1732581198">
          <w:marLeft w:val="0"/>
          <w:marRight w:val="0"/>
          <w:marTop w:val="0"/>
          <w:marBottom w:val="0"/>
          <w:divBdr>
            <w:top w:val="none" w:sz="0" w:space="0" w:color="auto"/>
            <w:left w:val="none" w:sz="0" w:space="0" w:color="auto"/>
            <w:bottom w:val="none" w:sz="0" w:space="0" w:color="auto"/>
            <w:right w:val="none" w:sz="0" w:space="0" w:color="auto"/>
          </w:divBdr>
        </w:div>
        <w:div w:id="717819602">
          <w:marLeft w:val="0"/>
          <w:marRight w:val="0"/>
          <w:marTop w:val="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4516832">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6562">
      <w:bodyDiv w:val="1"/>
      <w:marLeft w:val="0"/>
      <w:marRight w:val="0"/>
      <w:marTop w:val="0"/>
      <w:marBottom w:val="0"/>
      <w:divBdr>
        <w:top w:val="none" w:sz="0" w:space="0" w:color="auto"/>
        <w:left w:val="none" w:sz="0" w:space="0" w:color="auto"/>
        <w:bottom w:val="none" w:sz="0" w:space="0" w:color="auto"/>
        <w:right w:val="none" w:sz="0" w:space="0" w:color="auto"/>
      </w:divBdr>
      <w:divsChild>
        <w:div w:id="952135688">
          <w:marLeft w:val="0"/>
          <w:marRight w:val="0"/>
          <w:marTop w:val="0"/>
          <w:marBottom w:val="0"/>
          <w:divBdr>
            <w:top w:val="none" w:sz="0" w:space="0" w:color="auto"/>
            <w:left w:val="none" w:sz="0" w:space="0" w:color="auto"/>
            <w:bottom w:val="none" w:sz="0" w:space="0" w:color="auto"/>
            <w:right w:val="none" w:sz="0" w:space="0" w:color="auto"/>
          </w:divBdr>
        </w:div>
        <w:div w:id="229311691">
          <w:marLeft w:val="0"/>
          <w:marRight w:val="0"/>
          <w:marTop w:val="0"/>
          <w:marBottom w:val="0"/>
          <w:divBdr>
            <w:top w:val="none" w:sz="0" w:space="0" w:color="auto"/>
            <w:left w:val="none" w:sz="0" w:space="0" w:color="auto"/>
            <w:bottom w:val="none" w:sz="0" w:space="0" w:color="auto"/>
            <w:right w:val="none" w:sz="0" w:space="0" w:color="auto"/>
          </w:divBdr>
        </w:div>
      </w:divsChild>
    </w:div>
    <w:div w:id="19124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fd-terresolidai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antonseneglise.fr/album/1015/jean-pascal-hervy-psaumes-pour-les-dimanches-et-fetes-annee-c" TargetMode="External"/><Relationship Id="rId4" Type="http://schemas.openxmlformats.org/officeDocument/2006/relationships/settings" Target="settings.xml"/><Relationship Id="rId9" Type="http://schemas.openxmlformats.org/officeDocument/2006/relationships/hyperlink" Target="https://www.bayardmusique.com/categorie/020100/liturg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AC2D1-5054-4AF8-9029-9ABDB868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5822</Words>
  <Characters>32024</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3</cp:revision>
  <cp:lastPrinted>2008-07-09T12:23:00Z</cp:lastPrinted>
  <dcterms:created xsi:type="dcterms:W3CDTF">2022-01-13T13:49:00Z</dcterms:created>
  <dcterms:modified xsi:type="dcterms:W3CDTF">2022-01-18T13:33:00Z</dcterms:modified>
</cp:coreProperties>
</file>