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707" w:rsidRPr="002F39F7" w:rsidRDefault="00A14707" w:rsidP="00F0005E">
      <w:pPr>
        <w:rPr>
          <w:rFonts w:ascii="Papyrus" w:hAnsi="Papyrus"/>
          <w:b/>
          <w:bCs/>
          <w:sz w:val="32"/>
          <w:szCs w:val="32"/>
        </w:rPr>
      </w:pPr>
      <w:r w:rsidRPr="002F39F7">
        <w:rPr>
          <w:rFonts w:ascii="Papyrus" w:hAnsi="Papyrus"/>
          <w:b/>
          <w:bCs/>
          <w:color w:val="E36C0A"/>
          <w:sz w:val="32"/>
          <w:szCs w:val="32"/>
        </w:rPr>
        <w:t>F</w:t>
      </w:r>
      <w:r w:rsidRPr="002F39F7">
        <w:rPr>
          <w:rFonts w:ascii="Papyrus" w:hAnsi="Papyrus"/>
          <w:b/>
          <w:bCs/>
          <w:sz w:val="32"/>
          <w:szCs w:val="32"/>
        </w:rPr>
        <w:t xml:space="preserve">ICHES </w:t>
      </w:r>
      <w:r w:rsidRPr="002F39F7">
        <w:rPr>
          <w:rFonts w:ascii="Papyrus" w:hAnsi="Papyrus"/>
          <w:b/>
          <w:bCs/>
          <w:color w:val="E36C0A"/>
          <w:sz w:val="32"/>
          <w:szCs w:val="32"/>
        </w:rPr>
        <w:t>D</w:t>
      </w:r>
      <w:r w:rsidRPr="002F39F7">
        <w:rPr>
          <w:rFonts w:ascii="Papyrus" w:hAnsi="Papyrus"/>
          <w:b/>
          <w:bCs/>
          <w:sz w:val="32"/>
          <w:szCs w:val="32"/>
        </w:rPr>
        <w:t>OMINICALES</w:t>
      </w:r>
      <w:r w:rsidR="00F0005E" w:rsidRPr="002F39F7">
        <w:rPr>
          <w:rFonts w:ascii="Papyrus" w:hAnsi="Papyrus"/>
          <w:b/>
          <w:bCs/>
          <w:sz w:val="32"/>
          <w:szCs w:val="32"/>
        </w:rPr>
        <w:br/>
      </w:r>
      <w:r w:rsidRPr="002F39F7">
        <w:rPr>
          <w:rFonts w:ascii="Papyrus" w:hAnsi="Papyrus"/>
          <w:spacing w:val="30"/>
          <w:sz w:val="26"/>
          <w:szCs w:val="32"/>
        </w:rPr>
        <w:t>Revue pour les équipes liturgiques</w:t>
      </w:r>
    </w:p>
    <w:p w:rsidR="008C2693" w:rsidRDefault="008C2693" w:rsidP="008C2693">
      <w:pPr>
        <w:rPr>
          <w:b/>
          <w:bCs/>
          <w:color w:val="E36C0A"/>
          <w:sz w:val="32"/>
          <w:szCs w:val="32"/>
        </w:rPr>
      </w:pPr>
    </w:p>
    <w:p w:rsidR="008C2693" w:rsidRDefault="00D7427E" w:rsidP="008C2693">
      <w:pPr>
        <w:jc w:val="right"/>
        <w:rPr>
          <w:b/>
          <w:bCs/>
          <w:color w:val="E36C0A"/>
          <w:sz w:val="32"/>
          <w:szCs w:val="32"/>
        </w:rPr>
      </w:pPr>
      <w:r>
        <w:rPr>
          <w:b/>
          <w:bCs/>
          <w:color w:val="E36C0A"/>
          <w:sz w:val="32"/>
          <w:szCs w:val="32"/>
        </w:rPr>
        <w:t>Baptême du Seigneur</w:t>
      </w:r>
    </w:p>
    <w:p w:rsidR="00A14707" w:rsidRPr="005573B1" w:rsidRDefault="005573B1" w:rsidP="008C2693">
      <w:pPr>
        <w:jc w:val="right"/>
        <w:rPr>
          <w:b/>
          <w:bCs/>
          <w:color w:val="E36C0A"/>
          <w:sz w:val="32"/>
          <w:szCs w:val="32"/>
        </w:rPr>
      </w:pPr>
      <w:r>
        <w:rPr>
          <w:b/>
          <w:bCs/>
          <w:color w:val="E36C0A"/>
          <w:sz w:val="32"/>
          <w:szCs w:val="32"/>
        </w:rPr>
        <w:t>10</w:t>
      </w:r>
      <w:r w:rsidR="0099453F" w:rsidRPr="005573B1">
        <w:rPr>
          <w:b/>
          <w:bCs/>
          <w:color w:val="E36C0A"/>
          <w:sz w:val="32"/>
          <w:szCs w:val="32"/>
        </w:rPr>
        <w:t xml:space="preserve"> janvier </w:t>
      </w:r>
      <w:r>
        <w:rPr>
          <w:b/>
          <w:bCs/>
          <w:color w:val="E36C0A"/>
          <w:sz w:val="32"/>
          <w:szCs w:val="32"/>
        </w:rPr>
        <w:t>2021</w:t>
      </w:r>
    </w:p>
    <w:p w:rsidR="00D61745" w:rsidRPr="005573B1" w:rsidRDefault="00A14707" w:rsidP="008C2693">
      <w:pPr>
        <w:jc w:val="right"/>
        <w:rPr>
          <w:b/>
          <w:bCs/>
          <w:color w:val="E36C0A"/>
          <w:sz w:val="32"/>
          <w:szCs w:val="32"/>
        </w:rPr>
      </w:pPr>
      <w:r w:rsidRPr="005573B1">
        <w:rPr>
          <w:b/>
          <w:bCs/>
          <w:color w:val="E36C0A"/>
          <w:sz w:val="32"/>
          <w:szCs w:val="32"/>
        </w:rPr>
        <w:t>(Année</w:t>
      </w:r>
      <w:r w:rsidR="002A2E78" w:rsidRPr="005573B1">
        <w:rPr>
          <w:b/>
          <w:bCs/>
          <w:color w:val="E36C0A"/>
          <w:sz w:val="32"/>
          <w:szCs w:val="32"/>
        </w:rPr>
        <w:t xml:space="preserve"> </w:t>
      </w:r>
      <w:r w:rsidR="005573B1">
        <w:rPr>
          <w:b/>
          <w:bCs/>
          <w:color w:val="E36C0A"/>
          <w:sz w:val="32"/>
          <w:szCs w:val="32"/>
        </w:rPr>
        <w:t>Marc</w:t>
      </w:r>
      <w:r w:rsidRPr="005573B1">
        <w:rPr>
          <w:b/>
          <w:bCs/>
          <w:color w:val="E36C0A"/>
          <w:sz w:val="32"/>
          <w:szCs w:val="32"/>
        </w:rPr>
        <w:t xml:space="preserve"> </w:t>
      </w:r>
      <w:r w:rsidR="00F635D7" w:rsidRPr="005573B1">
        <w:rPr>
          <w:b/>
          <w:bCs/>
          <w:color w:val="E36C0A"/>
          <w:sz w:val="32"/>
          <w:szCs w:val="32"/>
        </w:rPr>
        <w:t>–</w:t>
      </w:r>
      <w:r w:rsidRPr="005573B1">
        <w:rPr>
          <w:b/>
          <w:bCs/>
          <w:color w:val="E36C0A"/>
          <w:sz w:val="32"/>
          <w:szCs w:val="32"/>
        </w:rPr>
        <w:t xml:space="preserve"> </w:t>
      </w:r>
      <w:r w:rsidR="005573B1">
        <w:rPr>
          <w:b/>
          <w:bCs/>
          <w:color w:val="E36C0A"/>
          <w:sz w:val="32"/>
          <w:szCs w:val="32"/>
        </w:rPr>
        <w:t>B</w:t>
      </w:r>
      <w:r w:rsidRPr="005573B1">
        <w:rPr>
          <w:b/>
          <w:bCs/>
          <w:color w:val="E36C0A"/>
          <w:sz w:val="32"/>
          <w:szCs w:val="32"/>
        </w:rPr>
        <w:t>)</w:t>
      </w:r>
    </w:p>
    <w:p w:rsidR="00257270" w:rsidRPr="00257270" w:rsidRDefault="00257270" w:rsidP="008C2693">
      <w:pPr>
        <w:pStyle w:val="PourBrigitte"/>
        <w:jc w:val="left"/>
        <w:rPr>
          <w:b/>
          <w:i w:val="0"/>
          <w:color w:val="ED7D31" w:themeColor="accent2"/>
          <w:sz w:val="32"/>
          <w:szCs w:val="32"/>
        </w:rPr>
      </w:pPr>
    </w:p>
    <w:p w:rsidR="00257270" w:rsidRPr="00257270" w:rsidRDefault="00257270" w:rsidP="008C2693">
      <w:pPr>
        <w:pStyle w:val="PourBrigitte"/>
        <w:jc w:val="left"/>
        <w:rPr>
          <w:b/>
          <w:i w:val="0"/>
          <w:color w:val="ED7D31" w:themeColor="accent2"/>
          <w:sz w:val="32"/>
          <w:szCs w:val="32"/>
        </w:rPr>
      </w:pPr>
    </w:p>
    <w:p w:rsidR="00257270" w:rsidRPr="00257270" w:rsidRDefault="00257270" w:rsidP="008C2693">
      <w:pPr>
        <w:pStyle w:val="PourBrigitte"/>
        <w:jc w:val="left"/>
        <w:rPr>
          <w:b/>
          <w:i w:val="0"/>
          <w:color w:val="ED7D31" w:themeColor="accent2"/>
          <w:sz w:val="32"/>
          <w:szCs w:val="32"/>
        </w:rPr>
      </w:pPr>
    </w:p>
    <w:p w:rsidR="00257270" w:rsidRDefault="00257270" w:rsidP="008C2693">
      <w:pPr>
        <w:pStyle w:val="PourBrigitte"/>
        <w:jc w:val="left"/>
        <w:rPr>
          <w:b/>
          <w:i w:val="0"/>
          <w:color w:val="ED7D31" w:themeColor="accent2"/>
          <w:sz w:val="32"/>
          <w:szCs w:val="32"/>
        </w:rPr>
      </w:pPr>
    </w:p>
    <w:p w:rsidR="00257270" w:rsidRPr="00257270" w:rsidRDefault="00257270" w:rsidP="008C2693">
      <w:pPr>
        <w:pStyle w:val="PourBrigitte"/>
        <w:jc w:val="left"/>
        <w:rPr>
          <w:b/>
          <w:i w:val="0"/>
          <w:color w:val="ED7D31" w:themeColor="accent2"/>
          <w:sz w:val="32"/>
          <w:szCs w:val="32"/>
        </w:rPr>
      </w:pPr>
    </w:p>
    <w:p w:rsidR="00257270" w:rsidRPr="00257270" w:rsidRDefault="00257270" w:rsidP="00257270">
      <w:pPr>
        <w:pStyle w:val="PourBrigitte"/>
        <w:shd w:val="clear" w:color="auto" w:fill="F7CAAC" w:themeFill="accent2" w:themeFillTint="66"/>
        <w:rPr>
          <w:b/>
          <w:i w:val="0"/>
          <w:color w:val="ED7D31" w:themeColor="accent2"/>
          <w:sz w:val="44"/>
          <w:szCs w:val="32"/>
        </w:rPr>
      </w:pPr>
    </w:p>
    <w:p w:rsidR="001E5470" w:rsidRPr="00257270" w:rsidRDefault="005573B1" w:rsidP="00257270">
      <w:pPr>
        <w:pStyle w:val="PourBrigitte"/>
        <w:shd w:val="clear" w:color="auto" w:fill="F7CAAC" w:themeFill="accent2" w:themeFillTint="66"/>
        <w:rPr>
          <w:b/>
          <w:i w:val="0"/>
          <w:color w:val="ED7D31" w:themeColor="accent2"/>
          <w:sz w:val="44"/>
          <w:szCs w:val="32"/>
        </w:rPr>
      </w:pPr>
      <w:r w:rsidRPr="00257270">
        <w:rPr>
          <w:b/>
          <w:i w:val="0"/>
          <w:color w:val="ED7D31" w:themeColor="accent2"/>
          <w:sz w:val="44"/>
          <w:szCs w:val="32"/>
        </w:rPr>
        <w:t>Reconnaissons Jésus Fils aimé de Dieu</w:t>
      </w:r>
    </w:p>
    <w:p w:rsidR="00257270" w:rsidRPr="00257270" w:rsidRDefault="00257270" w:rsidP="00257270">
      <w:pPr>
        <w:pStyle w:val="PourBrigitte"/>
        <w:shd w:val="clear" w:color="auto" w:fill="F7CAAC" w:themeFill="accent2" w:themeFillTint="66"/>
        <w:rPr>
          <w:b/>
          <w:i w:val="0"/>
          <w:color w:val="ED7D31" w:themeColor="accent2"/>
          <w:sz w:val="44"/>
          <w:szCs w:val="32"/>
        </w:rPr>
      </w:pPr>
    </w:p>
    <w:p w:rsidR="00257270" w:rsidRPr="00257270" w:rsidRDefault="00257270" w:rsidP="00257270">
      <w:pPr>
        <w:pStyle w:val="PourBrigitte"/>
        <w:jc w:val="left"/>
        <w:rPr>
          <w:b/>
          <w:i w:val="0"/>
          <w:color w:val="ED7D31" w:themeColor="accent2"/>
          <w:sz w:val="32"/>
          <w:szCs w:val="32"/>
        </w:rPr>
      </w:pPr>
    </w:p>
    <w:p w:rsidR="00257270" w:rsidRDefault="00257270" w:rsidP="00257270">
      <w:pPr>
        <w:pStyle w:val="PourBrigitte"/>
        <w:jc w:val="left"/>
        <w:rPr>
          <w:b/>
          <w:i w:val="0"/>
          <w:color w:val="ED7D31" w:themeColor="accent2"/>
          <w:sz w:val="32"/>
          <w:szCs w:val="32"/>
        </w:rPr>
      </w:pPr>
    </w:p>
    <w:p w:rsidR="00257270" w:rsidRPr="00257270" w:rsidRDefault="00257270" w:rsidP="00257270">
      <w:pPr>
        <w:pStyle w:val="PourBrigitte"/>
        <w:jc w:val="left"/>
        <w:rPr>
          <w:b/>
          <w:i w:val="0"/>
          <w:color w:val="ED7D31" w:themeColor="accent2"/>
          <w:sz w:val="32"/>
          <w:szCs w:val="32"/>
        </w:rPr>
      </w:pPr>
    </w:p>
    <w:p w:rsidR="00235CB2" w:rsidRPr="00257270" w:rsidRDefault="00235CB2" w:rsidP="00257270">
      <w:pPr>
        <w:jc w:val="center"/>
        <w:rPr>
          <w:iCs/>
          <w:sz w:val="24"/>
          <w:szCs w:val="40"/>
        </w:rPr>
      </w:pPr>
      <w:r w:rsidRPr="00257270">
        <w:rPr>
          <w:iCs/>
          <w:sz w:val="24"/>
          <w:szCs w:val="40"/>
        </w:rPr>
        <w:t>Le Fils de Dieu, le Bien-Aimé</w:t>
      </w:r>
      <w:r w:rsidR="00CC0034" w:rsidRPr="00257270">
        <w:rPr>
          <w:iCs/>
          <w:sz w:val="24"/>
          <w:szCs w:val="40"/>
        </w:rPr>
        <w:br/>
      </w:r>
      <w:r w:rsidRPr="00257270">
        <w:rPr>
          <w:iCs/>
          <w:sz w:val="24"/>
          <w:szCs w:val="40"/>
        </w:rPr>
        <w:t>s’est fait semblable aux hommes ;</w:t>
      </w:r>
      <w:r w:rsidR="00CC0034" w:rsidRPr="00257270">
        <w:rPr>
          <w:iCs/>
          <w:sz w:val="24"/>
          <w:szCs w:val="40"/>
        </w:rPr>
        <w:br/>
      </w:r>
      <w:r w:rsidRPr="00257270">
        <w:rPr>
          <w:iCs/>
          <w:sz w:val="24"/>
          <w:szCs w:val="40"/>
        </w:rPr>
        <w:t>toute Justice est accomplie</w:t>
      </w:r>
      <w:r w:rsidR="00CC0034" w:rsidRPr="00257270">
        <w:rPr>
          <w:iCs/>
          <w:sz w:val="24"/>
          <w:szCs w:val="40"/>
        </w:rPr>
        <w:br/>
      </w:r>
      <w:r w:rsidRPr="00257270">
        <w:rPr>
          <w:iCs/>
          <w:sz w:val="24"/>
          <w:szCs w:val="40"/>
        </w:rPr>
        <w:t>par sa venue au monde.</w:t>
      </w:r>
    </w:p>
    <w:p w:rsidR="00235CB2" w:rsidRPr="00257270" w:rsidRDefault="00235CB2" w:rsidP="00257270">
      <w:pPr>
        <w:jc w:val="center"/>
        <w:rPr>
          <w:iCs/>
          <w:sz w:val="24"/>
          <w:szCs w:val="40"/>
        </w:rPr>
      </w:pPr>
    </w:p>
    <w:p w:rsidR="00235CB2" w:rsidRPr="00257270" w:rsidRDefault="00235CB2" w:rsidP="00257270">
      <w:pPr>
        <w:jc w:val="center"/>
        <w:rPr>
          <w:b/>
          <w:iCs/>
          <w:sz w:val="24"/>
          <w:szCs w:val="40"/>
        </w:rPr>
      </w:pPr>
      <w:r w:rsidRPr="00257270">
        <w:rPr>
          <w:b/>
          <w:iCs/>
          <w:sz w:val="24"/>
          <w:szCs w:val="40"/>
        </w:rPr>
        <w:t>Voici mon Fils, écoutez-Le</w:t>
      </w:r>
      <w:r w:rsidR="00CC0034" w:rsidRPr="00257270">
        <w:rPr>
          <w:b/>
          <w:iCs/>
          <w:sz w:val="24"/>
          <w:szCs w:val="40"/>
        </w:rPr>
        <w:br/>
      </w:r>
      <w:r w:rsidRPr="00257270">
        <w:rPr>
          <w:b/>
          <w:iCs/>
          <w:sz w:val="24"/>
          <w:szCs w:val="40"/>
        </w:rPr>
        <w:t>sur Lui repose mon Esprit,</w:t>
      </w:r>
      <w:r w:rsidR="00CC0034" w:rsidRPr="00257270">
        <w:rPr>
          <w:b/>
          <w:iCs/>
          <w:sz w:val="24"/>
          <w:szCs w:val="40"/>
        </w:rPr>
        <w:br/>
      </w:r>
      <w:r w:rsidRPr="00257270">
        <w:rPr>
          <w:b/>
          <w:iCs/>
          <w:sz w:val="24"/>
          <w:szCs w:val="40"/>
        </w:rPr>
        <w:t>en Lui demeure mon Amour.</w:t>
      </w:r>
    </w:p>
    <w:p w:rsidR="00235CB2" w:rsidRPr="00257270" w:rsidRDefault="00235CB2" w:rsidP="00257270">
      <w:pPr>
        <w:jc w:val="center"/>
        <w:rPr>
          <w:iCs/>
          <w:sz w:val="24"/>
          <w:szCs w:val="40"/>
        </w:rPr>
      </w:pPr>
    </w:p>
    <w:p w:rsidR="00235CB2" w:rsidRPr="00257270" w:rsidRDefault="00235CB2" w:rsidP="00257270">
      <w:pPr>
        <w:jc w:val="center"/>
        <w:rPr>
          <w:iCs/>
          <w:sz w:val="24"/>
          <w:szCs w:val="40"/>
        </w:rPr>
      </w:pPr>
      <w:r w:rsidRPr="00257270">
        <w:rPr>
          <w:iCs/>
          <w:sz w:val="24"/>
          <w:szCs w:val="40"/>
        </w:rPr>
        <w:t>Dieu lui a dit : « Tu es mon Fils,</w:t>
      </w:r>
      <w:r w:rsidR="00CC0034" w:rsidRPr="00257270">
        <w:rPr>
          <w:iCs/>
          <w:sz w:val="24"/>
          <w:szCs w:val="40"/>
        </w:rPr>
        <w:br/>
      </w:r>
      <w:r w:rsidRPr="00257270">
        <w:rPr>
          <w:iCs/>
          <w:sz w:val="24"/>
          <w:szCs w:val="40"/>
        </w:rPr>
        <w:t>aujourd’hui Je T’engendre ».</w:t>
      </w:r>
    </w:p>
    <w:p w:rsidR="00235CB2" w:rsidRPr="00257270" w:rsidRDefault="00235CB2" w:rsidP="00257270">
      <w:pPr>
        <w:jc w:val="center"/>
        <w:rPr>
          <w:iCs/>
          <w:sz w:val="24"/>
          <w:szCs w:val="40"/>
        </w:rPr>
      </w:pPr>
      <w:r w:rsidRPr="00257270">
        <w:rPr>
          <w:iCs/>
          <w:sz w:val="24"/>
          <w:szCs w:val="40"/>
        </w:rPr>
        <w:t>Tu es le Christ, le Fils de Dieu,</w:t>
      </w:r>
      <w:r w:rsidR="00CC0034" w:rsidRPr="00257270">
        <w:rPr>
          <w:iCs/>
          <w:sz w:val="24"/>
          <w:szCs w:val="40"/>
        </w:rPr>
        <w:br/>
      </w:r>
      <w:r w:rsidRPr="00257270">
        <w:rPr>
          <w:iCs/>
          <w:sz w:val="24"/>
          <w:szCs w:val="40"/>
        </w:rPr>
        <w:t>Jésus, Sauveur du monde</w:t>
      </w:r>
      <w:r w:rsidR="00257270">
        <w:rPr>
          <w:iCs/>
          <w:sz w:val="24"/>
          <w:szCs w:val="40"/>
        </w:rPr>
        <w:t>.</w:t>
      </w:r>
    </w:p>
    <w:p w:rsidR="00235CB2" w:rsidRDefault="00235CB2" w:rsidP="00235CB2">
      <w:pPr>
        <w:rPr>
          <w:iCs/>
          <w:szCs w:val="40"/>
        </w:rPr>
      </w:pPr>
    </w:p>
    <w:p w:rsidR="00257270" w:rsidRPr="00257270" w:rsidRDefault="00257270" w:rsidP="00235CB2">
      <w:pPr>
        <w:rPr>
          <w:iCs/>
          <w:szCs w:val="40"/>
        </w:rPr>
      </w:pPr>
    </w:p>
    <w:p w:rsidR="00235CB2" w:rsidRPr="00235CB2" w:rsidRDefault="00235CB2" w:rsidP="00235CB2">
      <w:pPr>
        <w:jc w:val="right"/>
        <w:rPr>
          <w:iCs/>
          <w:szCs w:val="40"/>
        </w:rPr>
      </w:pPr>
      <w:r w:rsidRPr="00235CB2">
        <w:rPr>
          <w:b/>
          <w:iCs/>
          <w:color w:val="ED7D31" w:themeColor="accent2"/>
          <w:szCs w:val="40"/>
        </w:rPr>
        <w:t xml:space="preserve">FA 260 / SYLJ 260 </w:t>
      </w:r>
      <w:r w:rsidRPr="00235CB2">
        <w:rPr>
          <w:b/>
          <w:iCs/>
          <w:szCs w:val="40"/>
        </w:rPr>
        <w:t xml:space="preserve">- </w:t>
      </w:r>
      <w:r>
        <w:rPr>
          <w:b/>
          <w:iCs/>
          <w:szCs w:val="40"/>
        </w:rPr>
        <w:t>Le Fils de Dieu, le B</w:t>
      </w:r>
      <w:r w:rsidRPr="00235CB2">
        <w:rPr>
          <w:b/>
          <w:iCs/>
          <w:szCs w:val="40"/>
        </w:rPr>
        <w:t>ien-aimé</w:t>
      </w:r>
      <w:r w:rsidRPr="00235CB2">
        <w:rPr>
          <w:iCs/>
          <w:szCs w:val="40"/>
        </w:rPr>
        <w:t xml:space="preserve"> </w:t>
      </w:r>
      <w:r>
        <w:rPr>
          <w:iCs/>
          <w:szCs w:val="40"/>
        </w:rPr>
        <w:t xml:space="preserve">- </w:t>
      </w:r>
      <w:r w:rsidRPr="00235CB2">
        <w:rPr>
          <w:iCs/>
          <w:szCs w:val="40"/>
        </w:rPr>
        <w:t>Signes Musiques n°143</w:t>
      </w:r>
    </w:p>
    <w:p w:rsidR="00235CB2" w:rsidRPr="00235CB2" w:rsidRDefault="00235CB2" w:rsidP="00235CB2">
      <w:pPr>
        <w:jc w:val="right"/>
        <w:rPr>
          <w:iCs/>
          <w:szCs w:val="40"/>
        </w:rPr>
      </w:pPr>
      <w:r>
        <w:rPr>
          <w:iCs/>
          <w:szCs w:val="40"/>
        </w:rPr>
        <w:t>T :</w:t>
      </w:r>
      <w:r w:rsidRPr="00235CB2">
        <w:rPr>
          <w:iCs/>
          <w:szCs w:val="40"/>
        </w:rPr>
        <w:t xml:space="preserve"> Dominique </w:t>
      </w:r>
      <w:proofErr w:type="spellStart"/>
      <w:r w:rsidRPr="00235CB2">
        <w:rPr>
          <w:iCs/>
          <w:szCs w:val="40"/>
        </w:rPr>
        <w:t>Cerbelaud</w:t>
      </w:r>
      <w:proofErr w:type="spellEnd"/>
      <w:r>
        <w:rPr>
          <w:iCs/>
          <w:szCs w:val="40"/>
        </w:rPr>
        <w:t xml:space="preserve"> / M</w:t>
      </w:r>
      <w:r w:rsidR="00CC0034">
        <w:rPr>
          <w:iCs/>
          <w:szCs w:val="40"/>
        </w:rPr>
        <w:t> :</w:t>
      </w:r>
      <w:r w:rsidRPr="00235CB2">
        <w:rPr>
          <w:iCs/>
          <w:szCs w:val="40"/>
        </w:rPr>
        <w:t xml:space="preserve"> Michael Praetorius</w:t>
      </w:r>
    </w:p>
    <w:p w:rsidR="00235CB2" w:rsidRDefault="00235CB2" w:rsidP="00235CB2">
      <w:pPr>
        <w:rPr>
          <w:i/>
          <w:iCs/>
          <w:szCs w:val="40"/>
        </w:rPr>
      </w:pPr>
    </w:p>
    <w:p w:rsidR="00407BA4" w:rsidRPr="00235CB2" w:rsidRDefault="009C02A1" w:rsidP="00235CB2">
      <w:pPr>
        <w:rPr>
          <w:i/>
          <w:iCs/>
          <w:szCs w:val="40"/>
        </w:rPr>
      </w:pPr>
      <w:r w:rsidRPr="002F39F7">
        <w:rPr>
          <w:b/>
          <w:strike/>
          <w:color w:val="E36C0A"/>
        </w:rPr>
        <w:br w:type="page"/>
      </w:r>
      <w:r w:rsidR="00407BA4" w:rsidRPr="00154D91">
        <w:rPr>
          <w:b/>
          <w:color w:val="E36C0A"/>
          <w:sz w:val="28"/>
          <w:szCs w:val="28"/>
        </w:rPr>
        <w:lastRenderedPageBreak/>
        <w:t>AUTOUR DES TEXTES</w:t>
      </w:r>
    </w:p>
    <w:p w:rsidR="000C2CF9" w:rsidRPr="004B0727" w:rsidRDefault="000C2CF9" w:rsidP="00407BA4">
      <w:pPr>
        <w:pStyle w:val="PourBrigitte"/>
        <w:jc w:val="left"/>
        <w:rPr>
          <w:b/>
          <w:i w:val="0"/>
          <w:color w:val="E36C0A"/>
          <w:sz w:val="24"/>
        </w:rPr>
      </w:pPr>
      <w:r w:rsidRPr="004B0727">
        <w:rPr>
          <w:b/>
          <w:i w:val="0"/>
          <w:color w:val="E36C0A"/>
          <w:sz w:val="24"/>
        </w:rPr>
        <w:t>À partir des lectures</w:t>
      </w:r>
    </w:p>
    <w:p w:rsidR="005573B1" w:rsidRPr="005573B1" w:rsidRDefault="005573B1" w:rsidP="005573B1">
      <w:pPr>
        <w:spacing w:after="120"/>
        <w:jc w:val="both"/>
        <w:rPr>
          <w:rFonts w:eastAsia="Calibri"/>
          <w:lang w:eastAsia="en-US"/>
        </w:rPr>
      </w:pPr>
      <w:r w:rsidRPr="005573B1">
        <w:rPr>
          <w:rFonts w:eastAsia="Calibri"/>
          <w:lang w:eastAsia="en-US"/>
        </w:rPr>
        <w:t>Avec ce dimanche</w:t>
      </w:r>
      <w:r w:rsidR="00CC0034">
        <w:rPr>
          <w:rFonts w:eastAsia="Calibri"/>
          <w:lang w:eastAsia="en-US"/>
        </w:rPr>
        <w:t>,</w:t>
      </w:r>
      <w:r w:rsidRPr="005573B1">
        <w:rPr>
          <w:rFonts w:eastAsia="Calibri"/>
          <w:lang w:eastAsia="en-US"/>
        </w:rPr>
        <w:t xml:space="preserve"> nous passons du </w:t>
      </w:r>
      <w:r w:rsidR="00FB390A">
        <w:rPr>
          <w:rFonts w:eastAsia="Calibri"/>
          <w:lang w:eastAsia="en-US"/>
        </w:rPr>
        <w:t>« </w:t>
      </w:r>
      <w:r w:rsidRPr="005573B1">
        <w:rPr>
          <w:rFonts w:eastAsia="Calibri"/>
          <w:lang w:eastAsia="en-US"/>
        </w:rPr>
        <w:t>conte</w:t>
      </w:r>
      <w:r w:rsidR="00FB390A">
        <w:rPr>
          <w:rFonts w:eastAsia="Calibri"/>
          <w:lang w:eastAsia="en-US"/>
        </w:rPr>
        <w:t> »</w:t>
      </w:r>
      <w:r w:rsidRPr="005573B1">
        <w:rPr>
          <w:rFonts w:eastAsia="Calibri"/>
          <w:lang w:eastAsia="en-US"/>
        </w:rPr>
        <w:t xml:space="preserve"> à l’histoire. D’une certaine manière</w:t>
      </w:r>
      <w:r w:rsidR="00235CB2">
        <w:rPr>
          <w:rFonts w:eastAsia="Calibri"/>
          <w:lang w:eastAsia="en-US"/>
        </w:rPr>
        <w:t>,</w:t>
      </w:r>
      <w:r w:rsidRPr="005573B1">
        <w:rPr>
          <w:rFonts w:eastAsia="Calibri"/>
          <w:lang w:eastAsia="en-US"/>
        </w:rPr>
        <w:t xml:space="preserve"> l’évangile du jour est le premier à nous décrire un événement qui a une base dans la réalité. D’ailleurs</w:t>
      </w:r>
      <w:r w:rsidR="00DA7900">
        <w:rPr>
          <w:rFonts w:eastAsia="Calibri"/>
          <w:lang w:eastAsia="en-US"/>
        </w:rPr>
        <w:t>,</w:t>
      </w:r>
      <w:r w:rsidRPr="005573B1">
        <w:rPr>
          <w:rFonts w:eastAsia="Calibri"/>
          <w:lang w:eastAsia="en-US"/>
        </w:rPr>
        <w:t xml:space="preserve"> Marc ne nous a pas encore parlé de la naissance de Jésus</w:t>
      </w:r>
      <w:r w:rsidR="00FB390A">
        <w:rPr>
          <w:rFonts w:eastAsia="Calibri"/>
          <w:lang w:eastAsia="en-US"/>
        </w:rPr>
        <w:t>,</w:t>
      </w:r>
      <w:r w:rsidRPr="005573B1">
        <w:rPr>
          <w:rFonts w:eastAsia="Calibri"/>
          <w:lang w:eastAsia="en-US"/>
        </w:rPr>
        <w:t xml:space="preserve"> ni de son enfance. La mission du Sauveur est inaugurée par l’effacement du précurseur Jean Baptiste qui n’a qu’un baptême d’eau à proposer aux Juifs. Il cède la place à </w:t>
      </w:r>
      <w:r w:rsidR="00D00285">
        <w:rPr>
          <w:rFonts w:eastAsia="Calibri"/>
          <w:lang w:eastAsia="en-US"/>
        </w:rPr>
        <w:t>c</w:t>
      </w:r>
      <w:r w:rsidRPr="005573B1">
        <w:rPr>
          <w:rFonts w:eastAsia="Calibri"/>
          <w:lang w:eastAsia="en-US"/>
        </w:rPr>
        <w:t>elui qui baptisera dans l’Esprit Saint. Il s’agit de l’</w:t>
      </w:r>
      <w:r w:rsidR="00DA7900" w:rsidRPr="005573B1">
        <w:rPr>
          <w:rFonts w:eastAsia="Calibri"/>
          <w:lang w:eastAsia="en-US"/>
        </w:rPr>
        <w:t>Épiphanie</w:t>
      </w:r>
      <w:r w:rsidRPr="005573B1">
        <w:rPr>
          <w:rFonts w:eastAsia="Calibri"/>
          <w:lang w:eastAsia="en-US"/>
        </w:rPr>
        <w:t xml:space="preserve"> de Jésus. Marc fait le lien entre le baptême de Jean et le baptême chrétien qui prend ses racines dans le mystère pascal. Dieu transforme le baptême de Jean par le don de l’Esprit. Il s’agit d’une relecture des évangélistes qui y inscrivent la théophanie susceptible de tenir en même temps que Jésus est vrai homme </w:t>
      </w:r>
      <w:r w:rsidR="00DA7900">
        <w:rPr>
          <w:rFonts w:eastAsia="Calibri"/>
          <w:lang w:eastAsia="en-US"/>
        </w:rPr>
        <w:t>et</w:t>
      </w:r>
      <w:r w:rsidRPr="005573B1">
        <w:rPr>
          <w:rFonts w:eastAsia="Calibri"/>
          <w:lang w:eastAsia="en-US"/>
        </w:rPr>
        <w:t xml:space="preserve"> qu’il est vrai Dieu. Le premier texte, celui d’Isaïe, nous présente une belle image de la </w:t>
      </w:r>
      <w:r w:rsidR="00B8599C">
        <w:rPr>
          <w:rFonts w:eastAsia="Calibri"/>
          <w:lang w:eastAsia="en-US"/>
        </w:rPr>
        <w:t>p</w:t>
      </w:r>
      <w:r w:rsidRPr="005573B1">
        <w:rPr>
          <w:rFonts w:eastAsia="Calibri"/>
          <w:lang w:eastAsia="en-US"/>
        </w:rPr>
        <w:t>arole de Dieu : elle est comme la pluie et la neige qui descendent des cieux</w:t>
      </w:r>
      <w:r w:rsidR="00DA7900">
        <w:rPr>
          <w:rFonts w:eastAsia="Calibri"/>
          <w:lang w:eastAsia="en-US"/>
        </w:rPr>
        <w:t xml:space="preserve"> et qui abreuvent la terre,</w:t>
      </w:r>
      <w:r w:rsidRPr="005573B1">
        <w:rPr>
          <w:rFonts w:eastAsia="Calibri"/>
          <w:lang w:eastAsia="en-US"/>
        </w:rPr>
        <w:t xml:space="preserve"> accomplissant ainsi sa mission. La </w:t>
      </w:r>
      <w:r w:rsidR="00B8599C">
        <w:rPr>
          <w:rFonts w:eastAsia="Calibri"/>
          <w:lang w:eastAsia="en-US"/>
        </w:rPr>
        <w:t>p</w:t>
      </w:r>
      <w:r w:rsidRPr="005573B1">
        <w:rPr>
          <w:rFonts w:eastAsia="Calibri"/>
          <w:lang w:eastAsia="en-US"/>
        </w:rPr>
        <w:t xml:space="preserve">arole de Dieu a pris chair en notre humanité, et désormais notre baptême nous invite à </w:t>
      </w:r>
      <w:r w:rsidRPr="005573B1">
        <w:rPr>
          <w:rFonts w:eastAsia="Calibri"/>
          <w:b/>
          <w:lang w:eastAsia="en-US"/>
        </w:rPr>
        <w:t>recon</w:t>
      </w:r>
      <w:r w:rsidR="00CC0034">
        <w:rPr>
          <w:rFonts w:eastAsia="Calibri"/>
          <w:b/>
          <w:lang w:eastAsia="en-US"/>
        </w:rPr>
        <w:t>naître Jésus comme le Fils bien-</w:t>
      </w:r>
      <w:r w:rsidRPr="005573B1">
        <w:rPr>
          <w:rFonts w:eastAsia="Calibri"/>
          <w:b/>
          <w:lang w:eastAsia="en-US"/>
        </w:rPr>
        <w:t>aimé de Dieu</w:t>
      </w:r>
      <w:r w:rsidRPr="005573B1">
        <w:rPr>
          <w:rFonts w:eastAsia="Calibri"/>
          <w:lang w:eastAsia="en-US"/>
        </w:rPr>
        <w:t>.</w:t>
      </w:r>
    </w:p>
    <w:p w:rsidR="00A14707" w:rsidRPr="00DA7900" w:rsidRDefault="00A14707" w:rsidP="005A2011">
      <w:pPr>
        <w:pStyle w:val="Titre1"/>
        <w:spacing w:before="0" w:after="0"/>
        <w:jc w:val="left"/>
        <w:rPr>
          <w:b w:val="0"/>
          <w:color w:val="E36C0A"/>
          <w:sz w:val="24"/>
          <w:szCs w:val="24"/>
        </w:rPr>
      </w:pPr>
      <w:r w:rsidRPr="004B0727">
        <w:rPr>
          <w:b w:val="0"/>
          <w:color w:val="E36C0A"/>
          <w:sz w:val="24"/>
          <w:szCs w:val="24"/>
        </w:rPr>
        <w:t xml:space="preserve">Première lecture : </w:t>
      </w:r>
      <w:r w:rsidR="00054201">
        <w:rPr>
          <w:bCs w:val="0"/>
          <w:color w:val="E36C0A"/>
          <w:sz w:val="24"/>
          <w:szCs w:val="24"/>
        </w:rPr>
        <w:t xml:space="preserve">Isaïe </w:t>
      </w:r>
      <w:r w:rsidR="00DA7900" w:rsidRPr="00DA7900">
        <w:rPr>
          <w:bCs w:val="0"/>
          <w:color w:val="E36C0A"/>
          <w:sz w:val="24"/>
          <w:szCs w:val="24"/>
        </w:rPr>
        <w:t xml:space="preserve">55, </w:t>
      </w:r>
      <w:r w:rsidR="00DA7900" w:rsidRPr="00DA7900">
        <w:rPr>
          <w:b w:val="0"/>
          <w:bCs w:val="0"/>
          <w:color w:val="E36C0A"/>
          <w:sz w:val="24"/>
          <w:szCs w:val="24"/>
        </w:rPr>
        <w:t>1-11</w:t>
      </w:r>
    </w:p>
    <w:p w:rsidR="00A14707" w:rsidRDefault="00DA7900" w:rsidP="001E2BAB">
      <w:pPr>
        <w:jc w:val="both"/>
      </w:pPr>
      <w:r w:rsidRPr="00DA7900">
        <w:t>Ce poème du livre d’Isaïe, fréquemment entendu dans nos liturgies dominicales, offre une image simple pour décrire l’e</w:t>
      </w:r>
      <w:r>
        <w:t>fficacité de la parole de Dieu :</w:t>
      </w:r>
      <w:r w:rsidRPr="00DA7900">
        <w:t xml:space="preserve"> celle de la pluie et de la neige tombant comme une bénédiction sur la terre et les semailles. C’est donc un mouvement descendant puis ascendant qui est ainsi évoqué, décrit. On voit bien ce que signifie que la parole de Dieu tombe du ciel, mais qu’est-ce à dire que la parole de Die</w:t>
      </w:r>
      <w:r>
        <w:t>u puisse remonter vers le ciel ?</w:t>
      </w:r>
      <w:r w:rsidRPr="00DA7900">
        <w:t xml:space="preserve"> Rien de plus que notre prière filiale, laquelle puise dans la parole de Dieu pour y apprendre comment s’adresser à notre Père. Lorsque l’on récite la prière que le Seigneur nous enseigna, alors la parole de Dieu a porté son fruit et remonte vers le Père.</w:t>
      </w:r>
    </w:p>
    <w:p w:rsidR="00DA7900" w:rsidRPr="001E2BAB" w:rsidRDefault="00DA7900" w:rsidP="001E2BAB">
      <w:pPr>
        <w:jc w:val="both"/>
      </w:pPr>
    </w:p>
    <w:p w:rsidR="00827787" w:rsidRPr="00DA7900" w:rsidRDefault="00DA7900" w:rsidP="00DA7900">
      <w:pPr>
        <w:pStyle w:val="Titre3"/>
        <w:ind w:left="0"/>
        <w:rPr>
          <w:b/>
          <w:bCs/>
          <w:color w:val="E36C0A"/>
        </w:rPr>
      </w:pPr>
      <w:r w:rsidRPr="000C504E">
        <w:rPr>
          <w:bCs/>
          <w:color w:val="E36C0A"/>
        </w:rPr>
        <w:t>Cantique</w:t>
      </w:r>
      <w:r w:rsidR="000C504E">
        <w:rPr>
          <w:bCs/>
          <w:color w:val="E36C0A"/>
        </w:rPr>
        <w:t> :</w:t>
      </w:r>
      <w:r>
        <w:rPr>
          <w:b/>
          <w:bCs/>
          <w:color w:val="E36C0A"/>
        </w:rPr>
        <w:t xml:space="preserve"> </w:t>
      </w:r>
      <w:r w:rsidRPr="00DA7900">
        <w:rPr>
          <w:b/>
          <w:bCs/>
          <w:color w:val="E36C0A"/>
        </w:rPr>
        <w:t>Is</w:t>
      </w:r>
      <w:r>
        <w:rPr>
          <w:b/>
          <w:bCs/>
          <w:color w:val="E36C0A"/>
        </w:rPr>
        <w:t>aïe</w:t>
      </w:r>
      <w:r w:rsidRPr="00DA7900">
        <w:rPr>
          <w:b/>
          <w:bCs/>
          <w:color w:val="E36C0A"/>
        </w:rPr>
        <w:t xml:space="preserve"> 12</w:t>
      </w:r>
    </w:p>
    <w:p w:rsidR="00F52982" w:rsidRDefault="00DA7900" w:rsidP="00F52982">
      <w:pPr>
        <w:jc w:val="both"/>
        <w:rPr>
          <w:rFonts w:eastAsia="MS Mincho"/>
        </w:rPr>
      </w:pPr>
      <w:r w:rsidRPr="00DA7900">
        <w:rPr>
          <w:rFonts w:eastAsia="MS Mincho"/>
        </w:rPr>
        <w:t>Il est grand au mi</w:t>
      </w:r>
      <w:r>
        <w:rPr>
          <w:rFonts w:eastAsia="MS Mincho"/>
        </w:rPr>
        <w:t>lieu de toi, le saint d’Israël !</w:t>
      </w:r>
      <w:r w:rsidRPr="00DA7900">
        <w:rPr>
          <w:rFonts w:eastAsia="MS Mincho"/>
        </w:rPr>
        <w:t xml:space="preserve"> Ce chant de louange, placé au cœur du livre d’Isaïe, vient nourrir notre prière en ce jour de la fête </w:t>
      </w:r>
      <w:r>
        <w:rPr>
          <w:rFonts w:eastAsia="MS Mincho"/>
        </w:rPr>
        <w:t xml:space="preserve">du </w:t>
      </w:r>
      <w:r w:rsidR="00B8599C">
        <w:rPr>
          <w:rFonts w:eastAsia="MS Mincho"/>
        </w:rPr>
        <w:t>B</w:t>
      </w:r>
      <w:r>
        <w:rPr>
          <w:rFonts w:eastAsia="MS Mincho"/>
        </w:rPr>
        <w:t>aptême du Seigneur Jésus. L</w:t>
      </w:r>
      <w:r w:rsidRPr="00DA7900">
        <w:rPr>
          <w:rFonts w:eastAsia="MS Mincho"/>
        </w:rPr>
        <w:t>e récit que nous entendons est une véritable manifestation de la sainteté de Dieu. En effet, la voix du Père révèle le Fils, et l’Esprit, sous forme d’une colombe, manifeste leur unité. Cette épiphanie</w:t>
      </w:r>
      <w:r>
        <w:rPr>
          <w:rFonts w:eastAsia="MS Mincho"/>
        </w:rPr>
        <w:t xml:space="preserve"> trinitaire suscite la louange :</w:t>
      </w:r>
      <w:r w:rsidRPr="00DA7900">
        <w:rPr>
          <w:rFonts w:eastAsia="MS Mincho"/>
        </w:rPr>
        <w:t xml:space="preserve"> Il est grand au mi</w:t>
      </w:r>
      <w:r>
        <w:rPr>
          <w:rFonts w:eastAsia="MS Mincho"/>
        </w:rPr>
        <w:t>lieu de toi, le saint d’Israël !</w:t>
      </w:r>
    </w:p>
    <w:p w:rsidR="00DA7900" w:rsidRPr="00F52982" w:rsidRDefault="00DA7900" w:rsidP="00F52982">
      <w:pPr>
        <w:jc w:val="both"/>
      </w:pPr>
    </w:p>
    <w:p w:rsidR="00ED6FA0" w:rsidRPr="00DA7900" w:rsidRDefault="00A14707" w:rsidP="00DA7900">
      <w:pPr>
        <w:pStyle w:val="Titre3"/>
        <w:ind w:left="0"/>
        <w:rPr>
          <w:bCs/>
          <w:color w:val="E36C0A"/>
        </w:rPr>
      </w:pPr>
      <w:r w:rsidRPr="004B0727">
        <w:rPr>
          <w:color w:val="E36C0A"/>
        </w:rPr>
        <w:t>Deuxième lecture :</w:t>
      </w:r>
      <w:r w:rsidR="00054201">
        <w:rPr>
          <w:b/>
          <w:bCs/>
          <w:color w:val="E36C0A"/>
        </w:rPr>
        <w:t xml:space="preserve"> </w:t>
      </w:r>
      <w:r w:rsidR="00DA7900" w:rsidRPr="00DA7900">
        <w:rPr>
          <w:b/>
          <w:bCs/>
          <w:color w:val="E36C0A"/>
        </w:rPr>
        <w:t>1 J</w:t>
      </w:r>
      <w:r w:rsidR="00DA7900">
        <w:rPr>
          <w:b/>
          <w:bCs/>
          <w:color w:val="E36C0A"/>
        </w:rPr>
        <w:t>ea</w:t>
      </w:r>
      <w:r w:rsidR="00DA7900" w:rsidRPr="00DA7900">
        <w:rPr>
          <w:b/>
          <w:bCs/>
          <w:color w:val="E36C0A"/>
        </w:rPr>
        <w:t>n 5</w:t>
      </w:r>
      <w:r w:rsidR="00DA7900" w:rsidRPr="00DA7900">
        <w:rPr>
          <w:bCs/>
          <w:color w:val="E36C0A"/>
        </w:rPr>
        <w:t>, 1-9</w:t>
      </w:r>
    </w:p>
    <w:p w:rsidR="00A14707" w:rsidRDefault="00DA7900" w:rsidP="001E2BAB">
      <w:pPr>
        <w:jc w:val="both"/>
        <w:rPr>
          <w:rFonts w:eastAsia="MS Mincho"/>
        </w:rPr>
      </w:pPr>
      <w:r>
        <w:rPr>
          <w:rFonts w:eastAsia="MS Mincho"/>
        </w:rPr>
        <w:t>« </w:t>
      </w:r>
      <w:r w:rsidRPr="00DA7900">
        <w:rPr>
          <w:rFonts w:eastAsia="MS Mincho"/>
          <w:i/>
        </w:rPr>
        <w:t>Notre foi est une victoire</w:t>
      </w:r>
      <w:r>
        <w:rPr>
          <w:rFonts w:eastAsia="MS Mincho"/>
        </w:rPr>
        <w:t> »</w:t>
      </w:r>
      <w:r w:rsidRPr="00DA7900">
        <w:rPr>
          <w:rFonts w:eastAsia="MS Mincho"/>
        </w:rPr>
        <w:t xml:space="preserve"> nous dit Jean l’évang</w:t>
      </w:r>
      <w:r>
        <w:rPr>
          <w:rFonts w:eastAsia="MS Mincho"/>
        </w:rPr>
        <w:t>éliste dans sa première lettre !</w:t>
      </w:r>
      <w:r w:rsidRPr="00DA7900">
        <w:rPr>
          <w:rFonts w:eastAsia="MS Mincho"/>
        </w:rPr>
        <w:t xml:space="preserve"> Dieu révèle son amour, lequel ne peut s’accue</w:t>
      </w:r>
      <w:r>
        <w:rPr>
          <w:rFonts w:eastAsia="MS Mincho"/>
        </w:rPr>
        <w:t>illir autrement que par la foi ;</w:t>
      </w:r>
      <w:r w:rsidRPr="00DA7900">
        <w:rPr>
          <w:rFonts w:eastAsia="MS Mincho"/>
        </w:rPr>
        <w:t xml:space="preserve"> Dieu dit qu’il nous aime, nous le croyons ou pas. Cette foi en l’amour de notre Dieu nous permet de vivre un engendrement, de devenir autre. En ce</w:t>
      </w:r>
      <w:r>
        <w:rPr>
          <w:rFonts w:eastAsia="MS Mincho"/>
        </w:rPr>
        <w:t>la, notre foi est une victoire !</w:t>
      </w:r>
      <w:r w:rsidRPr="00DA7900">
        <w:rPr>
          <w:rFonts w:eastAsia="MS Mincho"/>
        </w:rPr>
        <w:t xml:space="preserve"> En effet, cet engendrement n’est pas une altération, il nous perm</w:t>
      </w:r>
      <w:r>
        <w:rPr>
          <w:rFonts w:eastAsia="MS Mincho"/>
        </w:rPr>
        <w:t>et de devenir nous-même</w:t>
      </w:r>
      <w:r w:rsidR="00B8599C">
        <w:rPr>
          <w:rFonts w:eastAsia="MS Mincho"/>
        </w:rPr>
        <w:t>s</w:t>
      </w:r>
      <w:r>
        <w:rPr>
          <w:rFonts w:eastAsia="MS Mincho"/>
        </w:rPr>
        <w:t>, enfin ;</w:t>
      </w:r>
      <w:r w:rsidRPr="00DA7900">
        <w:rPr>
          <w:rFonts w:eastAsia="MS Mincho"/>
        </w:rPr>
        <w:t xml:space="preserve"> d’être libre</w:t>
      </w:r>
      <w:r w:rsidR="00B8599C">
        <w:rPr>
          <w:rFonts w:eastAsia="MS Mincho"/>
        </w:rPr>
        <w:t>s</w:t>
      </w:r>
      <w:r w:rsidRPr="00DA7900">
        <w:rPr>
          <w:rFonts w:eastAsia="MS Mincho"/>
        </w:rPr>
        <w:t xml:space="preserve"> et rayonnant</w:t>
      </w:r>
      <w:r w:rsidR="00B8599C">
        <w:rPr>
          <w:rFonts w:eastAsia="MS Mincho"/>
        </w:rPr>
        <w:t>s</w:t>
      </w:r>
      <w:r w:rsidRPr="00DA7900">
        <w:rPr>
          <w:rFonts w:eastAsia="MS Mincho"/>
        </w:rPr>
        <w:t xml:space="preserve"> comme Dieu nous a vu</w:t>
      </w:r>
      <w:r w:rsidR="00B8599C">
        <w:rPr>
          <w:rFonts w:eastAsia="MS Mincho"/>
        </w:rPr>
        <w:t>s</w:t>
      </w:r>
      <w:r w:rsidRPr="00DA7900">
        <w:rPr>
          <w:rFonts w:eastAsia="MS Mincho"/>
        </w:rPr>
        <w:t xml:space="preserve"> de toute éternité.</w:t>
      </w:r>
    </w:p>
    <w:p w:rsidR="00DA7900" w:rsidRPr="001E2BAB" w:rsidRDefault="00DA7900" w:rsidP="001E2BAB">
      <w:pPr>
        <w:jc w:val="both"/>
      </w:pPr>
    </w:p>
    <w:p w:rsidR="00A14707" w:rsidRPr="004B0727" w:rsidRDefault="00A14707">
      <w:pPr>
        <w:pStyle w:val="Titre3"/>
        <w:ind w:left="0"/>
        <w:rPr>
          <w:color w:val="E36C0A"/>
        </w:rPr>
      </w:pPr>
      <w:r w:rsidRPr="004B0727">
        <w:rPr>
          <w:color w:val="E36C0A"/>
        </w:rPr>
        <w:t>Évangile :</w:t>
      </w:r>
      <w:r w:rsidRPr="004B0727">
        <w:rPr>
          <w:b/>
          <w:bCs/>
          <w:color w:val="E36C0A"/>
        </w:rPr>
        <w:t xml:space="preserve"> </w:t>
      </w:r>
      <w:r w:rsidR="00DA7900">
        <w:rPr>
          <w:b/>
          <w:bCs/>
          <w:color w:val="E36C0A"/>
        </w:rPr>
        <w:t>Marc 1</w:t>
      </w:r>
      <w:r w:rsidR="00054201">
        <w:rPr>
          <w:color w:val="E36C0A"/>
        </w:rPr>
        <w:t xml:space="preserve">, </w:t>
      </w:r>
      <w:r w:rsidR="00DA7900">
        <w:rPr>
          <w:color w:val="E36C0A"/>
        </w:rPr>
        <w:t>7-11</w:t>
      </w:r>
    </w:p>
    <w:p w:rsidR="00DA7900" w:rsidRPr="00DA7900" w:rsidRDefault="00DA7900" w:rsidP="00DA7900">
      <w:pPr>
        <w:ind w:right="26"/>
        <w:jc w:val="both"/>
        <w:rPr>
          <w:rFonts w:eastAsia="MS Mincho"/>
          <w:bCs/>
        </w:rPr>
      </w:pPr>
      <w:r w:rsidRPr="00DA7900">
        <w:rPr>
          <w:rFonts w:eastAsia="MS Mincho"/>
          <w:bCs/>
        </w:rPr>
        <w:t>Jésus est devenu un disciple de Jean-Baptiste. Il séjourne à ses côtés, écoute son message et côtoie ses disciples. On ne sait rien de ce qui le conduisit à prendre une telle décision, à fermer l’atelier familial, à embrasser sa mère et à partir r</w:t>
      </w:r>
      <w:r>
        <w:rPr>
          <w:rFonts w:eastAsia="MS Mincho"/>
          <w:bCs/>
        </w:rPr>
        <w:t xml:space="preserve">ejoindre les bords du Jourdain. </w:t>
      </w:r>
      <w:r w:rsidRPr="00DA7900">
        <w:rPr>
          <w:rFonts w:eastAsia="MS Mincho"/>
          <w:bCs/>
        </w:rPr>
        <w:t xml:space="preserve">Au cours de ce séjour, il répond à l’invitation de Jean à se laisser immerger dans le Jourdain, comme on entre en terre promise, s’engageant </w:t>
      </w:r>
      <w:r>
        <w:rPr>
          <w:rFonts w:eastAsia="MS Mincho"/>
          <w:bCs/>
        </w:rPr>
        <w:t xml:space="preserve">à y porter du fruit de justice. </w:t>
      </w:r>
      <w:r w:rsidRPr="00DA7900">
        <w:rPr>
          <w:rFonts w:eastAsia="MS Mincho"/>
          <w:bCs/>
        </w:rPr>
        <w:t>Au moment où Jésus fait ce geste, les cieux se déchirent. À cette époque, on disait que les cieux étaient fermés. Expression négative pour dire, avec la même image que celle entendue dans la première lecture, que Dieu ne parle plus… Depuis le dernier des prophètes, Malachie, le seul moyen d’entendre la parole de Dieu est l’étude de la Torah. Les sages excellent pour l’interpréter et ainsi permettre au peuple d’Israël d’appliquer les commandements divins.</w:t>
      </w:r>
    </w:p>
    <w:p w:rsidR="00DA7900" w:rsidRPr="00DA7900" w:rsidRDefault="00DA7900" w:rsidP="00DA7900">
      <w:pPr>
        <w:ind w:right="26"/>
        <w:jc w:val="both"/>
        <w:rPr>
          <w:rFonts w:eastAsia="MS Mincho"/>
          <w:bCs/>
        </w:rPr>
      </w:pPr>
      <w:r w:rsidRPr="00DA7900">
        <w:rPr>
          <w:rFonts w:eastAsia="MS Mincho"/>
          <w:bCs/>
        </w:rPr>
        <w:t xml:space="preserve">Quand Jésus est immergé au fond du Jourdain, alors que le Père révèle </w:t>
      </w:r>
      <w:r w:rsidR="00DE6325">
        <w:rPr>
          <w:rFonts w:eastAsia="MS Mincho"/>
          <w:bCs/>
        </w:rPr>
        <w:t>le Fils, les cieux se déchirent :</w:t>
      </w:r>
      <w:r w:rsidRPr="00DA7900">
        <w:rPr>
          <w:rFonts w:eastAsia="MS Mincho"/>
          <w:bCs/>
        </w:rPr>
        <w:t xml:space="preserve"> Dieu nous parle à nouveau… Il nous dit quelque chose de définitif que l’évangéliste Marc propose de nous faire découvr</w:t>
      </w:r>
      <w:r w:rsidR="00D144FE">
        <w:rPr>
          <w:rFonts w:eastAsia="MS Mincho"/>
          <w:bCs/>
        </w:rPr>
        <w:t xml:space="preserve">ir par l’ensemble de son récit ! </w:t>
      </w:r>
      <w:r w:rsidRPr="00DA7900">
        <w:rPr>
          <w:rFonts w:eastAsia="MS Mincho"/>
          <w:bCs/>
        </w:rPr>
        <w:t>Nous avons là comme une prophétie de toute la vie de Jésus. Chaque rencontre que fit Jésus de Nazareth sur les routes de Galilée ou dans les ruelles de Jér</w:t>
      </w:r>
      <w:r w:rsidR="00D144FE">
        <w:rPr>
          <w:rFonts w:eastAsia="MS Mincho"/>
          <w:bCs/>
        </w:rPr>
        <w:t>usalem peut être ainsi résumée :</w:t>
      </w:r>
      <w:r w:rsidRPr="00DA7900">
        <w:rPr>
          <w:rFonts w:eastAsia="MS Mincho"/>
          <w:bCs/>
        </w:rPr>
        <w:t xml:space="preserve"> descendre au profond de l’humanité, au cœur de ses ténèbres, pour que</w:t>
      </w:r>
      <w:r w:rsidR="00D144FE">
        <w:rPr>
          <w:rFonts w:eastAsia="MS Mincho"/>
          <w:bCs/>
        </w:rPr>
        <w:t>,</w:t>
      </w:r>
      <w:r w:rsidRPr="00DA7900">
        <w:rPr>
          <w:rFonts w:eastAsia="MS Mincho"/>
          <w:bCs/>
        </w:rPr>
        <w:t xml:space="preserve"> par sa seule présence</w:t>
      </w:r>
      <w:r w:rsidR="00D144FE">
        <w:rPr>
          <w:rFonts w:eastAsia="MS Mincho"/>
          <w:bCs/>
        </w:rPr>
        <w:t>,</w:t>
      </w:r>
      <w:r w:rsidRPr="00DA7900">
        <w:rPr>
          <w:rFonts w:eastAsia="MS Mincho"/>
          <w:bCs/>
        </w:rPr>
        <w:t xml:space="preserve"> le ciel se déchire</w:t>
      </w:r>
      <w:r w:rsidR="00D144FE">
        <w:rPr>
          <w:rFonts w:eastAsia="MS Mincho"/>
          <w:bCs/>
        </w:rPr>
        <w:t>,</w:t>
      </w:r>
      <w:r w:rsidRPr="00DA7900">
        <w:rPr>
          <w:rFonts w:eastAsia="MS Mincho"/>
          <w:bCs/>
        </w:rPr>
        <w:t xml:space="preserve"> et qu’ainsi ceux qui sont autour de lui aient accès à cette p</w:t>
      </w:r>
      <w:r w:rsidR="00D144FE">
        <w:rPr>
          <w:rFonts w:eastAsia="MS Mincho"/>
          <w:bCs/>
        </w:rPr>
        <w:t>arole du Père qui le fait vivre :</w:t>
      </w:r>
      <w:r w:rsidRPr="00DA7900">
        <w:rPr>
          <w:rFonts w:eastAsia="MS Mincho"/>
          <w:bCs/>
        </w:rPr>
        <w:t xml:space="preserve"> </w:t>
      </w:r>
      <w:r w:rsidRPr="00D144FE">
        <w:rPr>
          <w:rFonts w:eastAsia="MS Mincho"/>
          <w:bCs/>
          <w:i/>
        </w:rPr>
        <w:t>Tu es mon Fils, sur toi repose mon amour</w:t>
      </w:r>
      <w:r w:rsidRPr="00DA7900">
        <w:rPr>
          <w:rFonts w:eastAsia="MS Mincho"/>
          <w:bCs/>
        </w:rPr>
        <w:t>.</w:t>
      </w:r>
    </w:p>
    <w:p w:rsidR="00257270" w:rsidRDefault="00DA7900" w:rsidP="00DA7900">
      <w:pPr>
        <w:ind w:right="26"/>
        <w:jc w:val="both"/>
        <w:rPr>
          <w:bCs/>
        </w:rPr>
      </w:pPr>
      <w:r w:rsidRPr="00DA7900">
        <w:rPr>
          <w:rFonts w:eastAsia="MS Mincho"/>
          <w:bCs/>
        </w:rPr>
        <w:t>Un détail géographique est éloquent, même si Jean-Baptiste et ses contemporains n’en avaient nullement conscience. Lorsqu'il se jette dans la me</w:t>
      </w:r>
      <w:r w:rsidR="00DE6325">
        <w:rPr>
          <w:rFonts w:eastAsia="MS Mincho"/>
          <w:bCs/>
        </w:rPr>
        <w:t>r Morte, le Jourdain est à -</w:t>
      </w:r>
      <w:r w:rsidRPr="00DA7900">
        <w:rPr>
          <w:rFonts w:eastAsia="MS Mincho"/>
          <w:bCs/>
        </w:rPr>
        <w:t xml:space="preserve"> 400 m d’altitude. C’est le point le plus bas du monde. Quand Jésus est immergé, il e</w:t>
      </w:r>
      <w:r w:rsidR="00DE6325">
        <w:rPr>
          <w:rFonts w:eastAsia="MS Mincho"/>
          <w:bCs/>
        </w:rPr>
        <w:t>st l’homme le plus bas du monde ;</w:t>
      </w:r>
      <w:r w:rsidRPr="00DA7900">
        <w:rPr>
          <w:rFonts w:eastAsia="MS Mincho"/>
          <w:bCs/>
        </w:rPr>
        <w:t xml:space="preserve"> quand il sort de l’eau, prémices de sa résurrection, il porte</w:t>
      </w:r>
      <w:r w:rsidR="00DE6325">
        <w:rPr>
          <w:rFonts w:eastAsia="MS Mincho"/>
          <w:bCs/>
        </w:rPr>
        <w:t>,</w:t>
      </w:r>
      <w:r w:rsidRPr="00DA7900">
        <w:rPr>
          <w:rFonts w:eastAsia="MS Mincho"/>
          <w:bCs/>
        </w:rPr>
        <w:t xml:space="preserve"> par en dessous</w:t>
      </w:r>
      <w:r w:rsidR="00DE6325">
        <w:rPr>
          <w:rFonts w:eastAsia="MS Mincho"/>
          <w:bCs/>
        </w:rPr>
        <w:t>,</w:t>
      </w:r>
      <w:r w:rsidRPr="00DA7900">
        <w:rPr>
          <w:rFonts w:eastAsia="MS Mincho"/>
          <w:bCs/>
        </w:rPr>
        <w:t xml:space="preserve"> toute l’humanité, il la sou</w:t>
      </w:r>
      <w:r>
        <w:rPr>
          <w:rFonts w:eastAsia="MS Mincho"/>
          <w:bCs/>
        </w:rPr>
        <w:t>lève et la conduit vers le Père</w:t>
      </w:r>
      <w:r w:rsidR="00FB7929" w:rsidRPr="00896285">
        <w:rPr>
          <w:bCs/>
        </w:rPr>
        <w:t>.</w:t>
      </w:r>
    </w:p>
    <w:p w:rsidR="00257270" w:rsidRDefault="00257270">
      <w:pPr>
        <w:rPr>
          <w:bCs/>
        </w:rPr>
      </w:pPr>
      <w:r>
        <w:rPr>
          <w:bCs/>
        </w:rPr>
        <w:br w:type="page"/>
      </w:r>
    </w:p>
    <w:p w:rsidR="00FB7929" w:rsidRPr="00896285" w:rsidRDefault="00FB7929" w:rsidP="00DA7900">
      <w:pPr>
        <w:ind w:right="26"/>
        <w:jc w:val="both"/>
        <w:rPr>
          <w:bCs/>
        </w:rPr>
      </w:pPr>
    </w:p>
    <w:p w:rsidR="000B11FD" w:rsidRPr="004B0727" w:rsidRDefault="00C408B9" w:rsidP="00067975">
      <w:pPr>
        <w:pStyle w:val="Titre2"/>
        <w:rPr>
          <w:color w:val="E36C0A"/>
        </w:rPr>
      </w:pPr>
      <w:r w:rsidRPr="004B0727">
        <w:rPr>
          <w:color w:val="E36C0A"/>
        </w:rPr>
        <w:t>Pistes d’homélie</w:t>
      </w:r>
    </w:p>
    <w:p w:rsidR="00DB438F" w:rsidRPr="00DB438F" w:rsidRDefault="00DB438F" w:rsidP="00DB438F">
      <w:pPr>
        <w:jc w:val="both"/>
        <w:rPr>
          <w:rStyle w:val="Accentuationlgre"/>
          <w:i w:val="0"/>
          <w:color w:val="auto"/>
        </w:rPr>
      </w:pPr>
      <w:bookmarkStart w:id="0" w:name="_Hlk524941011"/>
      <w:r w:rsidRPr="00DB438F">
        <w:rPr>
          <w:rStyle w:val="Accentuationlgre"/>
          <w:i w:val="0"/>
          <w:color w:val="auto"/>
        </w:rPr>
        <w:t>Le baptême donné par Jean</w:t>
      </w:r>
    </w:p>
    <w:p w:rsidR="00DB438F" w:rsidRPr="00DB438F" w:rsidRDefault="00DB438F" w:rsidP="00DB438F">
      <w:pPr>
        <w:jc w:val="both"/>
      </w:pPr>
      <w:r w:rsidRPr="00DB438F">
        <w:t xml:space="preserve">Présenté comme le dernier prophète du Premier Testament, Jean était connu : on venait de loin pour recevoir son baptême. </w:t>
      </w:r>
      <w:r w:rsidR="00DE6325">
        <w:t>Celui-ci</w:t>
      </w:r>
      <w:r w:rsidRPr="00DB438F">
        <w:t xml:space="preserve"> ressemblait aux purifications exigées par la Loi : laver à l’eau ce qui était impur, des objets et aussi son propre corps. Déjà, c’était autre chose que de la vaisselle ou de la toilette, il y avait une dimension spirituelle. Mais Jean va plus loin. Son baptême est </w:t>
      </w:r>
      <w:r w:rsidRPr="00DB438F">
        <w:rPr>
          <w:iCs/>
        </w:rPr>
        <w:t>pour le pardon des péchés</w:t>
      </w:r>
      <w:r w:rsidRPr="00DB438F">
        <w:t>, déjà</w:t>
      </w:r>
      <w:r w:rsidR="00DE6325">
        <w:t>,</w:t>
      </w:r>
      <w:r w:rsidRPr="00DB438F">
        <w:t xml:space="preserve"> comme le baptême chrétien. On avouait ses fautes, on exprimait sa volonté de changer de vie, avant d’être immergé, puis ressorti « pardonné » et attendant la venue du Messie. C’était un engagement de toute la personne, un « retournement », une espérance de salut, bien loin des sacrifices du Temple.</w:t>
      </w:r>
      <w:r>
        <w:t xml:space="preserve"> </w:t>
      </w:r>
      <w:r w:rsidRPr="00DB438F">
        <w:t xml:space="preserve">D’une certaine manière, notre sacrement de réconciliation a à voir avec ce premier baptême. </w:t>
      </w:r>
    </w:p>
    <w:p w:rsidR="00DB438F" w:rsidRPr="00DB438F" w:rsidRDefault="00DB438F" w:rsidP="00DB438F">
      <w:pPr>
        <w:jc w:val="both"/>
      </w:pPr>
    </w:p>
    <w:p w:rsidR="00DB438F" w:rsidRPr="00DB438F" w:rsidRDefault="00DB438F" w:rsidP="00DB438F">
      <w:pPr>
        <w:jc w:val="both"/>
        <w:rPr>
          <w:rStyle w:val="Accentuationlgre"/>
          <w:b w:val="0"/>
          <w:bCs/>
          <w:i w:val="0"/>
          <w:iCs w:val="0"/>
          <w:color w:val="auto"/>
        </w:rPr>
      </w:pPr>
      <w:r w:rsidRPr="00DB438F">
        <w:rPr>
          <w:rStyle w:val="Accentuationlgre"/>
          <w:i w:val="0"/>
          <w:color w:val="auto"/>
        </w:rPr>
        <w:t>Jésus nous rejoint par le baptême reçu de Jean</w:t>
      </w:r>
    </w:p>
    <w:p w:rsidR="00DB438F" w:rsidRPr="00DB438F" w:rsidRDefault="00DB438F" w:rsidP="00DB438F">
      <w:pPr>
        <w:jc w:val="both"/>
      </w:pPr>
      <w:r w:rsidRPr="00DB438F">
        <w:t>Il est bien possible que Jésus ait été un disciple de Jean, en qui il voyait le plus grand des prophètes, en même temps que Jean l’annonçait comme « grand ». Le baptême de Jésus est considéré comme très plausible : parce qu’il a plongé les chrétiens dans l</w:t>
      </w:r>
      <w:r w:rsidR="00DE6325">
        <w:t>’embarras, cela ne pouv</w:t>
      </w:r>
      <w:r w:rsidRPr="00DB438F">
        <w:t xml:space="preserve">ait pas être une invention ! Et en effet, pourquoi Jésus, s’il est sans péché, </w:t>
      </w:r>
      <w:proofErr w:type="spellStart"/>
      <w:r w:rsidRPr="00DB438F">
        <w:t>a-t-il</w:t>
      </w:r>
      <w:proofErr w:type="spellEnd"/>
      <w:r w:rsidRPr="00DB438F">
        <w:t xml:space="preserve"> besoin de se fair</w:t>
      </w:r>
      <w:r>
        <w:t xml:space="preserve">e baptiser ? Même Jean proteste </w:t>
      </w:r>
      <w:r w:rsidRPr="00DB438F">
        <w:t xml:space="preserve">(Mt 3, 14-15) ! Voilà une autre dimension de l’Incarnation : le baptême du Seigneur appartient bien au temps de Noël, et le termine. En se faisant pleinement homme, le Fils sanctifie nos façons d’être en face de Dieu, par la louange, la prière, le don, et, aujourd’hui, dans la démarche de conversion et de demande de pardon du baptême donné par Jean. Vraiment, Jésus habite et </w:t>
      </w:r>
      <w:proofErr w:type="gramStart"/>
      <w:r w:rsidRPr="00DB438F">
        <w:t>sanctifie le</w:t>
      </w:r>
      <w:proofErr w:type="gramEnd"/>
      <w:r w:rsidRPr="00DB438F">
        <w:t xml:space="preserve"> « tout » de notre condition humaine, hormis le péché.</w:t>
      </w:r>
    </w:p>
    <w:p w:rsidR="00DB438F" w:rsidRPr="00DB438F" w:rsidRDefault="00DB438F" w:rsidP="00DB438F">
      <w:pPr>
        <w:jc w:val="both"/>
        <w:rPr>
          <w:rStyle w:val="Accentuationlgre"/>
          <w:b w:val="0"/>
          <w:bCs/>
          <w:i w:val="0"/>
          <w:iCs w:val="0"/>
          <w:color w:val="auto"/>
        </w:rPr>
      </w:pPr>
    </w:p>
    <w:p w:rsidR="00DB438F" w:rsidRPr="00DB438F" w:rsidRDefault="00DB438F" w:rsidP="00DB438F">
      <w:pPr>
        <w:jc w:val="both"/>
        <w:rPr>
          <w:rStyle w:val="Accentuationlgre"/>
          <w:i w:val="0"/>
          <w:color w:val="auto"/>
        </w:rPr>
      </w:pPr>
      <w:r w:rsidRPr="00DB438F">
        <w:rPr>
          <w:rStyle w:val="Accentuationlgre"/>
          <w:i w:val="0"/>
          <w:color w:val="auto"/>
        </w:rPr>
        <w:t>Le Père parle à Jésus dans l’Esprit</w:t>
      </w:r>
    </w:p>
    <w:p w:rsidR="00DB438F" w:rsidRPr="00DB438F" w:rsidRDefault="00DB438F" w:rsidP="00DB438F">
      <w:pPr>
        <w:jc w:val="both"/>
        <w:rPr>
          <w:rStyle w:val="Accentuationlgre"/>
          <w:b w:val="0"/>
          <w:bCs/>
          <w:i w:val="0"/>
          <w:iCs w:val="0"/>
          <w:color w:val="auto"/>
        </w:rPr>
      </w:pPr>
      <w:r w:rsidRPr="00DB438F">
        <w:rPr>
          <w:rStyle w:val="Accentuationlgre"/>
          <w:b w:val="0"/>
          <w:i w:val="0"/>
          <w:color w:val="auto"/>
        </w:rPr>
        <w:t xml:space="preserve">Quand Jésus </w:t>
      </w:r>
      <w:proofErr w:type="spellStart"/>
      <w:r w:rsidRPr="00DB438F">
        <w:rPr>
          <w:rStyle w:val="Accentuationlgre"/>
          <w:b w:val="0"/>
          <w:i w:val="0"/>
          <w:color w:val="auto"/>
        </w:rPr>
        <w:t>a-t-il</w:t>
      </w:r>
      <w:proofErr w:type="spellEnd"/>
      <w:r w:rsidRPr="00DB438F">
        <w:rPr>
          <w:rStyle w:val="Accentuationlgre"/>
          <w:b w:val="0"/>
          <w:i w:val="0"/>
          <w:color w:val="auto"/>
        </w:rPr>
        <w:t xml:space="preserve"> compris qu’il était Dieu, fils de Dieu ? Bien malin qui peut répondre à cette question… Quand comprenons-nous qui nous sommes vraiment ? À nos derniers instants, peut-être… </w:t>
      </w:r>
      <w:r w:rsidRPr="004D40CE">
        <w:rPr>
          <w:rStyle w:val="Accentuationlgre"/>
          <w:b w:val="0"/>
          <w:color w:val="auto"/>
        </w:rPr>
        <w:t>« </w:t>
      </w:r>
      <w:r w:rsidR="004D40CE" w:rsidRPr="004D40CE">
        <w:rPr>
          <w:rStyle w:val="Accentuationlgre"/>
          <w:b w:val="0"/>
          <w:color w:val="auto"/>
        </w:rPr>
        <w:t>À</w:t>
      </w:r>
      <w:r w:rsidRPr="00DB438F">
        <w:rPr>
          <w:rStyle w:val="Accentuationlgre"/>
          <w:b w:val="0"/>
          <w:color w:val="auto"/>
        </w:rPr>
        <w:t xml:space="preserve"> l’instant où il remontait de l’eau</w:t>
      </w:r>
      <w:r w:rsidRPr="00DB438F">
        <w:rPr>
          <w:rStyle w:val="Accentuationlgre"/>
          <w:b w:val="0"/>
          <w:i w:val="0"/>
          <w:color w:val="auto"/>
        </w:rPr>
        <w:t> » nous dit Marc, « </w:t>
      </w:r>
      <w:r w:rsidRPr="00DB438F">
        <w:rPr>
          <w:rStyle w:val="Accentuationlgre"/>
          <w:b w:val="0"/>
          <w:color w:val="auto"/>
        </w:rPr>
        <w:t>les cieux s’ouvr</w:t>
      </w:r>
      <w:r w:rsidR="00DE6325">
        <w:rPr>
          <w:rStyle w:val="Accentuationlgre"/>
          <w:b w:val="0"/>
          <w:color w:val="auto"/>
        </w:rPr>
        <w:t>ir</w:t>
      </w:r>
      <w:r w:rsidRPr="00DB438F">
        <w:rPr>
          <w:rStyle w:val="Accentuationlgre"/>
          <w:b w:val="0"/>
          <w:color w:val="auto"/>
        </w:rPr>
        <w:t>ent</w:t>
      </w:r>
      <w:r w:rsidRPr="00DB438F">
        <w:rPr>
          <w:rStyle w:val="Accentuationlgre"/>
          <w:b w:val="0"/>
          <w:i w:val="0"/>
          <w:color w:val="auto"/>
        </w:rPr>
        <w:t xml:space="preserve"> ». Voilà qui parle certainement aux juifs de son temps : lorsque les </w:t>
      </w:r>
      <w:r w:rsidR="009F7FE7">
        <w:rPr>
          <w:rStyle w:val="Accentuationlgre"/>
          <w:b w:val="0"/>
          <w:i w:val="0"/>
          <w:color w:val="auto"/>
        </w:rPr>
        <w:t>c</w:t>
      </w:r>
      <w:r w:rsidRPr="00DB438F">
        <w:rPr>
          <w:rStyle w:val="Accentuationlgre"/>
          <w:b w:val="0"/>
          <w:i w:val="0"/>
          <w:color w:val="auto"/>
        </w:rPr>
        <w:t>ieux s’ouvrent, c’est que Dieu nous parle, intervient dans notre monde, revient sauver son peuple. C’est ce qu’annoncent les prophètes, ce qu’attendent ceux qui viennent voir Jean. Les mots humains ne permettent pas de décrire ce qui se joue lorsque Dieu parle : c’est « comme » une colombe que l’Esprit descend sur Jésus, et c’est « </w:t>
      </w:r>
      <w:r w:rsidRPr="00DB438F">
        <w:rPr>
          <w:rStyle w:val="Accentuationlgre"/>
          <w:b w:val="0"/>
          <w:color w:val="auto"/>
        </w:rPr>
        <w:t xml:space="preserve">une voix venue </w:t>
      </w:r>
      <w:r w:rsidR="009F7FE7">
        <w:rPr>
          <w:rStyle w:val="Accentuationlgre"/>
          <w:b w:val="0"/>
          <w:color w:val="auto"/>
        </w:rPr>
        <w:t>des cieux</w:t>
      </w:r>
      <w:r w:rsidRPr="00DB438F">
        <w:rPr>
          <w:rStyle w:val="Accentuationlgre"/>
          <w:b w:val="0"/>
          <w:i w:val="0"/>
          <w:color w:val="auto"/>
        </w:rPr>
        <w:t> » qui parle. La Trinité se révèle à Jésus, le Père lui révèle qu’il est le Fils dans l’Esprit. De cette manière ou d’une autre, à ce moment ou à un autre, Jésus a découvert sa filiation divine, et sa mission de Messie. Il est le Fils bien-aimé. Sa vie publique commence, pour nous révéler, à nous les hommes, que Dieu est enfin venu parmi nous pour « </w:t>
      </w:r>
      <w:r w:rsidRPr="00DB438F">
        <w:rPr>
          <w:rStyle w:val="Accentuationlgre"/>
          <w:b w:val="0"/>
          <w:color w:val="auto"/>
        </w:rPr>
        <w:t>sauver son peuple</w:t>
      </w:r>
      <w:r w:rsidRPr="00DB438F">
        <w:rPr>
          <w:rStyle w:val="Accentuationlgre"/>
          <w:b w:val="0"/>
          <w:i w:val="0"/>
          <w:color w:val="auto"/>
        </w:rPr>
        <w:t> ».</w:t>
      </w:r>
    </w:p>
    <w:p w:rsidR="00DB438F" w:rsidRPr="00DB438F" w:rsidRDefault="00DB438F" w:rsidP="00DB438F">
      <w:pPr>
        <w:jc w:val="both"/>
        <w:rPr>
          <w:rStyle w:val="Accentuationlgre"/>
          <w:b w:val="0"/>
          <w:bCs/>
          <w:i w:val="0"/>
          <w:iCs w:val="0"/>
          <w:color w:val="auto"/>
        </w:rPr>
      </w:pPr>
    </w:p>
    <w:p w:rsidR="00DB438F" w:rsidRPr="00DB438F" w:rsidRDefault="00DB438F" w:rsidP="00DB438F">
      <w:pPr>
        <w:jc w:val="both"/>
        <w:rPr>
          <w:rStyle w:val="Accentuationlgre"/>
          <w:i w:val="0"/>
          <w:color w:val="auto"/>
        </w:rPr>
      </w:pPr>
      <w:r w:rsidRPr="00DB438F">
        <w:rPr>
          <w:rStyle w:val="Accentuationlgre"/>
          <w:i w:val="0"/>
          <w:color w:val="auto"/>
        </w:rPr>
        <w:t>À nous aussi…</w:t>
      </w:r>
    </w:p>
    <w:p w:rsidR="00DB438F" w:rsidRDefault="00DB438F" w:rsidP="00DB438F">
      <w:pPr>
        <w:jc w:val="both"/>
      </w:pPr>
      <w:r w:rsidRPr="00DB438F">
        <w:t>Puisque Jésus nous est donné comme frère en Dieu, fils unique et en même temps frère d’une multitude, alors nous partageons son identité, sa mission, sa vie ! Baptisé par Jean, Jésus inaugure le baptême dans l’Esprit qu’il nous offre désormais. Nous aussi, avec les oreilles de la foi, il nous est permis d’entendre la parole du Père qui s’adresse à chacun de nous lors du baptême : « </w:t>
      </w:r>
      <w:r w:rsidRPr="00DB438F">
        <w:rPr>
          <w:i/>
        </w:rPr>
        <w:t>C’est toi mon fils/ma fille bien-aimé(e), en toi j’ai mis mon amour ! </w:t>
      </w:r>
      <w:r w:rsidRPr="00DB438F">
        <w:t>» N’ayez pas peur, aujourd’hui Dieu nous sauve !</w:t>
      </w:r>
    </w:p>
    <w:p w:rsidR="00DB438F" w:rsidRPr="00DB438F" w:rsidRDefault="00DB438F" w:rsidP="00DB438F">
      <w:pPr>
        <w:jc w:val="both"/>
      </w:pPr>
    </w:p>
    <w:bookmarkEnd w:id="0"/>
    <w:p w:rsidR="00DB438F" w:rsidRPr="008D31C6" w:rsidRDefault="00DB438F" w:rsidP="00DB438F">
      <w:pPr>
        <w:pStyle w:val="Corpsdetexte"/>
        <w:jc w:val="right"/>
      </w:pPr>
      <w:r>
        <w:t>Dominique</w:t>
      </w:r>
      <w:r w:rsidRPr="008D31C6">
        <w:t xml:space="preserve"> </w:t>
      </w:r>
      <w:r w:rsidR="000C504E">
        <w:t>D</w:t>
      </w:r>
      <w:r w:rsidRPr="000C504E">
        <w:t>uquesne</w:t>
      </w:r>
      <w:r w:rsidRPr="008D31C6">
        <w:t>,</w:t>
      </w:r>
      <w:r w:rsidR="000C504E">
        <w:br/>
        <w:t>Diacre du diocèse d’Angers</w:t>
      </w:r>
    </w:p>
    <w:p w:rsidR="00E3712A" w:rsidRPr="003376D4" w:rsidRDefault="00E3712A" w:rsidP="00E3712A">
      <w:pPr>
        <w:pStyle w:val="Corpsdetexte"/>
        <w:jc w:val="right"/>
      </w:pPr>
    </w:p>
    <w:p w:rsidR="00C408B9" w:rsidRPr="003376D4" w:rsidRDefault="00C408B9" w:rsidP="00C408B9">
      <w:pPr>
        <w:pStyle w:val="Titre3"/>
        <w:ind w:left="0"/>
        <w:rPr>
          <w:color w:val="E36C0A"/>
        </w:rPr>
      </w:pPr>
      <w:r w:rsidRPr="003376D4">
        <w:rPr>
          <w:color w:val="E36C0A"/>
        </w:rPr>
        <w:t>Pour aujourd’hui</w:t>
      </w:r>
    </w:p>
    <w:p w:rsidR="00C408B9" w:rsidRDefault="00C408B9" w:rsidP="00054201">
      <w:pPr>
        <w:pStyle w:val="NB"/>
        <w:ind w:left="0"/>
        <w:jc w:val="left"/>
        <w:rPr>
          <w:color w:val="auto"/>
        </w:rPr>
      </w:pPr>
      <w:r w:rsidRPr="00054201">
        <w:rPr>
          <w:color w:val="auto"/>
        </w:rPr>
        <w:t>Des questions pour vous permettre de partager en équipe et de commenter les textes…</w:t>
      </w:r>
    </w:p>
    <w:p w:rsidR="00257270" w:rsidRPr="00054201" w:rsidRDefault="00257270" w:rsidP="00054201">
      <w:pPr>
        <w:pStyle w:val="NB"/>
        <w:ind w:left="0"/>
        <w:jc w:val="left"/>
        <w:rPr>
          <w:color w:val="auto"/>
        </w:rPr>
      </w:pPr>
    </w:p>
    <w:p w:rsidR="00DB438F" w:rsidRPr="00DB438F" w:rsidRDefault="00DB438F" w:rsidP="00DB438F">
      <w:pPr>
        <w:numPr>
          <w:ilvl w:val="0"/>
          <w:numId w:val="22"/>
        </w:numPr>
        <w:pBdr>
          <w:top w:val="nil"/>
          <w:left w:val="nil"/>
          <w:bottom w:val="nil"/>
          <w:right w:val="nil"/>
          <w:between w:val="nil"/>
          <w:bar w:val="nil"/>
        </w:pBdr>
        <w:spacing w:after="120"/>
        <w:ind w:left="714" w:hanging="357"/>
        <w:jc w:val="both"/>
        <w:rPr>
          <w:rFonts w:eastAsia="Arial Unicode MS"/>
          <w:szCs w:val="24"/>
          <w:bdr w:val="nil"/>
          <w:lang w:eastAsia="en-US"/>
        </w:rPr>
      </w:pPr>
      <w:r w:rsidRPr="00D00285">
        <w:rPr>
          <w:rFonts w:eastAsia="Arial Unicode MS"/>
          <w:b/>
          <w:szCs w:val="24"/>
          <w:bdr w:val="nil"/>
          <w:lang w:eastAsia="en-US"/>
        </w:rPr>
        <w:t>LAUDATO SI’.</w:t>
      </w:r>
      <w:r w:rsidRPr="00DB438F">
        <w:rPr>
          <w:rFonts w:eastAsia="Arial Unicode MS"/>
          <w:szCs w:val="24"/>
          <w:bdr w:val="nil"/>
          <w:lang w:eastAsia="en-US"/>
        </w:rPr>
        <w:t xml:space="preserve"> « </w:t>
      </w:r>
      <w:r w:rsidRPr="00DB438F">
        <w:rPr>
          <w:rFonts w:eastAsia="Arial Unicode MS"/>
          <w:i/>
          <w:szCs w:val="24"/>
          <w:bdr w:val="nil"/>
          <w:lang w:eastAsia="en-US"/>
        </w:rPr>
        <w:t>Même si v</w:t>
      </w:r>
      <w:r>
        <w:rPr>
          <w:rFonts w:eastAsia="Arial Unicode MS"/>
          <w:i/>
          <w:szCs w:val="24"/>
          <w:bdr w:val="nil"/>
          <w:lang w:eastAsia="en-US"/>
        </w:rPr>
        <w:t>ous n’avez pas d’argent, venez !</w:t>
      </w:r>
      <w:r w:rsidRPr="00DB438F">
        <w:rPr>
          <w:rFonts w:eastAsia="Arial Unicode MS"/>
          <w:szCs w:val="24"/>
          <w:bdr w:val="nil"/>
          <w:lang w:eastAsia="en-US"/>
        </w:rPr>
        <w:t> » (1</w:t>
      </w:r>
      <w:r w:rsidRPr="00DB438F">
        <w:rPr>
          <w:rFonts w:eastAsia="Arial Unicode MS"/>
          <w:szCs w:val="24"/>
          <w:bdr w:val="nil"/>
          <w:vertAlign w:val="superscript"/>
          <w:lang w:eastAsia="en-US"/>
        </w:rPr>
        <w:t>re</w:t>
      </w:r>
      <w:r w:rsidRPr="00DB438F">
        <w:rPr>
          <w:rFonts w:eastAsia="Arial Unicode MS"/>
          <w:szCs w:val="24"/>
          <w:bdr w:val="nil"/>
          <w:lang w:eastAsia="en-US"/>
        </w:rPr>
        <w:t xml:space="preserve"> lect</w:t>
      </w:r>
      <w:r w:rsidR="000C504E">
        <w:rPr>
          <w:rFonts w:eastAsia="Arial Unicode MS"/>
          <w:szCs w:val="24"/>
          <w:bdr w:val="nil"/>
          <w:lang w:eastAsia="en-US"/>
        </w:rPr>
        <w:t>ure</w:t>
      </w:r>
      <w:r w:rsidRPr="00DB438F">
        <w:rPr>
          <w:rFonts w:eastAsia="Arial Unicode MS"/>
          <w:szCs w:val="24"/>
          <w:bdr w:val="nil"/>
          <w:lang w:eastAsia="en-US"/>
        </w:rPr>
        <w:t>)</w:t>
      </w:r>
      <w:r>
        <w:rPr>
          <w:rFonts w:eastAsia="Arial Unicode MS"/>
          <w:szCs w:val="24"/>
          <w:bdr w:val="nil"/>
          <w:lang w:eastAsia="en-US"/>
        </w:rPr>
        <w:t>.</w:t>
      </w:r>
      <w:r w:rsidRPr="00DB438F">
        <w:rPr>
          <w:rFonts w:eastAsia="Arial Unicode MS"/>
          <w:szCs w:val="24"/>
          <w:bdr w:val="nil"/>
          <w:lang w:eastAsia="en-US"/>
        </w:rPr>
        <w:t xml:space="preserve"> Dieu parle ainsi parce qu’il entend la clameur des pauvres (expression de l’encyclique) ; comme</w:t>
      </w:r>
      <w:r w:rsidR="00DE6325">
        <w:rPr>
          <w:rFonts w:eastAsia="Arial Unicode MS"/>
          <w:szCs w:val="24"/>
          <w:bdr w:val="nil"/>
          <w:lang w:eastAsia="en-US"/>
        </w:rPr>
        <w:t>nt</w:t>
      </w:r>
      <w:r w:rsidRPr="00DB438F">
        <w:rPr>
          <w:rFonts w:eastAsia="Arial Unicode MS"/>
          <w:szCs w:val="24"/>
          <w:bdr w:val="nil"/>
          <w:lang w:eastAsia="en-US"/>
        </w:rPr>
        <w:t xml:space="preserve"> vivre cette gratuité ? « </w:t>
      </w:r>
      <w:r w:rsidRPr="00DB438F">
        <w:rPr>
          <w:rFonts w:eastAsia="Arial Unicode MS"/>
          <w:i/>
          <w:szCs w:val="24"/>
          <w:bdr w:val="nil"/>
          <w:lang w:eastAsia="en-US"/>
        </w:rPr>
        <w:t>Mes pensées ne sont pas vos pensées</w:t>
      </w:r>
      <w:r w:rsidRPr="00DB438F">
        <w:rPr>
          <w:rFonts w:eastAsia="Arial Unicode MS"/>
          <w:szCs w:val="24"/>
          <w:bdr w:val="nil"/>
          <w:lang w:eastAsia="en-US"/>
        </w:rPr>
        <w:t> » (1</w:t>
      </w:r>
      <w:r w:rsidRPr="00DB438F">
        <w:rPr>
          <w:rFonts w:eastAsia="Arial Unicode MS"/>
          <w:szCs w:val="24"/>
          <w:bdr w:val="nil"/>
          <w:vertAlign w:val="superscript"/>
          <w:lang w:eastAsia="en-US"/>
        </w:rPr>
        <w:t>re</w:t>
      </w:r>
      <w:r w:rsidRPr="00DB438F">
        <w:rPr>
          <w:rFonts w:eastAsia="Arial Unicode MS"/>
          <w:szCs w:val="24"/>
          <w:bdr w:val="nil"/>
          <w:lang w:eastAsia="en-US"/>
        </w:rPr>
        <w:t xml:space="preserve"> lect</w:t>
      </w:r>
      <w:r w:rsidR="000C504E">
        <w:rPr>
          <w:rFonts w:eastAsia="Arial Unicode MS"/>
          <w:szCs w:val="24"/>
          <w:bdr w:val="nil"/>
          <w:lang w:eastAsia="en-US"/>
        </w:rPr>
        <w:t>ure</w:t>
      </w:r>
      <w:r w:rsidRPr="00DB438F">
        <w:rPr>
          <w:rFonts w:eastAsia="Arial Unicode MS"/>
          <w:szCs w:val="24"/>
          <w:bdr w:val="nil"/>
          <w:lang w:eastAsia="en-US"/>
        </w:rPr>
        <w:t xml:space="preserve">) : faisons-nous ce constat dans le domaine de l’écologie intégrale ? </w:t>
      </w:r>
    </w:p>
    <w:p w:rsidR="00DB438F" w:rsidRPr="00DB438F" w:rsidRDefault="002C7B2A" w:rsidP="00DB438F">
      <w:pPr>
        <w:numPr>
          <w:ilvl w:val="0"/>
          <w:numId w:val="22"/>
        </w:numPr>
        <w:pBdr>
          <w:top w:val="nil"/>
          <w:left w:val="nil"/>
          <w:bottom w:val="nil"/>
          <w:right w:val="nil"/>
          <w:between w:val="nil"/>
          <w:bar w:val="nil"/>
        </w:pBdr>
        <w:spacing w:after="120"/>
        <w:ind w:left="714" w:hanging="357"/>
        <w:jc w:val="both"/>
        <w:rPr>
          <w:rFonts w:eastAsia="Arial Unicode MS"/>
          <w:szCs w:val="24"/>
          <w:bdr w:val="nil"/>
          <w:lang w:eastAsia="en-US"/>
        </w:rPr>
      </w:pPr>
      <w:r w:rsidRPr="00D00285">
        <w:rPr>
          <w:rFonts w:eastAsia="Arial Unicode MS"/>
          <w:b/>
          <w:szCs w:val="24"/>
          <w:bdr w:val="nil"/>
          <w:lang w:eastAsia="en-US"/>
        </w:rPr>
        <w:t>GRATUIT</w:t>
      </w:r>
      <w:r w:rsidRPr="00D00285">
        <w:rPr>
          <w:rFonts w:ascii="Times New Roman Gras" w:eastAsia="Arial Unicode MS" w:hAnsi="Times New Roman Gras"/>
          <w:b/>
          <w:caps/>
          <w:szCs w:val="24"/>
          <w:bdr w:val="nil"/>
          <w:lang w:eastAsia="en-US"/>
        </w:rPr>
        <w:t>é</w:t>
      </w:r>
      <w:r w:rsidR="00DB438F" w:rsidRPr="00D00285">
        <w:rPr>
          <w:rFonts w:eastAsia="Arial Unicode MS"/>
          <w:szCs w:val="24"/>
          <w:bdr w:val="nil"/>
          <w:lang w:eastAsia="en-US"/>
        </w:rPr>
        <w:t xml:space="preserve">. </w:t>
      </w:r>
      <w:r w:rsidR="00DB438F" w:rsidRPr="00DB438F">
        <w:rPr>
          <w:rFonts w:eastAsia="Arial Unicode MS"/>
          <w:szCs w:val="24"/>
          <w:bdr w:val="nil"/>
          <w:lang w:eastAsia="en-US"/>
        </w:rPr>
        <w:t>« </w:t>
      </w:r>
      <w:r w:rsidR="00DB438F" w:rsidRPr="00DB438F">
        <w:rPr>
          <w:rFonts w:eastAsia="Arial Unicode MS"/>
          <w:i/>
          <w:szCs w:val="24"/>
          <w:bdr w:val="nil"/>
          <w:lang w:eastAsia="en-US"/>
        </w:rPr>
        <w:t>Voici de l’eau, consommez sans rien payer</w:t>
      </w:r>
      <w:r w:rsidR="00DB438F" w:rsidRPr="00DB438F">
        <w:rPr>
          <w:rFonts w:eastAsia="Arial Unicode MS"/>
          <w:szCs w:val="24"/>
          <w:bdr w:val="nil"/>
          <w:lang w:eastAsia="en-US"/>
        </w:rPr>
        <w:t> » (1</w:t>
      </w:r>
      <w:r w:rsidR="00DB438F" w:rsidRPr="00DB438F">
        <w:rPr>
          <w:rFonts w:eastAsia="Arial Unicode MS"/>
          <w:szCs w:val="24"/>
          <w:bdr w:val="nil"/>
          <w:vertAlign w:val="superscript"/>
          <w:lang w:eastAsia="en-US"/>
        </w:rPr>
        <w:t>re</w:t>
      </w:r>
      <w:r w:rsidR="00DB438F">
        <w:rPr>
          <w:rFonts w:eastAsia="Arial Unicode MS"/>
          <w:szCs w:val="24"/>
          <w:bdr w:val="nil"/>
          <w:lang w:eastAsia="en-US"/>
        </w:rPr>
        <w:t xml:space="preserve"> lect</w:t>
      </w:r>
      <w:r w:rsidR="000C504E">
        <w:rPr>
          <w:rFonts w:eastAsia="Arial Unicode MS"/>
          <w:szCs w:val="24"/>
          <w:bdr w:val="nil"/>
          <w:lang w:eastAsia="en-US"/>
        </w:rPr>
        <w:t>ure</w:t>
      </w:r>
      <w:r w:rsidR="00DB438F" w:rsidRPr="00DB438F">
        <w:rPr>
          <w:rFonts w:eastAsia="Arial Unicode MS"/>
          <w:szCs w:val="24"/>
          <w:bdr w:val="nil"/>
          <w:lang w:eastAsia="en-US"/>
        </w:rPr>
        <w:t>). Qu’éprouvons-nous en entendant que nos relations ave</w:t>
      </w:r>
      <w:r w:rsidR="00DE6325">
        <w:rPr>
          <w:rFonts w:eastAsia="Arial Unicode MS"/>
          <w:szCs w:val="24"/>
          <w:bdr w:val="nil"/>
          <w:lang w:eastAsia="en-US"/>
        </w:rPr>
        <w:t>c Dieu sont basées sur la grâce</w:t>
      </w:r>
      <w:r w:rsidR="00DB438F" w:rsidRPr="00DB438F">
        <w:rPr>
          <w:rFonts w:eastAsia="Arial Unicode MS"/>
          <w:szCs w:val="24"/>
          <w:bdr w:val="nil"/>
          <w:lang w:eastAsia="en-US"/>
        </w:rPr>
        <w:t xml:space="preserve"> et </w:t>
      </w:r>
      <w:r w:rsidR="00DE6325">
        <w:rPr>
          <w:rFonts w:eastAsia="Arial Unicode MS"/>
          <w:szCs w:val="24"/>
          <w:bdr w:val="nil"/>
          <w:lang w:eastAsia="en-US"/>
        </w:rPr>
        <w:t xml:space="preserve">non </w:t>
      </w:r>
      <w:r w:rsidR="00DB438F" w:rsidRPr="00DB438F">
        <w:rPr>
          <w:rFonts w:eastAsia="Arial Unicode MS"/>
          <w:szCs w:val="24"/>
          <w:bdr w:val="nil"/>
          <w:lang w:eastAsia="en-US"/>
        </w:rPr>
        <w:t xml:space="preserve">pas sur la récompense des mérites ? </w:t>
      </w:r>
      <w:r w:rsidR="00DB438F">
        <w:rPr>
          <w:rFonts w:eastAsia="Arial Unicode MS"/>
          <w:szCs w:val="24"/>
          <w:bdr w:val="nil"/>
          <w:lang w:eastAsia="en-US"/>
        </w:rPr>
        <w:t>La</w:t>
      </w:r>
      <w:r w:rsidR="00DB438F" w:rsidRPr="00DB438F">
        <w:rPr>
          <w:rFonts w:eastAsia="Arial Unicode MS"/>
          <w:szCs w:val="24"/>
          <w:bdr w:val="nil"/>
          <w:lang w:eastAsia="en-US"/>
        </w:rPr>
        <w:t xml:space="preserve"> venue du « </w:t>
      </w:r>
      <w:r w:rsidR="00DE6325">
        <w:rPr>
          <w:rFonts w:eastAsia="Arial Unicode MS"/>
          <w:i/>
          <w:szCs w:val="24"/>
          <w:bdr w:val="nil"/>
          <w:lang w:eastAsia="en-US"/>
        </w:rPr>
        <w:t>Fils bien-</w:t>
      </w:r>
      <w:r w:rsidR="00DB438F" w:rsidRPr="00DB438F">
        <w:rPr>
          <w:rFonts w:eastAsia="Arial Unicode MS"/>
          <w:i/>
          <w:szCs w:val="24"/>
          <w:bdr w:val="nil"/>
          <w:lang w:eastAsia="en-US"/>
        </w:rPr>
        <w:t>aimé</w:t>
      </w:r>
      <w:r w:rsidR="00DB438F" w:rsidRPr="00DB438F">
        <w:rPr>
          <w:rFonts w:eastAsia="Arial Unicode MS"/>
          <w:szCs w:val="24"/>
          <w:bdr w:val="nil"/>
          <w:lang w:eastAsia="en-US"/>
        </w:rPr>
        <w:t> » (</w:t>
      </w:r>
      <w:r w:rsidR="00DB438F">
        <w:rPr>
          <w:rFonts w:eastAsia="Arial Unicode MS"/>
          <w:szCs w:val="24"/>
          <w:bdr w:val="nil"/>
          <w:lang w:eastAsia="en-US"/>
        </w:rPr>
        <w:t>Év</w:t>
      </w:r>
      <w:r w:rsidR="000C504E">
        <w:rPr>
          <w:rFonts w:eastAsia="Arial Unicode MS"/>
          <w:szCs w:val="24"/>
          <w:bdr w:val="nil"/>
          <w:lang w:eastAsia="en-US"/>
        </w:rPr>
        <w:t>angile</w:t>
      </w:r>
      <w:r w:rsidR="00DB438F" w:rsidRPr="00DB438F">
        <w:rPr>
          <w:rFonts w:eastAsia="Arial Unicode MS"/>
          <w:szCs w:val="24"/>
          <w:bdr w:val="nil"/>
          <w:lang w:eastAsia="en-US"/>
        </w:rPr>
        <w:t>) dans notre humanité est</w:t>
      </w:r>
      <w:r w:rsidR="00DB438F">
        <w:rPr>
          <w:rFonts w:eastAsia="Arial Unicode MS"/>
          <w:szCs w:val="24"/>
          <w:bdr w:val="nil"/>
          <w:lang w:eastAsia="en-US"/>
        </w:rPr>
        <w:t>-elle</w:t>
      </w:r>
      <w:r w:rsidR="00DB438F" w:rsidRPr="00DB438F">
        <w:rPr>
          <w:rFonts w:eastAsia="Arial Unicode MS"/>
          <w:szCs w:val="24"/>
          <w:bdr w:val="nil"/>
          <w:lang w:eastAsia="en-US"/>
        </w:rPr>
        <w:t xml:space="preserve"> une grâce que Dieu fait au monde ? Concevons-nous qu’être baptisé</w:t>
      </w:r>
      <w:r w:rsidR="00116E34">
        <w:rPr>
          <w:rFonts w:eastAsia="Arial Unicode MS"/>
          <w:szCs w:val="24"/>
          <w:bdr w:val="nil"/>
          <w:lang w:eastAsia="en-US"/>
        </w:rPr>
        <w:t>s</w:t>
      </w:r>
      <w:r w:rsidR="00DB438F" w:rsidRPr="00DB438F">
        <w:rPr>
          <w:rFonts w:eastAsia="Arial Unicode MS"/>
          <w:szCs w:val="24"/>
          <w:bdr w:val="nil"/>
          <w:lang w:eastAsia="en-US"/>
        </w:rPr>
        <w:t xml:space="preserve"> (plongé</w:t>
      </w:r>
      <w:r w:rsidR="00116E34">
        <w:rPr>
          <w:rFonts w:eastAsia="Arial Unicode MS"/>
          <w:szCs w:val="24"/>
          <w:bdr w:val="nil"/>
          <w:lang w:eastAsia="en-US"/>
        </w:rPr>
        <w:t>s</w:t>
      </w:r>
      <w:r w:rsidR="00DB438F" w:rsidRPr="00DB438F">
        <w:rPr>
          <w:rFonts w:eastAsia="Arial Unicode MS"/>
          <w:szCs w:val="24"/>
          <w:bdr w:val="nil"/>
          <w:lang w:eastAsia="en-US"/>
        </w:rPr>
        <w:t>) dans l’amour du « Bien-aimé » est un don gratuit</w:t>
      </w:r>
      <w:r w:rsidR="00DB438F">
        <w:rPr>
          <w:rFonts w:eastAsia="Arial Unicode MS"/>
          <w:szCs w:val="24"/>
          <w:bdr w:val="nil"/>
          <w:lang w:eastAsia="en-US"/>
        </w:rPr>
        <w:t> ?</w:t>
      </w:r>
    </w:p>
    <w:p w:rsidR="00DB438F" w:rsidRPr="00DB438F" w:rsidRDefault="002C7B2A" w:rsidP="00DB438F">
      <w:pPr>
        <w:numPr>
          <w:ilvl w:val="0"/>
          <w:numId w:val="22"/>
        </w:numPr>
        <w:pBdr>
          <w:top w:val="nil"/>
          <w:left w:val="nil"/>
          <w:bottom w:val="nil"/>
          <w:right w:val="nil"/>
          <w:between w:val="nil"/>
          <w:bar w:val="nil"/>
        </w:pBdr>
        <w:spacing w:after="120"/>
        <w:ind w:left="714" w:hanging="357"/>
        <w:jc w:val="both"/>
        <w:rPr>
          <w:rFonts w:eastAsia="Arial Unicode MS"/>
          <w:szCs w:val="24"/>
          <w:bdr w:val="nil"/>
          <w:lang w:eastAsia="en-US"/>
        </w:rPr>
      </w:pPr>
      <w:r>
        <w:rPr>
          <w:rFonts w:eastAsia="Arial Unicode MS"/>
          <w:b/>
          <w:szCs w:val="24"/>
          <w:bdr w:val="nil"/>
          <w:lang w:eastAsia="en-US"/>
        </w:rPr>
        <w:t>Ê</w:t>
      </w:r>
      <w:r w:rsidR="00DB438F" w:rsidRPr="00DB438F">
        <w:rPr>
          <w:rFonts w:eastAsia="Arial Unicode MS"/>
          <w:b/>
          <w:szCs w:val="24"/>
          <w:bdr w:val="nil"/>
          <w:lang w:eastAsia="en-US"/>
        </w:rPr>
        <w:t>TRE BAPTIS</w:t>
      </w:r>
      <w:r w:rsidRPr="00D00285">
        <w:rPr>
          <w:rFonts w:ascii="Times New Roman Gras" w:eastAsia="Arial Unicode MS" w:hAnsi="Times New Roman Gras"/>
          <w:b/>
          <w:caps/>
          <w:szCs w:val="24"/>
          <w:bdr w:val="nil"/>
          <w:lang w:eastAsia="en-US"/>
        </w:rPr>
        <w:t>é</w:t>
      </w:r>
      <w:r w:rsidR="00DB438F" w:rsidRPr="00DB438F">
        <w:rPr>
          <w:rFonts w:eastAsia="Arial Unicode MS"/>
          <w:szCs w:val="24"/>
          <w:bdr w:val="nil"/>
          <w:lang w:eastAsia="en-US"/>
        </w:rPr>
        <w:t>. Par le Christ, les fidèles sont « </w:t>
      </w:r>
      <w:r w:rsidR="00DB438F" w:rsidRPr="002C7B2A">
        <w:rPr>
          <w:rFonts w:eastAsia="Arial Unicode MS"/>
          <w:i/>
          <w:szCs w:val="24"/>
          <w:bdr w:val="nil"/>
          <w:lang w:eastAsia="en-US"/>
        </w:rPr>
        <w:t xml:space="preserve">baptisés dans l’Esprit </w:t>
      </w:r>
      <w:r w:rsidR="00116E34">
        <w:rPr>
          <w:rFonts w:eastAsia="Arial Unicode MS"/>
          <w:i/>
          <w:szCs w:val="24"/>
          <w:bdr w:val="nil"/>
          <w:lang w:eastAsia="en-US"/>
        </w:rPr>
        <w:t>S</w:t>
      </w:r>
      <w:r w:rsidR="00DB438F" w:rsidRPr="002C7B2A">
        <w:rPr>
          <w:rFonts w:eastAsia="Arial Unicode MS"/>
          <w:i/>
          <w:szCs w:val="24"/>
          <w:bdr w:val="nil"/>
          <w:lang w:eastAsia="en-US"/>
        </w:rPr>
        <w:t>aint</w:t>
      </w:r>
      <w:r w:rsidR="00DB438F" w:rsidRPr="00DB438F">
        <w:rPr>
          <w:rFonts w:eastAsia="Arial Unicode MS"/>
          <w:szCs w:val="24"/>
          <w:bdr w:val="nil"/>
          <w:lang w:eastAsia="en-US"/>
        </w:rPr>
        <w:t> » (</w:t>
      </w:r>
      <w:r w:rsidR="00116E34">
        <w:rPr>
          <w:rFonts w:eastAsia="Arial Unicode MS"/>
          <w:szCs w:val="24"/>
          <w:bdr w:val="nil"/>
          <w:lang w:eastAsia="en-US"/>
        </w:rPr>
        <w:t>é</w:t>
      </w:r>
      <w:r>
        <w:rPr>
          <w:rFonts w:eastAsia="Arial Unicode MS"/>
          <w:szCs w:val="24"/>
          <w:bdr w:val="nil"/>
          <w:lang w:eastAsia="en-US"/>
        </w:rPr>
        <w:t>v</w:t>
      </w:r>
      <w:r w:rsidR="000C504E">
        <w:rPr>
          <w:rFonts w:eastAsia="Arial Unicode MS"/>
          <w:szCs w:val="24"/>
          <w:bdr w:val="nil"/>
          <w:lang w:eastAsia="en-US"/>
        </w:rPr>
        <w:t>angile</w:t>
      </w:r>
      <w:r w:rsidR="00DB438F" w:rsidRPr="00DB438F">
        <w:rPr>
          <w:rFonts w:eastAsia="Arial Unicode MS"/>
          <w:szCs w:val="24"/>
          <w:bdr w:val="nil"/>
          <w:lang w:eastAsia="en-US"/>
        </w:rPr>
        <w:t>), « </w:t>
      </w:r>
      <w:r w:rsidR="00DB438F" w:rsidRPr="002C7B2A">
        <w:rPr>
          <w:rFonts w:eastAsia="Arial Unicode MS"/>
          <w:i/>
          <w:szCs w:val="24"/>
          <w:bdr w:val="nil"/>
          <w:lang w:eastAsia="en-US"/>
        </w:rPr>
        <w:t>nés de Dieu</w:t>
      </w:r>
      <w:r w:rsidR="00DB438F" w:rsidRPr="00DB438F">
        <w:rPr>
          <w:rFonts w:eastAsia="Arial Unicode MS"/>
          <w:szCs w:val="24"/>
          <w:bdr w:val="nil"/>
          <w:lang w:eastAsia="en-US"/>
        </w:rPr>
        <w:t> » (2</w:t>
      </w:r>
      <w:r w:rsidR="00DB438F" w:rsidRPr="00DB438F">
        <w:rPr>
          <w:rFonts w:eastAsia="Arial Unicode MS"/>
          <w:szCs w:val="24"/>
          <w:bdr w:val="nil"/>
          <w:vertAlign w:val="superscript"/>
          <w:lang w:eastAsia="en-US"/>
        </w:rPr>
        <w:t>e</w:t>
      </w:r>
      <w:r w:rsidR="00DB438F" w:rsidRPr="00DB438F">
        <w:rPr>
          <w:rFonts w:eastAsia="Arial Unicode MS"/>
          <w:szCs w:val="24"/>
          <w:bdr w:val="nil"/>
          <w:lang w:eastAsia="en-US"/>
        </w:rPr>
        <w:t xml:space="preserve"> lect</w:t>
      </w:r>
      <w:r w:rsidR="000C504E">
        <w:rPr>
          <w:rFonts w:eastAsia="Arial Unicode MS"/>
          <w:szCs w:val="24"/>
          <w:bdr w:val="nil"/>
          <w:lang w:eastAsia="en-US"/>
        </w:rPr>
        <w:t>ure</w:t>
      </w:r>
      <w:r w:rsidR="00DB438F" w:rsidRPr="00DB438F">
        <w:rPr>
          <w:rFonts w:eastAsia="Arial Unicode MS"/>
          <w:szCs w:val="24"/>
          <w:bdr w:val="nil"/>
          <w:lang w:eastAsia="en-US"/>
        </w:rPr>
        <w:t xml:space="preserve">). Saint Jean tire les conséquences du baptême, en particulier la possibilité de croire, d’aimer, de garder les commandements… Parlons de ces conséquences. </w:t>
      </w:r>
    </w:p>
    <w:p w:rsidR="00257270" w:rsidRDefault="00DB438F" w:rsidP="00DB438F">
      <w:pPr>
        <w:numPr>
          <w:ilvl w:val="0"/>
          <w:numId w:val="22"/>
        </w:numPr>
        <w:pBdr>
          <w:top w:val="nil"/>
          <w:left w:val="nil"/>
          <w:bottom w:val="nil"/>
          <w:right w:val="nil"/>
          <w:between w:val="nil"/>
          <w:bar w:val="nil"/>
        </w:pBdr>
        <w:spacing w:after="120"/>
        <w:ind w:left="714" w:hanging="357"/>
        <w:jc w:val="both"/>
        <w:rPr>
          <w:rFonts w:eastAsia="Arial Unicode MS"/>
          <w:szCs w:val="24"/>
          <w:bdr w:val="nil"/>
          <w:lang w:eastAsia="en-US"/>
        </w:rPr>
      </w:pPr>
      <w:r w:rsidRPr="00DB438F">
        <w:rPr>
          <w:rFonts w:eastAsia="Arial Unicode MS"/>
          <w:b/>
          <w:szCs w:val="24"/>
          <w:bdr w:val="nil"/>
          <w:lang w:eastAsia="en-US"/>
        </w:rPr>
        <w:t>T</w:t>
      </w:r>
      <w:r w:rsidR="002C7B2A" w:rsidRPr="00D00285">
        <w:rPr>
          <w:rFonts w:ascii="Times New Roman Gras" w:eastAsia="Arial Unicode MS" w:hAnsi="Times New Roman Gras"/>
          <w:b/>
          <w:caps/>
          <w:szCs w:val="24"/>
          <w:bdr w:val="nil"/>
          <w:lang w:eastAsia="en-US"/>
        </w:rPr>
        <w:t>é</w:t>
      </w:r>
      <w:r w:rsidRPr="00DB438F">
        <w:rPr>
          <w:rFonts w:eastAsia="Arial Unicode MS"/>
          <w:b/>
          <w:szCs w:val="24"/>
          <w:bdr w:val="nil"/>
          <w:lang w:eastAsia="en-US"/>
        </w:rPr>
        <w:t>MOIGNAGE</w:t>
      </w:r>
      <w:r w:rsidRPr="00DB438F">
        <w:rPr>
          <w:rFonts w:eastAsia="Arial Unicode MS"/>
          <w:szCs w:val="24"/>
          <w:bdr w:val="nil"/>
          <w:lang w:eastAsia="en-US"/>
        </w:rPr>
        <w:t>. Dieu est le grand témoin de Jésus ; il le désigne comme son Fils et il authentifie sa mission en le ressuscitant (</w:t>
      </w:r>
      <w:r w:rsidR="00116E34">
        <w:rPr>
          <w:rFonts w:eastAsia="Arial Unicode MS"/>
          <w:szCs w:val="24"/>
          <w:bdr w:val="nil"/>
          <w:lang w:eastAsia="en-US"/>
        </w:rPr>
        <w:t>é</w:t>
      </w:r>
      <w:r w:rsidR="002C7B2A">
        <w:rPr>
          <w:rFonts w:eastAsia="Arial Unicode MS"/>
          <w:szCs w:val="24"/>
          <w:bdr w:val="nil"/>
          <w:lang w:eastAsia="en-US"/>
        </w:rPr>
        <w:t>v</w:t>
      </w:r>
      <w:r w:rsidR="000C504E">
        <w:rPr>
          <w:rFonts w:eastAsia="Arial Unicode MS"/>
          <w:szCs w:val="24"/>
          <w:bdr w:val="nil"/>
          <w:lang w:eastAsia="en-US"/>
        </w:rPr>
        <w:t>angile</w:t>
      </w:r>
      <w:r w:rsidRPr="00DB438F">
        <w:rPr>
          <w:rFonts w:eastAsia="Arial Unicode MS"/>
          <w:szCs w:val="24"/>
          <w:bdr w:val="nil"/>
          <w:lang w:eastAsia="en-US"/>
        </w:rPr>
        <w:t>) ; quelles qualités de Jésus l’authentifient</w:t>
      </w:r>
      <w:r w:rsidR="00DE6325">
        <w:rPr>
          <w:rFonts w:eastAsia="Arial Unicode MS"/>
          <w:szCs w:val="24"/>
          <w:bdr w:val="nil"/>
          <w:lang w:eastAsia="en-US"/>
        </w:rPr>
        <w:t>-elles comme Fils bien-</w:t>
      </w:r>
      <w:r w:rsidRPr="00DB438F">
        <w:rPr>
          <w:rFonts w:eastAsia="Arial Unicode MS"/>
          <w:szCs w:val="24"/>
          <w:bdr w:val="nil"/>
          <w:lang w:eastAsia="en-US"/>
        </w:rPr>
        <w:t>aimé de Dieu ? Les hommes peuvent témoigner parce qu’en eux, la Parole (1</w:t>
      </w:r>
      <w:r w:rsidRPr="00DB438F">
        <w:rPr>
          <w:rFonts w:eastAsia="Arial Unicode MS"/>
          <w:szCs w:val="24"/>
          <w:bdr w:val="nil"/>
          <w:vertAlign w:val="superscript"/>
          <w:lang w:eastAsia="en-US"/>
        </w:rPr>
        <w:t>re</w:t>
      </w:r>
      <w:r w:rsidR="002C7B2A">
        <w:rPr>
          <w:rFonts w:eastAsia="Arial Unicode MS"/>
          <w:szCs w:val="24"/>
          <w:bdr w:val="nil"/>
          <w:lang w:eastAsia="en-US"/>
        </w:rPr>
        <w:t xml:space="preserve"> lect</w:t>
      </w:r>
      <w:r w:rsidR="000C504E">
        <w:rPr>
          <w:rFonts w:eastAsia="Arial Unicode MS"/>
          <w:szCs w:val="24"/>
          <w:bdr w:val="nil"/>
          <w:lang w:eastAsia="en-US"/>
        </w:rPr>
        <w:t>ure</w:t>
      </w:r>
      <w:r w:rsidRPr="00DB438F">
        <w:rPr>
          <w:rFonts w:eastAsia="Arial Unicode MS"/>
          <w:szCs w:val="24"/>
          <w:bdr w:val="nil"/>
          <w:lang w:eastAsia="en-US"/>
        </w:rPr>
        <w:t>), les sacrements de l’eau (le baptême) et du sang (l’</w:t>
      </w:r>
      <w:r w:rsidR="00116E34">
        <w:rPr>
          <w:rFonts w:eastAsia="Arial Unicode MS"/>
          <w:szCs w:val="24"/>
          <w:bdr w:val="nil"/>
          <w:lang w:eastAsia="en-US"/>
        </w:rPr>
        <w:t>E</w:t>
      </w:r>
      <w:r w:rsidRPr="00DB438F">
        <w:rPr>
          <w:rFonts w:eastAsia="Arial Unicode MS"/>
          <w:szCs w:val="24"/>
          <w:bdr w:val="nil"/>
          <w:lang w:eastAsia="en-US"/>
        </w:rPr>
        <w:t xml:space="preserve">ucharistie) sont efficaces comme la pluie : parlons des sacrements et disons ce qu’ils changent en nous. </w:t>
      </w:r>
    </w:p>
    <w:p w:rsidR="00257270" w:rsidRDefault="00257270">
      <w:pPr>
        <w:rPr>
          <w:rFonts w:eastAsia="Arial Unicode MS"/>
          <w:szCs w:val="24"/>
          <w:bdr w:val="nil"/>
          <w:lang w:eastAsia="en-US"/>
        </w:rPr>
      </w:pPr>
      <w:r>
        <w:rPr>
          <w:rFonts w:eastAsia="Arial Unicode MS"/>
          <w:szCs w:val="24"/>
          <w:bdr w:val="nil"/>
          <w:lang w:eastAsia="en-US"/>
        </w:rPr>
        <w:br w:type="page"/>
      </w:r>
    </w:p>
    <w:p w:rsidR="00806AC3" w:rsidRDefault="00212F46" w:rsidP="00806AC3">
      <w:pPr>
        <w:pStyle w:val="Titre1"/>
        <w:keepNext w:val="0"/>
        <w:widowControl w:val="0"/>
        <w:spacing w:before="400"/>
        <w:rPr>
          <w:color w:val="E36C0A"/>
        </w:rPr>
      </w:pPr>
      <w:r w:rsidRPr="003376D4">
        <w:rPr>
          <w:color w:val="E36C0A"/>
        </w:rPr>
        <w:lastRenderedPageBreak/>
        <w:t>DYNAMIQUE DE</w:t>
      </w:r>
      <w:r w:rsidR="00DB5546" w:rsidRPr="003376D4">
        <w:rPr>
          <w:color w:val="E36C0A"/>
        </w:rPr>
        <w:t xml:space="preserve"> </w:t>
      </w:r>
      <w:r w:rsidR="00FD0DB2" w:rsidRPr="003376D4">
        <w:rPr>
          <w:color w:val="E36C0A"/>
        </w:rPr>
        <w:t>CE DIMANCHE</w:t>
      </w:r>
    </w:p>
    <w:p w:rsidR="00CC719F" w:rsidRPr="003376D4" w:rsidRDefault="00CC719F" w:rsidP="00806AC3">
      <w:pPr>
        <w:pStyle w:val="Titre1"/>
        <w:keepNext w:val="0"/>
        <w:widowControl w:val="0"/>
        <w:spacing w:before="400"/>
        <w:jc w:val="left"/>
        <w:rPr>
          <w:b w:val="0"/>
          <w:color w:val="E36C0A"/>
        </w:rPr>
      </w:pPr>
      <w:r w:rsidRPr="003376D4">
        <w:rPr>
          <w:color w:val="E36C0A"/>
        </w:rPr>
        <w:t>Des mises en œuvre</w:t>
      </w:r>
    </w:p>
    <w:p w:rsidR="002C7B2A" w:rsidRPr="002C7B2A" w:rsidRDefault="002C7B2A" w:rsidP="002C7B2A">
      <w:pPr>
        <w:spacing w:after="120"/>
        <w:jc w:val="both"/>
        <w:rPr>
          <w:rFonts w:eastAsia="Calibri"/>
          <w:lang w:eastAsia="en-US"/>
        </w:rPr>
      </w:pPr>
      <w:r w:rsidRPr="002C7B2A">
        <w:rPr>
          <w:rFonts w:eastAsia="Calibri"/>
          <w:lang w:eastAsia="en-US"/>
        </w:rPr>
        <w:t>Il serait possible</w:t>
      </w:r>
      <w:r w:rsidR="00DE6325">
        <w:rPr>
          <w:rFonts w:eastAsia="Calibri"/>
          <w:lang w:eastAsia="en-US"/>
        </w:rPr>
        <w:t>,</w:t>
      </w:r>
      <w:r w:rsidRPr="002C7B2A">
        <w:rPr>
          <w:rFonts w:eastAsia="Calibri"/>
          <w:lang w:eastAsia="en-US"/>
        </w:rPr>
        <w:t xml:space="preserve"> ce jour</w:t>
      </w:r>
      <w:r w:rsidR="00DE6325">
        <w:rPr>
          <w:rFonts w:eastAsia="Calibri"/>
          <w:lang w:eastAsia="en-US"/>
        </w:rPr>
        <w:t>,</w:t>
      </w:r>
      <w:r w:rsidRPr="002C7B2A">
        <w:rPr>
          <w:rFonts w:eastAsia="Calibri"/>
          <w:lang w:eastAsia="en-US"/>
        </w:rPr>
        <w:t xml:space="preserve"> de mettre en valeur les fonts baptismaux. Tout dépendra de leur existence effective dans l’église ou non. Dans le premier cas, après l’homélie, le président de la célébration pourra aller chercher l’eau aux fonts baptismaux</w:t>
      </w:r>
      <w:r>
        <w:rPr>
          <w:rFonts w:eastAsia="Calibri"/>
          <w:lang w:eastAsia="en-US"/>
        </w:rPr>
        <w:t>,</w:t>
      </w:r>
      <w:r w:rsidRPr="002C7B2A">
        <w:rPr>
          <w:rFonts w:eastAsia="Calibri"/>
          <w:lang w:eastAsia="en-US"/>
        </w:rPr>
        <w:t xml:space="preserve"> et procéder soit à une aspersion, soit à une procession de </w:t>
      </w:r>
      <w:proofErr w:type="spellStart"/>
      <w:r w:rsidRPr="002C7B2A">
        <w:rPr>
          <w:rFonts w:eastAsia="Calibri"/>
          <w:lang w:eastAsia="en-US"/>
        </w:rPr>
        <w:t>signation</w:t>
      </w:r>
      <w:proofErr w:type="spellEnd"/>
      <w:r w:rsidR="00AF0343">
        <w:rPr>
          <w:rFonts w:eastAsia="Calibri"/>
          <w:lang w:eastAsia="en-US"/>
        </w:rPr>
        <w:t xml:space="preserve"> (t</w:t>
      </w:r>
      <w:r w:rsidR="00AF0343" w:rsidRPr="00AF0343">
        <w:rPr>
          <w:rFonts w:eastAsia="Calibri"/>
          <w:lang w:eastAsia="en-US"/>
        </w:rPr>
        <w:t>enir compte du contexte sanitaire)</w:t>
      </w:r>
      <w:r w:rsidRPr="002C7B2A">
        <w:rPr>
          <w:rFonts w:eastAsia="Calibri"/>
          <w:lang w:eastAsia="en-US"/>
        </w:rPr>
        <w:t xml:space="preserve"> accompagnée par exemple par un chant comme « </w:t>
      </w:r>
      <w:r w:rsidRPr="000C504E">
        <w:rPr>
          <w:rFonts w:eastAsia="Calibri"/>
          <w:b/>
          <w:lang w:eastAsia="en-US"/>
        </w:rPr>
        <w:t>L’Esprit de Dieu repose sur moi</w:t>
      </w:r>
      <w:r w:rsidRPr="002C7B2A">
        <w:rPr>
          <w:rFonts w:eastAsia="Calibri"/>
          <w:lang w:eastAsia="en-US"/>
        </w:rPr>
        <w:t xml:space="preserve"> ». Dans le </w:t>
      </w:r>
      <w:r w:rsidR="00CF1378">
        <w:rPr>
          <w:rFonts w:eastAsia="Calibri"/>
          <w:lang w:eastAsia="en-US"/>
        </w:rPr>
        <w:t>second</w:t>
      </w:r>
      <w:r w:rsidRPr="002C7B2A">
        <w:rPr>
          <w:rFonts w:eastAsia="Calibri"/>
          <w:lang w:eastAsia="en-US"/>
        </w:rPr>
        <w:t xml:space="preserve"> cas, on aura déposé</w:t>
      </w:r>
      <w:r w:rsidR="00CF1378">
        <w:rPr>
          <w:rFonts w:eastAsia="Calibri"/>
          <w:lang w:eastAsia="en-US"/>
        </w:rPr>
        <w:t>,</w:t>
      </w:r>
      <w:r w:rsidRPr="002C7B2A">
        <w:rPr>
          <w:rFonts w:eastAsia="Calibri"/>
          <w:lang w:eastAsia="en-US"/>
        </w:rPr>
        <w:t xml:space="preserve"> à l’entrée du chœur</w:t>
      </w:r>
      <w:r w:rsidR="00CF1378">
        <w:rPr>
          <w:rFonts w:eastAsia="Calibri"/>
          <w:lang w:eastAsia="en-US"/>
        </w:rPr>
        <w:t>,</w:t>
      </w:r>
      <w:r w:rsidRPr="002C7B2A">
        <w:rPr>
          <w:rFonts w:eastAsia="Calibri"/>
          <w:lang w:eastAsia="en-US"/>
        </w:rPr>
        <w:t xml:space="preserve"> le contenant habituel des baptêmes, on bénira l’eau</w:t>
      </w:r>
      <w:r w:rsidR="00CF1378">
        <w:rPr>
          <w:rFonts w:eastAsia="Calibri"/>
          <w:lang w:eastAsia="en-US"/>
        </w:rPr>
        <w:t>,</w:t>
      </w:r>
      <w:r w:rsidRPr="002C7B2A">
        <w:rPr>
          <w:rFonts w:eastAsia="Calibri"/>
          <w:lang w:eastAsia="en-US"/>
        </w:rPr>
        <w:t xml:space="preserve"> et</w:t>
      </w:r>
      <w:r w:rsidR="00CF1378">
        <w:rPr>
          <w:rFonts w:eastAsia="Calibri"/>
          <w:lang w:eastAsia="en-US"/>
        </w:rPr>
        <w:t>,</w:t>
      </w:r>
      <w:r w:rsidRPr="002C7B2A">
        <w:rPr>
          <w:rFonts w:eastAsia="Calibri"/>
          <w:lang w:eastAsia="en-US"/>
        </w:rPr>
        <w:t xml:space="preserve"> de la même manière</w:t>
      </w:r>
      <w:r>
        <w:rPr>
          <w:rFonts w:eastAsia="Calibri"/>
          <w:lang w:eastAsia="en-US"/>
        </w:rPr>
        <w:t>, o</w:t>
      </w:r>
      <w:r w:rsidRPr="002C7B2A">
        <w:rPr>
          <w:rFonts w:eastAsia="Calibri"/>
          <w:lang w:eastAsia="en-US"/>
        </w:rPr>
        <w:t xml:space="preserve">n procédera soit à une aspersion, soit à une procession de </w:t>
      </w:r>
      <w:proofErr w:type="spellStart"/>
      <w:r w:rsidRPr="002C7B2A">
        <w:rPr>
          <w:rFonts w:eastAsia="Calibri"/>
          <w:lang w:eastAsia="en-US"/>
        </w:rPr>
        <w:t>signation</w:t>
      </w:r>
      <w:proofErr w:type="spellEnd"/>
      <w:r w:rsidRPr="002C7B2A">
        <w:rPr>
          <w:rFonts w:eastAsia="Calibri"/>
          <w:lang w:eastAsia="en-US"/>
        </w:rPr>
        <w:t>. Peut-être sera-t-il aussi possible de fleurir les fonts baptismaux. La procession sera précédée du cierge pascal que l’on déposera ensuite auprès de l’autel.</w:t>
      </w:r>
    </w:p>
    <w:p w:rsidR="002C7B2A" w:rsidRPr="002C7B2A" w:rsidRDefault="002C7B2A" w:rsidP="002C7B2A">
      <w:pPr>
        <w:spacing w:after="120"/>
        <w:jc w:val="both"/>
        <w:rPr>
          <w:rFonts w:eastAsia="Calibri"/>
          <w:lang w:eastAsia="en-US"/>
        </w:rPr>
      </w:pPr>
      <w:r w:rsidRPr="002C7B2A">
        <w:rPr>
          <w:rFonts w:eastAsia="Calibri"/>
          <w:lang w:eastAsia="en-US"/>
        </w:rPr>
        <w:t>La réponse du psaume au texte d’Isaïe pourra aussi être mise en valeur. Il fait partie des psaumes de la vigile pascale. Il nous est bon de rend</w:t>
      </w:r>
      <w:r>
        <w:rPr>
          <w:rFonts w:eastAsia="Calibri"/>
          <w:lang w:eastAsia="en-US"/>
        </w:rPr>
        <w:t>re grâce car le S</w:t>
      </w:r>
      <w:r w:rsidRPr="002C7B2A">
        <w:rPr>
          <w:rFonts w:eastAsia="Calibri"/>
          <w:lang w:eastAsia="en-US"/>
        </w:rPr>
        <w:t>eigneur est pour nous le salut toujours offert.</w:t>
      </w:r>
    </w:p>
    <w:p w:rsidR="00A90603" w:rsidRDefault="00A90603" w:rsidP="00AB0618">
      <w:pPr>
        <w:pStyle w:val="Titre2"/>
        <w:spacing w:after="100"/>
        <w:rPr>
          <w:b/>
          <w:color w:val="E36C0A"/>
        </w:rPr>
      </w:pPr>
      <w:r w:rsidRPr="00A90603">
        <w:rPr>
          <w:b/>
          <w:color w:val="E36C0A"/>
        </w:rPr>
        <w:t xml:space="preserve">Pour </w:t>
      </w:r>
      <w:r w:rsidR="00E345E1">
        <w:rPr>
          <w:b/>
          <w:color w:val="E36C0A"/>
        </w:rPr>
        <w:t>méditer</w:t>
      </w:r>
      <w:r w:rsidRPr="00A90603">
        <w:rPr>
          <w:b/>
          <w:color w:val="E36C0A"/>
        </w:rPr>
        <w:t xml:space="preserve"> en équipe</w:t>
      </w:r>
    </w:p>
    <w:p w:rsidR="00FB0341" w:rsidRPr="00257270" w:rsidRDefault="00FB0341" w:rsidP="00257270">
      <w:pPr>
        <w:jc w:val="center"/>
        <w:rPr>
          <w:b/>
          <w:sz w:val="24"/>
          <w:lang w:eastAsia="en-US"/>
        </w:rPr>
      </w:pPr>
      <w:bookmarkStart w:id="1" w:name="_Hlk525567083"/>
      <w:r w:rsidRPr="00257270">
        <w:rPr>
          <w:b/>
          <w:sz w:val="24"/>
          <w:lang w:eastAsia="en-US"/>
        </w:rPr>
        <w:t>D’un baptême à l’autre</w:t>
      </w:r>
    </w:p>
    <w:p w:rsidR="00FB0341" w:rsidRPr="00FB0341" w:rsidRDefault="00FB0341" w:rsidP="00FB0341">
      <w:pPr>
        <w:rPr>
          <w:lang w:eastAsia="en-US"/>
        </w:rPr>
      </w:pPr>
    </w:p>
    <w:p w:rsidR="00FB0341" w:rsidRPr="00FB0341" w:rsidRDefault="00FB0341" w:rsidP="00FB0341">
      <w:pPr>
        <w:spacing w:after="120"/>
        <w:jc w:val="both"/>
        <w:rPr>
          <w:rFonts w:eastAsia="Calibri"/>
          <w:szCs w:val="22"/>
          <w:lang w:eastAsia="en-US"/>
        </w:rPr>
      </w:pPr>
      <w:r w:rsidRPr="00FB0341">
        <w:rPr>
          <w:rFonts w:eastAsia="Calibri"/>
          <w:szCs w:val="22"/>
          <w:lang w:eastAsia="en-US"/>
        </w:rPr>
        <w:t>Dès le début de son histoire, l’Église a incorporé ses membres par le rite du baptême, reprenant le geste que Jésus a un temps pratiqué (</w:t>
      </w:r>
      <w:proofErr w:type="spellStart"/>
      <w:r w:rsidRPr="00FB0341">
        <w:rPr>
          <w:rFonts w:eastAsia="Calibri"/>
          <w:szCs w:val="22"/>
          <w:lang w:eastAsia="en-US"/>
        </w:rPr>
        <w:t>Jn</w:t>
      </w:r>
      <w:proofErr w:type="spellEnd"/>
      <w:r w:rsidRPr="00FB0341">
        <w:rPr>
          <w:rFonts w:eastAsia="Calibri"/>
          <w:szCs w:val="22"/>
          <w:lang w:eastAsia="en-US"/>
        </w:rPr>
        <w:t xml:space="preserve"> 3,22), après l’avoir lui-même reçu de Jean</w:t>
      </w:r>
      <w:r w:rsidR="0057644A">
        <w:rPr>
          <w:rFonts w:eastAsia="Calibri"/>
          <w:szCs w:val="22"/>
          <w:lang w:eastAsia="en-US"/>
        </w:rPr>
        <w:t xml:space="preserve"> </w:t>
      </w:r>
      <w:r w:rsidRPr="00FB0341">
        <w:rPr>
          <w:rFonts w:eastAsia="Calibri"/>
          <w:szCs w:val="22"/>
          <w:lang w:eastAsia="en-US"/>
        </w:rPr>
        <w:t>Baptiste. Mais s’agit-il du même baptême ? Certes, dans les deux cas, il s’agit – et l’étymologie le confirme – d’un rite de « plongée » dans l’eau dont on ressort membre initié d’une communauté. Mais entre le baptême de Jésus, conféré par Jean</w:t>
      </w:r>
      <w:r w:rsidR="00031AB6">
        <w:rPr>
          <w:rFonts w:eastAsia="Calibri"/>
          <w:szCs w:val="22"/>
          <w:lang w:eastAsia="en-US"/>
        </w:rPr>
        <w:t xml:space="preserve"> </w:t>
      </w:r>
      <w:r w:rsidRPr="00FB0341">
        <w:rPr>
          <w:rFonts w:eastAsia="Calibri"/>
          <w:szCs w:val="22"/>
          <w:lang w:eastAsia="en-US"/>
        </w:rPr>
        <w:t>Baptiste, et notre baptême chrétien, il y a à la fois ressemblances et différences, continuité et rupture.</w:t>
      </w:r>
    </w:p>
    <w:p w:rsidR="00FB0341" w:rsidRPr="00FB0341" w:rsidRDefault="00FB0341" w:rsidP="00FB0341">
      <w:pPr>
        <w:spacing w:after="120"/>
        <w:jc w:val="both"/>
        <w:rPr>
          <w:rFonts w:eastAsia="Calibri"/>
          <w:szCs w:val="22"/>
          <w:lang w:eastAsia="en-US"/>
        </w:rPr>
      </w:pPr>
      <w:r w:rsidRPr="00FB0341">
        <w:rPr>
          <w:rFonts w:eastAsia="Calibri"/>
          <w:szCs w:val="22"/>
          <w:lang w:eastAsia="en-US"/>
        </w:rPr>
        <w:t>Au titre des ressemblances, il s’agit</w:t>
      </w:r>
      <w:r w:rsidR="00CF1378">
        <w:rPr>
          <w:rFonts w:eastAsia="Calibri"/>
          <w:szCs w:val="22"/>
          <w:lang w:eastAsia="en-US"/>
        </w:rPr>
        <w:t>,</w:t>
      </w:r>
      <w:r w:rsidRPr="00FB0341">
        <w:rPr>
          <w:rFonts w:eastAsia="Calibri"/>
          <w:szCs w:val="22"/>
          <w:lang w:eastAsia="en-US"/>
        </w:rPr>
        <w:t xml:space="preserve"> </w:t>
      </w:r>
      <w:r w:rsidR="00CF1378" w:rsidRPr="00FB0341">
        <w:rPr>
          <w:rFonts w:eastAsia="Calibri"/>
          <w:szCs w:val="22"/>
          <w:lang w:eastAsia="en-US"/>
        </w:rPr>
        <w:t xml:space="preserve">de part et d’autre, </w:t>
      </w:r>
      <w:r w:rsidRPr="00FB0341">
        <w:rPr>
          <w:rFonts w:eastAsia="Calibri"/>
          <w:szCs w:val="22"/>
          <w:lang w:eastAsia="en-US"/>
        </w:rPr>
        <w:t>d’un événement vocationnel. Le texte des évangiles du baptême de Jésus est construit sur le schéma biblique des récits de vocation qui voient se succéder, depuis Moïse (Ex 3) ou Isaïe (Is 6), une vision (le</w:t>
      </w:r>
      <w:r w:rsidR="00031AB6">
        <w:rPr>
          <w:rFonts w:eastAsia="Calibri"/>
          <w:szCs w:val="22"/>
          <w:lang w:eastAsia="en-US"/>
        </w:rPr>
        <w:t>s cieux ouverts</w:t>
      </w:r>
      <w:r w:rsidRPr="00FB0341">
        <w:rPr>
          <w:rFonts w:eastAsia="Calibri"/>
          <w:szCs w:val="22"/>
          <w:lang w:eastAsia="en-US"/>
        </w:rPr>
        <w:t>), un signe (la colombe) et une parole (« </w:t>
      </w:r>
      <w:r w:rsidRPr="00FB0341">
        <w:rPr>
          <w:rFonts w:eastAsia="Calibri"/>
          <w:i/>
          <w:szCs w:val="22"/>
          <w:lang w:eastAsia="en-US"/>
        </w:rPr>
        <w:t>Tu es mon Fils bien-aimé…</w:t>
      </w:r>
      <w:r w:rsidRPr="00FB0341">
        <w:rPr>
          <w:rFonts w:eastAsia="Calibri"/>
          <w:szCs w:val="22"/>
          <w:lang w:eastAsia="en-US"/>
        </w:rPr>
        <w:t> »). À son baptême</w:t>
      </w:r>
      <w:r w:rsidR="00FB390A">
        <w:rPr>
          <w:rFonts w:eastAsia="Calibri"/>
          <w:szCs w:val="22"/>
          <w:lang w:eastAsia="en-US"/>
        </w:rPr>
        <w:t>,</w:t>
      </w:r>
      <w:r w:rsidRPr="00FB0341">
        <w:rPr>
          <w:rFonts w:eastAsia="Calibri"/>
          <w:szCs w:val="22"/>
          <w:lang w:eastAsia="en-US"/>
        </w:rPr>
        <w:t xml:space="preserve"> Jésus reçoit du Père</w:t>
      </w:r>
      <w:r w:rsidR="00CF1378" w:rsidRPr="00FB0341">
        <w:rPr>
          <w:rFonts w:eastAsia="Calibri"/>
          <w:szCs w:val="22"/>
          <w:lang w:eastAsia="en-US"/>
        </w:rPr>
        <w:t xml:space="preserve">, à l’instar de Moïse, </w:t>
      </w:r>
      <w:r w:rsidRPr="00FB0341">
        <w:rPr>
          <w:rFonts w:eastAsia="Calibri"/>
          <w:szCs w:val="22"/>
          <w:lang w:eastAsia="en-US"/>
        </w:rPr>
        <w:t>la vocation de rassembler et conduire</w:t>
      </w:r>
      <w:r w:rsidR="00CF1378">
        <w:rPr>
          <w:rFonts w:eastAsia="Calibri"/>
          <w:szCs w:val="22"/>
          <w:lang w:eastAsia="en-US"/>
        </w:rPr>
        <w:t xml:space="preserve"> </w:t>
      </w:r>
      <w:r w:rsidRPr="00FB0341">
        <w:rPr>
          <w:rFonts w:eastAsia="Calibri"/>
          <w:szCs w:val="22"/>
          <w:lang w:eastAsia="en-US"/>
        </w:rPr>
        <w:t>un nouveau peuple symbolisé par la colombe</w:t>
      </w:r>
      <w:r w:rsidR="00E95D67">
        <w:rPr>
          <w:rFonts w:eastAsia="Calibri"/>
          <w:szCs w:val="22"/>
          <w:lang w:eastAsia="en-US"/>
        </w:rPr>
        <w:t xml:space="preserve"> </w:t>
      </w:r>
      <w:r w:rsidR="00E95D67" w:rsidRPr="00E95D67">
        <w:rPr>
          <w:rFonts w:eastAsia="Calibri"/>
          <w:szCs w:val="22"/>
          <w:lang w:eastAsia="en-US"/>
        </w:rPr>
        <w:t>(Os 11, 11)</w:t>
      </w:r>
      <w:r w:rsidRPr="00FB0341">
        <w:rPr>
          <w:rFonts w:eastAsia="Calibri"/>
          <w:szCs w:val="22"/>
          <w:lang w:eastAsia="en-US"/>
        </w:rPr>
        <w:t>. À notre baptême</w:t>
      </w:r>
      <w:r>
        <w:rPr>
          <w:rFonts w:eastAsia="Calibri"/>
          <w:szCs w:val="22"/>
          <w:lang w:eastAsia="en-US"/>
        </w:rPr>
        <w:t>,</w:t>
      </w:r>
      <w:r w:rsidRPr="00FB0341">
        <w:rPr>
          <w:rFonts w:eastAsia="Calibri"/>
          <w:szCs w:val="22"/>
          <w:lang w:eastAsia="en-US"/>
        </w:rPr>
        <w:t xml:space="preserve"> nous re</w:t>
      </w:r>
      <w:r w:rsidR="00CF1378">
        <w:rPr>
          <w:rFonts w:eastAsia="Calibri"/>
          <w:szCs w:val="22"/>
          <w:lang w:eastAsia="en-US"/>
        </w:rPr>
        <w:t xml:space="preserve">cevons notre vocation de </w:t>
      </w:r>
      <w:r w:rsidR="00CF1378" w:rsidRPr="00CF1378">
        <w:rPr>
          <w:rFonts w:eastAsia="Calibri"/>
          <w:szCs w:val="22"/>
          <w:lang w:eastAsia="en-US"/>
        </w:rPr>
        <w:t>prêtre, prophète et roi</w:t>
      </w:r>
      <w:r w:rsidR="00CF1378">
        <w:rPr>
          <w:rFonts w:eastAsia="Calibri"/>
          <w:szCs w:val="22"/>
          <w:lang w:eastAsia="en-US"/>
        </w:rPr>
        <w:t>, appelé</w:t>
      </w:r>
      <w:r w:rsidR="00D85635">
        <w:rPr>
          <w:rFonts w:eastAsia="Calibri"/>
          <w:szCs w:val="22"/>
          <w:lang w:eastAsia="en-US"/>
        </w:rPr>
        <w:t>s</w:t>
      </w:r>
      <w:r w:rsidRPr="00FB0341">
        <w:rPr>
          <w:rFonts w:eastAsia="Calibri"/>
          <w:szCs w:val="22"/>
          <w:lang w:eastAsia="en-US"/>
        </w:rPr>
        <w:t xml:space="preserve"> pour célébrer, témoigner et servir.</w:t>
      </w:r>
    </w:p>
    <w:p w:rsidR="00FB0341" w:rsidRPr="00FB0341" w:rsidRDefault="00FB0341" w:rsidP="00FB0341">
      <w:pPr>
        <w:spacing w:after="120"/>
        <w:jc w:val="both"/>
        <w:rPr>
          <w:rFonts w:eastAsia="Calibri"/>
          <w:szCs w:val="22"/>
          <w:lang w:eastAsia="en-US"/>
        </w:rPr>
      </w:pPr>
      <w:r w:rsidRPr="00FB0341">
        <w:rPr>
          <w:rFonts w:eastAsia="Calibri"/>
          <w:szCs w:val="22"/>
          <w:lang w:eastAsia="en-US"/>
        </w:rPr>
        <w:t>De part et d’autre encore, Jésus et nous, nous entendons dire par Dieu « </w:t>
      </w:r>
      <w:r w:rsidRPr="00FB0341">
        <w:rPr>
          <w:rFonts w:eastAsia="Calibri"/>
          <w:i/>
          <w:szCs w:val="22"/>
          <w:lang w:eastAsia="en-US"/>
        </w:rPr>
        <w:t>Tu es mon Fils bien-aimé</w:t>
      </w:r>
      <w:r w:rsidRPr="00FB0341">
        <w:rPr>
          <w:rFonts w:eastAsia="Calibri"/>
          <w:szCs w:val="22"/>
          <w:lang w:eastAsia="en-US"/>
        </w:rPr>
        <w:t> ». Nous devenons, quant à nous, « </w:t>
      </w:r>
      <w:r w:rsidRPr="00FB0341">
        <w:rPr>
          <w:rFonts w:eastAsia="Calibri"/>
          <w:i/>
          <w:szCs w:val="22"/>
          <w:lang w:eastAsia="en-US"/>
        </w:rPr>
        <w:t>enfants de Dieu par adoption</w:t>
      </w:r>
      <w:r w:rsidRPr="00FB0341">
        <w:rPr>
          <w:rFonts w:eastAsia="Calibri"/>
          <w:szCs w:val="22"/>
          <w:lang w:eastAsia="en-US"/>
        </w:rPr>
        <w:t> ».</w:t>
      </w:r>
    </w:p>
    <w:p w:rsidR="00FB0341" w:rsidRDefault="00FB0341" w:rsidP="00FB0341">
      <w:pPr>
        <w:spacing w:after="120"/>
        <w:jc w:val="both"/>
        <w:rPr>
          <w:rFonts w:eastAsia="Calibri"/>
          <w:szCs w:val="22"/>
          <w:lang w:eastAsia="en-US"/>
        </w:rPr>
      </w:pPr>
      <w:r w:rsidRPr="00FB0341">
        <w:rPr>
          <w:rFonts w:eastAsia="Calibri"/>
          <w:szCs w:val="22"/>
          <w:lang w:eastAsia="en-US"/>
        </w:rPr>
        <w:t>Mais les ressemblances s’arrêtent là. Le baptême de Jésus est un baptême juif. Faut-il rappeler que Jésus n’a jamais été que juif toute sa vie</w:t>
      </w:r>
      <w:r w:rsidR="00C31A20">
        <w:rPr>
          <w:rFonts w:eastAsia="Calibri"/>
          <w:szCs w:val="22"/>
          <w:lang w:eastAsia="en-US"/>
        </w:rPr>
        <w:t> ?</w:t>
      </w:r>
      <w:r w:rsidRPr="00FB0341">
        <w:rPr>
          <w:rFonts w:eastAsia="Calibri"/>
          <w:szCs w:val="22"/>
          <w:lang w:eastAsia="en-US"/>
        </w:rPr>
        <w:t xml:space="preserve"> </w:t>
      </w:r>
      <w:r w:rsidR="00CF1378">
        <w:rPr>
          <w:rFonts w:eastAsia="Calibri"/>
          <w:szCs w:val="22"/>
          <w:lang w:eastAsia="en-US"/>
        </w:rPr>
        <w:t>E</w:t>
      </w:r>
      <w:r w:rsidR="00CF1378" w:rsidRPr="00FB0341">
        <w:rPr>
          <w:rFonts w:eastAsia="Calibri"/>
          <w:szCs w:val="22"/>
          <w:lang w:eastAsia="en-US"/>
        </w:rPr>
        <w:t xml:space="preserve">n matière de conversion, </w:t>
      </w:r>
      <w:r w:rsidRPr="00FB0341">
        <w:rPr>
          <w:rFonts w:eastAsia="Calibri"/>
          <w:szCs w:val="22"/>
          <w:lang w:eastAsia="en-US"/>
        </w:rPr>
        <w:t>Jean</w:t>
      </w:r>
      <w:r w:rsidR="00C31A20">
        <w:rPr>
          <w:rFonts w:eastAsia="Calibri"/>
          <w:szCs w:val="22"/>
          <w:lang w:eastAsia="en-US"/>
        </w:rPr>
        <w:t xml:space="preserve"> </w:t>
      </w:r>
      <w:r w:rsidRPr="00FB0341">
        <w:rPr>
          <w:rFonts w:eastAsia="Calibri"/>
          <w:szCs w:val="22"/>
          <w:lang w:eastAsia="en-US"/>
        </w:rPr>
        <w:t xml:space="preserve">Baptiste proposait à ceux qui voulaient le suivre, une expérience de refondation, un retour aux sources, en refaisant dans le Jourdain le geste du passage de la Mer qui avait ouvert au peuple d’Israël l’histoire du salut. </w:t>
      </w:r>
    </w:p>
    <w:p w:rsidR="00FB0341" w:rsidRPr="00FB0341" w:rsidRDefault="00FB0341" w:rsidP="00FB0341">
      <w:pPr>
        <w:spacing w:after="120"/>
        <w:jc w:val="both"/>
        <w:rPr>
          <w:rFonts w:eastAsia="Calibri"/>
          <w:szCs w:val="22"/>
          <w:lang w:eastAsia="en-US"/>
        </w:rPr>
      </w:pPr>
      <w:r w:rsidRPr="00FB0341">
        <w:rPr>
          <w:rFonts w:eastAsia="Calibri"/>
          <w:szCs w:val="22"/>
          <w:lang w:eastAsia="en-US"/>
        </w:rPr>
        <w:t>Notre baptême chrétien nous plonge, lui, dans la mort et la résurrection de Jésus, comme l’enseigne saint Paul aux Romains (6, 3-4). C’est ce que signifient les 4 signes du rite : l’eau, symbole de la mort dont on sort vivant comme le Christ du tombeau ; le vêtement blanc, par lequel nous revêtons le Christ</w:t>
      </w:r>
      <w:r>
        <w:rPr>
          <w:rFonts w:eastAsia="Calibri"/>
          <w:szCs w:val="22"/>
          <w:lang w:eastAsia="en-US"/>
        </w:rPr>
        <w:t xml:space="preserve"> </w:t>
      </w:r>
      <w:r w:rsidR="00FB390A">
        <w:rPr>
          <w:rFonts w:eastAsia="Calibri"/>
          <w:szCs w:val="22"/>
          <w:lang w:eastAsia="en-US"/>
        </w:rPr>
        <w:t>ressuscité ;</w:t>
      </w:r>
      <w:r w:rsidRPr="00FB0341">
        <w:rPr>
          <w:rFonts w:eastAsia="Calibri"/>
          <w:szCs w:val="22"/>
          <w:lang w:eastAsia="en-US"/>
        </w:rPr>
        <w:t xml:space="preserve"> la </w:t>
      </w:r>
      <w:proofErr w:type="spellStart"/>
      <w:r w:rsidRPr="00FB0341">
        <w:rPr>
          <w:rFonts w:eastAsia="Calibri"/>
          <w:szCs w:val="22"/>
          <w:lang w:eastAsia="en-US"/>
        </w:rPr>
        <w:t>chrismation</w:t>
      </w:r>
      <w:proofErr w:type="spellEnd"/>
      <w:r w:rsidRPr="00FB0341">
        <w:rPr>
          <w:rFonts w:eastAsia="Calibri"/>
          <w:szCs w:val="22"/>
          <w:lang w:eastAsia="en-US"/>
        </w:rPr>
        <w:t xml:space="preserve"> qui nous configure au Christ, prêtre, prophète et roi, les 3 oints de la Bible ; et le cierge allumé au cierge pascal, rappel du Christ lumière du monde.</w:t>
      </w:r>
    </w:p>
    <w:p w:rsidR="00FB0341" w:rsidRPr="00FB0341" w:rsidRDefault="00FB0341" w:rsidP="00FB0341">
      <w:pPr>
        <w:spacing w:after="120"/>
        <w:jc w:val="both"/>
        <w:rPr>
          <w:rFonts w:eastAsia="Calibri"/>
          <w:szCs w:val="22"/>
          <w:lang w:eastAsia="en-US"/>
        </w:rPr>
      </w:pPr>
      <w:r w:rsidRPr="00FB0341">
        <w:rPr>
          <w:rFonts w:eastAsia="Calibri"/>
          <w:szCs w:val="22"/>
          <w:lang w:eastAsia="en-US"/>
        </w:rPr>
        <w:t>Bref, ce n’est pas dans le baptême de Jésus que le baptême chrétien prend sa source, mais dans sa mort et sa résurrection. Les évangiles sont d’ailleurs attentifs à toujours rappeler la différence entre le baptême dans l’eau de Jean et le baptême dans l’eau et l’Esprit Saint que Jésus apporte par sa mort et sa résurrection. (</w:t>
      </w:r>
      <w:proofErr w:type="spellStart"/>
      <w:r w:rsidRPr="00FB0341">
        <w:rPr>
          <w:rFonts w:eastAsia="Calibri"/>
          <w:szCs w:val="22"/>
          <w:lang w:eastAsia="en-US"/>
        </w:rPr>
        <w:t>Jn</w:t>
      </w:r>
      <w:proofErr w:type="spellEnd"/>
      <w:r w:rsidRPr="00FB0341">
        <w:rPr>
          <w:rFonts w:eastAsia="Calibri"/>
          <w:szCs w:val="22"/>
          <w:lang w:eastAsia="en-US"/>
        </w:rPr>
        <w:t xml:space="preserve"> 1,33)</w:t>
      </w:r>
    </w:p>
    <w:p w:rsidR="00FB0341" w:rsidRPr="00FB0341" w:rsidRDefault="00FB0341" w:rsidP="00FB0341">
      <w:pPr>
        <w:spacing w:after="120"/>
        <w:jc w:val="right"/>
        <w:rPr>
          <w:rFonts w:eastAsia="Calibri"/>
          <w:szCs w:val="22"/>
          <w:lang w:eastAsia="en-US"/>
        </w:rPr>
      </w:pPr>
      <w:r w:rsidRPr="00FB0341">
        <w:rPr>
          <w:rFonts w:eastAsia="Calibri"/>
          <w:szCs w:val="22"/>
          <w:lang w:eastAsia="en-US"/>
        </w:rPr>
        <w:t xml:space="preserve">Dominique </w:t>
      </w:r>
      <w:proofErr w:type="spellStart"/>
      <w:r w:rsidRPr="000C504E">
        <w:rPr>
          <w:rFonts w:eastAsia="Calibri"/>
          <w:szCs w:val="22"/>
          <w:lang w:eastAsia="en-US"/>
        </w:rPr>
        <w:t>Maerten</w:t>
      </w:r>
      <w:proofErr w:type="spellEnd"/>
    </w:p>
    <w:bookmarkEnd w:id="1"/>
    <w:p w:rsidR="002911D1" w:rsidRPr="00257270" w:rsidRDefault="00902B6E" w:rsidP="00257270">
      <w:pPr>
        <w:pStyle w:val="Titre2"/>
        <w:rPr>
          <w:b/>
          <w:color w:val="E36C0A"/>
        </w:rPr>
      </w:pPr>
      <w:r w:rsidRPr="00910889">
        <w:rPr>
          <w:b/>
          <w:color w:val="E36C0A"/>
        </w:rPr>
        <w:t>Fleurir</w:t>
      </w:r>
      <w:r w:rsidR="002911D1">
        <w:rPr>
          <w:b/>
          <w:color w:val="E36C0A"/>
        </w:rPr>
        <w:t xml:space="preserve"> </w:t>
      </w:r>
    </w:p>
    <w:p w:rsidR="00902B6E" w:rsidRDefault="00902B6E" w:rsidP="002911D1">
      <w:pPr>
        <w:jc w:val="both"/>
      </w:pPr>
      <w:r>
        <w:t xml:space="preserve">Nous vous suggérons de vous inspirer des propositions de l’équipe « Fleurir en liturgie » des Fiches </w:t>
      </w:r>
      <w:r w:rsidR="001E2BAB">
        <w:t>Dominicales, livret de l’</w:t>
      </w:r>
      <w:r w:rsidR="00FE13F5">
        <w:t>a</w:t>
      </w:r>
      <w:r w:rsidR="001E2BAB">
        <w:t xml:space="preserve">nnée </w:t>
      </w:r>
      <w:r w:rsidR="00FB0341">
        <w:t>B</w:t>
      </w:r>
      <w:r>
        <w:t xml:space="preserve"> du </w:t>
      </w:r>
      <w:r w:rsidR="00FE13F5">
        <w:t>c</w:t>
      </w:r>
      <w:r>
        <w:t>offret « </w:t>
      </w:r>
      <w:r w:rsidRPr="000C504E">
        <w:rPr>
          <w:b/>
        </w:rPr>
        <w:t>Fleurir en liturgie</w:t>
      </w:r>
      <w:r>
        <w:t xml:space="preserve"> - Fleurir les temps liturgiques privilégiés</w:t>
      </w:r>
      <w:r w:rsidR="00B274F7">
        <w:t xml:space="preserve"> et les grandes fêtes », page 1</w:t>
      </w:r>
      <w:r w:rsidR="00C76D6E">
        <w:t>7</w:t>
      </w:r>
      <w:r>
        <w:t>.</w:t>
      </w:r>
    </w:p>
    <w:p w:rsidR="000C504E" w:rsidRDefault="000C504E" w:rsidP="002911D1">
      <w:pPr>
        <w:jc w:val="both"/>
      </w:pPr>
    </w:p>
    <w:p w:rsidR="000C504E" w:rsidRPr="00FB05AE" w:rsidRDefault="000C504E" w:rsidP="000C504E">
      <w:pPr>
        <w:spacing w:after="160" w:line="259" w:lineRule="auto"/>
        <w:jc w:val="both"/>
        <w:rPr>
          <w:rFonts w:eastAsia="Calibri"/>
          <w:lang w:eastAsia="en-US"/>
        </w:rPr>
      </w:pPr>
      <w:r w:rsidRPr="00FB05AE">
        <w:rPr>
          <w:rFonts w:eastAsia="Calibri"/>
          <w:lang w:eastAsia="en-US"/>
        </w:rPr>
        <w:t xml:space="preserve">Si vous souhaitez commander ce coffret, contactez directement Marie-Claude </w:t>
      </w:r>
      <w:proofErr w:type="spellStart"/>
      <w:r w:rsidRPr="00FB05AE">
        <w:rPr>
          <w:rFonts w:eastAsia="Calibri"/>
          <w:lang w:eastAsia="en-US"/>
        </w:rPr>
        <w:t>Salliou</w:t>
      </w:r>
      <w:proofErr w:type="spellEnd"/>
      <w:r w:rsidRPr="00FB05AE">
        <w:rPr>
          <w:rFonts w:eastAsia="Calibri"/>
          <w:lang w:eastAsia="en-US"/>
        </w:rPr>
        <w:t xml:space="preserve"> au 02 96 11 97 00 ou par mail : </w:t>
      </w:r>
      <w:hyperlink r:id="rId8" w:history="1">
        <w:r w:rsidRPr="00FB05AE">
          <w:rPr>
            <w:rFonts w:eastAsia="Calibri"/>
            <w:color w:val="0000FF"/>
            <w:u w:val="single"/>
            <w:lang w:eastAsia="en-US"/>
          </w:rPr>
          <w:t>mcs@roudenn.bzh</w:t>
        </w:r>
      </w:hyperlink>
      <w:r w:rsidRPr="00FB05AE">
        <w:rPr>
          <w:rFonts w:eastAsia="Calibri"/>
          <w:lang w:eastAsia="en-US"/>
        </w:rPr>
        <w:t>.</w:t>
      </w:r>
    </w:p>
    <w:p w:rsidR="00257270" w:rsidRDefault="00257270">
      <w:r>
        <w:br w:type="page"/>
      </w:r>
    </w:p>
    <w:p w:rsidR="00934DCE" w:rsidRPr="003376D4" w:rsidRDefault="00923C7E" w:rsidP="0017385F">
      <w:pPr>
        <w:pStyle w:val="Titre1"/>
        <w:keepNext w:val="0"/>
        <w:widowControl w:val="0"/>
        <w:spacing w:before="400"/>
        <w:rPr>
          <w:color w:val="E36C0A"/>
        </w:rPr>
      </w:pPr>
      <w:r w:rsidRPr="003376D4">
        <w:rPr>
          <w:color w:val="E36C0A"/>
        </w:rPr>
        <w:lastRenderedPageBreak/>
        <w:t xml:space="preserve">POUR UNE CÉLÉBRATION </w:t>
      </w:r>
      <w:r w:rsidR="000B68CB" w:rsidRPr="003376D4">
        <w:rPr>
          <w:color w:val="E36C0A"/>
        </w:rPr>
        <w:t xml:space="preserve">DOMINICALE </w:t>
      </w:r>
      <w:r w:rsidRPr="003376D4">
        <w:rPr>
          <w:color w:val="E36C0A"/>
        </w:rPr>
        <w:t>DE LA PAROLE</w:t>
      </w:r>
      <w:r w:rsidR="000B68CB" w:rsidRPr="003376D4">
        <w:rPr>
          <w:color w:val="E36C0A"/>
        </w:rPr>
        <w:br/>
        <w:t>lorsqu’il n’y a pas d’eucharistie</w:t>
      </w:r>
    </w:p>
    <w:p w:rsidR="004C6182" w:rsidRPr="004C6182" w:rsidRDefault="004C6182" w:rsidP="004C6182">
      <w:pPr>
        <w:pBdr>
          <w:top w:val="single" w:sz="4" w:space="1" w:color="auto"/>
          <w:left w:val="single" w:sz="4" w:space="4" w:color="auto"/>
          <w:bottom w:val="single" w:sz="4" w:space="1" w:color="auto"/>
          <w:right w:val="single" w:sz="4" w:space="4" w:color="auto"/>
        </w:pBdr>
        <w:ind w:left="284" w:right="283"/>
        <w:jc w:val="both"/>
      </w:pPr>
      <w:r w:rsidRPr="004C6182">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rsidR="004C6182" w:rsidRPr="004C6182" w:rsidRDefault="004C6182" w:rsidP="004C6182">
      <w:pPr>
        <w:pBdr>
          <w:top w:val="single" w:sz="4" w:space="1" w:color="auto"/>
          <w:left w:val="single" w:sz="4" w:space="4" w:color="auto"/>
          <w:bottom w:val="single" w:sz="4" w:space="1" w:color="auto"/>
          <w:right w:val="single" w:sz="4" w:space="4" w:color="auto"/>
        </w:pBdr>
        <w:ind w:left="284" w:right="283"/>
        <w:jc w:val="both"/>
      </w:pPr>
      <w:r w:rsidRPr="004C6182">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4C6182">
        <w:t>C’est pour cela que les Fiches Dominicales vous offrent une aide, aussi bien pour la préparation des messes, que pour celle des célébrations de la Parole de Dieu.</w:t>
      </w:r>
    </w:p>
    <w:p w:rsidR="000C504E" w:rsidRPr="000C504E" w:rsidRDefault="004C6182" w:rsidP="000C504E">
      <w:pPr>
        <w:pBdr>
          <w:top w:val="single" w:sz="4" w:space="1" w:color="auto"/>
          <w:left w:val="single" w:sz="4" w:space="4" w:color="auto"/>
          <w:bottom w:val="single" w:sz="4" w:space="1" w:color="auto"/>
          <w:right w:val="single" w:sz="4" w:space="4" w:color="auto"/>
        </w:pBdr>
        <w:ind w:left="284" w:right="283"/>
        <w:jc w:val="both"/>
      </w:pPr>
      <w:r w:rsidRPr="004C6182">
        <w:t>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rsidR="00D9387C" w:rsidRDefault="00D9387C" w:rsidP="00D9387C">
      <w:pPr>
        <w:jc w:val="both"/>
        <w:rPr>
          <w:rFonts w:eastAsia="Calibri"/>
          <w:lang w:eastAsia="en-US"/>
        </w:rPr>
      </w:pPr>
    </w:p>
    <w:p w:rsidR="00D9387C" w:rsidRPr="00D9387C" w:rsidRDefault="00D9387C" w:rsidP="00D9387C">
      <w:pPr>
        <w:jc w:val="both"/>
        <w:rPr>
          <w:rFonts w:eastAsia="Calibri"/>
          <w:lang w:eastAsia="en-US"/>
        </w:rPr>
      </w:pPr>
      <w:r w:rsidRPr="00D9387C">
        <w:rPr>
          <w:rFonts w:eastAsia="Calibri"/>
          <w:lang w:eastAsia="en-US"/>
        </w:rPr>
        <w:t>Si l’on dispose de beaux fonts baptismaux, avec un vitrail, un tableau ou une statue de Jean-Baptiste, on peut les mettre en valeur (éclairage, fleurs…). La procession d’entrée, avec le Livre de la Parole, peut partir de là ou y faire une station. On peut aussi placer</w:t>
      </w:r>
      <w:r w:rsidR="00CF1378">
        <w:rPr>
          <w:rFonts w:eastAsia="Calibri"/>
          <w:lang w:eastAsia="en-US"/>
        </w:rPr>
        <w:t>,</w:t>
      </w:r>
      <w:r w:rsidRPr="00D9387C">
        <w:rPr>
          <w:rFonts w:eastAsia="Calibri"/>
          <w:lang w:eastAsia="en-US"/>
        </w:rPr>
        <w:t xml:space="preserve"> à l’entrée du chœur</w:t>
      </w:r>
      <w:r w:rsidR="00CF1378">
        <w:rPr>
          <w:rFonts w:eastAsia="Calibri"/>
          <w:lang w:eastAsia="en-US"/>
        </w:rPr>
        <w:t>,</w:t>
      </w:r>
      <w:r w:rsidRPr="00D9387C">
        <w:rPr>
          <w:rFonts w:eastAsia="Calibri"/>
          <w:lang w:eastAsia="en-US"/>
        </w:rPr>
        <w:t xml:space="preserve"> une vasque avec de l’eau qui servira pour le rite pénitentiel.</w:t>
      </w:r>
    </w:p>
    <w:p w:rsidR="00CB451E" w:rsidRDefault="00C32313" w:rsidP="00CB451E">
      <w:pPr>
        <w:pStyle w:val="Titre2"/>
        <w:rPr>
          <w:b/>
          <w:color w:val="E36C0A"/>
        </w:rPr>
      </w:pPr>
      <w:r w:rsidRPr="00D9387C">
        <w:rPr>
          <w:b/>
          <w:color w:val="E36C0A"/>
        </w:rPr>
        <w:t>Accueil et o</w:t>
      </w:r>
      <w:r w:rsidR="00CB451E" w:rsidRPr="00D9387C">
        <w:rPr>
          <w:b/>
          <w:color w:val="E36C0A"/>
        </w:rPr>
        <w:t>uverture</w:t>
      </w:r>
    </w:p>
    <w:p w:rsidR="00112D87" w:rsidRPr="00112D87" w:rsidRDefault="00112D87" w:rsidP="00112D87"/>
    <w:p w:rsidR="00D9387C" w:rsidRPr="00D9387C" w:rsidRDefault="00D9387C" w:rsidP="00D9387C">
      <w:pPr>
        <w:numPr>
          <w:ilvl w:val="0"/>
          <w:numId w:val="20"/>
        </w:numPr>
        <w:ind w:left="567" w:hanging="283"/>
        <w:rPr>
          <w:b/>
          <w:smallCaps/>
        </w:rPr>
      </w:pPr>
      <w:r>
        <w:rPr>
          <w:b/>
          <w:smallCaps/>
        </w:rPr>
        <w:t>Chant pour la procession du Livre</w:t>
      </w:r>
    </w:p>
    <w:p w:rsidR="00D9387C" w:rsidRPr="00D9387C" w:rsidRDefault="00D9387C" w:rsidP="00D9387C">
      <w:pPr>
        <w:spacing w:before="120"/>
        <w:jc w:val="center"/>
      </w:pPr>
      <w:r w:rsidRPr="00D9387C">
        <w:rPr>
          <w:b/>
          <w:color w:val="C45911" w:themeColor="accent2" w:themeShade="BF"/>
        </w:rPr>
        <w:t xml:space="preserve">I 20-72-1 </w:t>
      </w:r>
      <w:r w:rsidRPr="00D9387C">
        <w:rPr>
          <w:b/>
        </w:rPr>
        <w:t>- Sauvés des mêmes eaux</w:t>
      </w:r>
      <w:r>
        <w:t xml:space="preserve"> - </w:t>
      </w:r>
      <w:r w:rsidRPr="00D9387C">
        <w:t>CNA 584</w:t>
      </w:r>
    </w:p>
    <w:p w:rsidR="00D9387C" w:rsidRPr="00D9387C" w:rsidRDefault="00D9387C" w:rsidP="00D9387C"/>
    <w:p w:rsidR="0024145A" w:rsidRPr="0024145A" w:rsidRDefault="0024145A" w:rsidP="0024145A">
      <w:pPr>
        <w:numPr>
          <w:ilvl w:val="0"/>
          <w:numId w:val="20"/>
        </w:numPr>
        <w:ind w:left="567" w:hanging="283"/>
        <w:rPr>
          <w:b/>
          <w:smallCaps/>
        </w:rPr>
      </w:pPr>
      <w:r w:rsidRPr="0024145A">
        <w:rPr>
          <w:b/>
          <w:smallCaps/>
        </w:rPr>
        <w:t>Salutation</w:t>
      </w:r>
      <w:r>
        <w:rPr>
          <w:b/>
          <w:smallCaps/>
        </w:rPr>
        <w:t xml:space="preserve"> et signe de croix</w:t>
      </w:r>
    </w:p>
    <w:p w:rsidR="00D9387C" w:rsidRPr="00D9387C" w:rsidRDefault="00D9387C" w:rsidP="00D9387C">
      <w:pPr>
        <w:jc w:val="both"/>
        <w:rPr>
          <w:rFonts w:eastAsia="Calibri"/>
          <w:i/>
          <w:lang w:eastAsia="en-US"/>
        </w:rPr>
      </w:pPr>
      <w:r w:rsidRPr="00D9387C">
        <w:rPr>
          <w:rFonts w:eastAsia="Calibri"/>
          <w:lang w:eastAsia="en-US"/>
        </w:rPr>
        <w:t xml:space="preserve">Diacre </w:t>
      </w:r>
      <w:r w:rsidR="000C504E">
        <w:rPr>
          <w:rFonts w:eastAsia="Calibri"/>
          <w:lang w:eastAsia="en-US"/>
        </w:rPr>
        <w:t>(D) ou a</w:t>
      </w:r>
      <w:r w:rsidR="0024145A">
        <w:rPr>
          <w:rFonts w:eastAsia="Calibri"/>
          <w:lang w:eastAsia="en-US"/>
        </w:rPr>
        <w:t xml:space="preserve">nimateur de l’assemblée </w:t>
      </w:r>
      <w:r w:rsidRPr="00D9387C">
        <w:rPr>
          <w:rFonts w:eastAsia="Calibri"/>
          <w:lang w:eastAsia="en-US"/>
        </w:rPr>
        <w:t>(A)</w:t>
      </w:r>
      <w:r w:rsidR="0024145A">
        <w:rPr>
          <w:rFonts w:eastAsia="Calibri"/>
          <w:lang w:eastAsia="en-US"/>
        </w:rPr>
        <w:t> :</w:t>
      </w:r>
      <w:r w:rsidRPr="00D9387C">
        <w:rPr>
          <w:rFonts w:eastAsia="Calibri"/>
          <w:i/>
          <w:lang w:eastAsia="en-US"/>
        </w:rPr>
        <w:t xml:space="preserve"> Aujourd’hui se termine le temps de Noël et commence le temps ordinaire. Après avoir suivi, autour de Noël, les évangiles de l’enfance de Jésus, chargés de symboles, nous retrouvons aujourd’hui le récit plus historique de sa vie que nous avions laissé pendant l’Avent avec Jean</w:t>
      </w:r>
      <w:r w:rsidR="00FE13F5">
        <w:rPr>
          <w:rFonts w:eastAsia="Calibri"/>
          <w:i/>
          <w:lang w:eastAsia="en-US"/>
        </w:rPr>
        <w:t xml:space="preserve"> </w:t>
      </w:r>
      <w:r w:rsidRPr="00D9387C">
        <w:rPr>
          <w:rFonts w:eastAsia="Calibri"/>
          <w:i/>
          <w:lang w:eastAsia="en-US"/>
        </w:rPr>
        <w:t>Baptiste. Nous reprenons ce récit par le premier événement de la vie publique du Christ, où il a reçu sa vocation : son baptême. C’est l’occasion</w:t>
      </w:r>
      <w:r w:rsidR="00CF1378">
        <w:rPr>
          <w:rFonts w:eastAsia="Calibri"/>
          <w:i/>
          <w:lang w:eastAsia="en-US"/>
        </w:rPr>
        <w:t>,</w:t>
      </w:r>
      <w:r w:rsidRPr="00D9387C">
        <w:rPr>
          <w:rFonts w:eastAsia="Calibri"/>
          <w:i/>
          <w:lang w:eastAsia="en-US"/>
        </w:rPr>
        <w:t xml:space="preserve"> pour nous aussi</w:t>
      </w:r>
      <w:r w:rsidR="00CF1378">
        <w:rPr>
          <w:rFonts w:eastAsia="Calibri"/>
          <w:i/>
          <w:lang w:eastAsia="en-US"/>
        </w:rPr>
        <w:t>,</w:t>
      </w:r>
      <w:r w:rsidRPr="00D9387C">
        <w:rPr>
          <w:rFonts w:eastAsia="Calibri"/>
          <w:i/>
          <w:lang w:eastAsia="en-US"/>
        </w:rPr>
        <w:t xml:space="preserve"> de nous rappeler notre propre vocation de fils de Dieu, reçue à notre baptême.</w:t>
      </w:r>
    </w:p>
    <w:p w:rsidR="00D9387C" w:rsidRPr="00D9387C" w:rsidRDefault="00D9387C" w:rsidP="00D9387C">
      <w:pPr>
        <w:jc w:val="both"/>
        <w:rPr>
          <w:rFonts w:eastAsia="Calibri"/>
          <w:i/>
          <w:lang w:eastAsia="en-US"/>
        </w:rPr>
      </w:pPr>
      <w:r w:rsidRPr="00D9387C">
        <w:rPr>
          <w:rFonts w:eastAsia="Calibri"/>
          <w:i/>
          <w:lang w:eastAsia="en-US"/>
        </w:rPr>
        <w:t xml:space="preserve">C’est pourquoi nous commençons en nous marquant du premier signe de notre baptême, celui qui nous rassemble, le signe de la </w:t>
      </w:r>
      <w:r w:rsidR="00721CD1">
        <w:rPr>
          <w:rFonts w:eastAsia="Calibri"/>
          <w:i/>
          <w:lang w:eastAsia="en-US"/>
        </w:rPr>
        <w:t>c</w:t>
      </w:r>
      <w:r w:rsidRPr="00D9387C">
        <w:rPr>
          <w:rFonts w:eastAsia="Calibri"/>
          <w:i/>
          <w:lang w:eastAsia="en-US"/>
        </w:rPr>
        <w:t>roix : Au nom</w:t>
      </w:r>
      <w:r w:rsidR="00E95D67">
        <w:rPr>
          <w:rFonts w:eastAsia="Calibri"/>
          <w:i/>
          <w:lang w:eastAsia="en-US"/>
        </w:rPr>
        <w:t xml:space="preserve"> du Père et du Fils et du Saint-</w:t>
      </w:r>
      <w:r w:rsidRPr="00D9387C">
        <w:rPr>
          <w:rFonts w:eastAsia="Calibri"/>
          <w:i/>
          <w:lang w:eastAsia="en-US"/>
        </w:rPr>
        <w:t xml:space="preserve">Esprit. </w:t>
      </w:r>
      <w:r w:rsidR="0024145A" w:rsidRPr="000C504E">
        <w:rPr>
          <w:rFonts w:ascii="Times New Roman Gras" w:eastAsia="Calibri" w:hAnsi="Times New Roman Gras"/>
          <w:b/>
          <w:lang w:eastAsia="en-US"/>
        </w:rPr>
        <w:t>Amen.</w:t>
      </w:r>
    </w:p>
    <w:p w:rsidR="00D9387C" w:rsidRPr="00D9387C" w:rsidRDefault="00D9387C" w:rsidP="00D9387C">
      <w:pPr>
        <w:jc w:val="both"/>
        <w:rPr>
          <w:rFonts w:eastAsia="Calibri"/>
          <w:i/>
          <w:lang w:eastAsia="en-US"/>
        </w:rPr>
      </w:pPr>
    </w:p>
    <w:p w:rsidR="0024145A" w:rsidRPr="0024145A" w:rsidRDefault="0024145A" w:rsidP="0024145A">
      <w:pPr>
        <w:numPr>
          <w:ilvl w:val="0"/>
          <w:numId w:val="20"/>
        </w:numPr>
        <w:ind w:left="567" w:hanging="283"/>
        <w:rPr>
          <w:b/>
          <w:smallCaps/>
        </w:rPr>
      </w:pPr>
      <w:r w:rsidRPr="0024145A">
        <w:rPr>
          <w:b/>
          <w:smallCaps/>
        </w:rPr>
        <w:t>Prière pénitentielle</w:t>
      </w:r>
    </w:p>
    <w:p w:rsidR="00D9387C" w:rsidRPr="00D9387C" w:rsidRDefault="00CF1378" w:rsidP="00D9387C">
      <w:pPr>
        <w:jc w:val="both"/>
        <w:rPr>
          <w:rFonts w:eastAsia="Calibri"/>
          <w:i/>
          <w:lang w:eastAsia="en-US"/>
        </w:rPr>
      </w:pPr>
      <w:r>
        <w:rPr>
          <w:rFonts w:eastAsia="Calibri"/>
          <w:i/>
          <w:lang w:eastAsia="en-US"/>
        </w:rPr>
        <w:t>Mais trop souvent nous oublions</w:t>
      </w:r>
      <w:r w:rsidR="00D9387C" w:rsidRPr="00D9387C">
        <w:rPr>
          <w:rFonts w:eastAsia="Calibri"/>
          <w:i/>
          <w:lang w:eastAsia="en-US"/>
        </w:rPr>
        <w:t xml:space="preserve"> ou nous négligeons cette vocation de Fils. C’est pourquoi il nous faut, à l’invitation de Jean-Baptiste, accepter de nous convertir et demander à Dieu de renouveler en </w:t>
      </w:r>
      <w:r w:rsidR="0024145A">
        <w:rPr>
          <w:rFonts w:eastAsia="Calibri"/>
          <w:i/>
          <w:lang w:eastAsia="en-US"/>
        </w:rPr>
        <w:t xml:space="preserve">nous la grâce de notre baptême. </w:t>
      </w:r>
      <w:proofErr w:type="spellStart"/>
      <w:r w:rsidR="0024145A">
        <w:rPr>
          <w:rFonts w:eastAsia="Calibri"/>
          <w:i/>
          <w:lang w:eastAsia="en-US"/>
        </w:rPr>
        <w:t>Ve</w:t>
      </w:r>
      <w:r>
        <w:rPr>
          <w:rFonts w:eastAsia="Calibri"/>
          <w:i/>
          <w:lang w:eastAsia="en-US"/>
        </w:rPr>
        <w:t xml:space="preserve">nons </w:t>
      </w:r>
      <w:r w:rsidR="0024145A" w:rsidRPr="00D9387C">
        <w:rPr>
          <w:rFonts w:eastAsia="Calibri"/>
          <w:i/>
          <w:lang w:eastAsia="en-US"/>
        </w:rPr>
        <w:t>nous</w:t>
      </w:r>
      <w:proofErr w:type="spellEnd"/>
      <w:r w:rsidR="00D9387C" w:rsidRPr="00D9387C">
        <w:rPr>
          <w:rFonts w:eastAsia="Calibri"/>
          <w:i/>
          <w:lang w:eastAsia="en-US"/>
        </w:rPr>
        <w:t xml:space="preserve"> signer avec l’eau dans laquelle nous avons été plongés avec le Christ.</w:t>
      </w:r>
    </w:p>
    <w:p w:rsidR="00D9387C" w:rsidRPr="00D9387C" w:rsidRDefault="00D9387C" w:rsidP="00D9387C">
      <w:pPr>
        <w:jc w:val="both"/>
        <w:rPr>
          <w:rFonts w:eastAsia="Calibri"/>
          <w:lang w:eastAsia="en-US"/>
        </w:rPr>
      </w:pPr>
    </w:p>
    <w:p w:rsidR="0024145A" w:rsidRDefault="00AF0343" w:rsidP="00D9387C">
      <w:pPr>
        <w:jc w:val="both"/>
        <w:rPr>
          <w:rFonts w:eastAsia="Calibri"/>
          <w:lang w:eastAsia="en-US"/>
        </w:rPr>
      </w:pPr>
      <w:r w:rsidRPr="00AF0343">
        <w:rPr>
          <w:rFonts w:eastAsia="Calibri"/>
          <w:lang w:eastAsia="en-US"/>
        </w:rPr>
        <w:t>Si cela est possible, c</w:t>
      </w:r>
      <w:r w:rsidR="00D9387C" w:rsidRPr="00D9387C">
        <w:rPr>
          <w:rFonts w:eastAsia="Calibri"/>
          <w:lang w:eastAsia="en-US"/>
        </w:rPr>
        <w:t xml:space="preserve">hacun vient </w:t>
      </w:r>
      <w:proofErr w:type="spellStart"/>
      <w:r w:rsidR="00D9387C" w:rsidRPr="00D9387C">
        <w:rPr>
          <w:rFonts w:eastAsia="Calibri"/>
          <w:lang w:eastAsia="en-US"/>
        </w:rPr>
        <w:t>se</w:t>
      </w:r>
      <w:proofErr w:type="spellEnd"/>
      <w:r w:rsidR="00D9387C" w:rsidRPr="00D9387C">
        <w:rPr>
          <w:rFonts w:eastAsia="Calibri"/>
          <w:lang w:eastAsia="en-US"/>
        </w:rPr>
        <w:t xml:space="preserve"> signer avec l’eau de la vasque (ou des fonts baptismaux, s’ils sont à l’avant de l’église) en chantant : </w:t>
      </w:r>
    </w:p>
    <w:p w:rsidR="00D9387C" w:rsidRPr="00D9387C" w:rsidRDefault="0024145A" w:rsidP="0024145A">
      <w:pPr>
        <w:spacing w:before="120"/>
        <w:jc w:val="center"/>
      </w:pPr>
      <w:r w:rsidRPr="00D9387C">
        <w:rPr>
          <w:b/>
          <w:color w:val="C45911" w:themeColor="accent2" w:themeShade="BF"/>
        </w:rPr>
        <w:t>I 296</w:t>
      </w:r>
      <w:r>
        <w:rPr>
          <w:b/>
          <w:color w:val="C45911" w:themeColor="accent2" w:themeShade="BF"/>
        </w:rPr>
        <w:t xml:space="preserve"> </w:t>
      </w:r>
      <w:r w:rsidRPr="0024145A">
        <w:t xml:space="preserve">- </w:t>
      </w:r>
      <w:r w:rsidR="00D9387C" w:rsidRPr="00D9387C">
        <w:rPr>
          <w:rFonts w:eastAsia="Calibri"/>
          <w:lang w:eastAsia="en-US"/>
        </w:rPr>
        <w:t>Par le baptême de renaissance</w:t>
      </w:r>
      <w:r>
        <w:rPr>
          <w:rFonts w:eastAsia="Calibri"/>
          <w:lang w:eastAsia="en-US"/>
        </w:rPr>
        <w:t xml:space="preserve"> - </w:t>
      </w:r>
      <w:r w:rsidR="00D9387C" w:rsidRPr="00D9387C">
        <w:t>CNA 677</w:t>
      </w:r>
    </w:p>
    <w:p w:rsidR="00D9387C" w:rsidRPr="00D9387C" w:rsidRDefault="00D9387C" w:rsidP="00D9387C">
      <w:pPr>
        <w:jc w:val="both"/>
      </w:pPr>
    </w:p>
    <w:p w:rsidR="0024145A" w:rsidRDefault="0024145A" w:rsidP="0024145A">
      <w:pPr>
        <w:numPr>
          <w:ilvl w:val="0"/>
          <w:numId w:val="20"/>
        </w:numPr>
        <w:ind w:left="567" w:hanging="283"/>
      </w:pPr>
      <w:r w:rsidRPr="0024145A">
        <w:rPr>
          <w:b/>
          <w:smallCaps/>
        </w:rPr>
        <w:t>Gloire à Dieu</w:t>
      </w:r>
    </w:p>
    <w:p w:rsidR="00D9387C" w:rsidRPr="00D9387C" w:rsidRDefault="0024145A" w:rsidP="00D9387C">
      <w:pPr>
        <w:jc w:val="both"/>
      </w:pPr>
      <w:r>
        <w:t>Choisir u</w:t>
      </w:r>
      <w:r w:rsidR="00D9387C" w:rsidRPr="00D9387C">
        <w:t>n Gloire à Dieu connu de l’assemblée. Si l’on a chanté le même tout au long du temps de Noël, ce peut être l’occasion de le chanter pour une dernière fois.</w:t>
      </w:r>
    </w:p>
    <w:p w:rsidR="00D9387C" w:rsidRPr="00D9387C" w:rsidRDefault="00D9387C" w:rsidP="00D9387C">
      <w:pPr>
        <w:jc w:val="both"/>
        <w:rPr>
          <w:rFonts w:eastAsia="Calibri"/>
          <w:lang w:eastAsia="en-US"/>
        </w:rPr>
      </w:pPr>
    </w:p>
    <w:p w:rsidR="0024145A" w:rsidRPr="0024145A" w:rsidRDefault="0024145A" w:rsidP="0024145A">
      <w:pPr>
        <w:numPr>
          <w:ilvl w:val="0"/>
          <w:numId w:val="20"/>
        </w:numPr>
        <w:ind w:left="567" w:hanging="283"/>
        <w:rPr>
          <w:b/>
          <w:smallCaps/>
        </w:rPr>
      </w:pPr>
      <w:r>
        <w:rPr>
          <w:b/>
          <w:smallCaps/>
        </w:rPr>
        <w:t>Prière d’ouverture</w:t>
      </w:r>
    </w:p>
    <w:p w:rsidR="00D9387C" w:rsidRPr="00D9387C" w:rsidRDefault="00D9387C" w:rsidP="00D9387C">
      <w:pPr>
        <w:jc w:val="both"/>
      </w:pPr>
      <w:r w:rsidRPr="00D9387C">
        <w:t xml:space="preserve">D/A : </w:t>
      </w:r>
      <w:r w:rsidRPr="00D9387C">
        <w:rPr>
          <w:i/>
        </w:rPr>
        <w:t>Dieu, Père tout-puissant, quand le Christ fut baptisé par Jean dans le Jourdain, l’Esprit Saint a reposé sur lui</w:t>
      </w:r>
      <w:r w:rsidR="0024145A">
        <w:rPr>
          <w:i/>
        </w:rPr>
        <w:t>, et toi</w:t>
      </w:r>
      <w:r w:rsidRPr="00D9387C">
        <w:rPr>
          <w:i/>
        </w:rPr>
        <w:t xml:space="preserve"> tu l’as désigné comme ton Fils Bien-Aimé. N’oublie pas tes fils d’adoption</w:t>
      </w:r>
      <w:r w:rsidR="0024145A">
        <w:rPr>
          <w:i/>
        </w:rPr>
        <w:t>,</w:t>
      </w:r>
      <w:r w:rsidRPr="00D9387C">
        <w:rPr>
          <w:i/>
        </w:rPr>
        <w:t xml:space="preserve"> et donne-nous de suivre toujours ta volonté, à la suite de Jésus, qui règne avec toi et l’Esprit Saint pour les siècles des siècles. </w:t>
      </w:r>
      <w:r w:rsidR="0024145A" w:rsidRPr="000C504E">
        <w:rPr>
          <w:rFonts w:ascii="Times New Roman Gras" w:eastAsia="Calibri" w:hAnsi="Times New Roman Gras"/>
          <w:b/>
          <w:lang w:eastAsia="en-US"/>
        </w:rPr>
        <w:t>Amen.</w:t>
      </w:r>
    </w:p>
    <w:p w:rsidR="00CB451E" w:rsidRPr="0024145A" w:rsidRDefault="003357A3" w:rsidP="00CB451E">
      <w:pPr>
        <w:pStyle w:val="Titre2"/>
        <w:rPr>
          <w:b/>
          <w:color w:val="E36C0A"/>
        </w:rPr>
      </w:pPr>
      <w:r w:rsidRPr="0024145A">
        <w:rPr>
          <w:b/>
          <w:color w:val="E36C0A"/>
        </w:rPr>
        <w:t xml:space="preserve">Temps de la </w:t>
      </w:r>
      <w:r w:rsidR="00CB451E" w:rsidRPr="0024145A">
        <w:rPr>
          <w:b/>
          <w:color w:val="E36C0A"/>
        </w:rPr>
        <w:t>Parole</w:t>
      </w:r>
    </w:p>
    <w:p w:rsidR="0024145A" w:rsidRPr="0024145A" w:rsidRDefault="0024145A" w:rsidP="0024145A">
      <w:pPr>
        <w:jc w:val="both"/>
        <w:rPr>
          <w:rFonts w:eastAsia="Calibri"/>
          <w:lang w:eastAsia="en-US"/>
        </w:rPr>
      </w:pPr>
    </w:p>
    <w:p w:rsidR="003357A3" w:rsidRPr="0024145A" w:rsidRDefault="003357A3" w:rsidP="0024145A">
      <w:pPr>
        <w:numPr>
          <w:ilvl w:val="0"/>
          <w:numId w:val="14"/>
        </w:numPr>
      </w:pPr>
      <w:r w:rsidRPr="00586BC7">
        <w:rPr>
          <w:b/>
          <w:smallCaps/>
        </w:rPr>
        <w:t>Proclamation du Livre du Prophète</w:t>
      </w:r>
      <w:r w:rsidRPr="0024145A">
        <w:t xml:space="preserve"> </w:t>
      </w:r>
      <w:r w:rsidRPr="0024145A">
        <w:rPr>
          <w:rFonts w:ascii="Times New Roman Gras" w:hAnsi="Times New Roman Gras"/>
          <w:b/>
          <w:smallCaps/>
        </w:rPr>
        <w:t>Isaïe</w:t>
      </w:r>
      <w:r w:rsidR="00713300" w:rsidRPr="0024145A">
        <w:tab/>
      </w:r>
      <w:r w:rsidR="0024145A">
        <w:tab/>
      </w:r>
      <w:r w:rsidR="0024145A" w:rsidRPr="0024145A">
        <w:rPr>
          <w:b/>
        </w:rPr>
        <w:t>Is</w:t>
      </w:r>
      <w:r w:rsidR="0024145A">
        <w:t xml:space="preserve"> </w:t>
      </w:r>
      <w:r w:rsidR="0024145A" w:rsidRPr="0024145A">
        <w:rPr>
          <w:b/>
        </w:rPr>
        <w:t xml:space="preserve">55, </w:t>
      </w:r>
      <w:r w:rsidR="0024145A" w:rsidRPr="0024145A">
        <w:t>1-11</w:t>
      </w:r>
    </w:p>
    <w:p w:rsidR="0024145A" w:rsidRDefault="0024145A" w:rsidP="0024145A">
      <w:pPr>
        <w:jc w:val="both"/>
        <w:rPr>
          <w:rFonts w:eastAsia="Calibri"/>
          <w:i/>
          <w:lang w:eastAsia="en-US"/>
        </w:rPr>
      </w:pPr>
      <w:r w:rsidRPr="0024145A">
        <w:rPr>
          <w:rFonts w:eastAsia="Calibri"/>
          <w:i/>
          <w:lang w:eastAsia="en-US"/>
        </w:rPr>
        <w:t xml:space="preserve">Une belle parabole de la </w:t>
      </w:r>
      <w:r w:rsidR="0068311E">
        <w:rPr>
          <w:rFonts w:eastAsia="Calibri"/>
          <w:i/>
          <w:lang w:eastAsia="en-US"/>
        </w:rPr>
        <w:t>p</w:t>
      </w:r>
      <w:r w:rsidRPr="0024145A">
        <w:rPr>
          <w:rFonts w:eastAsia="Calibri"/>
          <w:i/>
          <w:lang w:eastAsia="en-US"/>
        </w:rPr>
        <w:t>arole de Dieu comparée à l’eau qui nourrit la terre après être descendue du ciel et avant de revenir à Dieu.</w:t>
      </w:r>
    </w:p>
    <w:p w:rsidR="0024145A" w:rsidRPr="0024145A" w:rsidRDefault="0024145A" w:rsidP="0024145A">
      <w:pPr>
        <w:jc w:val="both"/>
        <w:rPr>
          <w:rFonts w:eastAsia="Calibri"/>
          <w:i/>
          <w:lang w:eastAsia="en-US"/>
        </w:rPr>
      </w:pPr>
    </w:p>
    <w:p w:rsidR="00713300" w:rsidRPr="0024145A" w:rsidRDefault="0024145A" w:rsidP="0024145A">
      <w:pPr>
        <w:numPr>
          <w:ilvl w:val="0"/>
          <w:numId w:val="14"/>
        </w:numPr>
        <w:rPr>
          <w:strike/>
        </w:rPr>
      </w:pPr>
      <w:r w:rsidRPr="0024145A">
        <w:rPr>
          <w:rFonts w:ascii="Times New Roman Gras" w:hAnsi="Times New Roman Gras"/>
          <w:b/>
          <w:smallCaps/>
        </w:rPr>
        <w:t>Psaume : Cantique d’Isaïe 12</w:t>
      </w:r>
    </w:p>
    <w:p w:rsidR="00586BC7" w:rsidRPr="0024145A" w:rsidRDefault="00586BC7" w:rsidP="00586BC7">
      <w:pPr>
        <w:spacing w:before="120"/>
        <w:jc w:val="center"/>
        <w:rPr>
          <w:rFonts w:eastAsia="Calibri"/>
          <w:b/>
          <w:lang w:eastAsia="en-US"/>
        </w:rPr>
      </w:pPr>
      <w:r>
        <w:rPr>
          <w:rFonts w:eastAsia="Calibri"/>
          <w:b/>
          <w:lang w:eastAsia="en-US"/>
        </w:rPr>
        <w:t xml:space="preserve">R/ </w:t>
      </w:r>
      <w:r w:rsidRPr="0024145A">
        <w:rPr>
          <w:rFonts w:eastAsia="Calibri"/>
          <w:b/>
          <w:lang w:eastAsia="en-US"/>
        </w:rPr>
        <w:t>Exultant de joie, vous puiserez les eaux aux sources du salut</w:t>
      </w:r>
      <w:r>
        <w:rPr>
          <w:rFonts w:eastAsia="Calibri"/>
          <w:b/>
          <w:lang w:eastAsia="en-US"/>
        </w:rPr>
        <w:tab/>
      </w:r>
      <w:r>
        <w:rPr>
          <w:rFonts w:eastAsia="Calibri"/>
          <w:b/>
          <w:lang w:eastAsia="en-US"/>
        </w:rPr>
        <w:tab/>
      </w:r>
      <w:r>
        <w:rPr>
          <w:rFonts w:eastAsia="Calibri"/>
          <w:lang w:eastAsia="en-US"/>
        </w:rPr>
        <w:t xml:space="preserve">AT 19 - </w:t>
      </w:r>
      <w:r w:rsidRPr="0024145A">
        <w:rPr>
          <w:rFonts w:eastAsia="Calibri"/>
          <w:lang w:eastAsia="en-US"/>
        </w:rPr>
        <w:t>CNA page 182</w:t>
      </w:r>
    </w:p>
    <w:p w:rsidR="0024145A" w:rsidRPr="00FB0341" w:rsidRDefault="0024145A" w:rsidP="00586BC7">
      <w:pPr>
        <w:rPr>
          <w:strike/>
        </w:rPr>
      </w:pPr>
    </w:p>
    <w:p w:rsidR="00586BC7" w:rsidRPr="00586BC7" w:rsidRDefault="00586BC7" w:rsidP="00586BC7">
      <w:pPr>
        <w:numPr>
          <w:ilvl w:val="0"/>
          <w:numId w:val="14"/>
        </w:numPr>
        <w:rPr>
          <w:rFonts w:ascii="Times New Roman Gras" w:hAnsi="Times New Roman Gras"/>
          <w:smallCaps/>
        </w:rPr>
      </w:pPr>
      <w:r w:rsidRPr="00586BC7">
        <w:rPr>
          <w:rFonts w:ascii="Times New Roman Gras" w:hAnsi="Times New Roman Gras"/>
          <w:b/>
          <w:smallCaps/>
        </w:rPr>
        <w:t>Proclamation de la 1</w:t>
      </w:r>
      <w:r w:rsidRPr="00586BC7">
        <w:rPr>
          <w:rFonts w:ascii="Times New Roman Gras" w:hAnsi="Times New Roman Gras"/>
          <w:b/>
          <w:vertAlign w:val="superscript"/>
        </w:rPr>
        <w:t>re</w:t>
      </w:r>
      <w:r w:rsidRPr="00586BC7">
        <w:rPr>
          <w:rFonts w:ascii="Times New Roman Gras" w:hAnsi="Times New Roman Gras"/>
          <w:b/>
          <w:smallCaps/>
        </w:rPr>
        <w:t xml:space="preserve"> lettre de saint Jean </w:t>
      </w:r>
      <w:r>
        <w:rPr>
          <w:rFonts w:ascii="Times New Roman Gras" w:hAnsi="Times New Roman Gras"/>
          <w:b/>
          <w:smallCaps/>
        </w:rPr>
        <w:tab/>
      </w:r>
      <w:r>
        <w:rPr>
          <w:rFonts w:ascii="Times New Roman Gras" w:hAnsi="Times New Roman Gras"/>
          <w:b/>
          <w:smallCaps/>
        </w:rPr>
        <w:tab/>
      </w:r>
      <w:proofErr w:type="spellStart"/>
      <w:r w:rsidRPr="00586BC7">
        <w:rPr>
          <w:rFonts w:ascii="Times New Roman Gras" w:hAnsi="Times New Roman Gras"/>
          <w:b/>
        </w:rPr>
        <w:t>Jn</w:t>
      </w:r>
      <w:proofErr w:type="spellEnd"/>
      <w:r>
        <w:rPr>
          <w:rFonts w:ascii="Times New Roman Gras" w:hAnsi="Times New Roman Gras"/>
          <w:b/>
          <w:smallCaps/>
        </w:rPr>
        <w:t xml:space="preserve"> </w:t>
      </w:r>
      <w:r w:rsidRPr="00586BC7">
        <w:rPr>
          <w:rFonts w:ascii="Times New Roman Gras" w:hAnsi="Times New Roman Gras"/>
          <w:b/>
          <w:smallCaps/>
        </w:rPr>
        <w:t xml:space="preserve">5, </w:t>
      </w:r>
      <w:r w:rsidRPr="00586BC7">
        <w:rPr>
          <w:rFonts w:ascii="Times New Roman Gras" w:hAnsi="Times New Roman Gras"/>
          <w:smallCaps/>
        </w:rPr>
        <w:t>1-9</w:t>
      </w:r>
    </w:p>
    <w:p w:rsidR="00586BC7" w:rsidRDefault="00586BC7" w:rsidP="00586BC7">
      <w:pPr>
        <w:ind w:left="360"/>
      </w:pPr>
      <w:r>
        <w:t>Le baptême de Jésus rend témoignage de l’amour trinitaire.</w:t>
      </w:r>
    </w:p>
    <w:p w:rsidR="00586BC7" w:rsidRDefault="00586BC7" w:rsidP="00586BC7">
      <w:pPr>
        <w:ind w:left="360"/>
      </w:pPr>
    </w:p>
    <w:p w:rsidR="00685798" w:rsidRPr="00586BC7" w:rsidRDefault="00CB451E" w:rsidP="0072169D">
      <w:pPr>
        <w:numPr>
          <w:ilvl w:val="0"/>
          <w:numId w:val="12"/>
        </w:numPr>
        <w:tabs>
          <w:tab w:val="left" w:pos="284"/>
          <w:tab w:val="left" w:pos="567"/>
        </w:tabs>
        <w:jc w:val="both"/>
      </w:pPr>
      <w:r w:rsidRPr="00586BC7">
        <w:rPr>
          <w:b/>
          <w:smallCaps/>
        </w:rPr>
        <w:t xml:space="preserve">Alléluia </w:t>
      </w:r>
      <w:r w:rsidR="00685798" w:rsidRPr="00586BC7">
        <w:t>– Choisir un refrain connu de l’assemblée</w:t>
      </w:r>
    </w:p>
    <w:p w:rsidR="006618EE" w:rsidRPr="00FB0341" w:rsidRDefault="006618EE" w:rsidP="006618EE">
      <w:pPr>
        <w:tabs>
          <w:tab w:val="left" w:pos="284"/>
          <w:tab w:val="left" w:pos="567"/>
        </w:tabs>
        <w:ind w:left="284"/>
        <w:jc w:val="both"/>
        <w:rPr>
          <w:strike/>
        </w:rPr>
      </w:pPr>
    </w:p>
    <w:p w:rsidR="006618EE" w:rsidRPr="00586BC7" w:rsidRDefault="00586BC7" w:rsidP="00586BC7">
      <w:pPr>
        <w:numPr>
          <w:ilvl w:val="0"/>
          <w:numId w:val="12"/>
        </w:numPr>
        <w:tabs>
          <w:tab w:val="left" w:pos="284"/>
          <w:tab w:val="left" w:pos="567"/>
        </w:tabs>
        <w:jc w:val="both"/>
        <w:rPr>
          <w:strike/>
        </w:rPr>
      </w:pPr>
      <w:r w:rsidRPr="00586BC7">
        <w:rPr>
          <w:b/>
          <w:smallCaps/>
        </w:rPr>
        <w:t>Évangile de Jésus</w:t>
      </w:r>
      <w:r w:rsidR="008E21E4">
        <w:rPr>
          <w:b/>
          <w:smallCaps/>
        </w:rPr>
        <w:t xml:space="preserve"> </w:t>
      </w:r>
      <w:r w:rsidRPr="00586BC7">
        <w:rPr>
          <w:b/>
          <w:smallCaps/>
        </w:rPr>
        <w:t xml:space="preserve">Christ selon saint Marc </w:t>
      </w:r>
      <w:r>
        <w:rPr>
          <w:b/>
          <w:smallCaps/>
        </w:rPr>
        <w:tab/>
      </w:r>
      <w:r>
        <w:rPr>
          <w:b/>
          <w:smallCaps/>
        </w:rPr>
        <w:tab/>
      </w:r>
      <w:r w:rsidRPr="00586BC7">
        <w:rPr>
          <w:rFonts w:ascii="Times New Roman Gras" w:hAnsi="Times New Roman Gras"/>
          <w:b/>
        </w:rPr>
        <w:t>Mc</w:t>
      </w:r>
      <w:r>
        <w:rPr>
          <w:b/>
          <w:smallCaps/>
        </w:rPr>
        <w:t xml:space="preserve"> </w:t>
      </w:r>
      <w:r w:rsidRPr="00586BC7">
        <w:rPr>
          <w:b/>
          <w:smallCaps/>
        </w:rPr>
        <w:t>1, 7-11</w:t>
      </w:r>
    </w:p>
    <w:p w:rsidR="00586BC7" w:rsidRDefault="00586BC7" w:rsidP="00586BC7">
      <w:pPr>
        <w:pStyle w:val="Paragraphedeliste"/>
        <w:rPr>
          <w:strike/>
        </w:rPr>
      </w:pPr>
    </w:p>
    <w:p w:rsidR="00586BC7" w:rsidRPr="00586BC7" w:rsidRDefault="00586BC7" w:rsidP="00586BC7">
      <w:pPr>
        <w:numPr>
          <w:ilvl w:val="0"/>
          <w:numId w:val="12"/>
        </w:numPr>
        <w:tabs>
          <w:tab w:val="left" w:pos="284"/>
          <w:tab w:val="left" w:pos="567"/>
        </w:tabs>
        <w:jc w:val="both"/>
        <w:rPr>
          <w:b/>
          <w:smallCaps/>
        </w:rPr>
      </w:pPr>
      <w:r w:rsidRPr="00586BC7">
        <w:rPr>
          <w:b/>
          <w:smallCaps/>
        </w:rPr>
        <w:t>Chant à la Parole</w:t>
      </w:r>
    </w:p>
    <w:p w:rsidR="00586BC7" w:rsidRPr="00586BC7" w:rsidRDefault="00586BC7" w:rsidP="00586BC7">
      <w:pPr>
        <w:pStyle w:val="Lignechant"/>
        <w:ind w:left="709"/>
        <w:rPr>
          <w:b w:val="0"/>
          <w:color w:val="auto"/>
        </w:rPr>
      </w:pPr>
      <w:r w:rsidRPr="00586BC7">
        <w:rPr>
          <w:color w:val="E36C0A"/>
        </w:rPr>
        <w:t>I 14-66-1</w:t>
      </w:r>
      <w:r>
        <w:rPr>
          <w:color w:val="E36C0A"/>
        </w:rPr>
        <w:tab/>
      </w:r>
      <w:r w:rsidRPr="00586BC7">
        <w:rPr>
          <w:color w:val="auto"/>
        </w:rPr>
        <w:t>Bien-Aimé de Dieu</w:t>
      </w:r>
      <w:r w:rsidRPr="00586BC7">
        <w:rPr>
          <w:color w:val="auto"/>
        </w:rPr>
        <w:tab/>
      </w:r>
      <w:r w:rsidRPr="00586BC7">
        <w:rPr>
          <w:b w:val="0"/>
          <w:color w:val="auto"/>
        </w:rPr>
        <w:t>CNA 606</w:t>
      </w:r>
      <w:r>
        <w:rPr>
          <w:b w:val="0"/>
          <w:color w:val="auto"/>
        </w:rPr>
        <w:t xml:space="preserve"> </w:t>
      </w:r>
      <w:r w:rsidRPr="00586BC7">
        <w:rPr>
          <w:b w:val="0"/>
          <w:color w:val="auto"/>
        </w:rPr>
        <w:t>/ Chantons en Église n°167</w:t>
      </w:r>
    </w:p>
    <w:p w:rsidR="00EA46E2" w:rsidRDefault="00586BC7" w:rsidP="00586BC7">
      <w:pPr>
        <w:pStyle w:val="Lignechant"/>
        <w:ind w:left="709"/>
        <w:rPr>
          <w:b w:val="0"/>
          <w:color w:val="auto"/>
        </w:rPr>
      </w:pPr>
      <w:r>
        <w:rPr>
          <w:color w:val="E36C0A"/>
        </w:rPr>
        <w:t xml:space="preserve">KX 35 / </w:t>
      </w:r>
      <w:r w:rsidRPr="00586BC7">
        <w:rPr>
          <w:color w:val="E36C0A"/>
        </w:rPr>
        <w:t>K 35</w:t>
      </w:r>
      <w:r w:rsidRPr="00586BC7">
        <w:rPr>
          <w:color w:val="E36C0A"/>
        </w:rPr>
        <w:tab/>
      </w:r>
      <w:r w:rsidRPr="00586BC7">
        <w:rPr>
          <w:color w:val="auto"/>
        </w:rPr>
        <w:t>L’Esprit de Dieu repose sur moi</w:t>
      </w:r>
      <w:r w:rsidRPr="00586BC7">
        <w:rPr>
          <w:color w:val="auto"/>
        </w:rPr>
        <w:tab/>
      </w:r>
      <w:r w:rsidRPr="00586BC7">
        <w:rPr>
          <w:b w:val="0"/>
          <w:color w:val="auto"/>
        </w:rPr>
        <w:t>CNA 565</w:t>
      </w:r>
    </w:p>
    <w:p w:rsidR="00586BC7" w:rsidRDefault="00586BC7" w:rsidP="00586BC7">
      <w:pPr>
        <w:pStyle w:val="Lignechant"/>
        <w:ind w:left="709"/>
        <w:rPr>
          <w:b w:val="0"/>
          <w:color w:val="auto"/>
        </w:rPr>
      </w:pPr>
    </w:p>
    <w:p w:rsidR="00EE65E0" w:rsidRDefault="00EE65E0" w:rsidP="00EE65E0">
      <w:pPr>
        <w:numPr>
          <w:ilvl w:val="0"/>
          <w:numId w:val="12"/>
        </w:numPr>
        <w:tabs>
          <w:tab w:val="left" w:pos="284"/>
          <w:tab w:val="left" w:pos="567"/>
        </w:tabs>
        <w:jc w:val="both"/>
        <w:rPr>
          <w:b/>
          <w:smallCaps/>
        </w:rPr>
      </w:pPr>
      <w:r>
        <w:rPr>
          <w:b/>
          <w:smallCaps/>
        </w:rPr>
        <w:t>Homélie</w:t>
      </w:r>
      <w:r w:rsidR="00112D87">
        <w:rPr>
          <w:b/>
          <w:smallCaps/>
        </w:rPr>
        <w:t xml:space="preserve"> (D)</w:t>
      </w:r>
      <w:r>
        <w:rPr>
          <w:b/>
          <w:smallCaps/>
        </w:rPr>
        <w:t xml:space="preserve"> ou commentaire de la Parole</w:t>
      </w:r>
      <w:r w:rsidR="00112D87">
        <w:rPr>
          <w:b/>
          <w:smallCaps/>
        </w:rPr>
        <w:t xml:space="preserve"> (A)</w:t>
      </w:r>
    </w:p>
    <w:p w:rsidR="00EE65E0" w:rsidRPr="00EE65E0" w:rsidRDefault="00EE65E0" w:rsidP="00EE65E0">
      <w:pPr>
        <w:tabs>
          <w:tab w:val="left" w:pos="284"/>
          <w:tab w:val="left" w:pos="567"/>
        </w:tabs>
        <w:ind w:left="568"/>
        <w:jc w:val="both"/>
        <w:rPr>
          <w:smallCaps/>
        </w:rPr>
      </w:pPr>
    </w:p>
    <w:p w:rsidR="00EE65E0" w:rsidRDefault="00EE65E0" w:rsidP="00EE65E0">
      <w:pPr>
        <w:numPr>
          <w:ilvl w:val="0"/>
          <w:numId w:val="12"/>
        </w:numPr>
        <w:tabs>
          <w:tab w:val="left" w:pos="284"/>
          <w:tab w:val="left" w:pos="567"/>
        </w:tabs>
        <w:jc w:val="both"/>
        <w:rPr>
          <w:b/>
          <w:smallCaps/>
        </w:rPr>
      </w:pPr>
      <w:r>
        <w:rPr>
          <w:b/>
          <w:smallCaps/>
        </w:rPr>
        <w:t>Profession de foi</w:t>
      </w:r>
    </w:p>
    <w:p w:rsidR="00EE65E0" w:rsidRDefault="00EE65E0" w:rsidP="00EE65E0">
      <w:pPr>
        <w:tabs>
          <w:tab w:val="left" w:pos="284"/>
          <w:tab w:val="left" w:pos="567"/>
        </w:tabs>
        <w:ind w:left="284"/>
        <w:jc w:val="both"/>
      </w:pPr>
      <w:r w:rsidRPr="00EE65E0">
        <w:t xml:space="preserve">On peut reprendre la formule baptismale et ses trois interrogations </w:t>
      </w:r>
      <w:r>
        <w:t>auxquelles l’assemblée répond</w:t>
      </w:r>
      <w:r w:rsidR="000C504E">
        <w:t> :</w:t>
      </w:r>
      <w:r>
        <w:t xml:space="preserve"> « </w:t>
      </w:r>
      <w:r w:rsidR="00112D87" w:rsidRPr="00112D87">
        <w:rPr>
          <w:i/>
        </w:rPr>
        <w:t>Nous croyons</w:t>
      </w:r>
      <w:r>
        <w:t> » (Missel p. 258).</w:t>
      </w:r>
    </w:p>
    <w:p w:rsidR="00CB451E" w:rsidRDefault="003357A3" w:rsidP="00CB451E">
      <w:pPr>
        <w:pStyle w:val="Titre2"/>
        <w:rPr>
          <w:b/>
          <w:color w:val="E36C0A"/>
        </w:rPr>
      </w:pPr>
      <w:r w:rsidRPr="00EE65E0">
        <w:rPr>
          <w:b/>
          <w:color w:val="E36C0A"/>
        </w:rPr>
        <w:t>Temps de l</w:t>
      </w:r>
      <w:r w:rsidR="00EE65E0">
        <w:rPr>
          <w:b/>
          <w:color w:val="E36C0A"/>
        </w:rPr>
        <w:t>a prière</w:t>
      </w:r>
    </w:p>
    <w:p w:rsidR="00EE65E0" w:rsidRPr="00EE65E0" w:rsidRDefault="00EE65E0" w:rsidP="00EE65E0"/>
    <w:p w:rsidR="00EE65E0" w:rsidRPr="00EE65E0" w:rsidRDefault="00EE65E0" w:rsidP="00EE65E0">
      <w:pPr>
        <w:pStyle w:val="Sansinterligne"/>
        <w:numPr>
          <w:ilvl w:val="0"/>
          <w:numId w:val="13"/>
        </w:numPr>
        <w:tabs>
          <w:tab w:val="left" w:pos="284"/>
        </w:tabs>
        <w:ind w:left="568" w:hanging="284"/>
        <w:jc w:val="both"/>
        <w:rPr>
          <w:rFonts w:ascii="Times New Roman" w:hAnsi="Times New Roman" w:cs="Times New Roman"/>
          <w:sz w:val="20"/>
          <w:szCs w:val="20"/>
        </w:rPr>
      </w:pPr>
      <w:r w:rsidRPr="00EE65E0">
        <w:rPr>
          <w:rFonts w:ascii="Times New Roman" w:hAnsi="Times New Roman" w:cs="Times New Roman"/>
          <w:b/>
          <w:smallCaps/>
          <w:sz w:val="20"/>
          <w:szCs w:val="20"/>
        </w:rPr>
        <w:t>Prière universelle</w:t>
      </w:r>
    </w:p>
    <w:p w:rsidR="00EE65E0" w:rsidRPr="00EE65E0" w:rsidRDefault="00EE65E0" w:rsidP="00EE65E0">
      <w:pPr>
        <w:pStyle w:val="Sansinterligne"/>
        <w:tabs>
          <w:tab w:val="left" w:pos="284"/>
        </w:tabs>
        <w:ind w:left="568"/>
        <w:jc w:val="both"/>
        <w:rPr>
          <w:rFonts w:ascii="Times New Roman" w:hAnsi="Times New Roman" w:cs="Times New Roman"/>
          <w:sz w:val="20"/>
          <w:szCs w:val="20"/>
        </w:rPr>
      </w:pPr>
      <w:r w:rsidRPr="00EE65E0">
        <w:rPr>
          <w:rFonts w:ascii="Times New Roman" w:hAnsi="Times New Roman" w:cs="Times New Roman"/>
          <w:sz w:val="20"/>
          <w:szCs w:val="20"/>
        </w:rPr>
        <w:t>On pourra</w:t>
      </w:r>
      <w:r>
        <w:rPr>
          <w:rFonts w:ascii="Times New Roman" w:hAnsi="Times New Roman" w:cs="Times New Roman"/>
          <w:smallCaps/>
          <w:sz w:val="20"/>
          <w:szCs w:val="20"/>
        </w:rPr>
        <w:t xml:space="preserve"> </w:t>
      </w:r>
      <w:r w:rsidRPr="00EE65E0">
        <w:rPr>
          <w:rFonts w:ascii="Times New Roman" w:hAnsi="Times New Roman" w:cs="Times New Roman"/>
          <w:sz w:val="20"/>
          <w:szCs w:val="20"/>
        </w:rPr>
        <w:t>s’inspirer des propositions de la cé</w:t>
      </w:r>
      <w:r w:rsidR="00E95D67">
        <w:rPr>
          <w:rFonts w:ascii="Times New Roman" w:hAnsi="Times New Roman" w:cs="Times New Roman"/>
          <w:sz w:val="20"/>
          <w:szCs w:val="20"/>
        </w:rPr>
        <w:t>lébration eucharistique (Cf. p. 9 et 10</w:t>
      </w:r>
      <w:r w:rsidRPr="00EE65E0">
        <w:rPr>
          <w:rFonts w:ascii="Times New Roman" w:hAnsi="Times New Roman" w:cs="Times New Roman"/>
          <w:sz w:val="20"/>
          <w:szCs w:val="20"/>
        </w:rPr>
        <w:t>) et</w:t>
      </w:r>
      <w:r>
        <w:rPr>
          <w:rFonts w:ascii="Times New Roman" w:hAnsi="Times New Roman" w:cs="Times New Roman"/>
          <w:sz w:val="20"/>
          <w:szCs w:val="20"/>
        </w:rPr>
        <w:t>/ou</w:t>
      </w:r>
      <w:r w:rsidRPr="00EE65E0">
        <w:rPr>
          <w:rFonts w:ascii="Times New Roman" w:hAnsi="Times New Roman" w:cs="Times New Roman"/>
          <w:sz w:val="20"/>
          <w:szCs w:val="20"/>
        </w:rPr>
        <w:t xml:space="preserve"> de celles de la paroisse.</w:t>
      </w:r>
    </w:p>
    <w:p w:rsidR="002B67D9" w:rsidRPr="00EE65E0" w:rsidRDefault="002B67D9" w:rsidP="002B67D9">
      <w:pPr>
        <w:rPr>
          <w:snapToGrid w:val="0"/>
        </w:rPr>
      </w:pPr>
    </w:p>
    <w:p w:rsidR="00EE65E0" w:rsidRPr="00EE65E0" w:rsidRDefault="00EE65E0" w:rsidP="00EE65E0">
      <w:pPr>
        <w:pStyle w:val="Sansinterligne"/>
        <w:numPr>
          <w:ilvl w:val="0"/>
          <w:numId w:val="13"/>
        </w:numPr>
        <w:tabs>
          <w:tab w:val="left" w:pos="284"/>
        </w:tabs>
        <w:ind w:left="568" w:hanging="284"/>
        <w:jc w:val="both"/>
        <w:rPr>
          <w:rFonts w:ascii="Times New Roman" w:hAnsi="Times New Roman" w:cs="Times New Roman"/>
          <w:b/>
          <w:smallCaps/>
          <w:sz w:val="20"/>
          <w:szCs w:val="20"/>
        </w:rPr>
      </w:pPr>
      <w:r w:rsidRPr="00EE65E0">
        <w:rPr>
          <w:rFonts w:ascii="Times New Roman" w:hAnsi="Times New Roman" w:cs="Times New Roman"/>
          <w:b/>
          <w:smallCaps/>
          <w:sz w:val="20"/>
          <w:szCs w:val="20"/>
        </w:rPr>
        <w:t>Prière d’action de grâce</w:t>
      </w:r>
    </w:p>
    <w:p w:rsidR="00EE65E0" w:rsidRDefault="00EE65E0" w:rsidP="00EE65E0">
      <w:pPr>
        <w:ind w:left="1418"/>
        <w:rPr>
          <w:rFonts w:eastAsia="Calibri"/>
          <w:i/>
          <w:lang w:eastAsia="en-US"/>
        </w:rPr>
      </w:pPr>
    </w:p>
    <w:p w:rsidR="00EE65E0" w:rsidRPr="00EE65E0" w:rsidRDefault="00EE65E0" w:rsidP="00EE65E0">
      <w:pPr>
        <w:ind w:left="1418"/>
        <w:rPr>
          <w:rFonts w:eastAsia="Calibri"/>
          <w:i/>
          <w:lang w:eastAsia="en-US"/>
        </w:rPr>
      </w:pPr>
      <w:r w:rsidRPr="00EE65E0">
        <w:rPr>
          <w:rFonts w:eastAsia="Calibri"/>
          <w:i/>
          <w:lang w:eastAsia="en-US"/>
        </w:rPr>
        <w:t>Rendons grâce à Dieu, pour son Fils, dans l’Esprit</w:t>
      </w:r>
      <w:r>
        <w:rPr>
          <w:rFonts w:eastAsia="Calibri"/>
          <w:i/>
          <w:lang w:eastAsia="en-US"/>
        </w:rPr>
        <w:t>.</w:t>
      </w:r>
    </w:p>
    <w:p w:rsidR="00EE65E0" w:rsidRPr="00EE65E0" w:rsidRDefault="00EE65E0" w:rsidP="00EE65E0">
      <w:pPr>
        <w:ind w:left="1418"/>
        <w:rPr>
          <w:rFonts w:eastAsia="Calibri"/>
          <w:lang w:eastAsia="en-US"/>
        </w:rPr>
      </w:pPr>
    </w:p>
    <w:p w:rsidR="00EE65E0" w:rsidRPr="000C504E" w:rsidRDefault="00EE65E0" w:rsidP="00EE65E0">
      <w:pPr>
        <w:ind w:left="1418"/>
        <w:rPr>
          <w:rFonts w:eastAsia="Calibri"/>
          <w:b/>
          <w:color w:val="C45911" w:themeColor="accent2" w:themeShade="BF"/>
          <w:lang w:eastAsia="en-US"/>
        </w:rPr>
      </w:pPr>
      <w:r w:rsidRPr="00EE65E0">
        <w:rPr>
          <w:rFonts w:eastAsia="Calibri"/>
          <w:b/>
          <w:lang w:eastAsia="en-US"/>
        </w:rPr>
        <w:t>R/</w:t>
      </w:r>
      <w:r w:rsidRPr="00EE65E0">
        <w:rPr>
          <w:rFonts w:eastAsia="Calibri"/>
          <w:b/>
          <w:lang w:eastAsia="en-US"/>
        </w:rPr>
        <w:tab/>
        <w:t>Que soit béni le nom de Dieu, de siècle en siècle, qu’il soit béni !</w:t>
      </w:r>
      <w:r w:rsidRPr="00EE65E0">
        <w:rPr>
          <w:rFonts w:eastAsia="Calibri"/>
          <w:lang w:eastAsia="en-US"/>
        </w:rPr>
        <w:tab/>
      </w:r>
      <w:r w:rsidRPr="000C504E">
        <w:rPr>
          <w:rFonts w:eastAsia="Calibri"/>
          <w:b/>
          <w:color w:val="C45911" w:themeColor="accent2" w:themeShade="BF"/>
          <w:lang w:eastAsia="en-US"/>
        </w:rPr>
        <w:t>A 245</w:t>
      </w:r>
    </w:p>
    <w:p w:rsidR="00EE65E0" w:rsidRPr="00EE65E0" w:rsidRDefault="00EE65E0" w:rsidP="00EE65E0">
      <w:pPr>
        <w:ind w:left="1418"/>
        <w:rPr>
          <w:rFonts w:eastAsia="Calibri"/>
          <w:lang w:eastAsia="en-US"/>
        </w:rPr>
      </w:pPr>
    </w:p>
    <w:p w:rsidR="00EE65E0" w:rsidRDefault="00EE65E0" w:rsidP="00EE65E0">
      <w:pPr>
        <w:ind w:left="1418"/>
        <w:rPr>
          <w:rFonts w:eastAsia="Calibri"/>
          <w:i/>
          <w:lang w:eastAsia="en-US"/>
        </w:rPr>
      </w:pPr>
      <w:r w:rsidRPr="00EE65E0">
        <w:rPr>
          <w:rFonts w:eastAsia="Calibri"/>
          <w:i/>
          <w:lang w:eastAsia="en-US"/>
        </w:rPr>
        <w:t xml:space="preserve">Dieu le Père, nous te rendons grâce pour ton Fils Jésus, ton Bien-Aimé, en qui tu trouves ta joie. </w:t>
      </w:r>
    </w:p>
    <w:p w:rsidR="00EE65E0" w:rsidRPr="00EE65E0" w:rsidRDefault="00EE65E0" w:rsidP="00EE65E0">
      <w:pPr>
        <w:ind w:left="1418"/>
        <w:rPr>
          <w:rFonts w:eastAsia="Calibri"/>
          <w:i/>
          <w:lang w:eastAsia="en-US"/>
        </w:rPr>
      </w:pPr>
      <w:r w:rsidRPr="00EE65E0">
        <w:rPr>
          <w:rFonts w:eastAsia="Calibri"/>
          <w:i/>
          <w:lang w:eastAsia="en-US"/>
        </w:rPr>
        <w:t>Ta Parole ouvre le ciel et nourrit la terre. Béni sois-tu.</w:t>
      </w:r>
    </w:p>
    <w:p w:rsidR="00EE65E0" w:rsidRPr="00EE65E0" w:rsidRDefault="00EE65E0" w:rsidP="00EE65E0">
      <w:pPr>
        <w:ind w:left="1418"/>
        <w:rPr>
          <w:rFonts w:eastAsia="Calibri"/>
          <w:i/>
          <w:lang w:eastAsia="en-US"/>
        </w:rPr>
      </w:pPr>
    </w:p>
    <w:p w:rsidR="00EE65E0" w:rsidRDefault="00EE65E0" w:rsidP="00EE65E0">
      <w:pPr>
        <w:ind w:left="1418"/>
        <w:rPr>
          <w:rFonts w:eastAsia="Calibri"/>
          <w:i/>
          <w:lang w:eastAsia="en-US"/>
        </w:rPr>
      </w:pPr>
      <w:r w:rsidRPr="00EE65E0">
        <w:rPr>
          <w:rFonts w:eastAsia="Calibri"/>
          <w:i/>
          <w:lang w:eastAsia="en-US"/>
        </w:rPr>
        <w:t xml:space="preserve">Seigneur Jésus, Fils Bien-Aimé de Dieu, ton baptême t’envoie sur les chemins </w:t>
      </w:r>
      <w:r>
        <w:rPr>
          <w:rFonts w:eastAsia="Calibri"/>
          <w:i/>
          <w:lang w:eastAsia="en-US"/>
        </w:rPr>
        <w:br/>
      </w:r>
      <w:r w:rsidRPr="00EE65E0">
        <w:rPr>
          <w:rFonts w:eastAsia="Calibri"/>
          <w:i/>
          <w:lang w:eastAsia="en-US"/>
        </w:rPr>
        <w:t xml:space="preserve">annoncer la Bonne Nouvelle du </w:t>
      </w:r>
      <w:r w:rsidR="00FF7BD4">
        <w:rPr>
          <w:rFonts w:eastAsia="Calibri"/>
          <w:i/>
          <w:lang w:eastAsia="en-US"/>
        </w:rPr>
        <w:t>r</w:t>
      </w:r>
      <w:r w:rsidRPr="00EE65E0">
        <w:rPr>
          <w:rFonts w:eastAsia="Calibri"/>
          <w:i/>
          <w:lang w:eastAsia="en-US"/>
        </w:rPr>
        <w:t xml:space="preserve">oyaume de Dieu. </w:t>
      </w:r>
    </w:p>
    <w:p w:rsidR="00EE65E0" w:rsidRPr="00EE65E0" w:rsidRDefault="00EE65E0" w:rsidP="00EE65E0">
      <w:pPr>
        <w:ind w:left="1418"/>
        <w:rPr>
          <w:rFonts w:eastAsia="Calibri"/>
          <w:i/>
          <w:lang w:eastAsia="en-US"/>
        </w:rPr>
      </w:pPr>
      <w:r w:rsidRPr="00EE65E0">
        <w:rPr>
          <w:rFonts w:eastAsia="Calibri"/>
          <w:i/>
          <w:lang w:eastAsia="en-US"/>
        </w:rPr>
        <w:t>Tu accompagnes chacun de nous sur la voie de notre baptême. Béni sois-tu.</w:t>
      </w:r>
    </w:p>
    <w:p w:rsidR="00EE65E0" w:rsidRPr="00EE65E0" w:rsidRDefault="00EE65E0" w:rsidP="00EE65E0">
      <w:pPr>
        <w:ind w:left="1418"/>
        <w:rPr>
          <w:rFonts w:eastAsia="Calibri"/>
          <w:i/>
          <w:lang w:eastAsia="en-US"/>
        </w:rPr>
      </w:pPr>
    </w:p>
    <w:p w:rsidR="00EE65E0" w:rsidRPr="00EE65E0" w:rsidRDefault="00EE65E0" w:rsidP="00EE65E0">
      <w:pPr>
        <w:ind w:left="1418"/>
        <w:rPr>
          <w:rFonts w:eastAsia="Calibri"/>
          <w:i/>
          <w:lang w:eastAsia="en-US"/>
        </w:rPr>
      </w:pPr>
      <w:r w:rsidRPr="00EE65E0">
        <w:rPr>
          <w:rFonts w:eastAsia="Calibri"/>
          <w:i/>
          <w:lang w:eastAsia="en-US"/>
        </w:rPr>
        <w:t>Toi</w:t>
      </w:r>
      <w:r>
        <w:rPr>
          <w:rFonts w:eastAsia="Calibri"/>
          <w:i/>
          <w:lang w:eastAsia="en-US"/>
        </w:rPr>
        <w:t>,</w:t>
      </w:r>
      <w:r w:rsidRPr="00EE65E0">
        <w:rPr>
          <w:rFonts w:eastAsia="Calibri"/>
          <w:i/>
          <w:lang w:eastAsia="en-US"/>
        </w:rPr>
        <w:t xml:space="preserve"> Esprit Saint, tu descends sur le Christ</w:t>
      </w:r>
      <w:r>
        <w:rPr>
          <w:rFonts w:eastAsia="Calibri"/>
          <w:i/>
          <w:lang w:eastAsia="en-US"/>
        </w:rPr>
        <w:t>,</w:t>
      </w:r>
      <w:r w:rsidRPr="00EE65E0">
        <w:rPr>
          <w:rFonts w:eastAsia="Calibri"/>
          <w:i/>
          <w:lang w:eastAsia="en-US"/>
        </w:rPr>
        <w:t xml:space="preserve"> com</w:t>
      </w:r>
      <w:r>
        <w:rPr>
          <w:rFonts w:eastAsia="Calibri"/>
          <w:i/>
          <w:lang w:eastAsia="en-US"/>
        </w:rPr>
        <w:t>me tu descends sur chacun,</w:t>
      </w:r>
      <w:r w:rsidRPr="00EE65E0">
        <w:rPr>
          <w:rFonts w:eastAsia="Calibri"/>
          <w:i/>
          <w:lang w:eastAsia="en-US"/>
        </w:rPr>
        <w:t xml:space="preserve"> </w:t>
      </w:r>
      <w:r>
        <w:rPr>
          <w:rFonts w:eastAsia="Calibri"/>
          <w:i/>
          <w:lang w:eastAsia="en-US"/>
        </w:rPr>
        <w:br/>
      </w:r>
      <w:r w:rsidRPr="00EE65E0">
        <w:rPr>
          <w:rFonts w:eastAsia="Calibri"/>
          <w:i/>
          <w:lang w:eastAsia="en-US"/>
        </w:rPr>
        <w:t>pour faire de nous un seul peuple aimé de Dieu. Béni sois-tu.</w:t>
      </w:r>
    </w:p>
    <w:p w:rsidR="00EE65E0" w:rsidRPr="00EE65E0" w:rsidRDefault="00EE65E0" w:rsidP="00EE65E0">
      <w:pPr>
        <w:ind w:left="1418"/>
        <w:rPr>
          <w:rFonts w:eastAsia="Calibri"/>
          <w:i/>
          <w:lang w:eastAsia="en-US"/>
        </w:rPr>
      </w:pPr>
    </w:p>
    <w:p w:rsidR="00EE65E0" w:rsidRDefault="00EE65E0" w:rsidP="00EE65E0">
      <w:pPr>
        <w:ind w:left="1418"/>
        <w:rPr>
          <w:b/>
          <w:smallCaps/>
          <w:lang w:eastAsia="en-US"/>
        </w:rPr>
      </w:pPr>
      <w:r w:rsidRPr="00EE65E0">
        <w:rPr>
          <w:rFonts w:eastAsia="Calibri"/>
          <w:i/>
          <w:lang w:eastAsia="en-US"/>
        </w:rPr>
        <w:t>Que ce même Esprit Saint s’unisse à notre esprit pour dire au Père la prière de ses fils :</w:t>
      </w:r>
      <w:r>
        <w:rPr>
          <w:rFonts w:eastAsia="Calibri"/>
          <w:i/>
          <w:lang w:eastAsia="en-US"/>
        </w:rPr>
        <w:t xml:space="preserve"> </w:t>
      </w:r>
      <w:r w:rsidRPr="000C504E">
        <w:rPr>
          <w:rFonts w:ascii="Times New Roman Gras" w:hAnsi="Times New Roman Gras"/>
          <w:b/>
          <w:lang w:eastAsia="en-US"/>
        </w:rPr>
        <w:t>Notre Père</w:t>
      </w:r>
      <w:r w:rsidRPr="00EE65E0">
        <w:rPr>
          <w:b/>
          <w:smallCaps/>
          <w:lang w:eastAsia="en-US"/>
        </w:rPr>
        <w:t>…</w:t>
      </w:r>
    </w:p>
    <w:p w:rsidR="00EE65E0" w:rsidRPr="00EE65E0" w:rsidRDefault="00EE65E0" w:rsidP="00EE65E0">
      <w:pPr>
        <w:ind w:left="1418"/>
        <w:rPr>
          <w:rFonts w:eastAsia="Calibri"/>
          <w:lang w:eastAsia="en-US"/>
        </w:rPr>
      </w:pPr>
    </w:p>
    <w:p w:rsidR="00CB451E" w:rsidRPr="00EE65E0" w:rsidRDefault="00F00797" w:rsidP="00CB451E">
      <w:pPr>
        <w:pStyle w:val="Titre2"/>
        <w:tabs>
          <w:tab w:val="clear" w:pos="3438"/>
        </w:tabs>
        <w:spacing w:before="0"/>
        <w:rPr>
          <w:b/>
          <w:color w:val="E36C0A"/>
        </w:rPr>
      </w:pPr>
      <w:r w:rsidRPr="00EE65E0">
        <w:rPr>
          <w:b/>
          <w:color w:val="E36C0A"/>
        </w:rPr>
        <w:t>Temps de l’</w:t>
      </w:r>
      <w:r w:rsidR="00CB451E" w:rsidRPr="00EE65E0">
        <w:rPr>
          <w:b/>
          <w:color w:val="E36C0A"/>
        </w:rPr>
        <w:t>envoi</w:t>
      </w:r>
    </w:p>
    <w:p w:rsidR="00EE65E0" w:rsidRPr="00EE65E0" w:rsidRDefault="00EE65E0" w:rsidP="00EE65E0">
      <w:pPr>
        <w:pStyle w:val="Sansinterligne"/>
        <w:numPr>
          <w:ilvl w:val="0"/>
          <w:numId w:val="13"/>
        </w:numPr>
        <w:tabs>
          <w:tab w:val="left" w:pos="284"/>
        </w:tabs>
        <w:ind w:left="568" w:hanging="284"/>
        <w:jc w:val="both"/>
        <w:rPr>
          <w:rFonts w:ascii="Times New Roman" w:hAnsi="Times New Roman" w:cs="Times New Roman"/>
          <w:b/>
          <w:smallCaps/>
          <w:sz w:val="20"/>
          <w:szCs w:val="20"/>
        </w:rPr>
      </w:pPr>
      <w:r w:rsidRPr="00EE65E0">
        <w:rPr>
          <w:rFonts w:ascii="Times New Roman" w:hAnsi="Times New Roman" w:cs="Times New Roman"/>
          <w:b/>
          <w:smallCaps/>
          <w:sz w:val="20"/>
          <w:szCs w:val="20"/>
        </w:rPr>
        <w:t>Annonces paroissiales</w:t>
      </w:r>
    </w:p>
    <w:p w:rsidR="00EE65E0" w:rsidRPr="00EE65E0" w:rsidRDefault="00EE65E0" w:rsidP="00EE65E0">
      <w:pPr>
        <w:jc w:val="both"/>
        <w:rPr>
          <w:rFonts w:eastAsia="Calibri"/>
          <w:lang w:eastAsia="en-US"/>
        </w:rPr>
      </w:pPr>
    </w:p>
    <w:p w:rsidR="00EE65E0" w:rsidRPr="00EE65E0" w:rsidRDefault="00EE65E0" w:rsidP="00EE65E0">
      <w:pPr>
        <w:pStyle w:val="Sansinterligne"/>
        <w:numPr>
          <w:ilvl w:val="0"/>
          <w:numId w:val="13"/>
        </w:numPr>
        <w:tabs>
          <w:tab w:val="left" w:pos="284"/>
        </w:tabs>
        <w:ind w:left="568" w:hanging="284"/>
        <w:jc w:val="both"/>
        <w:rPr>
          <w:rFonts w:ascii="Times New Roman" w:hAnsi="Times New Roman" w:cs="Times New Roman"/>
          <w:b/>
          <w:smallCaps/>
          <w:sz w:val="20"/>
          <w:szCs w:val="20"/>
        </w:rPr>
      </w:pPr>
      <w:r w:rsidRPr="00EE65E0">
        <w:rPr>
          <w:rFonts w:ascii="Times New Roman" w:hAnsi="Times New Roman" w:cs="Times New Roman"/>
          <w:b/>
          <w:smallCaps/>
          <w:sz w:val="20"/>
          <w:szCs w:val="20"/>
        </w:rPr>
        <w:t>Bénédiction et envoi</w:t>
      </w:r>
    </w:p>
    <w:p w:rsidR="00EE65E0" w:rsidRPr="000C504E" w:rsidRDefault="00EE65E0" w:rsidP="00112D87">
      <w:pPr>
        <w:rPr>
          <w:rFonts w:ascii="Times New Roman Gras" w:hAnsi="Times New Roman Gras"/>
          <w:b/>
          <w:lang w:eastAsia="en-US"/>
        </w:rPr>
      </w:pPr>
      <w:r w:rsidRPr="00EE65E0">
        <w:rPr>
          <w:i/>
          <w:lang w:eastAsia="en-US"/>
        </w:rPr>
        <w:t>Aujourd’hui, le ciel s’est ouvert</w:t>
      </w:r>
      <w:r w:rsidR="00112D87" w:rsidRPr="00112D87">
        <w:rPr>
          <w:i/>
          <w:lang w:eastAsia="en-US"/>
        </w:rPr>
        <w:t>,</w:t>
      </w:r>
      <w:r w:rsidRPr="00EE65E0">
        <w:rPr>
          <w:i/>
          <w:lang w:eastAsia="en-US"/>
        </w:rPr>
        <w:t xml:space="preserve"> et la </w:t>
      </w:r>
      <w:r w:rsidR="00FF7BD4">
        <w:rPr>
          <w:i/>
          <w:lang w:eastAsia="en-US"/>
        </w:rPr>
        <w:t>p</w:t>
      </w:r>
      <w:r w:rsidRPr="00EE65E0">
        <w:rPr>
          <w:i/>
          <w:lang w:eastAsia="en-US"/>
        </w:rPr>
        <w:t xml:space="preserve">arole de Dieu est venue jusqu’à nous. </w:t>
      </w:r>
      <w:r w:rsidR="00112D87" w:rsidRPr="00112D87">
        <w:rPr>
          <w:i/>
          <w:lang w:eastAsia="en-US"/>
        </w:rPr>
        <w:br/>
      </w:r>
      <w:r w:rsidRPr="00EE65E0">
        <w:rPr>
          <w:i/>
          <w:lang w:eastAsia="en-US"/>
        </w:rPr>
        <w:t>Qu’elle guide nos actes et inspire notre prière tout</w:t>
      </w:r>
      <w:r w:rsidRPr="00EE65E0">
        <w:rPr>
          <w:rFonts w:eastAsia="Calibri"/>
          <w:i/>
          <w:lang w:eastAsia="en-US"/>
        </w:rPr>
        <w:t xml:space="preserve"> au long de la semaine.</w:t>
      </w:r>
      <w:r w:rsidRPr="00EE65E0">
        <w:rPr>
          <w:rFonts w:eastAsia="Calibri"/>
          <w:i/>
          <w:lang w:eastAsia="en-US"/>
        </w:rPr>
        <w:tab/>
      </w:r>
      <w:r w:rsidR="00112D87" w:rsidRPr="000C504E">
        <w:rPr>
          <w:rFonts w:ascii="Times New Roman Gras" w:hAnsi="Times New Roman Gras"/>
          <w:b/>
          <w:lang w:eastAsia="en-US"/>
        </w:rPr>
        <w:t>Amen</w:t>
      </w:r>
    </w:p>
    <w:p w:rsidR="00EE65E0" w:rsidRPr="00EE65E0" w:rsidRDefault="00EE65E0" w:rsidP="00112D87">
      <w:pPr>
        <w:rPr>
          <w:rFonts w:eastAsia="Calibri"/>
          <w:i/>
          <w:lang w:eastAsia="en-US"/>
        </w:rPr>
      </w:pPr>
    </w:p>
    <w:p w:rsidR="00EE65E0" w:rsidRPr="000C504E" w:rsidRDefault="00EE65E0" w:rsidP="00112D87">
      <w:pPr>
        <w:rPr>
          <w:rFonts w:ascii="Times New Roman Gras" w:eastAsia="Calibri" w:hAnsi="Times New Roman Gras"/>
          <w:i/>
          <w:lang w:eastAsia="en-US"/>
        </w:rPr>
      </w:pPr>
      <w:r w:rsidRPr="00EE65E0">
        <w:rPr>
          <w:rFonts w:eastAsia="Calibri"/>
          <w:i/>
          <w:lang w:eastAsia="en-US"/>
        </w:rPr>
        <w:t xml:space="preserve">Aujourd’hui, le Christ est entré dans le Jourdain pour y être baptisé. </w:t>
      </w:r>
      <w:r w:rsidR="00112D87">
        <w:rPr>
          <w:rFonts w:eastAsia="Calibri"/>
          <w:i/>
          <w:lang w:eastAsia="en-US"/>
        </w:rPr>
        <w:br/>
      </w:r>
      <w:r w:rsidRPr="00EE65E0">
        <w:rPr>
          <w:rFonts w:eastAsia="Calibri"/>
          <w:i/>
          <w:lang w:eastAsia="en-US"/>
        </w:rPr>
        <w:t>Qu’il nous fasse entrer à sa suite dans sa mort pour ressusciter avec lui.</w:t>
      </w:r>
      <w:r w:rsidRPr="00EE65E0">
        <w:rPr>
          <w:rFonts w:eastAsia="Calibri"/>
          <w:i/>
          <w:lang w:eastAsia="en-US"/>
        </w:rPr>
        <w:tab/>
      </w:r>
      <w:r w:rsidR="00112D87" w:rsidRPr="000C504E">
        <w:rPr>
          <w:rFonts w:ascii="Times New Roman Gras" w:hAnsi="Times New Roman Gras"/>
          <w:b/>
          <w:lang w:eastAsia="en-US"/>
        </w:rPr>
        <w:t>Amen</w:t>
      </w:r>
    </w:p>
    <w:p w:rsidR="00EE65E0" w:rsidRPr="00EE65E0" w:rsidRDefault="00EE65E0" w:rsidP="00112D87">
      <w:pPr>
        <w:rPr>
          <w:rFonts w:eastAsia="Calibri"/>
          <w:i/>
          <w:lang w:eastAsia="en-US"/>
        </w:rPr>
      </w:pPr>
    </w:p>
    <w:p w:rsidR="00EE65E0" w:rsidRPr="000C504E" w:rsidRDefault="00EE65E0" w:rsidP="00112D87">
      <w:pPr>
        <w:rPr>
          <w:rFonts w:ascii="Times New Roman Gras" w:eastAsia="Calibri" w:hAnsi="Times New Roman Gras"/>
          <w:i/>
          <w:lang w:eastAsia="en-US"/>
        </w:rPr>
      </w:pPr>
      <w:r w:rsidRPr="00EE65E0">
        <w:rPr>
          <w:rFonts w:eastAsia="Calibri"/>
          <w:i/>
          <w:lang w:eastAsia="en-US"/>
        </w:rPr>
        <w:t>Aujourd’hui, l’Esprit Saint est descendu sur Jésus comme il descend sur nous quand nous prions ensemble.</w:t>
      </w:r>
      <w:r w:rsidR="00112D87">
        <w:rPr>
          <w:rFonts w:eastAsia="Calibri"/>
          <w:i/>
          <w:lang w:eastAsia="en-US"/>
        </w:rPr>
        <w:br/>
      </w:r>
      <w:r w:rsidRPr="00EE65E0">
        <w:rPr>
          <w:rFonts w:eastAsia="Calibri"/>
          <w:i/>
          <w:lang w:eastAsia="en-US"/>
        </w:rPr>
        <w:t>Qu’il fasse de nous un peuple attentif à faire le Bien.</w:t>
      </w:r>
      <w:r w:rsidRPr="00EE65E0">
        <w:rPr>
          <w:rFonts w:eastAsia="Calibri"/>
          <w:i/>
          <w:lang w:eastAsia="en-US"/>
        </w:rPr>
        <w:tab/>
      </w:r>
      <w:r w:rsidR="00112D87">
        <w:rPr>
          <w:rFonts w:eastAsia="Calibri"/>
          <w:i/>
          <w:lang w:eastAsia="en-US"/>
        </w:rPr>
        <w:tab/>
      </w:r>
      <w:r w:rsidR="00112D87">
        <w:rPr>
          <w:rFonts w:eastAsia="Calibri"/>
          <w:i/>
          <w:lang w:eastAsia="en-US"/>
        </w:rPr>
        <w:tab/>
      </w:r>
      <w:r w:rsidR="00112D87">
        <w:rPr>
          <w:rFonts w:eastAsia="Calibri"/>
          <w:i/>
          <w:lang w:eastAsia="en-US"/>
        </w:rPr>
        <w:tab/>
      </w:r>
      <w:r w:rsidR="00112D87" w:rsidRPr="000C504E">
        <w:rPr>
          <w:rFonts w:ascii="Times New Roman Gras" w:hAnsi="Times New Roman Gras"/>
          <w:b/>
          <w:lang w:eastAsia="en-US"/>
        </w:rPr>
        <w:t>Amen</w:t>
      </w:r>
    </w:p>
    <w:p w:rsidR="00EE65E0" w:rsidRPr="00EE65E0" w:rsidRDefault="00EE65E0" w:rsidP="00112D87">
      <w:pPr>
        <w:rPr>
          <w:rFonts w:eastAsia="Calibri"/>
          <w:i/>
          <w:lang w:eastAsia="en-US"/>
        </w:rPr>
      </w:pPr>
    </w:p>
    <w:p w:rsidR="00EE65E0" w:rsidRPr="000C504E" w:rsidRDefault="00EE65E0" w:rsidP="00112D87">
      <w:pPr>
        <w:rPr>
          <w:rFonts w:ascii="Times New Roman Gras" w:eastAsia="Calibri" w:hAnsi="Times New Roman Gras"/>
          <w:i/>
          <w:lang w:eastAsia="en-US"/>
        </w:rPr>
      </w:pPr>
      <w:r w:rsidRPr="00EE65E0">
        <w:rPr>
          <w:rFonts w:eastAsia="Calibri"/>
          <w:i/>
          <w:lang w:eastAsia="en-US"/>
        </w:rPr>
        <w:t>Que ce Dieu tout-puissant nous (</w:t>
      </w:r>
      <w:r w:rsidRPr="00EE65E0">
        <w:rPr>
          <w:rFonts w:eastAsia="Calibri"/>
          <w:lang w:eastAsia="en-US"/>
        </w:rPr>
        <w:t>diacre :</w:t>
      </w:r>
      <w:r w:rsidRPr="00EE65E0">
        <w:rPr>
          <w:rFonts w:eastAsia="Calibri"/>
          <w:i/>
          <w:lang w:eastAsia="en-US"/>
        </w:rPr>
        <w:t xml:space="preserve"> vous) béniss</w:t>
      </w:r>
      <w:r w:rsidR="00E95D67">
        <w:rPr>
          <w:rFonts w:eastAsia="Calibri"/>
          <w:i/>
          <w:lang w:eastAsia="en-US"/>
        </w:rPr>
        <w:t>e, le Père, le Fils et le Saint-</w:t>
      </w:r>
      <w:r w:rsidRPr="00EE65E0">
        <w:rPr>
          <w:rFonts w:eastAsia="Calibri"/>
          <w:i/>
          <w:lang w:eastAsia="en-US"/>
        </w:rPr>
        <w:t>Esprit</w:t>
      </w:r>
      <w:r w:rsidR="00112D87">
        <w:rPr>
          <w:rFonts w:eastAsia="Calibri"/>
          <w:i/>
          <w:lang w:eastAsia="en-US"/>
        </w:rPr>
        <w:t>.</w:t>
      </w:r>
      <w:r w:rsidR="00112D87">
        <w:rPr>
          <w:rFonts w:eastAsia="Calibri"/>
          <w:i/>
          <w:lang w:eastAsia="en-US"/>
        </w:rPr>
        <w:tab/>
      </w:r>
      <w:r w:rsidRPr="00EE65E0">
        <w:rPr>
          <w:rFonts w:eastAsia="Calibri"/>
          <w:i/>
          <w:lang w:eastAsia="en-US"/>
        </w:rPr>
        <w:tab/>
      </w:r>
      <w:r w:rsidR="00112D87" w:rsidRPr="000C504E">
        <w:rPr>
          <w:rFonts w:ascii="Times New Roman Gras" w:hAnsi="Times New Roman Gras"/>
          <w:b/>
          <w:lang w:eastAsia="en-US"/>
        </w:rPr>
        <w:t>Amen</w:t>
      </w:r>
    </w:p>
    <w:p w:rsidR="00EE65E0" w:rsidRPr="00EE65E0" w:rsidRDefault="00EE65E0" w:rsidP="00112D87">
      <w:pPr>
        <w:rPr>
          <w:rFonts w:eastAsia="Calibri"/>
          <w:i/>
          <w:lang w:eastAsia="en-US"/>
        </w:rPr>
      </w:pPr>
      <w:r w:rsidRPr="00EE65E0">
        <w:rPr>
          <w:rFonts w:eastAsia="Calibri"/>
          <w:i/>
          <w:lang w:eastAsia="en-US"/>
        </w:rPr>
        <w:t>Allons (</w:t>
      </w:r>
      <w:r w:rsidRPr="00EE65E0">
        <w:rPr>
          <w:rFonts w:eastAsia="Calibri"/>
          <w:lang w:eastAsia="en-US"/>
        </w:rPr>
        <w:t>diacre :</w:t>
      </w:r>
      <w:r w:rsidRPr="00EE65E0">
        <w:rPr>
          <w:rFonts w:eastAsia="Calibri"/>
          <w:i/>
          <w:lang w:eastAsia="en-US"/>
        </w:rPr>
        <w:t xml:space="preserve"> Allez) dans la Paix du Christ…</w:t>
      </w:r>
    </w:p>
    <w:p w:rsidR="00EE65E0" w:rsidRPr="00EE65E0" w:rsidRDefault="00EE65E0" w:rsidP="00EE65E0">
      <w:pPr>
        <w:jc w:val="both"/>
        <w:rPr>
          <w:rFonts w:eastAsia="Calibri"/>
          <w:i/>
          <w:lang w:eastAsia="en-US"/>
        </w:rPr>
      </w:pPr>
    </w:p>
    <w:p w:rsidR="00112D87" w:rsidRDefault="00EE65E0" w:rsidP="00EE65E0">
      <w:pPr>
        <w:pStyle w:val="Sansinterligne"/>
        <w:numPr>
          <w:ilvl w:val="0"/>
          <w:numId w:val="13"/>
        </w:numPr>
        <w:tabs>
          <w:tab w:val="left" w:pos="284"/>
        </w:tabs>
        <w:ind w:left="568" w:hanging="284"/>
        <w:jc w:val="both"/>
        <w:rPr>
          <w:rFonts w:ascii="Times New Roman" w:eastAsia="Calibri" w:hAnsi="Times New Roman" w:cs="Times New Roman"/>
          <w:sz w:val="20"/>
        </w:rPr>
      </w:pPr>
      <w:r w:rsidRPr="00EE65E0">
        <w:rPr>
          <w:rFonts w:ascii="Times New Roman" w:hAnsi="Times New Roman" w:cs="Times New Roman"/>
          <w:b/>
          <w:smallCaps/>
          <w:sz w:val="20"/>
          <w:szCs w:val="20"/>
        </w:rPr>
        <w:t>Chant final</w:t>
      </w:r>
      <w:r w:rsidRPr="00EE65E0">
        <w:rPr>
          <w:rFonts w:eastAsia="Calibri"/>
        </w:rPr>
        <w:t xml:space="preserve"> </w:t>
      </w:r>
      <w:r w:rsidR="00112D87">
        <w:rPr>
          <w:rFonts w:ascii="Times New Roman" w:eastAsia="Calibri" w:hAnsi="Times New Roman" w:cs="Times New Roman"/>
          <w:sz w:val="20"/>
        </w:rPr>
        <w:t>(facultatif)</w:t>
      </w:r>
    </w:p>
    <w:p w:rsidR="00EE65E0" w:rsidRPr="00EE65E0" w:rsidRDefault="00112D87" w:rsidP="00112D87">
      <w:pPr>
        <w:pStyle w:val="Sansinterligne"/>
        <w:tabs>
          <w:tab w:val="left" w:pos="284"/>
        </w:tabs>
        <w:ind w:left="568"/>
        <w:jc w:val="center"/>
        <w:rPr>
          <w:rFonts w:ascii="Times New Roman" w:eastAsia="Calibri" w:hAnsi="Times New Roman" w:cs="Times New Roman"/>
          <w:sz w:val="20"/>
        </w:rPr>
      </w:pPr>
      <w:r w:rsidRPr="00EE65E0">
        <w:rPr>
          <w:rFonts w:ascii="Times New Roman" w:eastAsia="Calibri" w:hAnsi="Times New Roman" w:cs="Times New Roman"/>
          <w:b/>
          <w:color w:val="C45911" w:themeColor="accent2" w:themeShade="BF"/>
          <w:sz w:val="20"/>
        </w:rPr>
        <w:t>T 20-76</w:t>
      </w:r>
      <w:r w:rsidRPr="00112D87">
        <w:rPr>
          <w:rFonts w:ascii="Times New Roman" w:eastAsia="Calibri" w:hAnsi="Times New Roman" w:cs="Times New Roman"/>
          <w:b/>
          <w:color w:val="C45911" w:themeColor="accent2" w:themeShade="BF"/>
          <w:sz w:val="20"/>
        </w:rPr>
        <w:t xml:space="preserve"> </w:t>
      </w:r>
      <w:r w:rsidRPr="00112D87">
        <w:rPr>
          <w:rFonts w:ascii="Times New Roman" w:eastAsia="Calibri" w:hAnsi="Times New Roman" w:cs="Times New Roman"/>
          <w:b/>
          <w:sz w:val="20"/>
        </w:rPr>
        <w:t>- Allez par toute la terre</w:t>
      </w:r>
      <w:r>
        <w:rPr>
          <w:rFonts w:ascii="Times New Roman" w:eastAsia="Calibri" w:hAnsi="Times New Roman" w:cs="Times New Roman"/>
          <w:sz w:val="20"/>
        </w:rPr>
        <w:t xml:space="preserve"> - </w:t>
      </w:r>
      <w:r w:rsidR="00EE65E0" w:rsidRPr="00EE65E0">
        <w:rPr>
          <w:rFonts w:ascii="Times New Roman" w:eastAsia="Calibri" w:hAnsi="Times New Roman" w:cs="Times New Roman"/>
          <w:sz w:val="20"/>
        </w:rPr>
        <w:t>CNA 533</w:t>
      </w:r>
    </w:p>
    <w:p w:rsidR="00257270" w:rsidRDefault="00257270">
      <w:pPr>
        <w:rPr>
          <w:rFonts w:eastAsia="Calibri"/>
          <w:lang w:eastAsia="en-US"/>
        </w:rPr>
      </w:pPr>
      <w:r>
        <w:rPr>
          <w:rFonts w:eastAsia="Calibri"/>
          <w:lang w:eastAsia="en-US"/>
        </w:rPr>
        <w:br w:type="page"/>
      </w:r>
    </w:p>
    <w:p w:rsidR="00212F46" w:rsidRPr="00B0580F" w:rsidRDefault="00212F46" w:rsidP="00DE3414">
      <w:pPr>
        <w:pStyle w:val="Titre1"/>
        <w:keepNext w:val="0"/>
        <w:widowControl w:val="0"/>
        <w:spacing w:before="400"/>
        <w:rPr>
          <w:color w:val="E36C0A"/>
        </w:rPr>
      </w:pPr>
      <w:r w:rsidRPr="00B0580F">
        <w:rPr>
          <w:color w:val="E36C0A"/>
        </w:rPr>
        <w:lastRenderedPageBreak/>
        <w:t>POUR LA C</w:t>
      </w:r>
      <w:r w:rsidR="0099382C" w:rsidRPr="00B0580F">
        <w:rPr>
          <w:color w:val="E36C0A"/>
        </w:rPr>
        <w:t>É</w:t>
      </w:r>
      <w:r w:rsidRPr="00B0580F">
        <w:rPr>
          <w:color w:val="E36C0A"/>
        </w:rPr>
        <w:t>L</w:t>
      </w:r>
      <w:r w:rsidR="0099382C" w:rsidRPr="00B0580F">
        <w:rPr>
          <w:color w:val="E36C0A"/>
        </w:rPr>
        <w:t>É</w:t>
      </w:r>
      <w:r w:rsidRPr="00B0580F">
        <w:rPr>
          <w:color w:val="E36C0A"/>
        </w:rPr>
        <w:t>BRATION EUCHARISTIQUE</w:t>
      </w:r>
    </w:p>
    <w:p w:rsidR="00357173" w:rsidRDefault="000C504E" w:rsidP="002A2E78">
      <w:pPr>
        <w:pStyle w:val="NB"/>
        <w:shd w:val="clear" w:color="auto" w:fill="FFFFFF"/>
        <w:rPr>
          <w:b w:val="0"/>
          <w:color w:val="auto"/>
        </w:rPr>
      </w:pPr>
      <w:r>
        <w:rPr>
          <w:b w:val="0"/>
          <w:color w:val="auto"/>
        </w:rPr>
        <w:t xml:space="preserve">La fête du </w:t>
      </w:r>
      <w:r w:rsidR="00FF7BD4">
        <w:rPr>
          <w:b w:val="0"/>
          <w:color w:val="auto"/>
        </w:rPr>
        <w:t>B</w:t>
      </w:r>
      <w:r w:rsidR="00AE74DE">
        <w:rPr>
          <w:b w:val="0"/>
          <w:color w:val="auto"/>
        </w:rPr>
        <w:t xml:space="preserve">aptême du Seigneur est en lien étroit avec Noël et l’Épiphanie. Depuis les origines, </w:t>
      </w:r>
      <w:r w:rsidR="00AA601D">
        <w:rPr>
          <w:b w:val="0"/>
          <w:color w:val="auto"/>
        </w:rPr>
        <w:t>à l’Épiphanie</w:t>
      </w:r>
      <w:r w:rsidR="00A52E57">
        <w:rPr>
          <w:b w:val="0"/>
          <w:color w:val="auto"/>
        </w:rPr>
        <w:t>,</w:t>
      </w:r>
      <w:r>
        <w:rPr>
          <w:b w:val="0"/>
          <w:color w:val="auto"/>
        </w:rPr>
        <w:t xml:space="preserve"> sont associés le b</w:t>
      </w:r>
      <w:r w:rsidR="00AE74DE">
        <w:rPr>
          <w:b w:val="0"/>
          <w:color w:val="auto"/>
        </w:rPr>
        <w:t>aptême de Jésus dans les eaux du</w:t>
      </w:r>
      <w:r w:rsidR="00AA601D">
        <w:rPr>
          <w:b w:val="0"/>
          <w:color w:val="auto"/>
        </w:rPr>
        <w:t xml:space="preserve"> Jourdain </w:t>
      </w:r>
      <w:r w:rsidR="00F11127">
        <w:rPr>
          <w:b w:val="0"/>
          <w:color w:val="auto"/>
        </w:rPr>
        <w:t>et son</w:t>
      </w:r>
      <w:r w:rsidR="00AA601D">
        <w:rPr>
          <w:b w:val="0"/>
          <w:color w:val="auto"/>
        </w:rPr>
        <w:t xml:space="preserve"> premier miracle à Cana. Ainsi</w:t>
      </w:r>
      <w:r w:rsidR="003310CB">
        <w:rPr>
          <w:b w:val="0"/>
          <w:color w:val="auto"/>
        </w:rPr>
        <w:t>,</w:t>
      </w:r>
      <w:r w:rsidR="00AA601D">
        <w:rPr>
          <w:b w:val="0"/>
          <w:color w:val="auto"/>
        </w:rPr>
        <w:t xml:space="preserve"> </w:t>
      </w:r>
      <w:r w:rsidR="00AE74DE">
        <w:rPr>
          <w:b w:val="0"/>
          <w:color w:val="auto"/>
        </w:rPr>
        <w:t>la liturgie rassemble-t-elle</w:t>
      </w:r>
      <w:r w:rsidR="00F11127">
        <w:rPr>
          <w:b w:val="0"/>
          <w:color w:val="auto"/>
        </w:rPr>
        <w:t>,</w:t>
      </w:r>
      <w:r w:rsidR="00AE74DE">
        <w:rPr>
          <w:b w:val="0"/>
          <w:color w:val="auto"/>
        </w:rPr>
        <w:t xml:space="preserve"> dans le </w:t>
      </w:r>
      <w:r w:rsidR="003310CB">
        <w:rPr>
          <w:b w:val="0"/>
          <w:color w:val="auto"/>
        </w:rPr>
        <w:t>« </w:t>
      </w:r>
      <w:r w:rsidR="00AE74DE" w:rsidRPr="003310CB">
        <w:rPr>
          <w:b w:val="0"/>
          <w:i/>
          <w:color w:val="auto"/>
        </w:rPr>
        <w:t xml:space="preserve">temps </w:t>
      </w:r>
      <w:r w:rsidR="00AA601D" w:rsidRPr="003310CB">
        <w:rPr>
          <w:b w:val="0"/>
          <w:i/>
          <w:color w:val="auto"/>
        </w:rPr>
        <w:t>de Noël</w:t>
      </w:r>
      <w:r w:rsidR="003310CB">
        <w:rPr>
          <w:b w:val="0"/>
          <w:i/>
          <w:color w:val="auto"/>
        </w:rPr>
        <w:t> »</w:t>
      </w:r>
      <w:r w:rsidR="00F11127">
        <w:rPr>
          <w:b w:val="0"/>
          <w:i/>
          <w:color w:val="auto"/>
        </w:rPr>
        <w:t>,</w:t>
      </w:r>
      <w:r w:rsidR="00AE74DE">
        <w:rPr>
          <w:b w:val="0"/>
          <w:color w:val="auto"/>
        </w:rPr>
        <w:t xml:space="preserve"> </w:t>
      </w:r>
      <w:r>
        <w:rPr>
          <w:b w:val="0"/>
          <w:color w:val="auto"/>
        </w:rPr>
        <w:t>les trois « m</w:t>
      </w:r>
      <w:r w:rsidR="00AA601D">
        <w:rPr>
          <w:b w:val="0"/>
          <w:color w:val="auto"/>
        </w:rPr>
        <w:t>anifestations » du Sauveur :</w:t>
      </w:r>
    </w:p>
    <w:p w:rsidR="00AA601D" w:rsidRDefault="000C504E" w:rsidP="0072169D">
      <w:pPr>
        <w:pStyle w:val="NB"/>
        <w:numPr>
          <w:ilvl w:val="0"/>
          <w:numId w:val="16"/>
        </w:numPr>
        <w:shd w:val="clear" w:color="auto" w:fill="FFFFFF"/>
        <w:rPr>
          <w:b w:val="0"/>
          <w:color w:val="auto"/>
        </w:rPr>
      </w:pPr>
      <w:proofErr w:type="gramStart"/>
      <w:r>
        <w:rPr>
          <w:b w:val="0"/>
          <w:color w:val="auto"/>
        </w:rPr>
        <w:t>sa</w:t>
      </w:r>
      <w:proofErr w:type="gramEnd"/>
      <w:r>
        <w:rPr>
          <w:b w:val="0"/>
          <w:color w:val="auto"/>
        </w:rPr>
        <w:t xml:space="preserve"> « m</w:t>
      </w:r>
      <w:r w:rsidR="00AA601D">
        <w:rPr>
          <w:b w:val="0"/>
          <w:color w:val="auto"/>
        </w:rPr>
        <w:t>anifestation » aux païens (adoration des mages)</w:t>
      </w:r>
    </w:p>
    <w:p w:rsidR="00AA601D" w:rsidRDefault="000C504E" w:rsidP="0072169D">
      <w:pPr>
        <w:pStyle w:val="NB"/>
        <w:numPr>
          <w:ilvl w:val="0"/>
          <w:numId w:val="16"/>
        </w:numPr>
        <w:shd w:val="clear" w:color="auto" w:fill="FFFFFF"/>
        <w:rPr>
          <w:b w:val="0"/>
          <w:color w:val="auto"/>
        </w:rPr>
      </w:pPr>
      <w:proofErr w:type="gramStart"/>
      <w:r>
        <w:rPr>
          <w:b w:val="0"/>
          <w:color w:val="auto"/>
        </w:rPr>
        <w:t>sa</w:t>
      </w:r>
      <w:proofErr w:type="gramEnd"/>
      <w:r>
        <w:rPr>
          <w:b w:val="0"/>
          <w:color w:val="auto"/>
        </w:rPr>
        <w:t xml:space="preserve"> « m</w:t>
      </w:r>
      <w:r w:rsidR="00AA601D">
        <w:rPr>
          <w:b w:val="0"/>
          <w:color w:val="auto"/>
        </w:rPr>
        <w:t>anifestation »</w:t>
      </w:r>
      <w:r>
        <w:rPr>
          <w:b w:val="0"/>
          <w:color w:val="auto"/>
        </w:rPr>
        <w:t xml:space="preserve"> comme Fils de Dieu et Messie (b</w:t>
      </w:r>
      <w:r w:rsidR="003310CB">
        <w:rPr>
          <w:b w:val="0"/>
          <w:color w:val="auto"/>
        </w:rPr>
        <w:t>aptême</w:t>
      </w:r>
      <w:r w:rsidR="00AA601D">
        <w:rPr>
          <w:b w:val="0"/>
          <w:color w:val="auto"/>
        </w:rPr>
        <w:t>)</w:t>
      </w:r>
    </w:p>
    <w:p w:rsidR="00154D91" w:rsidRDefault="003310CB" w:rsidP="0072169D">
      <w:pPr>
        <w:pStyle w:val="NB"/>
        <w:numPr>
          <w:ilvl w:val="0"/>
          <w:numId w:val="16"/>
        </w:numPr>
        <w:shd w:val="clear" w:color="auto" w:fill="FFFFFF"/>
        <w:rPr>
          <w:b w:val="0"/>
          <w:color w:val="auto"/>
        </w:rPr>
      </w:pPr>
      <w:proofErr w:type="gramStart"/>
      <w:r>
        <w:rPr>
          <w:b w:val="0"/>
          <w:color w:val="auto"/>
        </w:rPr>
        <w:t>l</w:t>
      </w:r>
      <w:r w:rsidR="000C504E">
        <w:rPr>
          <w:b w:val="0"/>
          <w:color w:val="auto"/>
        </w:rPr>
        <w:t>a</w:t>
      </w:r>
      <w:proofErr w:type="gramEnd"/>
      <w:r w:rsidR="000C504E">
        <w:rPr>
          <w:b w:val="0"/>
          <w:color w:val="auto"/>
        </w:rPr>
        <w:t xml:space="preserve"> « m</w:t>
      </w:r>
      <w:r w:rsidR="00AA601D">
        <w:rPr>
          <w:b w:val="0"/>
          <w:color w:val="auto"/>
        </w:rPr>
        <w:t xml:space="preserve">anifestation » </w:t>
      </w:r>
      <w:r>
        <w:rPr>
          <w:b w:val="0"/>
          <w:color w:val="auto"/>
        </w:rPr>
        <w:t>de la nouveauté de l’</w:t>
      </w:r>
      <w:r w:rsidR="00A52E57">
        <w:rPr>
          <w:b w:val="0"/>
          <w:color w:val="auto"/>
        </w:rPr>
        <w:t>A</w:t>
      </w:r>
      <w:r w:rsidR="00216578">
        <w:rPr>
          <w:b w:val="0"/>
          <w:color w:val="auto"/>
        </w:rPr>
        <w:t>lliance qu’il vient de conclure avec l’humanité (Cana, 2</w:t>
      </w:r>
      <w:r w:rsidR="00216578" w:rsidRPr="00216578">
        <w:rPr>
          <w:b w:val="0"/>
          <w:color w:val="auto"/>
          <w:vertAlign w:val="superscript"/>
        </w:rPr>
        <w:t>e</w:t>
      </w:r>
      <w:r w:rsidR="00216578">
        <w:rPr>
          <w:b w:val="0"/>
          <w:color w:val="auto"/>
        </w:rPr>
        <w:t xml:space="preserve"> dimanche</w:t>
      </w:r>
      <w:r>
        <w:rPr>
          <w:b w:val="0"/>
          <w:color w:val="auto"/>
        </w:rPr>
        <w:t>, année C</w:t>
      </w:r>
      <w:r w:rsidR="00216578">
        <w:rPr>
          <w:b w:val="0"/>
          <w:color w:val="auto"/>
        </w:rPr>
        <w:t>)</w:t>
      </w:r>
    </w:p>
    <w:p w:rsidR="003310CB" w:rsidRDefault="003310CB" w:rsidP="00216578">
      <w:pPr>
        <w:pStyle w:val="NB"/>
        <w:shd w:val="clear" w:color="auto" w:fill="FFFFFF"/>
        <w:rPr>
          <w:b w:val="0"/>
          <w:color w:val="auto"/>
        </w:rPr>
      </w:pPr>
      <w:r>
        <w:rPr>
          <w:b w:val="0"/>
          <w:color w:val="auto"/>
        </w:rPr>
        <w:t xml:space="preserve">Saurons-nous </w:t>
      </w:r>
      <w:r w:rsidRPr="003310CB">
        <w:rPr>
          <w:color w:val="auto"/>
        </w:rPr>
        <w:t>reconnaître Jésus comme Fils bien-aimé du Pèr</w:t>
      </w:r>
      <w:r>
        <w:rPr>
          <w:color w:val="auto"/>
        </w:rPr>
        <w:t>e </w:t>
      </w:r>
      <w:r w:rsidRPr="003310CB">
        <w:rPr>
          <w:b w:val="0"/>
          <w:color w:val="auto"/>
        </w:rPr>
        <w:t>?</w:t>
      </w:r>
    </w:p>
    <w:p w:rsidR="00A52E57" w:rsidRDefault="00216578" w:rsidP="00216578">
      <w:pPr>
        <w:pStyle w:val="NB"/>
        <w:shd w:val="clear" w:color="auto" w:fill="FFFFFF"/>
        <w:rPr>
          <w:b w:val="0"/>
          <w:color w:val="auto"/>
        </w:rPr>
      </w:pPr>
      <w:r>
        <w:rPr>
          <w:b w:val="0"/>
          <w:color w:val="auto"/>
        </w:rPr>
        <w:t xml:space="preserve">Le visuel et la crèche sont toujours dans le chœur. </w:t>
      </w:r>
      <w:r w:rsidR="00A52E57">
        <w:rPr>
          <w:b w:val="0"/>
          <w:color w:val="auto"/>
        </w:rPr>
        <w:t>Les fonts baptismaux seront mis en valeur.</w:t>
      </w:r>
    </w:p>
    <w:p w:rsidR="00216578" w:rsidRDefault="00216578" w:rsidP="00216578">
      <w:pPr>
        <w:pStyle w:val="NB"/>
        <w:shd w:val="clear" w:color="auto" w:fill="FFFFFF"/>
        <w:rPr>
          <w:b w:val="0"/>
          <w:color w:val="auto"/>
        </w:rPr>
      </w:pPr>
      <w:r>
        <w:rPr>
          <w:b w:val="0"/>
          <w:color w:val="auto"/>
        </w:rPr>
        <w:t>Le temps de Noël se termine ce dimanche.</w:t>
      </w:r>
    </w:p>
    <w:p w:rsidR="00376AB9" w:rsidRDefault="003310CB" w:rsidP="003310CB">
      <w:pPr>
        <w:pStyle w:val="NB"/>
        <w:shd w:val="clear" w:color="auto" w:fill="FFFFFF"/>
        <w:jc w:val="center"/>
        <w:rPr>
          <w:b w:val="0"/>
          <w:color w:val="auto"/>
        </w:rPr>
      </w:pPr>
      <w:r>
        <w:rPr>
          <w:b w:val="0"/>
          <w:color w:val="auto"/>
        </w:rPr>
        <w:t>La couleur liturgique est le blanc.</w:t>
      </w:r>
    </w:p>
    <w:p w:rsidR="00013464" w:rsidRPr="00B0580F" w:rsidRDefault="00013464" w:rsidP="00013464">
      <w:pPr>
        <w:pStyle w:val="Titre2"/>
        <w:rPr>
          <w:b/>
          <w:smallCaps/>
          <w:color w:val="E36C0A"/>
        </w:rPr>
      </w:pPr>
      <w:r w:rsidRPr="00B0580F">
        <w:rPr>
          <w:b/>
          <w:smallCaps/>
          <w:color w:val="E36C0A"/>
        </w:rPr>
        <w:t>Ouverture</w:t>
      </w:r>
    </w:p>
    <w:p w:rsidR="00216578" w:rsidRDefault="00E660B8" w:rsidP="00D22B80">
      <w:r>
        <w:t>Pour la mise en œuvre de la procession, voir p. 4 de cette fiche.</w:t>
      </w:r>
    </w:p>
    <w:p w:rsidR="00E660B8" w:rsidRPr="00216578" w:rsidRDefault="00E660B8" w:rsidP="00D22B80"/>
    <w:p w:rsidR="00D22B80" w:rsidRPr="00B0580F" w:rsidRDefault="00901289" w:rsidP="00D22B80">
      <w:pPr>
        <w:pStyle w:val="Titre3"/>
        <w:pBdr>
          <w:bottom w:val="single" w:sz="4" w:space="1" w:color="auto"/>
        </w:pBdr>
        <w:rPr>
          <w:color w:val="E36C0A"/>
        </w:rPr>
      </w:pPr>
      <w:r w:rsidRPr="00B0580F">
        <w:rPr>
          <w:color w:val="E36C0A"/>
        </w:rPr>
        <w:t>Procession</w:t>
      </w:r>
      <w:r w:rsidR="00011A0D" w:rsidRPr="00B0580F">
        <w:rPr>
          <w:color w:val="E36C0A"/>
        </w:rPr>
        <w:t xml:space="preserve"> et</w:t>
      </w:r>
      <w:r w:rsidRPr="00B0580F">
        <w:rPr>
          <w:color w:val="E36C0A"/>
        </w:rPr>
        <w:t xml:space="preserve"> chant d’</w:t>
      </w:r>
      <w:r w:rsidR="00011A0D" w:rsidRPr="00B0580F">
        <w:rPr>
          <w:color w:val="E36C0A"/>
        </w:rPr>
        <w:t>entr</w:t>
      </w:r>
      <w:r w:rsidR="00F60002" w:rsidRPr="00B0580F">
        <w:rPr>
          <w:color w:val="E36C0A"/>
        </w:rPr>
        <w:t>é</w:t>
      </w:r>
      <w:r w:rsidR="00011A0D" w:rsidRPr="00B0580F">
        <w:rPr>
          <w:color w:val="E36C0A"/>
        </w:rPr>
        <w:t>e</w:t>
      </w:r>
    </w:p>
    <w:p w:rsidR="00C964E8" w:rsidRPr="00D262D8" w:rsidRDefault="008007BC" w:rsidP="00C964E8">
      <w:pPr>
        <w:pStyle w:val="Textepuces"/>
        <w:tabs>
          <w:tab w:val="right" w:pos="10204"/>
        </w:tabs>
        <w:ind w:left="284" w:firstLine="0"/>
      </w:pPr>
      <w:r>
        <w:t>Pour accompagner la procession, a</w:t>
      </w:r>
      <w:r w:rsidR="00C964E8" w:rsidRPr="00D262D8">
        <w:t xml:space="preserve">ux chants </w:t>
      </w:r>
      <w:r w:rsidR="00531ADD" w:rsidRPr="00D262D8">
        <w:t xml:space="preserve">déjà </w:t>
      </w:r>
      <w:r w:rsidR="00C964E8" w:rsidRPr="00D262D8">
        <w:t>proposés pour le temps de Noël</w:t>
      </w:r>
      <w:r w:rsidR="00154D91" w:rsidRPr="00D262D8">
        <w:t>, on</w:t>
      </w:r>
      <w:r w:rsidR="00531ADD" w:rsidRPr="00D262D8">
        <w:t xml:space="preserve"> pourra préférer</w:t>
      </w:r>
      <w:r w:rsidR="00D262D8">
        <w:t xml:space="preserve"> un chant </w:t>
      </w:r>
      <w:r w:rsidR="003310CB">
        <w:t>plus spécifique,</w:t>
      </w:r>
      <w:r w:rsidR="00D262D8">
        <w:t xml:space="preserve"> par exemple</w:t>
      </w:r>
      <w:r w:rsidR="00C964E8" w:rsidRPr="00D262D8">
        <w:t xml:space="preserve"> : </w:t>
      </w:r>
    </w:p>
    <w:p w:rsidR="003310CB" w:rsidRPr="003310CB" w:rsidRDefault="003310CB" w:rsidP="003B3CFB">
      <w:pPr>
        <w:pStyle w:val="Lignechant"/>
        <w:ind w:left="709"/>
        <w:rPr>
          <w:b w:val="0"/>
          <w:color w:val="auto"/>
        </w:rPr>
      </w:pPr>
      <w:bookmarkStart w:id="2" w:name="_Hlk493854793"/>
      <w:r w:rsidRPr="003310CB">
        <w:rPr>
          <w:color w:val="E36C0A"/>
        </w:rPr>
        <w:t>T 35-82</w:t>
      </w:r>
      <w:r>
        <w:rPr>
          <w:color w:val="E36C0A"/>
        </w:rPr>
        <w:tab/>
      </w:r>
      <w:r w:rsidRPr="003310CB">
        <w:rPr>
          <w:color w:val="auto"/>
        </w:rPr>
        <w:t>Fils bien-aimé du Père</w:t>
      </w:r>
      <w:r>
        <w:rPr>
          <w:color w:val="auto"/>
        </w:rPr>
        <w:tab/>
      </w:r>
      <w:r w:rsidRPr="005573B1">
        <w:rPr>
          <w:b w:val="0"/>
          <w:color w:val="auto"/>
        </w:rPr>
        <w:t>Signes Musiques n°90</w:t>
      </w:r>
    </w:p>
    <w:p w:rsidR="003310CB" w:rsidRPr="003310CB" w:rsidRDefault="003310CB" w:rsidP="003310CB">
      <w:pPr>
        <w:pStyle w:val="Lignechant"/>
        <w:ind w:left="709"/>
        <w:rPr>
          <w:b w:val="0"/>
          <w:color w:val="auto"/>
        </w:rPr>
      </w:pPr>
      <w:r w:rsidRPr="003310CB">
        <w:rPr>
          <w:color w:val="E36C0A"/>
        </w:rPr>
        <w:t>FA 260</w:t>
      </w:r>
      <w:r>
        <w:rPr>
          <w:color w:val="E36C0A"/>
        </w:rPr>
        <w:t xml:space="preserve"> / </w:t>
      </w:r>
      <w:r w:rsidRPr="003310CB">
        <w:rPr>
          <w:color w:val="E36C0A"/>
        </w:rPr>
        <w:t>SYLJ 260</w:t>
      </w:r>
      <w:r>
        <w:rPr>
          <w:color w:val="E36C0A"/>
        </w:rPr>
        <w:tab/>
      </w:r>
      <w:r w:rsidRPr="003310CB">
        <w:rPr>
          <w:color w:val="auto"/>
        </w:rPr>
        <w:t xml:space="preserve">Le </w:t>
      </w:r>
      <w:r>
        <w:rPr>
          <w:color w:val="auto"/>
        </w:rPr>
        <w:t>Fils de Dieu, le B</w:t>
      </w:r>
      <w:r w:rsidRPr="003310CB">
        <w:rPr>
          <w:color w:val="auto"/>
        </w:rPr>
        <w:t>ien-aimé</w:t>
      </w:r>
      <w:r>
        <w:rPr>
          <w:color w:val="auto"/>
        </w:rPr>
        <w:tab/>
      </w:r>
      <w:r w:rsidRPr="00235CB2">
        <w:rPr>
          <w:b w:val="0"/>
          <w:color w:val="auto"/>
        </w:rPr>
        <w:t>Signes Musiques n°143</w:t>
      </w:r>
    </w:p>
    <w:p w:rsidR="003310CB" w:rsidRPr="003310CB" w:rsidRDefault="003310CB" w:rsidP="003310CB">
      <w:pPr>
        <w:pStyle w:val="Lignechant"/>
        <w:ind w:left="709"/>
        <w:rPr>
          <w:b w:val="0"/>
          <w:color w:val="auto"/>
        </w:rPr>
      </w:pPr>
      <w:r w:rsidRPr="003310CB">
        <w:rPr>
          <w:color w:val="E36C0A"/>
        </w:rPr>
        <w:t>KD</w:t>
      </w:r>
      <w:r>
        <w:rPr>
          <w:color w:val="E36C0A"/>
        </w:rPr>
        <w:t xml:space="preserve"> </w:t>
      </w:r>
      <w:r w:rsidRPr="003310CB">
        <w:rPr>
          <w:color w:val="E36C0A"/>
        </w:rPr>
        <w:t>14-56-1</w:t>
      </w:r>
      <w:r>
        <w:rPr>
          <w:color w:val="E36C0A"/>
        </w:rPr>
        <w:t xml:space="preserve"> </w:t>
      </w:r>
      <w:r w:rsidRPr="003310CB">
        <w:rPr>
          <w:color w:val="E36C0A"/>
        </w:rPr>
        <w:t>/</w:t>
      </w:r>
      <w:r>
        <w:rPr>
          <w:color w:val="E36C0A"/>
        </w:rPr>
        <w:t xml:space="preserve"> </w:t>
      </w:r>
      <w:r w:rsidRPr="003310CB">
        <w:rPr>
          <w:color w:val="E36C0A"/>
        </w:rPr>
        <w:t>A</w:t>
      </w:r>
      <w:r>
        <w:rPr>
          <w:color w:val="E36C0A"/>
        </w:rPr>
        <w:t xml:space="preserve"> </w:t>
      </w:r>
      <w:r w:rsidRPr="003310CB">
        <w:rPr>
          <w:color w:val="E36C0A"/>
        </w:rPr>
        <w:t>14-56-1</w:t>
      </w:r>
      <w:r>
        <w:rPr>
          <w:color w:val="E36C0A"/>
        </w:rPr>
        <w:tab/>
      </w:r>
      <w:r w:rsidRPr="003310CB">
        <w:rPr>
          <w:color w:val="auto"/>
        </w:rPr>
        <w:t xml:space="preserve">Dieu nous a tous appelés </w:t>
      </w:r>
      <w:r w:rsidRPr="003310CB">
        <w:rPr>
          <w:color w:val="auto"/>
        </w:rPr>
        <w:tab/>
      </w:r>
      <w:r w:rsidRPr="003310CB">
        <w:rPr>
          <w:b w:val="0"/>
          <w:color w:val="auto"/>
        </w:rPr>
        <w:t>CNA 571 couplets 1, 2, 4, 5</w:t>
      </w:r>
    </w:p>
    <w:p w:rsidR="00D262D8" w:rsidRPr="00D262D8" w:rsidRDefault="00912321" w:rsidP="003B3CFB">
      <w:pPr>
        <w:pStyle w:val="Lignechant"/>
        <w:ind w:left="709"/>
        <w:rPr>
          <w:b w:val="0"/>
          <w:color w:val="auto"/>
        </w:rPr>
      </w:pPr>
      <w:r>
        <w:rPr>
          <w:color w:val="E36C0A"/>
        </w:rPr>
        <w:t xml:space="preserve">K </w:t>
      </w:r>
      <w:r w:rsidR="00D262D8">
        <w:rPr>
          <w:color w:val="E36C0A"/>
        </w:rPr>
        <w:t>106</w:t>
      </w:r>
      <w:r w:rsidR="00D262D8">
        <w:rPr>
          <w:color w:val="E36C0A"/>
        </w:rPr>
        <w:tab/>
      </w:r>
      <w:r w:rsidR="00D262D8" w:rsidRPr="00D262D8">
        <w:rPr>
          <w:color w:val="auto"/>
        </w:rPr>
        <w:t>Peuple de baptisés</w:t>
      </w:r>
      <w:r w:rsidR="00D262D8" w:rsidRPr="00D262D8">
        <w:rPr>
          <w:color w:val="auto"/>
        </w:rPr>
        <w:tab/>
      </w:r>
      <w:r w:rsidR="00D262D8" w:rsidRPr="00D262D8">
        <w:rPr>
          <w:b w:val="0"/>
          <w:color w:val="auto"/>
        </w:rPr>
        <w:t>CNA 573</w:t>
      </w:r>
    </w:p>
    <w:bookmarkEnd w:id="2"/>
    <w:p w:rsidR="00235CB2" w:rsidRDefault="00235CB2" w:rsidP="005573B1">
      <w:pPr>
        <w:pStyle w:val="Lignechant"/>
        <w:ind w:left="284"/>
        <w:jc w:val="both"/>
        <w:rPr>
          <w:b w:val="0"/>
          <w:color w:val="auto"/>
        </w:rPr>
      </w:pPr>
    </w:p>
    <w:p w:rsidR="000C504E" w:rsidRPr="000C504E" w:rsidRDefault="000C504E" w:rsidP="000C504E">
      <w:pPr>
        <w:pStyle w:val="Titre3"/>
        <w:pBdr>
          <w:bottom w:val="single" w:sz="4" w:space="1" w:color="auto"/>
        </w:pBdr>
        <w:rPr>
          <w:color w:val="E36C0A"/>
        </w:rPr>
      </w:pPr>
      <w:r>
        <w:rPr>
          <w:color w:val="E36C0A"/>
        </w:rPr>
        <w:t>Mot d’accueil</w:t>
      </w:r>
    </w:p>
    <w:p w:rsidR="000C504E" w:rsidRDefault="000C504E" w:rsidP="005573B1">
      <w:pPr>
        <w:pStyle w:val="Lignechant"/>
        <w:ind w:left="284"/>
        <w:jc w:val="both"/>
        <w:rPr>
          <w:b w:val="0"/>
          <w:color w:val="auto"/>
        </w:rPr>
      </w:pPr>
      <w:r>
        <w:rPr>
          <w:b w:val="0"/>
          <w:color w:val="auto"/>
        </w:rPr>
        <w:t>Le célébrant pourra s’inspirer de la monition d’entrée de la célébration de la Parole.</w:t>
      </w:r>
    </w:p>
    <w:p w:rsidR="000C504E" w:rsidRDefault="000C504E" w:rsidP="005573B1">
      <w:pPr>
        <w:pStyle w:val="Lignechant"/>
        <w:ind w:left="284"/>
        <w:jc w:val="both"/>
        <w:rPr>
          <w:b w:val="0"/>
          <w:color w:val="auto"/>
        </w:rPr>
      </w:pPr>
    </w:p>
    <w:p w:rsidR="00A14482" w:rsidRPr="00B0580F" w:rsidRDefault="00A14482" w:rsidP="00A14482">
      <w:pPr>
        <w:pBdr>
          <w:bottom w:val="single" w:sz="4" w:space="1" w:color="auto"/>
        </w:pBdr>
        <w:tabs>
          <w:tab w:val="left" w:pos="1701"/>
        </w:tabs>
        <w:ind w:left="284"/>
        <w:rPr>
          <w:color w:val="E36C0A"/>
        </w:rPr>
      </w:pPr>
      <w:r w:rsidRPr="00B0580F">
        <w:rPr>
          <w:rFonts w:ascii="Arial" w:hAnsi="Arial" w:cs="Arial"/>
          <w:color w:val="E36C0A"/>
          <w:sz w:val="24"/>
          <w:szCs w:val="24"/>
        </w:rPr>
        <w:t>Préparation pénitentielle</w:t>
      </w:r>
    </w:p>
    <w:p w:rsidR="003B3CFB" w:rsidRPr="002F0479" w:rsidRDefault="003B3CFB" w:rsidP="003B3CFB">
      <w:pPr>
        <w:ind w:left="283"/>
        <w:jc w:val="both"/>
      </w:pPr>
      <w:r>
        <w:t>Comme pour tout le temps de Noël, l</w:t>
      </w:r>
      <w:r w:rsidRPr="002F0479">
        <w:t xml:space="preserve">e prêtre </w:t>
      </w:r>
      <w:r>
        <w:t xml:space="preserve">introduit la préparation pénitentielle par quelques mots, et </w:t>
      </w:r>
      <w:r w:rsidRPr="002F0479">
        <w:t xml:space="preserve">invite les fidèles à se reconnaître pécheurs. </w:t>
      </w:r>
    </w:p>
    <w:p w:rsidR="003B3CFB" w:rsidRPr="00754944" w:rsidRDefault="003B3CFB" w:rsidP="003B3CFB">
      <w:pPr>
        <w:numPr>
          <w:ilvl w:val="0"/>
          <w:numId w:val="23"/>
        </w:numPr>
        <w:spacing w:line="220" w:lineRule="atLeast"/>
        <w:ind w:left="567" w:hanging="284"/>
        <w:jc w:val="both"/>
      </w:pPr>
      <w:r w:rsidRPr="00754944">
        <w:t>Il se tourne vers la croix et garde le silence quelques instants.</w:t>
      </w:r>
    </w:p>
    <w:p w:rsidR="003B3CFB" w:rsidRPr="00754944" w:rsidRDefault="003B3CFB" w:rsidP="003B3CFB">
      <w:pPr>
        <w:numPr>
          <w:ilvl w:val="0"/>
          <w:numId w:val="23"/>
        </w:numPr>
        <w:spacing w:line="220" w:lineRule="atLeast"/>
        <w:ind w:left="567" w:hanging="284"/>
        <w:jc w:val="both"/>
      </w:pPr>
      <w:r w:rsidRPr="00754944">
        <w:t xml:space="preserve">Un soliste, un petit groupe ou la chorale chante quelques invocations et l’assemblée enchaîne avec le refrain, par exemple : </w:t>
      </w:r>
    </w:p>
    <w:p w:rsidR="003B3CFB" w:rsidRDefault="003B3CFB" w:rsidP="003B3CFB">
      <w:pPr>
        <w:pStyle w:val="Lignechant"/>
        <w:spacing w:before="100" w:after="100"/>
        <w:ind w:left="1004"/>
        <w:rPr>
          <w:b w:val="0"/>
          <w:color w:val="auto"/>
        </w:rPr>
      </w:pPr>
      <w:r w:rsidRPr="007129CD">
        <w:rPr>
          <w:color w:val="auto"/>
        </w:rPr>
        <w:t>Seigneur Jésus</w:t>
      </w:r>
      <w:r>
        <w:rPr>
          <w:color w:val="auto"/>
        </w:rPr>
        <w:t xml:space="preserve">, vivante image du Père - </w:t>
      </w:r>
      <w:r>
        <w:rPr>
          <w:b w:val="0"/>
          <w:color w:val="auto"/>
        </w:rPr>
        <w:t>CNA 178</w:t>
      </w:r>
      <w:r w:rsidRPr="00754944">
        <w:rPr>
          <w:b w:val="0"/>
          <w:color w:val="auto"/>
        </w:rPr>
        <w:t xml:space="preserve"> /</w:t>
      </w:r>
      <w:r>
        <w:rPr>
          <w:color w:val="auto"/>
        </w:rPr>
        <w:t xml:space="preserve"> </w:t>
      </w:r>
      <w:r>
        <w:rPr>
          <w:b w:val="0"/>
          <w:color w:val="auto"/>
        </w:rPr>
        <w:t xml:space="preserve">CD </w:t>
      </w:r>
      <w:r w:rsidRPr="007129CD">
        <w:rPr>
          <w:b w:val="0"/>
          <w:color w:val="auto"/>
        </w:rPr>
        <w:t>Chantez au Seigneur - Ordinaire de la messe</w:t>
      </w:r>
    </w:p>
    <w:p w:rsidR="003B3CFB" w:rsidRPr="00754944" w:rsidRDefault="003B3CFB" w:rsidP="003B3CFB">
      <w:pPr>
        <w:numPr>
          <w:ilvl w:val="0"/>
          <w:numId w:val="23"/>
        </w:numPr>
        <w:spacing w:line="220" w:lineRule="atLeast"/>
        <w:ind w:left="567" w:hanging="284"/>
        <w:jc w:val="both"/>
      </w:pPr>
      <w:r w:rsidRPr="00754944">
        <w:t xml:space="preserve">Le prêtre dit la conclusion : </w:t>
      </w:r>
      <w:r w:rsidRPr="00754944">
        <w:rPr>
          <w:b/>
        </w:rPr>
        <w:t>Que Dieu tout-puissant…</w:t>
      </w:r>
    </w:p>
    <w:p w:rsidR="00443E14" w:rsidRPr="00443E14" w:rsidRDefault="00443E14" w:rsidP="00443E14">
      <w:pPr>
        <w:ind w:left="283"/>
      </w:pPr>
    </w:p>
    <w:p w:rsidR="00CA1FCC" w:rsidRPr="00B0580F" w:rsidRDefault="00CA1FCC" w:rsidP="00CA1FCC">
      <w:pPr>
        <w:pBdr>
          <w:bottom w:val="single" w:sz="4" w:space="1" w:color="auto"/>
        </w:pBdr>
        <w:tabs>
          <w:tab w:val="left" w:pos="1701"/>
        </w:tabs>
        <w:ind w:left="284"/>
        <w:rPr>
          <w:color w:val="E36C0A"/>
        </w:rPr>
      </w:pPr>
      <w:r w:rsidRPr="00B0580F">
        <w:rPr>
          <w:rFonts w:ascii="Arial" w:hAnsi="Arial" w:cs="Arial"/>
          <w:color w:val="E36C0A"/>
          <w:sz w:val="24"/>
          <w:szCs w:val="24"/>
        </w:rPr>
        <w:t>Gloire à Dieu</w:t>
      </w:r>
    </w:p>
    <w:p w:rsidR="003B3CFB" w:rsidRDefault="003B3CFB" w:rsidP="003B3CFB">
      <w:pPr>
        <w:ind w:left="283"/>
        <w:jc w:val="both"/>
      </w:pPr>
      <w:r>
        <w:t>Pour tout le temps de Noël, nous vous avons suggéré de conserver le même que celui retenu pour le jour de Noël, par exemple :</w:t>
      </w:r>
    </w:p>
    <w:p w:rsidR="003B3CFB" w:rsidRPr="00526EAE" w:rsidRDefault="003B3CFB" w:rsidP="003B3CFB">
      <w:pPr>
        <w:pStyle w:val="Lignechant"/>
        <w:spacing w:before="100" w:after="100"/>
        <w:ind w:left="1004"/>
        <w:rPr>
          <w:b w:val="0"/>
          <w:color w:val="auto"/>
        </w:rPr>
      </w:pPr>
      <w:r>
        <w:rPr>
          <w:color w:val="ED7D31"/>
        </w:rPr>
        <w:t xml:space="preserve">AL 29 </w:t>
      </w:r>
      <w:r w:rsidRPr="005047D8">
        <w:rPr>
          <w:color w:val="auto"/>
        </w:rPr>
        <w:t xml:space="preserve">- </w:t>
      </w:r>
      <w:r>
        <w:rPr>
          <w:color w:val="auto"/>
        </w:rPr>
        <w:t xml:space="preserve">Messe « Louez le Seigneur » – Gloire à Dieu au plus haut des cieux </w:t>
      </w:r>
      <w:r w:rsidRPr="005047D8">
        <w:rPr>
          <w:b w:val="0"/>
          <w:color w:val="auto"/>
        </w:rPr>
        <w:t>– CNA 202</w:t>
      </w:r>
    </w:p>
    <w:p w:rsidR="00D65A4D" w:rsidRPr="00B0580F" w:rsidRDefault="00D65A4D" w:rsidP="005F445E"/>
    <w:p w:rsidR="00013464" w:rsidRPr="00B0580F" w:rsidRDefault="00013464" w:rsidP="00013464">
      <w:pPr>
        <w:pStyle w:val="Titre3"/>
        <w:pBdr>
          <w:bottom w:val="single" w:sz="4" w:space="1" w:color="auto"/>
        </w:pBdr>
        <w:rPr>
          <w:color w:val="E36C0A"/>
        </w:rPr>
      </w:pPr>
      <w:r w:rsidRPr="00B0580F">
        <w:rPr>
          <w:color w:val="E36C0A"/>
        </w:rPr>
        <w:t>Prière d’ouverture</w:t>
      </w:r>
    </w:p>
    <w:p w:rsidR="00257270" w:rsidRDefault="00257270" w:rsidP="00FD4B9E">
      <w:pPr>
        <w:snapToGrid w:val="0"/>
        <w:ind w:left="1985" w:hanging="284"/>
        <w:jc w:val="both"/>
        <w:rPr>
          <w:i/>
          <w:iCs/>
        </w:rPr>
      </w:pPr>
    </w:p>
    <w:p w:rsidR="00F04A92" w:rsidRPr="00B0580F" w:rsidRDefault="00A51F35" w:rsidP="00FD4B9E">
      <w:pPr>
        <w:snapToGrid w:val="0"/>
        <w:ind w:left="1985" w:hanging="284"/>
        <w:jc w:val="both"/>
        <w:rPr>
          <w:iCs/>
        </w:rPr>
      </w:pPr>
      <w:r w:rsidRPr="00B0580F">
        <w:rPr>
          <w:i/>
          <w:iCs/>
        </w:rPr>
        <w:t>Celle</w:t>
      </w:r>
      <w:r w:rsidR="00CC0034">
        <w:rPr>
          <w:i/>
          <w:iCs/>
        </w:rPr>
        <w:t xml:space="preserve"> de la m</w:t>
      </w:r>
      <w:r w:rsidR="00F04A92" w:rsidRPr="00B0580F">
        <w:rPr>
          <w:i/>
          <w:iCs/>
        </w:rPr>
        <w:t xml:space="preserve">esse </w:t>
      </w:r>
      <w:r w:rsidR="00AE0036" w:rsidRPr="00B0580F">
        <w:rPr>
          <w:i/>
          <w:iCs/>
        </w:rPr>
        <w:t>du jour</w:t>
      </w:r>
      <w:r w:rsidR="00F04A92" w:rsidRPr="00B0580F">
        <w:rPr>
          <w:iCs/>
        </w:rPr>
        <w:t xml:space="preserve"> (</w:t>
      </w:r>
      <w:r w:rsidR="00F04A92" w:rsidRPr="00B0580F">
        <w:rPr>
          <w:iCs/>
          <w:sz w:val="18"/>
        </w:rPr>
        <w:t>Missel, p.</w:t>
      </w:r>
      <w:r w:rsidR="005F445E">
        <w:rPr>
          <w:iCs/>
          <w:sz w:val="18"/>
        </w:rPr>
        <w:t xml:space="preserve"> </w:t>
      </w:r>
      <w:r w:rsidR="00B0580F">
        <w:rPr>
          <w:iCs/>
          <w:sz w:val="18"/>
        </w:rPr>
        <w:t>11</w:t>
      </w:r>
      <w:r w:rsidR="00B8300A">
        <w:rPr>
          <w:iCs/>
          <w:sz w:val="18"/>
        </w:rPr>
        <w:t>4</w:t>
      </w:r>
      <w:r w:rsidR="00F04A92" w:rsidRPr="00B0580F">
        <w:rPr>
          <w:iCs/>
        </w:rPr>
        <w:t>)</w:t>
      </w:r>
    </w:p>
    <w:p w:rsidR="00FD3D3F" w:rsidRPr="00B0580F" w:rsidRDefault="00FD3D3F" w:rsidP="00FD4B9E">
      <w:pPr>
        <w:pStyle w:val="Oraison"/>
        <w:ind w:right="33"/>
        <w:rPr>
          <w:b/>
        </w:rPr>
      </w:pPr>
    </w:p>
    <w:p w:rsidR="00F04A92" w:rsidRDefault="00B8300A" w:rsidP="00CC0034">
      <w:pPr>
        <w:pStyle w:val="Oraison"/>
        <w:ind w:left="1701" w:right="33" w:firstLine="0"/>
        <w:rPr>
          <w:b/>
        </w:rPr>
      </w:pPr>
      <w:r>
        <w:rPr>
          <w:b/>
        </w:rPr>
        <w:t>Dieu éternel et tout-puissant,</w:t>
      </w:r>
      <w:r>
        <w:rPr>
          <w:b/>
        </w:rPr>
        <w:br/>
        <w:t>quand le Christ fut baptisé dans le Jourdain,</w:t>
      </w:r>
      <w:r>
        <w:rPr>
          <w:b/>
        </w:rPr>
        <w:br/>
        <w:t>et que l’Esprit Saint reposa sur lui,</w:t>
      </w:r>
      <w:r>
        <w:rPr>
          <w:b/>
        </w:rPr>
        <w:br/>
        <w:t>tu l’as désigné comme ton Fils bien-aimé ;</w:t>
      </w:r>
    </w:p>
    <w:p w:rsidR="00B8300A" w:rsidRPr="00B0580F" w:rsidRDefault="00CF1378" w:rsidP="00CC0034">
      <w:pPr>
        <w:pStyle w:val="Oraison"/>
        <w:ind w:left="1701" w:right="33" w:firstLine="0"/>
        <w:rPr>
          <w:b/>
        </w:rPr>
      </w:pPr>
      <w:r>
        <w:rPr>
          <w:b/>
        </w:rPr>
        <w:t>accorde à tes fils adoptifs,</w:t>
      </w:r>
      <w:r w:rsidR="00B8300A">
        <w:rPr>
          <w:b/>
        </w:rPr>
        <w:br/>
        <w:t>nés de l’eau et de l’Esprit,</w:t>
      </w:r>
      <w:r w:rsidR="00B8300A">
        <w:rPr>
          <w:b/>
        </w:rPr>
        <w:br/>
        <w:t>de se garder toujours dans ta sainte volonté.</w:t>
      </w:r>
    </w:p>
    <w:p w:rsidR="00F60002" w:rsidRPr="00B0580F" w:rsidRDefault="00F60002" w:rsidP="00CC0034">
      <w:pPr>
        <w:pStyle w:val="Oraison"/>
        <w:ind w:left="1701" w:right="33" w:firstLine="0"/>
        <w:rPr>
          <w:b/>
        </w:rPr>
      </w:pPr>
      <w:r w:rsidRPr="00B0580F">
        <w:rPr>
          <w:b/>
        </w:rPr>
        <w:t>Par Jésus Christ, ton Fils, notre Seigneur et notre Dieu,</w:t>
      </w:r>
      <w:r w:rsidR="00CF1378">
        <w:rPr>
          <w:b/>
        </w:rPr>
        <w:br/>
        <w:t>qui règne avec toi et le Saint-</w:t>
      </w:r>
      <w:r w:rsidRPr="00B0580F">
        <w:rPr>
          <w:b/>
        </w:rPr>
        <w:t>Esprit,</w:t>
      </w:r>
      <w:r w:rsidRPr="00B0580F">
        <w:rPr>
          <w:b/>
        </w:rPr>
        <w:br/>
        <w:t xml:space="preserve">maintenant et pour les siècles des siècles. </w:t>
      </w:r>
      <w:r w:rsidRPr="00CC0034">
        <w:rPr>
          <w:rFonts w:ascii="Times New Roman Gras" w:hAnsi="Times New Roman Gras"/>
          <w:b/>
        </w:rPr>
        <w:t>Amen.</w:t>
      </w:r>
    </w:p>
    <w:p w:rsidR="007F10FF" w:rsidRDefault="007F10FF" w:rsidP="00FD4B9E">
      <w:pPr>
        <w:pStyle w:val="Oraison"/>
        <w:ind w:right="33"/>
        <w:rPr>
          <w:b/>
        </w:rPr>
      </w:pPr>
    </w:p>
    <w:p w:rsidR="00257270" w:rsidRDefault="00257270" w:rsidP="00FD4B9E">
      <w:pPr>
        <w:pStyle w:val="Oraison"/>
        <w:ind w:right="33"/>
        <w:rPr>
          <w:b/>
        </w:rPr>
      </w:pPr>
    </w:p>
    <w:p w:rsidR="00257270" w:rsidRPr="003F5736" w:rsidRDefault="00257270" w:rsidP="00FD4B9E">
      <w:pPr>
        <w:pStyle w:val="Oraison"/>
        <w:ind w:right="33"/>
        <w:rPr>
          <w:b/>
        </w:rPr>
      </w:pPr>
    </w:p>
    <w:p w:rsidR="0043387D" w:rsidRPr="00CF25C4" w:rsidRDefault="007B3522" w:rsidP="00FD4B9E">
      <w:pPr>
        <w:snapToGrid w:val="0"/>
        <w:ind w:left="1985" w:hanging="284"/>
        <w:jc w:val="both"/>
        <w:rPr>
          <w:iCs/>
        </w:rPr>
      </w:pPr>
      <w:bookmarkStart w:id="3" w:name="_Hlk493082024"/>
      <w:bookmarkStart w:id="4" w:name="_Hlk493168797"/>
      <w:proofErr w:type="gramStart"/>
      <w:r>
        <w:rPr>
          <w:i/>
          <w:iCs/>
        </w:rPr>
        <w:t>ou</w:t>
      </w:r>
      <w:proofErr w:type="gramEnd"/>
      <w:r>
        <w:rPr>
          <w:i/>
          <w:iCs/>
        </w:rPr>
        <w:t xml:space="preserve"> bien</w:t>
      </w:r>
      <w:r w:rsidR="003818A9" w:rsidRPr="00CF25C4">
        <w:rPr>
          <w:i/>
          <w:iCs/>
        </w:rPr>
        <w:t xml:space="preserve"> </w:t>
      </w:r>
      <w:r w:rsidR="003818A9" w:rsidRPr="00CF25C4">
        <w:rPr>
          <w:iCs/>
        </w:rPr>
        <w:t xml:space="preserve">(Missel p. </w:t>
      </w:r>
      <w:r w:rsidR="006021F8" w:rsidRPr="00CF25C4">
        <w:rPr>
          <w:iCs/>
        </w:rPr>
        <w:t>1</w:t>
      </w:r>
      <w:r>
        <w:rPr>
          <w:iCs/>
        </w:rPr>
        <w:t>15</w:t>
      </w:r>
      <w:r w:rsidR="003818A9" w:rsidRPr="00CF25C4">
        <w:rPr>
          <w:iCs/>
        </w:rPr>
        <w:t>)</w:t>
      </w:r>
    </w:p>
    <w:bookmarkEnd w:id="3"/>
    <w:p w:rsidR="0043387D" w:rsidRPr="00B8300A" w:rsidRDefault="0043387D" w:rsidP="00FD4B9E">
      <w:pPr>
        <w:pStyle w:val="Oraison"/>
        <w:ind w:right="33"/>
        <w:rPr>
          <w:b/>
          <w:strike/>
        </w:rPr>
      </w:pPr>
    </w:p>
    <w:p w:rsidR="00891929" w:rsidRDefault="007B3522" w:rsidP="00CC0034">
      <w:pPr>
        <w:pStyle w:val="Oraison"/>
        <w:ind w:left="1701" w:right="33" w:firstLine="0"/>
        <w:rPr>
          <w:b/>
        </w:rPr>
      </w:pPr>
      <w:r>
        <w:rPr>
          <w:b/>
        </w:rPr>
        <w:t>Dieu éternel,</w:t>
      </w:r>
      <w:r>
        <w:rPr>
          <w:b/>
        </w:rPr>
        <w:br/>
        <w:t>c’est dans la réalité de notre chair</w:t>
      </w:r>
      <w:r>
        <w:rPr>
          <w:b/>
        </w:rPr>
        <w:br/>
        <w:t>que ton Fils unique est apparu ;</w:t>
      </w:r>
    </w:p>
    <w:p w:rsidR="007B3522" w:rsidRPr="00891929" w:rsidRDefault="007B3522" w:rsidP="00CC0034">
      <w:pPr>
        <w:pStyle w:val="Oraison"/>
        <w:ind w:left="1701" w:right="33" w:firstLine="0"/>
        <w:rPr>
          <w:b/>
        </w:rPr>
      </w:pPr>
      <w:r>
        <w:rPr>
          <w:b/>
        </w:rPr>
        <w:t>puisque nous reconnaissons que son humanité</w:t>
      </w:r>
      <w:r>
        <w:rPr>
          <w:b/>
        </w:rPr>
        <w:br/>
        <w:t>fut semblable à la nôtre,</w:t>
      </w:r>
      <w:r>
        <w:rPr>
          <w:b/>
        </w:rPr>
        <w:br/>
        <w:t>donne-nous d’être transformés par lui</w:t>
      </w:r>
      <w:r>
        <w:rPr>
          <w:b/>
        </w:rPr>
        <w:br/>
        <w:t>au plus intime de notre cœur.</w:t>
      </w:r>
    </w:p>
    <w:p w:rsidR="002E3FDA" w:rsidRPr="003F5736" w:rsidRDefault="00891929" w:rsidP="00CC0034">
      <w:pPr>
        <w:pStyle w:val="Oraison"/>
        <w:ind w:left="1701" w:right="33" w:firstLine="0"/>
        <w:rPr>
          <w:b/>
        </w:rPr>
      </w:pPr>
      <w:r>
        <w:rPr>
          <w:b/>
        </w:rPr>
        <w:t xml:space="preserve">Lui </w:t>
      </w:r>
      <w:r w:rsidR="00CF1378">
        <w:rPr>
          <w:b/>
        </w:rPr>
        <w:t>qui règne avec toi et le Saint-</w:t>
      </w:r>
      <w:r w:rsidR="002E3FDA" w:rsidRPr="003F5736">
        <w:rPr>
          <w:b/>
        </w:rPr>
        <w:t>Esprit,</w:t>
      </w:r>
      <w:r w:rsidR="002E3FDA" w:rsidRPr="003F5736">
        <w:rPr>
          <w:b/>
        </w:rPr>
        <w:br/>
        <w:t xml:space="preserve">maintenant et pour les siècles des siècles. </w:t>
      </w:r>
      <w:r w:rsidR="002E3FDA" w:rsidRPr="00CC0034">
        <w:rPr>
          <w:rFonts w:ascii="Times New Roman Gras" w:hAnsi="Times New Roman Gras"/>
          <w:b/>
        </w:rPr>
        <w:t>Amen.</w:t>
      </w:r>
    </w:p>
    <w:bookmarkEnd w:id="4"/>
    <w:p w:rsidR="00E34347" w:rsidRPr="00BA7D84" w:rsidRDefault="0014535E" w:rsidP="005F36C2">
      <w:pPr>
        <w:pStyle w:val="Titre2"/>
        <w:spacing w:before="400"/>
        <w:rPr>
          <w:b/>
          <w:smallCaps/>
          <w:color w:val="E36C0A"/>
        </w:rPr>
      </w:pPr>
      <w:r w:rsidRPr="00BA7D84">
        <w:rPr>
          <w:b/>
          <w:smallCaps/>
          <w:color w:val="E36C0A"/>
        </w:rPr>
        <w:t>Liturgie de la Parole</w:t>
      </w:r>
    </w:p>
    <w:p w:rsidR="005F36C2" w:rsidRPr="00BA7D84" w:rsidRDefault="005F36C2" w:rsidP="005F36C2"/>
    <w:p w:rsidR="008919B9" w:rsidRPr="00BA7D84" w:rsidRDefault="000C1F1F" w:rsidP="00AC467E">
      <w:pPr>
        <w:pBdr>
          <w:bottom w:val="single" w:sz="4" w:space="1" w:color="auto"/>
        </w:pBdr>
        <w:tabs>
          <w:tab w:val="left" w:pos="567"/>
        </w:tabs>
        <w:ind w:left="284"/>
        <w:rPr>
          <w:rFonts w:ascii="Arial" w:hAnsi="Arial" w:cs="Arial"/>
          <w:color w:val="E36C0A"/>
          <w:sz w:val="24"/>
          <w:szCs w:val="24"/>
        </w:rPr>
      </w:pPr>
      <w:r w:rsidRPr="00BA7D84">
        <w:rPr>
          <w:rFonts w:ascii="Arial" w:hAnsi="Arial" w:cs="Arial"/>
          <w:color w:val="E36C0A"/>
          <w:sz w:val="24"/>
          <w:szCs w:val="24"/>
        </w:rPr>
        <w:t>Proclam</w:t>
      </w:r>
      <w:r w:rsidR="002E0514" w:rsidRPr="00BA7D84">
        <w:rPr>
          <w:rFonts w:ascii="Arial" w:hAnsi="Arial" w:cs="Arial"/>
          <w:color w:val="E36C0A"/>
          <w:sz w:val="24"/>
          <w:szCs w:val="24"/>
        </w:rPr>
        <w:t>er</w:t>
      </w:r>
      <w:r w:rsidR="00F2004A" w:rsidRPr="00BA7D84">
        <w:rPr>
          <w:rFonts w:ascii="Arial" w:hAnsi="Arial" w:cs="Arial"/>
          <w:color w:val="E36C0A"/>
          <w:sz w:val="24"/>
          <w:szCs w:val="24"/>
        </w:rPr>
        <w:t xml:space="preserve"> </w:t>
      </w:r>
      <w:r w:rsidR="00AC467E" w:rsidRPr="00BA7D84">
        <w:rPr>
          <w:rFonts w:ascii="Arial" w:hAnsi="Arial" w:cs="Arial"/>
          <w:color w:val="E36C0A"/>
          <w:sz w:val="24"/>
          <w:szCs w:val="24"/>
        </w:rPr>
        <w:t>la 1</w:t>
      </w:r>
      <w:r w:rsidR="00AC467E" w:rsidRPr="00BA7D84">
        <w:rPr>
          <w:rFonts w:ascii="Arial" w:hAnsi="Arial" w:cs="Arial"/>
          <w:color w:val="E36C0A"/>
          <w:sz w:val="24"/>
          <w:szCs w:val="24"/>
          <w:vertAlign w:val="superscript"/>
        </w:rPr>
        <w:t>re</w:t>
      </w:r>
      <w:r w:rsidR="00673D83">
        <w:rPr>
          <w:rFonts w:ascii="Arial" w:hAnsi="Arial" w:cs="Arial"/>
          <w:color w:val="E36C0A"/>
          <w:sz w:val="24"/>
          <w:szCs w:val="24"/>
        </w:rPr>
        <w:t xml:space="preserve"> </w:t>
      </w:r>
      <w:r w:rsidR="00AC467E" w:rsidRPr="00BA7D84">
        <w:rPr>
          <w:rFonts w:ascii="Arial" w:hAnsi="Arial" w:cs="Arial"/>
          <w:color w:val="E36C0A"/>
          <w:sz w:val="24"/>
          <w:szCs w:val="24"/>
        </w:rPr>
        <w:t xml:space="preserve">lecture </w:t>
      </w:r>
      <w:r w:rsidR="0091401D" w:rsidRPr="00BA7D84">
        <w:rPr>
          <w:rFonts w:ascii="Arial" w:hAnsi="Arial" w:cs="Arial"/>
          <w:color w:val="E36C0A"/>
          <w:sz w:val="24"/>
          <w:szCs w:val="24"/>
        </w:rPr>
        <w:t>–</w:t>
      </w:r>
      <w:r w:rsidR="00BC3047" w:rsidRPr="00BA7D84">
        <w:rPr>
          <w:rFonts w:ascii="Arial" w:hAnsi="Arial" w:cs="Arial"/>
          <w:color w:val="E36C0A"/>
          <w:sz w:val="24"/>
          <w:szCs w:val="24"/>
        </w:rPr>
        <w:t xml:space="preserve"> </w:t>
      </w:r>
      <w:r w:rsidR="005F445E">
        <w:rPr>
          <w:rFonts w:ascii="Arial" w:hAnsi="Arial" w:cs="Arial"/>
          <w:b/>
          <w:color w:val="E36C0A"/>
          <w:sz w:val="24"/>
          <w:szCs w:val="24"/>
        </w:rPr>
        <w:t xml:space="preserve">Is </w:t>
      </w:r>
      <w:r w:rsidR="00EF35A3">
        <w:rPr>
          <w:rFonts w:ascii="Arial" w:hAnsi="Arial" w:cs="Arial"/>
          <w:b/>
          <w:color w:val="E36C0A"/>
          <w:sz w:val="24"/>
          <w:szCs w:val="24"/>
        </w:rPr>
        <w:t>55</w:t>
      </w:r>
      <w:r w:rsidR="00F2004A" w:rsidRPr="00BA7D84">
        <w:rPr>
          <w:rFonts w:ascii="Arial" w:hAnsi="Arial" w:cs="Arial"/>
          <w:smallCaps/>
          <w:color w:val="E36C0A"/>
          <w:sz w:val="24"/>
          <w:szCs w:val="24"/>
        </w:rPr>
        <w:t xml:space="preserve">, </w:t>
      </w:r>
      <w:r w:rsidR="00BA7D84">
        <w:rPr>
          <w:rFonts w:ascii="Arial" w:hAnsi="Arial" w:cs="Arial"/>
          <w:color w:val="E36C0A"/>
          <w:sz w:val="24"/>
          <w:szCs w:val="24"/>
        </w:rPr>
        <w:t>1-</w:t>
      </w:r>
      <w:r w:rsidR="00891929">
        <w:rPr>
          <w:rFonts w:ascii="Arial" w:hAnsi="Arial" w:cs="Arial"/>
          <w:color w:val="E36C0A"/>
          <w:sz w:val="24"/>
          <w:szCs w:val="24"/>
        </w:rPr>
        <w:t>11</w:t>
      </w:r>
    </w:p>
    <w:p w:rsidR="00F76549" w:rsidRDefault="00AC467E" w:rsidP="00673D83">
      <w:pPr>
        <w:ind w:left="284"/>
        <w:jc w:val="both"/>
        <w:rPr>
          <w:b/>
        </w:rPr>
      </w:pPr>
      <w:r w:rsidRPr="00076FDB">
        <w:t>Monition (</w:t>
      </w:r>
      <w:r w:rsidRPr="00076FDB">
        <w:rPr>
          <w:sz w:val="18"/>
        </w:rPr>
        <w:t>facultative</w:t>
      </w:r>
      <w:r w:rsidRPr="00076FDB">
        <w:t>) :</w:t>
      </w:r>
      <w:r w:rsidRPr="00076FDB">
        <w:rPr>
          <w:b/>
        </w:rPr>
        <w:t xml:space="preserve"> </w:t>
      </w:r>
      <w:r w:rsidR="00EF35A3" w:rsidRPr="00EF35A3">
        <w:rPr>
          <w:b/>
        </w:rPr>
        <w:t>La pluie et la neige, quand elles tombent</w:t>
      </w:r>
      <w:r w:rsidR="00EF35A3">
        <w:rPr>
          <w:b/>
        </w:rPr>
        <w:t>,</w:t>
      </w:r>
      <w:r w:rsidR="00EF35A3" w:rsidRPr="00EF35A3">
        <w:rPr>
          <w:b/>
        </w:rPr>
        <w:t xml:space="preserve"> abreuvent la terre. Ainsi en est-il de la </w:t>
      </w:r>
      <w:r w:rsidR="00FF7BD4">
        <w:rPr>
          <w:b/>
        </w:rPr>
        <w:t>p</w:t>
      </w:r>
      <w:r w:rsidR="00EF35A3" w:rsidRPr="00EF35A3">
        <w:rPr>
          <w:b/>
        </w:rPr>
        <w:t>arole de Dieu.</w:t>
      </w:r>
    </w:p>
    <w:p w:rsidR="00357173" w:rsidRDefault="00357173" w:rsidP="00673D83">
      <w:pPr>
        <w:ind w:left="284"/>
        <w:jc w:val="both"/>
      </w:pPr>
    </w:p>
    <w:p w:rsidR="00842937" w:rsidRPr="00EF35A3" w:rsidRDefault="00EF35A3" w:rsidP="00673D83">
      <w:pPr>
        <w:ind w:left="284"/>
        <w:jc w:val="both"/>
      </w:pPr>
      <w:r>
        <w:t>Dans sa proclamation, le lecteur manifestera l’initiative de Dieu… Tout nous est donné…</w:t>
      </w:r>
    </w:p>
    <w:p w:rsidR="00B52F4C" w:rsidRPr="002776DB" w:rsidRDefault="00B52F4C" w:rsidP="00842937">
      <w:pPr>
        <w:ind w:left="284"/>
        <w:jc w:val="both"/>
      </w:pPr>
    </w:p>
    <w:p w:rsidR="00970AE5" w:rsidRPr="00842937" w:rsidRDefault="00452A56" w:rsidP="00842937">
      <w:pPr>
        <w:pBdr>
          <w:bottom w:val="single" w:sz="4" w:space="1" w:color="auto"/>
        </w:pBdr>
        <w:ind w:left="284"/>
        <w:rPr>
          <w:color w:val="E36C0A"/>
        </w:rPr>
      </w:pPr>
      <w:r w:rsidRPr="002776DB">
        <w:rPr>
          <w:rFonts w:ascii="Arial" w:hAnsi="Arial" w:cs="Arial"/>
          <w:color w:val="E36C0A"/>
          <w:sz w:val="24"/>
          <w:szCs w:val="24"/>
        </w:rPr>
        <w:t>Chant</w:t>
      </w:r>
      <w:r w:rsidR="008419E3" w:rsidRPr="002776DB">
        <w:rPr>
          <w:rFonts w:ascii="Arial" w:hAnsi="Arial" w:cs="Arial"/>
          <w:color w:val="E36C0A"/>
          <w:sz w:val="24"/>
          <w:szCs w:val="24"/>
        </w:rPr>
        <w:t>er le</w:t>
      </w:r>
      <w:r w:rsidRPr="002776DB">
        <w:rPr>
          <w:rFonts w:ascii="Arial" w:hAnsi="Arial" w:cs="Arial"/>
          <w:color w:val="E36C0A"/>
          <w:sz w:val="24"/>
          <w:szCs w:val="24"/>
        </w:rPr>
        <w:t xml:space="preserve"> </w:t>
      </w:r>
      <w:r w:rsidR="007C210A">
        <w:rPr>
          <w:rFonts w:ascii="Arial" w:hAnsi="Arial" w:cs="Arial"/>
          <w:b/>
          <w:smallCaps/>
          <w:color w:val="E36C0A"/>
          <w:sz w:val="24"/>
          <w:szCs w:val="24"/>
        </w:rPr>
        <w:t>c</w:t>
      </w:r>
      <w:r w:rsidR="00EF35A3">
        <w:rPr>
          <w:rFonts w:ascii="Arial" w:hAnsi="Arial" w:cs="Arial"/>
          <w:b/>
          <w:smallCaps/>
          <w:color w:val="E36C0A"/>
          <w:sz w:val="24"/>
          <w:szCs w:val="24"/>
        </w:rPr>
        <w:t>antique d’Isaïe</w:t>
      </w:r>
      <w:r w:rsidR="005F445E">
        <w:rPr>
          <w:rFonts w:ascii="Arial" w:hAnsi="Arial" w:cs="Arial"/>
          <w:b/>
          <w:smallCaps/>
          <w:color w:val="E36C0A"/>
          <w:sz w:val="24"/>
          <w:szCs w:val="24"/>
        </w:rPr>
        <w:t xml:space="preserve"> </w:t>
      </w:r>
      <w:r w:rsidR="00EF35A3">
        <w:rPr>
          <w:rFonts w:ascii="Arial" w:hAnsi="Arial" w:cs="Arial"/>
          <w:b/>
          <w:smallCaps/>
          <w:color w:val="E36C0A"/>
          <w:sz w:val="24"/>
          <w:szCs w:val="24"/>
        </w:rPr>
        <w:t>12</w:t>
      </w:r>
    </w:p>
    <w:p w:rsidR="008D2056" w:rsidRPr="00BB198D" w:rsidRDefault="008D2056" w:rsidP="008D2056">
      <w:pPr>
        <w:ind w:left="284"/>
        <w:jc w:val="both"/>
      </w:pPr>
      <w:r w:rsidRPr="00033C83">
        <w:t>L’</w:t>
      </w:r>
      <w:hyperlink r:id="rId9" w:tooltip="Du grec antiphônos " w:history="1">
        <w:r w:rsidRPr="00033C83">
          <w:t>antienne</w:t>
        </w:r>
      </w:hyperlink>
      <w:r w:rsidRPr="00033C83">
        <w:t xml:space="preserve"> du </w:t>
      </w:r>
      <w:r w:rsidR="007C210A">
        <w:rPr>
          <w:bCs/>
        </w:rPr>
        <w:t>c</w:t>
      </w:r>
      <w:r w:rsidRPr="00033C83">
        <w:rPr>
          <w:bCs/>
        </w:rPr>
        <w:t>antique d’</w:t>
      </w:r>
      <w:hyperlink r:id="rId10" w:tooltip="Né aux alentours de 765 avant Jésus Christ, Isaïe reçut sa vocation prophétique l’année de la mort du roi Ozias, en 740, et exerça son ministère durant 40 ans. Son génie religieux a marqué son époque et a fait école si bien que le livre qui porte son nom regro" w:history="1">
        <w:r w:rsidRPr="00033C83">
          <w:rPr>
            <w:bCs/>
          </w:rPr>
          <w:t>Isaïe</w:t>
        </w:r>
      </w:hyperlink>
      <w:r w:rsidRPr="00033C83">
        <w:rPr>
          <w:bCs/>
        </w:rPr>
        <w:t xml:space="preserve"> 12</w:t>
      </w:r>
      <w:r w:rsidRPr="00033C83">
        <w:t xml:space="preserve"> </w:t>
      </w:r>
      <w:r w:rsidRPr="00033C83">
        <w:rPr>
          <w:bCs/>
        </w:rPr>
        <w:t>n’a pas changé</w:t>
      </w:r>
      <w:r>
        <w:rPr>
          <w:i/>
          <w:iCs/>
        </w:rPr>
        <w:t xml:space="preserve">… </w:t>
      </w:r>
      <w:r w:rsidRPr="00033C83">
        <w:rPr>
          <w:iCs/>
        </w:rPr>
        <w:t xml:space="preserve">vous </w:t>
      </w:r>
      <w:r>
        <w:t xml:space="preserve">pouvez prendre celle du </w:t>
      </w:r>
      <w:r w:rsidRPr="00033C83">
        <w:t xml:space="preserve">CNA </w:t>
      </w:r>
      <w:r>
        <w:t>(</w:t>
      </w:r>
      <w:r w:rsidRPr="00033C83">
        <w:t>p.</w:t>
      </w:r>
      <w:r w:rsidR="007C210A">
        <w:t xml:space="preserve"> </w:t>
      </w:r>
      <w:r w:rsidRPr="00033C83">
        <w:t>182</w:t>
      </w:r>
      <w:r w:rsidR="00CF1378">
        <w:t>)</w:t>
      </w:r>
      <w:r>
        <w:t xml:space="preserve"> ou celle que vous av</w:t>
      </w:r>
      <w:r w:rsidRPr="00033C83">
        <w:t xml:space="preserve">ez </w:t>
      </w:r>
      <w:r>
        <w:t xml:space="preserve">l’habitude de chanter à la </w:t>
      </w:r>
      <w:r w:rsidR="007C210A">
        <w:t>v</w:t>
      </w:r>
      <w:r>
        <w:t>igile pascale</w:t>
      </w:r>
      <w:r w:rsidRPr="00033C83">
        <w:t>.</w:t>
      </w:r>
    </w:p>
    <w:p w:rsidR="008D2056" w:rsidRPr="00257270" w:rsidRDefault="008D2056" w:rsidP="008D2056">
      <w:pPr>
        <w:pStyle w:val="PourBrigitte"/>
        <w:rPr>
          <w:color w:val="auto"/>
          <w:sz w:val="22"/>
        </w:rPr>
      </w:pPr>
      <w:r w:rsidRPr="00257270">
        <w:rPr>
          <w:color w:val="auto"/>
          <w:sz w:val="22"/>
        </w:rPr>
        <w:t xml:space="preserve">Exultant de joie, vous puiserez </w:t>
      </w:r>
      <w:r w:rsidR="00257270" w:rsidRPr="00257270">
        <w:rPr>
          <w:color w:val="auto"/>
          <w:sz w:val="22"/>
        </w:rPr>
        <w:t>les eaux aux sources du salut !</w:t>
      </w:r>
    </w:p>
    <w:p w:rsidR="008D2056" w:rsidRDefault="008D2056" w:rsidP="008D2056">
      <w:pPr>
        <w:pStyle w:val="Oraison"/>
        <w:tabs>
          <w:tab w:val="right" w:pos="6521"/>
        </w:tabs>
        <w:rPr>
          <w:i/>
        </w:rPr>
      </w:pPr>
      <w:r w:rsidRPr="009156CE">
        <w:rPr>
          <w:i/>
        </w:rPr>
        <w:t>Anti</w:t>
      </w:r>
      <w:r>
        <w:rPr>
          <w:i/>
        </w:rPr>
        <w:t xml:space="preserve">enne chantée par </w:t>
      </w:r>
      <w:r w:rsidR="00E65F1F">
        <w:rPr>
          <w:i/>
        </w:rPr>
        <w:t xml:space="preserve">le psalmiste </w:t>
      </w:r>
      <w:r w:rsidRPr="009156CE">
        <w:rPr>
          <w:i/>
        </w:rPr>
        <w:t>et reprise par l’assemblée</w:t>
      </w:r>
    </w:p>
    <w:p w:rsidR="008D2056" w:rsidRDefault="008D2056" w:rsidP="008D2056">
      <w:pPr>
        <w:pStyle w:val="Oraison"/>
        <w:tabs>
          <w:tab w:val="right" w:pos="6521"/>
        </w:tabs>
        <w:rPr>
          <w:i/>
        </w:rPr>
      </w:pPr>
      <w:r>
        <w:rPr>
          <w:i/>
        </w:rPr>
        <w:t>Le psalmiste chante les strophes.</w:t>
      </w:r>
    </w:p>
    <w:p w:rsidR="008D2056" w:rsidRPr="009156CE" w:rsidRDefault="008D2056" w:rsidP="008D2056">
      <w:pPr>
        <w:pStyle w:val="Oraison"/>
        <w:tabs>
          <w:tab w:val="right" w:pos="6521"/>
        </w:tabs>
        <w:rPr>
          <w:i/>
        </w:rPr>
      </w:pPr>
    </w:p>
    <w:p w:rsidR="008D2056" w:rsidRPr="009156CE" w:rsidRDefault="008D2056" w:rsidP="008D2056">
      <w:pPr>
        <w:pStyle w:val="Oraison"/>
        <w:tabs>
          <w:tab w:val="right" w:pos="6521"/>
        </w:tabs>
        <w:rPr>
          <w:b/>
        </w:rPr>
      </w:pPr>
      <w:r w:rsidRPr="009156CE">
        <w:t>A</w:t>
      </w:r>
      <w:r w:rsidRPr="009156CE">
        <w:rPr>
          <w:b/>
        </w:rPr>
        <w:tab/>
        <w:t xml:space="preserve">Voici le </w:t>
      </w:r>
      <w:r w:rsidRPr="009A55E6">
        <w:rPr>
          <w:b/>
        </w:rPr>
        <w:t>Die</w:t>
      </w:r>
      <w:r w:rsidRPr="009D3BB5">
        <w:rPr>
          <w:b/>
          <w:u w:val="single"/>
        </w:rPr>
        <w:t>u</w:t>
      </w:r>
      <w:r w:rsidRPr="009156CE">
        <w:rPr>
          <w:b/>
        </w:rPr>
        <w:t xml:space="preserve"> qui me sa</w:t>
      </w:r>
      <w:r w:rsidRPr="009D3BB5">
        <w:rPr>
          <w:b/>
        </w:rPr>
        <w:t>u</w:t>
      </w:r>
      <w:r w:rsidRPr="009156CE">
        <w:rPr>
          <w:b/>
        </w:rPr>
        <w:t xml:space="preserve">ve : </w:t>
      </w:r>
    </w:p>
    <w:p w:rsidR="008D2056" w:rsidRPr="009156CE" w:rsidRDefault="008D2056" w:rsidP="008D2056">
      <w:pPr>
        <w:pStyle w:val="Oraison"/>
        <w:tabs>
          <w:tab w:val="right" w:pos="6521"/>
        </w:tabs>
        <w:rPr>
          <w:b/>
        </w:rPr>
      </w:pPr>
      <w:r>
        <w:tab/>
      </w:r>
      <w:proofErr w:type="gramStart"/>
      <w:r w:rsidRPr="009156CE">
        <w:rPr>
          <w:b/>
        </w:rPr>
        <w:t>j’ai</w:t>
      </w:r>
      <w:proofErr w:type="gramEnd"/>
      <w:r w:rsidRPr="009156CE">
        <w:rPr>
          <w:b/>
        </w:rPr>
        <w:t xml:space="preserve"> confiance, je n’ai </w:t>
      </w:r>
      <w:r w:rsidRPr="009A55E6">
        <w:rPr>
          <w:b/>
        </w:rPr>
        <w:t>pl</w:t>
      </w:r>
      <w:r w:rsidRPr="009156CE">
        <w:rPr>
          <w:b/>
          <w:u w:val="single"/>
        </w:rPr>
        <w:t>u</w:t>
      </w:r>
      <w:r w:rsidRPr="009156CE">
        <w:rPr>
          <w:b/>
        </w:rPr>
        <w:t>s de crainte.</w:t>
      </w:r>
    </w:p>
    <w:p w:rsidR="008D2056" w:rsidRPr="009156CE" w:rsidRDefault="008D2056" w:rsidP="008D2056">
      <w:pPr>
        <w:pStyle w:val="Oraison"/>
        <w:tabs>
          <w:tab w:val="right" w:pos="6521"/>
        </w:tabs>
        <w:rPr>
          <w:b/>
        </w:rPr>
      </w:pPr>
      <w:r>
        <w:t>B</w:t>
      </w:r>
      <w:r w:rsidRPr="009156CE">
        <w:tab/>
      </w:r>
      <w:r w:rsidRPr="009156CE">
        <w:rPr>
          <w:b/>
        </w:rPr>
        <w:t xml:space="preserve">Ma force et mon </w:t>
      </w:r>
      <w:r w:rsidRPr="009A55E6">
        <w:rPr>
          <w:b/>
        </w:rPr>
        <w:t>ch</w:t>
      </w:r>
      <w:r w:rsidRPr="009156CE">
        <w:rPr>
          <w:b/>
          <w:u w:val="single"/>
        </w:rPr>
        <w:t>a</w:t>
      </w:r>
      <w:r w:rsidRPr="009A55E6">
        <w:rPr>
          <w:b/>
        </w:rPr>
        <w:t>n</w:t>
      </w:r>
      <w:r w:rsidRPr="009156CE">
        <w:rPr>
          <w:b/>
        </w:rPr>
        <w:t>t, c’est le Seigneur ;</w:t>
      </w:r>
    </w:p>
    <w:p w:rsidR="008D2056" w:rsidRPr="009156CE" w:rsidRDefault="008D2056" w:rsidP="008D2056">
      <w:pPr>
        <w:pStyle w:val="Oraison"/>
        <w:tabs>
          <w:tab w:val="right" w:pos="6521"/>
        </w:tabs>
        <w:rPr>
          <w:b/>
        </w:rPr>
      </w:pPr>
      <w:r>
        <w:tab/>
      </w:r>
      <w:proofErr w:type="gramStart"/>
      <w:r w:rsidRPr="009156CE">
        <w:rPr>
          <w:b/>
        </w:rPr>
        <w:t>il</w:t>
      </w:r>
      <w:proofErr w:type="gramEnd"/>
      <w:r w:rsidRPr="009156CE">
        <w:rPr>
          <w:b/>
        </w:rPr>
        <w:t xml:space="preserve"> est pour </w:t>
      </w:r>
      <w:r w:rsidRPr="009A55E6">
        <w:rPr>
          <w:b/>
        </w:rPr>
        <w:t>m</w:t>
      </w:r>
      <w:r w:rsidRPr="009156CE">
        <w:rPr>
          <w:b/>
          <w:u w:val="single"/>
        </w:rPr>
        <w:t>o</w:t>
      </w:r>
      <w:r w:rsidRPr="009A55E6">
        <w:rPr>
          <w:b/>
        </w:rPr>
        <w:t>i</w:t>
      </w:r>
      <w:r w:rsidRPr="009156CE">
        <w:rPr>
          <w:b/>
        </w:rPr>
        <w:t xml:space="preserve"> le salut.</w:t>
      </w:r>
    </w:p>
    <w:p w:rsidR="008D2056" w:rsidRDefault="008D2056" w:rsidP="008D2056">
      <w:pPr>
        <w:pStyle w:val="Oraison"/>
        <w:tabs>
          <w:tab w:val="right" w:pos="6521"/>
        </w:tabs>
        <w:rPr>
          <w:i/>
        </w:rPr>
      </w:pPr>
      <w:r w:rsidRPr="009156CE">
        <w:rPr>
          <w:i/>
        </w:rPr>
        <w:t xml:space="preserve">Antienne </w:t>
      </w:r>
      <w:r>
        <w:rPr>
          <w:i/>
        </w:rPr>
        <w:t>chantée par tous</w:t>
      </w:r>
    </w:p>
    <w:p w:rsidR="008D2056" w:rsidRPr="009156CE" w:rsidRDefault="008D2056" w:rsidP="008D2056">
      <w:pPr>
        <w:pStyle w:val="Oraison"/>
        <w:tabs>
          <w:tab w:val="right" w:pos="6521"/>
        </w:tabs>
        <w:rPr>
          <w:i/>
        </w:rPr>
      </w:pPr>
    </w:p>
    <w:p w:rsidR="008D2056" w:rsidRPr="009156CE" w:rsidRDefault="008D2056" w:rsidP="008D2056">
      <w:pPr>
        <w:pStyle w:val="Oraison"/>
        <w:tabs>
          <w:tab w:val="right" w:pos="6521"/>
        </w:tabs>
        <w:rPr>
          <w:b/>
        </w:rPr>
      </w:pPr>
      <w:r w:rsidRPr="009156CE">
        <w:t>A</w:t>
      </w:r>
      <w:r w:rsidRPr="009156CE">
        <w:rPr>
          <w:b/>
        </w:rPr>
        <w:tab/>
        <w:t>Rendez g</w:t>
      </w:r>
      <w:r w:rsidRPr="009A55E6">
        <w:rPr>
          <w:b/>
        </w:rPr>
        <w:t>r</w:t>
      </w:r>
      <w:r w:rsidRPr="008D2056">
        <w:rPr>
          <w:b/>
          <w:u w:val="single"/>
        </w:rPr>
        <w:t>â</w:t>
      </w:r>
      <w:r w:rsidRPr="009156CE">
        <w:rPr>
          <w:b/>
        </w:rPr>
        <w:t>ce au Seigne</w:t>
      </w:r>
      <w:r w:rsidRPr="008D2056">
        <w:rPr>
          <w:b/>
        </w:rPr>
        <w:t>u</w:t>
      </w:r>
      <w:r w:rsidRPr="009156CE">
        <w:rPr>
          <w:b/>
        </w:rPr>
        <w:t xml:space="preserve">r, </w:t>
      </w:r>
    </w:p>
    <w:p w:rsidR="008D2056" w:rsidRPr="009156CE" w:rsidRDefault="008D2056" w:rsidP="008D2056">
      <w:pPr>
        <w:pStyle w:val="Oraison"/>
        <w:tabs>
          <w:tab w:val="right" w:pos="6521"/>
        </w:tabs>
        <w:rPr>
          <w:b/>
        </w:rPr>
      </w:pPr>
      <w:r>
        <w:tab/>
      </w:r>
      <w:proofErr w:type="gramStart"/>
      <w:r w:rsidRPr="009156CE">
        <w:rPr>
          <w:b/>
        </w:rPr>
        <w:t>procla</w:t>
      </w:r>
      <w:r w:rsidRPr="009A55E6">
        <w:rPr>
          <w:b/>
        </w:rPr>
        <w:t>m</w:t>
      </w:r>
      <w:r w:rsidRPr="009156CE">
        <w:rPr>
          <w:b/>
          <w:u w:val="single"/>
        </w:rPr>
        <w:t>e</w:t>
      </w:r>
      <w:r w:rsidRPr="009A55E6">
        <w:rPr>
          <w:b/>
        </w:rPr>
        <w:t>z</w:t>
      </w:r>
      <w:proofErr w:type="gramEnd"/>
      <w:r w:rsidRPr="009156CE">
        <w:rPr>
          <w:b/>
        </w:rPr>
        <w:t xml:space="preserve"> son nom,</w:t>
      </w:r>
    </w:p>
    <w:p w:rsidR="008D2056" w:rsidRPr="009156CE" w:rsidRDefault="008D2056" w:rsidP="008D2056">
      <w:pPr>
        <w:pStyle w:val="Oraison"/>
        <w:tabs>
          <w:tab w:val="right" w:pos="6521"/>
        </w:tabs>
        <w:rPr>
          <w:b/>
        </w:rPr>
      </w:pPr>
      <w:r>
        <w:t>B</w:t>
      </w:r>
      <w:r w:rsidRPr="009156CE">
        <w:tab/>
      </w:r>
      <w:r w:rsidRPr="009156CE">
        <w:rPr>
          <w:b/>
        </w:rPr>
        <w:t>annoncez parmi les p</w:t>
      </w:r>
      <w:r w:rsidRPr="009A55E6">
        <w:rPr>
          <w:b/>
        </w:rPr>
        <w:t>e</w:t>
      </w:r>
      <w:r w:rsidRPr="009156CE">
        <w:rPr>
          <w:b/>
          <w:u w:val="single"/>
        </w:rPr>
        <w:t>u</w:t>
      </w:r>
      <w:r w:rsidRPr="009156CE">
        <w:rPr>
          <w:b/>
        </w:rPr>
        <w:t>ples ses hauts faits !</w:t>
      </w:r>
    </w:p>
    <w:p w:rsidR="008D2056" w:rsidRPr="009156CE" w:rsidRDefault="008D2056" w:rsidP="008D2056">
      <w:pPr>
        <w:pStyle w:val="Oraison"/>
        <w:tabs>
          <w:tab w:val="right" w:pos="6521"/>
        </w:tabs>
        <w:rPr>
          <w:b/>
        </w:rPr>
      </w:pPr>
      <w:r>
        <w:tab/>
      </w:r>
      <w:r>
        <w:rPr>
          <w:b/>
        </w:rPr>
        <w:t>Redites-le : « </w:t>
      </w:r>
      <w:r w:rsidRPr="009156CE">
        <w:rPr>
          <w:b/>
        </w:rPr>
        <w:t>Su</w:t>
      </w:r>
      <w:r w:rsidRPr="009A55E6">
        <w:rPr>
          <w:b/>
        </w:rPr>
        <w:t>bl</w:t>
      </w:r>
      <w:r w:rsidRPr="009156CE">
        <w:rPr>
          <w:b/>
          <w:u w:val="single"/>
        </w:rPr>
        <w:t>i</w:t>
      </w:r>
      <w:r>
        <w:rPr>
          <w:b/>
        </w:rPr>
        <w:t>me est son nom ! »</w:t>
      </w:r>
    </w:p>
    <w:p w:rsidR="008D2056" w:rsidRDefault="008D2056" w:rsidP="008D2056">
      <w:pPr>
        <w:pStyle w:val="Oraison"/>
        <w:tabs>
          <w:tab w:val="right" w:pos="6521"/>
        </w:tabs>
        <w:rPr>
          <w:i/>
        </w:rPr>
      </w:pPr>
      <w:r w:rsidRPr="009156CE">
        <w:rPr>
          <w:i/>
        </w:rPr>
        <w:t xml:space="preserve">Antienne </w:t>
      </w:r>
      <w:r>
        <w:rPr>
          <w:i/>
        </w:rPr>
        <w:t>chantée par tous</w:t>
      </w:r>
    </w:p>
    <w:p w:rsidR="008D2056" w:rsidRPr="009156CE" w:rsidRDefault="008D2056" w:rsidP="008D2056">
      <w:pPr>
        <w:pStyle w:val="Oraison"/>
        <w:tabs>
          <w:tab w:val="right" w:pos="6521"/>
        </w:tabs>
        <w:rPr>
          <w:i/>
        </w:rPr>
      </w:pPr>
    </w:p>
    <w:p w:rsidR="008D2056" w:rsidRPr="009156CE" w:rsidRDefault="008D2056" w:rsidP="008D2056">
      <w:pPr>
        <w:pStyle w:val="Oraison"/>
        <w:tabs>
          <w:tab w:val="right" w:pos="6521"/>
        </w:tabs>
        <w:rPr>
          <w:b/>
        </w:rPr>
      </w:pPr>
      <w:r w:rsidRPr="009156CE">
        <w:t>A</w:t>
      </w:r>
      <w:r w:rsidRPr="009156CE">
        <w:rPr>
          <w:b/>
        </w:rPr>
        <w:tab/>
        <w:t>Jouez pour le Seigneur, il m</w:t>
      </w:r>
      <w:r w:rsidRPr="009A55E6">
        <w:rPr>
          <w:b/>
        </w:rPr>
        <w:t>o</w:t>
      </w:r>
      <w:r w:rsidRPr="009156CE">
        <w:rPr>
          <w:b/>
        </w:rPr>
        <w:t>ntre sa magnific</w:t>
      </w:r>
      <w:r w:rsidRPr="009A55E6">
        <w:rPr>
          <w:b/>
          <w:u w:val="single"/>
        </w:rPr>
        <w:t>e</w:t>
      </w:r>
      <w:r w:rsidRPr="009156CE">
        <w:rPr>
          <w:b/>
        </w:rPr>
        <w:t xml:space="preserve">nce, </w:t>
      </w:r>
    </w:p>
    <w:p w:rsidR="008D2056" w:rsidRPr="009156CE" w:rsidRDefault="008D2056" w:rsidP="008D2056">
      <w:pPr>
        <w:pStyle w:val="Oraison"/>
        <w:tabs>
          <w:tab w:val="right" w:pos="6521"/>
        </w:tabs>
        <w:rPr>
          <w:b/>
        </w:rPr>
      </w:pPr>
      <w:r w:rsidRPr="009156CE">
        <w:tab/>
      </w:r>
      <w:proofErr w:type="gramStart"/>
      <w:r w:rsidRPr="009156CE">
        <w:rPr>
          <w:b/>
        </w:rPr>
        <w:t>et</w:t>
      </w:r>
      <w:proofErr w:type="gramEnd"/>
      <w:r w:rsidRPr="009156CE">
        <w:rPr>
          <w:b/>
        </w:rPr>
        <w:t xml:space="preserve"> toute la t</w:t>
      </w:r>
      <w:r w:rsidRPr="009A55E6">
        <w:rPr>
          <w:b/>
          <w:u w:val="single"/>
        </w:rPr>
        <w:t>e</w:t>
      </w:r>
      <w:r w:rsidRPr="009156CE">
        <w:rPr>
          <w:b/>
        </w:rPr>
        <w:t>rre le sait.</w:t>
      </w:r>
    </w:p>
    <w:p w:rsidR="008D2056" w:rsidRPr="009156CE" w:rsidRDefault="008D2056" w:rsidP="008D2056">
      <w:pPr>
        <w:pStyle w:val="Oraison"/>
        <w:tabs>
          <w:tab w:val="right" w:pos="6521"/>
        </w:tabs>
        <w:rPr>
          <w:b/>
        </w:rPr>
      </w:pPr>
      <w:r>
        <w:t>B</w:t>
      </w:r>
      <w:r w:rsidRPr="009156CE">
        <w:tab/>
      </w:r>
      <w:r w:rsidRPr="009156CE">
        <w:rPr>
          <w:b/>
        </w:rPr>
        <w:t>Jubi</w:t>
      </w:r>
      <w:r w:rsidRPr="009A55E6">
        <w:rPr>
          <w:b/>
        </w:rPr>
        <w:t>lez</w:t>
      </w:r>
      <w:r w:rsidRPr="009156CE">
        <w:rPr>
          <w:b/>
        </w:rPr>
        <w:t>, criez de j</w:t>
      </w:r>
      <w:r w:rsidRPr="008D2056">
        <w:rPr>
          <w:b/>
        </w:rPr>
        <w:t>o</w:t>
      </w:r>
      <w:r w:rsidRPr="009156CE">
        <w:rPr>
          <w:b/>
        </w:rPr>
        <w:t>ie, habit</w:t>
      </w:r>
      <w:r w:rsidRPr="008D2056">
        <w:rPr>
          <w:b/>
          <w:u w:val="single"/>
        </w:rPr>
        <w:t>a</w:t>
      </w:r>
      <w:r w:rsidRPr="009156CE">
        <w:rPr>
          <w:b/>
        </w:rPr>
        <w:t>nts de Sion,</w:t>
      </w:r>
    </w:p>
    <w:p w:rsidR="008D2056" w:rsidRPr="009156CE" w:rsidRDefault="008D2056" w:rsidP="008D2056">
      <w:pPr>
        <w:pStyle w:val="Oraison"/>
        <w:tabs>
          <w:tab w:val="right" w:pos="6521"/>
        </w:tabs>
        <w:rPr>
          <w:b/>
        </w:rPr>
      </w:pPr>
      <w:r w:rsidRPr="009156CE">
        <w:tab/>
      </w:r>
      <w:proofErr w:type="gramStart"/>
      <w:r>
        <w:rPr>
          <w:b/>
        </w:rPr>
        <w:t>car</w:t>
      </w:r>
      <w:proofErr w:type="gramEnd"/>
      <w:r>
        <w:rPr>
          <w:b/>
        </w:rPr>
        <w:t xml:space="preserve"> il</w:t>
      </w:r>
      <w:r w:rsidRPr="009156CE">
        <w:rPr>
          <w:b/>
        </w:rPr>
        <w:t xml:space="preserve"> est grand au mi</w:t>
      </w:r>
      <w:r w:rsidRPr="009A55E6">
        <w:rPr>
          <w:b/>
        </w:rPr>
        <w:t>lieu</w:t>
      </w:r>
      <w:r w:rsidRPr="009156CE">
        <w:rPr>
          <w:b/>
        </w:rPr>
        <w:t xml:space="preserve"> de toi, le S</w:t>
      </w:r>
      <w:r w:rsidRPr="009A55E6">
        <w:rPr>
          <w:b/>
          <w:u w:val="single"/>
        </w:rPr>
        <w:t>a</w:t>
      </w:r>
      <w:r w:rsidRPr="009156CE">
        <w:rPr>
          <w:b/>
        </w:rPr>
        <w:t>int d’Israël !</w:t>
      </w:r>
    </w:p>
    <w:p w:rsidR="008D2056" w:rsidRDefault="008D2056" w:rsidP="008D2056">
      <w:pPr>
        <w:pStyle w:val="Oraison"/>
        <w:tabs>
          <w:tab w:val="right" w:pos="6521"/>
        </w:tabs>
        <w:rPr>
          <w:i/>
        </w:rPr>
      </w:pPr>
      <w:r w:rsidRPr="009156CE">
        <w:rPr>
          <w:i/>
        </w:rPr>
        <w:t xml:space="preserve">Antienne </w:t>
      </w:r>
      <w:r>
        <w:rPr>
          <w:i/>
        </w:rPr>
        <w:t>chantée par tous</w:t>
      </w:r>
    </w:p>
    <w:p w:rsidR="00CF6954" w:rsidRPr="00842937" w:rsidRDefault="00CF6954" w:rsidP="00842937">
      <w:pPr>
        <w:tabs>
          <w:tab w:val="left" w:pos="1134"/>
        </w:tabs>
        <w:ind w:left="851"/>
      </w:pPr>
    </w:p>
    <w:p w:rsidR="0013769B" w:rsidRPr="00EF35A3" w:rsidRDefault="002E0514" w:rsidP="0013769B">
      <w:pPr>
        <w:pBdr>
          <w:bottom w:val="single" w:sz="4" w:space="1" w:color="auto"/>
        </w:pBdr>
        <w:tabs>
          <w:tab w:val="left" w:pos="567"/>
        </w:tabs>
        <w:ind w:left="284"/>
        <w:rPr>
          <w:rFonts w:ascii="Arial" w:hAnsi="Arial" w:cs="Arial"/>
          <w:color w:val="E36C0A"/>
          <w:sz w:val="24"/>
        </w:rPr>
      </w:pPr>
      <w:r w:rsidRPr="00444F77">
        <w:rPr>
          <w:rFonts w:ascii="Arial" w:hAnsi="Arial" w:cs="Arial"/>
          <w:color w:val="E36C0A"/>
          <w:sz w:val="24"/>
          <w:szCs w:val="24"/>
        </w:rPr>
        <w:t>Proclamer la 2</w:t>
      </w:r>
      <w:r w:rsidRPr="00444F77">
        <w:rPr>
          <w:rFonts w:ascii="Arial" w:hAnsi="Arial" w:cs="Arial"/>
          <w:color w:val="E36C0A"/>
          <w:sz w:val="24"/>
          <w:szCs w:val="24"/>
          <w:vertAlign w:val="superscript"/>
        </w:rPr>
        <w:t>e</w:t>
      </w:r>
      <w:r w:rsidR="005F445E">
        <w:rPr>
          <w:rFonts w:ascii="Arial" w:hAnsi="Arial" w:cs="Arial"/>
          <w:color w:val="E36C0A"/>
          <w:sz w:val="24"/>
          <w:szCs w:val="24"/>
        </w:rPr>
        <w:t xml:space="preserve"> </w:t>
      </w:r>
      <w:r w:rsidRPr="00444F77">
        <w:rPr>
          <w:rFonts w:ascii="Arial" w:hAnsi="Arial" w:cs="Arial"/>
          <w:color w:val="E36C0A"/>
          <w:sz w:val="24"/>
          <w:szCs w:val="24"/>
        </w:rPr>
        <w:t xml:space="preserve">lecture </w:t>
      </w:r>
      <w:r w:rsidR="009821E6" w:rsidRPr="00444F77">
        <w:rPr>
          <w:rFonts w:ascii="Arial" w:hAnsi="Arial" w:cs="Arial"/>
          <w:color w:val="E36C0A"/>
          <w:sz w:val="24"/>
          <w:szCs w:val="24"/>
        </w:rPr>
        <w:t>–</w:t>
      </w:r>
      <w:r w:rsidR="00BC3047" w:rsidRPr="00444F77">
        <w:rPr>
          <w:rFonts w:ascii="Arial" w:hAnsi="Arial" w:cs="Arial"/>
          <w:color w:val="E36C0A"/>
          <w:sz w:val="24"/>
          <w:szCs w:val="24"/>
        </w:rPr>
        <w:t xml:space="preserve"> </w:t>
      </w:r>
      <w:r w:rsidR="00EF35A3">
        <w:rPr>
          <w:rFonts w:ascii="Arial" w:hAnsi="Arial" w:cs="Arial"/>
          <w:b/>
          <w:color w:val="E36C0A"/>
          <w:sz w:val="24"/>
        </w:rPr>
        <w:t xml:space="preserve">1 </w:t>
      </w:r>
      <w:proofErr w:type="spellStart"/>
      <w:r w:rsidR="00EF35A3">
        <w:rPr>
          <w:rFonts w:ascii="Arial" w:hAnsi="Arial" w:cs="Arial"/>
          <w:b/>
          <w:color w:val="E36C0A"/>
          <w:sz w:val="24"/>
        </w:rPr>
        <w:t>Jn</w:t>
      </w:r>
      <w:proofErr w:type="spellEnd"/>
      <w:r w:rsidR="00EF35A3">
        <w:rPr>
          <w:rFonts w:ascii="Arial" w:hAnsi="Arial" w:cs="Arial"/>
          <w:b/>
          <w:color w:val="E36C0A"/>
          <w:sz w:val="24"/>
        </w:rPr>
        <w:t xml:space="preserve"> 5, </w:t>
      </w:r>
      <w:r w:rsidR="00EF35A3" w:rsidRPr="00EF35A3">
        <w:rPr>
          <w:rFonts w:ascii="Arial" w:hAnsi="Arial" w:cs="Arial"/>
          <w:color w:val="E36C0A"/>
          <w:sz w:val="24"/>
        </w:rPr>
        <w:t>1-9</w:t>
      </w:r>
      <w:r w:rsidR="0013769B" w:rsidRPr="00EF35A3">
        <w:rPr>
          <w:rFonts w:ascii="Arial" w:hAnsi="Arial" w:cs="Arial"/>
          <w:color w:val="E36C0A"/>
          <w:sz w:val="24"/>
        </w:rPr>
        <w:t xml:space="preserve"> </w:t>
      </w:r>
    </w:p>
    <w:p w:rsidR="0013769B" w:rsidRPr="0013769B" w:rsidRDefault="0013769B" w:rsidP="00C81AE8">
      <w:pPr>
        <w:ind w:left="284"/>
        <w:jc w:val="both"/>
        <w:rPr>
          <w:b/>
        </w:rPr>
      </w:pPr>
      <w:r w:rsidRPr="0013769B">
        <w:t>Monition (facultative)</w:t>
      </w:r>
      <w:r>
        <w:t> :</w:t>
      </w:r>
      <w:r w:rsidRPr="0013769B">
        <w:t xml:space="preserve"> </w:t>
      </w:r>
      <w:r w:rsidR="008D2056" w:rsidRPr="008D2056">
        <w:rPr>
          <w:b/>
        </w:rPr>
        <w:t>L’Esprit que nous avons reçu à notre baptême est celui qui peut alimenter notre foi.</w:t>
      </w:r>
    </w:p>
    <w:p w:rsidR="00FF200D" w:rsidRDefault="00FF200D" w:rsidP="00C81AE8">
      <w:pPr>
        <w:ind w:left="284"/>
        <w:jc w:val="both"/>
      </w:pPr>
    </w:p>
    <w:p w:rsidR="00914109" w:rsidRDefault="008D2056" w:rsidP="00C81AE8">
      <w:pPr>
        <w:ind w:left="284"/>
        <w:jc w:val="both"/>
      </w:pPr>
      <w:r>
        <w:t>Pour une bonn</w:t>
      </w:r>
      <w:r w:rsidR="00C34536">
        <w:t xml:space="preserve">e proclamation, le lecteur prendra le temps de bien méditer ce passage et le lira posément. </w:t>
      </w:r>
    </w:p>
    <w:p w:rsidR="0014797E" w:rsidRPr="00C81AE8" w:rsidRDefault="0014797E" w:rsidP="0014797E">
      <w:pPr>
        <w:ind w:left="284"/>
        <w:jc w:val="both"/>
      </w:pPr>
    </w:p>
    <w:p w:rsidR="005E2483" w:rsidRPr="00444F77" w:rsidRDefault="008419E3" w:rsidP="002E0514">
      <w:pPr>
        <w:pBdr>
          <w:bottom w:val="single" w:sz="4" w:space="1" w:color="auto"/>
        </w:pBdr>
        <w:ind w:left="284"/>
        <w:rPr>
          <w:color w:val="E36C0A"/>
        </w:rPr>
      </w:pPr>
      <w:r w:rsidRPr="00444F77">
        <w:rPr>
          <w:rFonts w:ascii="Arial" w:hAnsi="Arial" w:cs="Arial"/>
          <w:color w:val="E36C0A"/>
          <w:sz w:val="24"/>
          <w:szCs w:val="24"/>
        </w:rPr>
        <w:t>Acclamation à l’Évangile</w:t>
      </w:r>
    </w:p>
    <w:p w:rsidR="00C34536" w:rsidRDefault="00C34536" w:rsidP="00C34536">
      <w:pPr>
        <w:ind w:left="284"/>
        <w:jc w:val="both"/>
      </w:pPr>
      <w:r w:rsidRPr="006A5230">
        <w:t>Pour tout l</w:t>
      </w:r>
      <w:r w:rsidR="00CC0034">
        <w:t>e t</w:t>
      </w:r>
      <w:r>
        <w:t>emps d</w:t>
      </w:r>
      <w:r w:rsidR="00CF1378">
        <w:t>e Noël, nous vous avons suggéré</w:t>
      </w:r>
      <w:r>
        <w:t xml:space="preserve"> de conserver la même acclamation :</w:t>
      </w:r>
    </w:p>
    <w:p w:rsidR="00C34536" w:rsidRPr="005B3EE8" w:rsidRDefault="00C34536" w:rsidP="00C34536">
      <w:pPr>
        <w:ind w:left="284"/>
        <w:jc w:val="both"/>
      </w:pPr>
    </w:p>
    <w:p w:rsidR="00C34536" w:rsidRPr="00280CC4" w:rsidRDefault="00C34536" w:rsidP="00C34536">
      <w:pPr>
        <w:ind w:left="284"/>
        <w:jc w:val="center"/>
      </w:pPr>
      <w:r>
        <w:rPr>
          <w:b/>
          <w:color w:val="ED7D31"/>
        </w:rPr>
        <w:t>U</w:t>
      </w:r>
      <w:r w:rsidRPr="00BB461B">
        <w:rPr>
          <w:b/>
          <w:color w:val="ED7D31"/>
        </w:rPr>
        <w:t xml:space="preserve"> 31-13</w:t>
      </w:r>
      <w:r>
        <w:t xml:space="preserve"> - </w:t>
      </w:r>
      <w:r w:rsidRPr="00BB461B">
        <w:rPr>
          <w:b/>
        </w:rPr>
        <w:t>Alléluia - Aujourd'hui la Lumière a brillé</w:t>
      </w:r>
      <w:r>
        <w:t xml:space="preserve"> </w:t>
      </w:r>
      <w:r w:rsidRPr="00BB461B">
        <w:t>- CNA 215-2</w:t>
      </w:r>
    </w:p>
    <w:p w:rsidR="00C34536" w:rsidRPr="00257270" w:rsidRDefault="00C34536" w:rsidP="00C34536">
      <w:pPr>
        <w:pStyle w:val="PourBrigitte"/>
        <w:rPr>
          <w:b/>
          <w:color w:val="auto"/>
          <w:sz w:val="22"/>
        </w:rPr>
      </w:pPr>
      <w:r w:rsidRPr="00257270">
        <w:rPr>
          <w:b/>
          <w:color w:val="auto"/>
          <w:sz w:val="22"/>
        </w:rPr>
        <w:lastRenderedPageBreak/>
        <w:t>Alléluia, alléluia, alléluia, alléluia !</w:t>
      </w:r>
      <w:r w:rsidRPr="00257270">
        <w:rPr>
          <w:b/>
          <w:color w:val="auto"/>
          <w:sz w:val="22"/>
        </w:rPr>
        <w:br/>
        <w:t>Alléluia, alléluia, alléluia, alléluia !</w:t>
      </w:r>
    </w:p>
    <w:p w:rsidR="0026638F" w:rsidRPr="00257270" w:rsidRDefault="00C34536" w:rsidP="00FF200D">
      <w:pPr>
        <w:pStyle w:val="PourBrigitte"/>
        <w:ind w:left="284"/>
        <w:rPr>
          <w:color w:val="auto"/>
          <w:sz w:val="22"/>
        </w:rPr>
      </w:pPr>
      <w:r w:rsidRPr="00257270">
        <w:rPr>
          <w:color w:val="auto"/>
          <w:sz w:val="22"/>
        </w:rPr>
        <w:t>Voyant Jésus venir à lui, Jean déclara :</w:t>
      </w:r>
      <w:r w:rsidRPr="00257270">
        <w:rPr>
          <w:color w:val="auto"/>
          <w:sz w:val="22"/>
        </w:rPr>
        <w:br/>
        <w:t>« Voici l’Agneau de Dieu, qui enlève le péché du monde. »</w:t>
      </w:r>
    </w:p>
    <w:p w:rsidR="001F7A1B" w:rsidRPr="009A212D" w:rsidRDefault="000C1F1F" w:rsidP="002E0514">
      <w:pPr>
        <w:pBdr>
          <w:bottom w:val="single" w:sz="4" w:space="1" w:color="auto"/>
        </w:pBdr>
        <w:ind w:left="284"/>
        <w:rPr>
          <w:color w:val="E36C0A"/>
        </w:rPr>
      </w:pPr>
      <w:r w:rsidRPr="009A212D">
        <w:rPr>
          <w:rFonts w:ascii="Arial" w:hAnsi="Arial" w:cs="Arial"/>
          <w:color w:val="E36C0A"/>
          <w:sz w:val="24"/>
          <w:szCs w:val="24"/>
        </w:rPr>
        <w:t>Proclam</w:t>
      </w:r>
      <w:r w:rsidR="007B68E5" w:rsidRPr="009A212D">
        <w:rPr>
          <w:rFonts w:ascii="Arial" w:hAnsi="Arial" w:cs="Arial"/>
          <w:color w:val="E36C0A"/>
          <w:sz w:val="24"/>
          <w:szCs w:val="24"/>
        </w:rPr>
        <w:t>er</w:t>
      </w:r>
      <w:r w:rsidR="00252F26" w:rsidRPr="009A212D">
        <w:rPr>
          <w:rFonts w:ascii="Arial" w:hAnsi="Arial" w:cs="Arial"/>
          <w:color w:val="E36C0A"/>
          <w:sz w:val="24"/>
          <w:szCs w:val="24"/>
        </w:rPr>
        <w:t xml:space="preserve"> l’Évangile : </w:t>
      </w:r>
      <w:r w:rsidR="00EF35A3">
        <w:rPr>
          <w:rFonts w:ascii="Arial" w:hAnsi="Arial" w:cs="Arial"/>
          <w:b/>
          <w:color w:val="E36C0A"/>
          <w:sz w:val="24"/>
          <w:szCs w:val="24"/>
        </w:rPr>
        <w:t>Mc 1</w:t>
      </w:r>
      <w:r w:rsidR="00252F26" w:rsidRPr="009A212D">
        <w:rPr>
          <w:rFonts w:ascii="Arial" w:hAnsi="Arial" w:cs="Arial"/>
          <w:color w:val="E36C0A"/>
          <w:sz w:val="24"/>
          <w:szCs w:val="24"/>
        </w:rPr>
        <w:t xml:space="preserve">, </w:t>
      </w:r>
      <w:r w:rsidR="00EF35A3" w:rsidRPr="00C34536">
        <w:rPr>
          <w:rFonts w:ascii="Arial" w:hAnsi="Arial" w:cs="Arial"/>
          <w:color w:val="ED7D31" w:themeColor="accent2"/>
          <w:sz w:val="24"/>
          <w:szCs w:val="24"/>
        </w:rPr>
        <w:t>7-11</w:t>
      </w:r>
    </w:p>
    <w:p w:rsidR="0081748F" w:rsidRDefault="0081748F" w:rsidP="0081748F">
      <w:pPr>
        <w:ind w:left="284"/>
        <w:jc w:val="both"/>
      </w:pPr>
    </w:p>
    <w:p w:rsidR="004C46BD" w:rsidRPr="004C46BD" w:rsidRDefault="004C46BD" w:rsidP="004C46BD">
      <w:pPr>
        <w:pBdr>
          <w:bottom w:val="single" w:sz="4" w:space="1" w:color="auto"/>
        </w:pBdr>
        <w:ind w:left="284"/>
        <w:rPr>
          <w:rFonts w:ascii="Arial" w:hAnsi="Arial" w:cs="Arial"/>
          <w:color w:val="E36C0A"/>
          <w:sz w:val="24"/>
          <w:szCs w:val="24"/>
        </w:rPr>
      </w:pPr>
      <w:r>
        <w:rPr>
          <w:rFonts w:ascii="Arial" w:hAnsi="Arial" w:cs="Arial"/>
          <w:color w:val="E36C0A"/>
          <w:sz w:val="24"/>
          <w:szCs w:val="24"/>
        </w:rPr>
        <w:t>Geste de l’eau</w:t>
      </w:r>
    </w:p>
    <w:p w:rsidR="004C46BD" w:rsidRDefault="004C46BD" w:rsidP="0081748F">
      <w:pPr>
        <w:ind w:left="284"/>
        <w:jc w:val="both"/>
      </w:pPr>
      <w:r>
        <w:t>Voir « Des mises en œuvre » p. 4.</w:t>
      </w:r>
    </w:p>
    <w:p w:rsidR="004C46BD" w:rsidRPr="000E3F07" w:rsidRDefault="004C46BD" w:rsidP="0081748F">
      <w:pPr>
        <w:ind w:left="284"/>
        <w:jc w:val="both"/>
      </w:pPr>
    </w:p>
    <w:p w:rsidR="004B4315" w:rsidRDefault="004C46BD" w:rsidP="003400BA">
      <w:pPr>
        <w:pStyle w:val="Titre3"/>
        <w:pBdr>
          <w:bottom w:val="single" w:sz="4" w:space="1" w:color="auto"/>
        </w:pBdr>
        <w:rPr>
          <w:color w:val="E36C0A"/>
        </w:rPr>
      </w:pPr>
      <w:r>
        <w:rPr>
          <w:color w:val="E36C0A"/>
        </w:rPr>
        <w:t xml:space="preserve">Chant </w:t>
      </w:r>
    </w:p>
    <w:p w:rsidR="004C46BD" w:rsidRPr="009E56B9" w:rsidRDefault="004C46BD" w:rsidP="004C46BD">
      <w:pPr>
        <w:ind w:left="284"/>
        <w:jc w:val="both"/>
        <w:rPr>
          <w:snapToGrid w:val="0"/>
        </w:rPr>
      </w:pPr>
      <w:r w:rsidRPr="009E56B9">
        <w:rPr>
          <w:snapToGrid w:val="0"/>
        </w:rPr>
        <w:t>Si l’équipe liturgique a prévu d’inviter l’assemblée à venir se signer avec l’eau baptismale</w:t>
      </w:r>
      <w:r w:rsidR="00F11127">
        <w:rPr>
          <w:snapToGrid w:val="0"/>
        </w:rPr>
        <w:t xml:space="preserve"> (voir </w:t>
      </w:r>
      <w:r w:rsidR="00E660B8">
        <w:rPr>
          <w:snapToGrid w:val="0"/>
        </w:rPr>
        <w:t>« </w:t>
      </w:r>
      <w:r w:rsidR="00F11127">
        <w:rPr>
          <w:snapToGrid w:val="0"/>
        </w:rPr>
        <w:t>Des mises en œuvre</w:t>
      </w:r>
      <w:r w:rsidR="00E660B8">
        <w:rPr>
          <w:snapToGrid w:val="0"/>
        </w:rPr>
        <w:t> »</w:t>
      </w:r>
      <w:r w:rsidR="00F11127">
        <w:rPr>
          <w:snapToGrid w:val="0"/>
        </w:rPr>
        <w:t xml:space="preserve"> p.4)</w:t>
      </w:r>
      <w:r>
        <w:rPr>
          <w:snapToGrid w:val="0"/>
        </w:rPr>
        <w:t xml:space="preserve">, </w:t>
      </w:r>
      <w:r w:rsidRPr="009E56B9">
        <w:rPr>
          <w:snapToGrid w:val="0"/>
        </w:rPr>
        <w:t>ce déplacement pourra être accompagné d’un chant</w:t>
      </w:r>
      <w:r w:rsidR="00E660B8">
        <w:rPr>
          <w:snapToGrid w:val="0"/>
        </w:rPr>
        <w:t>, par exemple</w:t>
      </w:r>
      <w:r w:rsidRPr="009E56B9">
        <w:rPr>
          <w:snapToGrid w:val="0"/>
        </w:rPr>
        <w:t> :</w:t>
      </w:r>
    </w:p>
    <w:p w:rsidR="00A52E57" w:rsidRPr="00E660B8" w:rsidRDefault="00E660B8" w:rsidP="00E660B8">
      <w:pPr>
        <w:pStyle w:val="Lignechant"/>
        <w:spacing w:before="120"/>
        <w:ind w:left="709"/>
        <w:rPr>
          <w:b w:val="0"/>
          <w:snapToGrid w:val="0"/>
          <w:color w:val="auto"/>
        </w:rPr>
      </w:pPr>
      <w:r w:rsidRPr="00A52E57">
        <w:rPr>
          <w:snapToGrid w:val="0"/>
          <w:color w:val="ED7D31" w:themeColor="accent2"/>
        </w:rPr>
        <w:t>KX</w:t>
      </w:r>
      <w:r>
        <w:rPr>
          <w:snapToGrid w:val="0"/>
          <w:color w:val="ED7D31" w:themeColor="accent2"/>
        </w:rPr>
        <w:t xml:space="preserve"> </w:t>
      </w:r>
      <w:r w:rsidRPr="00A52E57">
        <w:rPr>
          <w:snapToGrid w:val="0"/>
          <w:color w:val="ED7D31" w:themeColor="accent2"/>
        </w:rPr>
        <w:t>35</w:t>
      </w:r>
      <w:r>
        <w:rPr>
          <w:snapToGrid w:val="0"/>
          <w:color w:val="ED7D31" w:themeColor="accent2"/>
        </w:rPr>
        <w:t xml:space="preserve"> </w:t>
      </w:r>
      <w:r w:rsidRPr="00A52E57">
        <w:rPr>
          <w:snapToGrid w:val="0"/>
          <w:color w:val="ED7D31" w:themeColor="accent2"/>
        </w:rPr>
        <w:t>/</w:t>
      </w:r>
      <w:r>
        <w:rPr>
          <w:snapToGrid w:val="0"/>
          <w:color w:val="ED7D31" w:themeColor="accent2"/>
        </w:rPr>
        <w:t xml:space="preserve"> </w:t>
      </w:r>
      <w:r w:rsidRPr="00A52E57">
        <w:rPr>
          <w:snapToGrid w:val="0"/>
          <w:color w:val="ED7D31" w:themeColor="accent2"/>
        </w:rPr>
        <w:t>K</w:t>
      </w:r>
      <w:r>
        <w:rPr>
          <w:snapToGrid w:val="0"/>
          <w:color w:val="ED7D31" w:themeColor="accent2"/>
        </w:rPr>
        <w:t xml:space="preserve"> </w:t>
      </w:r>
      <w:r w:rsidRPr="00A52E57">
        <w:rPr>
          <w:snapToGrid w:val="0"/>
          <w:color w:val="ED7D31" w:themeColor="accent2"/>
        </w:rPr>
        <w:t>35</w:t>
      </w:r>
      <w:r w:rsidR="00A52E57">
        <w:rPr>
          <w:snapToGrid w:val="0"/>
          <w:color w:val="ED7D31" w:themeColor="accent2"/>
        </w:rPr>
        <w:tab/>
      </w:r>
      <w:r w:rsidR="00A52E57" w:rsidRPr="00A52E57">
        <w:rPr>
          <w:snapToGrid w:val="0"/>
          <w:color w:val="auto"/>
        </w:rPr>
        <w:t>L’Esprit de Dieu repose sur moi</w:t>
      </w:r>
      <w:r w:rsidRPr="00E660B8">
        <w:rPr>
          <w:b w:val="0"/>
          <w:snapToGrid w:val="0"/>
          <w:color w:val="auto"/>
        </w:rPr>
        <w:tab/>
        <w:t>CNA 565</w:t>
      </w:r>
    </w:p>
    <w:p w:rsidR="004B4315" w:rsidRPr="004B4315" w:rsidRDefault="004B4315" w:rsidP="004B4315">
      <w:pPr>
        <w:ind w:left="284"/>
      </w:pPr>
    </w:p>
    <w:p w:rsidR="003400BA" w:rsidRPr="003400BA" w:rsidRDefault="00716A13" w:rsidP="003400BA">
      <w:pPr>
        <w:pStyle w:val="Titre3"/>
        <w:pBdr>
          <w:bottom w:val="single" w:sz="4" w:space="1" w:color="auto"/>
        </w:pBdr>
        <w:rPr>
          <w:color w:val="E36C0A"/>
        </w:rPr>
      </w:pPr>
      <w:r w:rsidRPr="009A212D">
        <w:rPr>
          <w:color w:val="E36C0A"/>
        </w:rPr>
        <w:t>Profession de foi</w:t>
      </w:r>
    </w:p>
    <w:p w:rsidR="004C46BD" w:rsidRPr="009A212D" w:rsidRDefault="004C46BD" w:rsidP="00C0364E">
      <w:pPr>
        <w:ind w:left="284"/>
      </w:pPr>
    </w:p>
    <w:p w:rsidR="00C35809" w:rsidRPr="009A212D" w:rsidRDefault="00C35809" w:rsidP="007B68E5">
      <w:pPr>
        <w:pStyle w:val="Titre3"/>
        <w:pBdr>
          <w:bottom w:val="single" w:sz="4" w:space="1" w:color="auto"/>
        </w:pBdr>
        <w:rPr>
          <w:color w:val="E36C0A"/>
        </w:rPr>
      </w:pPr>
      <w:r w:rsidRPr="009A212D">
        <w:rPr>
          <w:color w:val="E36C0A"/>
        </w:rPr>
        <w:t xml:space="preserve">Prière universelle </w:t>
      </w:r>
    </w:p>
    <w:p w:rsidR="00112D87" w:rsidRPr="00112D87" w:rsidRDefault="00112D87" w:rsidP="00112D87">
      <w:pPr>
        <w:pStyle w:val="Textepuces"/>
        <w:numPr>
          <w:ilvl w:val="0"/>
          <w:numId w:val="9"/>
        </w:numPr>
        <w:tabs>
          <w:tab w:val="left" w:pos="567"/>
        </w:tabs>
        <w:ind w:left="567" w:hanging="283"/>
      </w:pPr>
      <w:r w:rsidRPr="00112D87">
        <w:rPr>
          <w:b/>
        </w:rPr>
        <w:t>Invitation :</w:t>
      </w:r>
      <w:r w:rsidRPr="00B91FA1">
        <w:t xml:space="preserve"> </w:t>
      </w:r>
      <w:r w:rsidRPr="00B91FA1">
        <w:rPr>
          <w:i/>
        </w:rPr>
        <w:t>Comme la pluie qui descend du ciel, la Parole qui sort de la bouche de Dieu n’y revient pas sans résultat, sans avoir accompli sa mission. Faisons remonter vers Dieu les prières que nous inspire sa Parole.</w:t>
      </w:r>
    </w:p>
    <w:p w:rsidR="00112D87" w:rsidRDefault="00112D87" w:rsidP="00112D87">
      <w:pPr>
        <w:pStyle w:val="Textepuces"/>
        <w:tabs>
          <w:tab w:val="left" w:pos="567"/>
        </w:tabs>
      </w:pPr>
    </w:p>
    <w:p w:rsidR="00112D87" w:rsidRPr="00112D87" w:rsidRDefault="00112D87" w:rsidP="00112D87">
      <w:pPr>
        <w:pStyle w:val="Textepuces"/>
        <w:numPr>
          <w:ilvl w:val="0"/>
          <w:numId w:val="9"/>
        </w:numPr>
        <w:tabs>
          <w:tab w:val="left" w:pos="567"/>
        </w:tabs>
        <w:ind w:left="567" w:hanging="283"/>
        <w:rPr>
          <w:b/>
        </w:rPr>
      </w:pPr>
      <w:r>
        <w:rPr>
          <w:b/>
        </w:rPr>
        <w:t>Refrain</w:t>
      </w:r>
    </w:p>
    <w:p w:rsidR="00112D87" w:rsidRPr="00B91FA1" w:rsidRDefault="00112D87" w:rsidP="00112D87">
      <w:pPr>
        <w:jc w:val="both"/>
      </w:pPr>
    </w:p>
    <w:p w:rsidR="00112D87" w:rsidRPr="00B91FA1" w:rsidRDefault="00112D87" w:rsidP="00112D87">
      <w:pPr>
        <w:ind w:left="360"/>
        <w:jc w:val="both"/>
      </w:pPr>
      <w:r w:rsidRPr="00B91FA1">
        <w:rPr>
          <w:noProof/>
        </w:rPr>
        <w:drawing>
          <wp:inline distT="0" distB="0" distL="0" distR="0" wp14:anchorId="27B7BB6C" wp14:editId="4E9DE5A4">
            <wp:extent cx="4052047" cy="495238"/>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BEBA8EAE-BF5A-486C-A8C5-ECC9F3942E4B}">
                          <a14:imgProps xmlns:a14="http://schemas.microsoft.com/office/drawing/2010/main">
                            <a14:imgLayer r:embed="rId12">
                              <a14:imgEffect>
                                <a14:brightnessContrast bright="20000" contrast="40000"/>
                              </a14:imgEffect>
                            </a14:imgLayer>
                          </a14:imgProps>
                        </a:ext>
                      </a:extLst>
                    </a:blip>
                    <a:srcRect l="18088" t="40124" r="15614" b="45464"/>
                    <a:stretch/>
                  </pic:blipFill>
                  <pic:spPr bwMode="auto">
                    <a:xfrm>
                      <a:off x="0" y="0"/>
                      <a:ext cx="4057537" cy="495909"/>
                    </a:xfrm>
                    <a:prstGeom prst="rect">
                      <a:avLst/>
                    </a:prstGeom>
                    <a:ln>
                      <a:noFill/>
                    </a:ln>
                    <a:extLst>
                      <a:ext uri="{53640926-AAD7-44D8-BBD7-CCE9431645EC}">
                        <a14:shadowObscured xmlns:a14="http://schemas.microsoft.com/office/drawing/2010/main"/>
                      </a:ext>
                    </a:extLst>
                  </pic:spPr>
                </pic:pic>
              </a:graphicData>
            </a:graphic>
          </wp:inline>
        </w:drawing>
      </w:r>
    </w:p>
    <w:p w:rsidR="00112D87" w:rsidRDefault="00112D87" w:rsidP="00112D87">
      <w:pPr>
        <w:ind w:left="360"/>
        <w:jc w:val="both"/>
      </w:pPr>
    </w:p>
    <w:p w:rsidR="00112D87" w:rsidRPr="00112D87" w:rsidRDefault="00112D87" w:rsidP="00112D87">
      <w:pPr>
        <w:pStyle w:val="Textepuces"/>
        <w:numPr>
          <w:ilvl w:val="1"/>
          <w:numId w:val="11"/>
        </w:numPr>
        <w:tabs>
          <w:tab w:val="left" w:pos="567"/>
        </w:tabs>
        <w:ind w:left="567" w:hanging="283"/>
        <w:rPr>
          <w:b/>
        </w:rPr>
      </w:pPr>
      <w:r w:rsidRPr="00112D87">
        <w:rPr>
          <w:b/>
        </w:rPr>
        <w:t>Pistes pour les intentions</w:t>
      </w:r>
    </w:p>
    <w:p w:rsidR="00112D87" w:rsidRPr="00B91FA1" w:rsidRDefault="00112D87" w:rsidP="00112D87">
      <w:pPr>
        <w:ind w:left="360"/>
        <w:jc w:val="both"/>
      </w:pPr>
    </w:p>
    <w:p w:rsidR="00112D87" w:rsidRPr="00112D87" w:rsidRDefault="00112D87" w:rsidP="00112D87">
      <w:pPr>
        <w:ind w:left="1418"/>
        <w:contextualSpacing/>
      </w:pPr>
      <w:r w:rsidRPr="00112D87">
        <w:t xml:space="preserve">Prions le Fils Bien-aimé de Dieu pour tous les baptisés et les pasteurs qui les conduisent. </w:t>
      </w:r>
      <w:r>
        <w:br/>
      </w:r>
      <w:r w:rsidRPr="00112D87">
        <w:t>Que chacun soit attentif à servir au mieux l’Église en servant ses frères. Prions le Seigneur.</w:t>
      </w:r>
    </w:p>
    <w:p w:rsidR="00112D87" w:rsidRPr="00112D87" w:rsidRDefault="00112D87" w:rsidP="00112D87">
      <w:pPr>
        <w:ind w:left="1058"/>
      </w:pPr>
    </w:p>
    <w:p w:rsidR="00112D87" w:rsidRPr="00112D87" w:rsidRDefault="00112D87" w:rsidP="00112D87">
      <w:pPr>
        <w:ind w:left="1418"/>
        <w:contextualSpacing/>
      </w:pPr>
      <w:r w:rsidRPr="00112D87">
        <w:t xml:space="preserve">Prions le Fils Bien-aimé de Dieu pour tous les dirigeants de ce monde. </w:t>
      </w:r>
      <w:r>
        <w:br/>
      </w:r>
      <w:r w:rsidRPr="00112D87">
        <w:t>Qu’ils soient soucieux de servir le Bien commun, dans la paix et la justice. Prions le Seigneur.</w:t>
      </w:r>
    </w:p>
    <w:p w:rsidR="00112D87" w:rsidRPr="00112D87" w:rsidRDefault="00112D87" w:rsidP="00112D87">
      <w:pPr>
        <w:pStyle w:val="Paragraphedeliste"/>
        <w:ind w:left="1766"/>
      </w:pPr>
    </w:p>
    <w:p w:rsidR="00112D87" w:rsidRPr="00112D87" w:rsidRDefault="00112D87" w:rsidP="00112D87">
      <w:pPr>
        <w:ind w:left="1418"/>
        <w:contextualSpacing/>
      </w:pPr>
      <w:r w:rsidRPr="00112D87">
        <w:t xml:space="preserve">Prions le Fils Bien-aimé de Dieu pour tous les malades, </w:t>
      </w:r>
      <w:r>
        <w:br/>
      </w:r>
      <w:r w:rsidRPr="00112D87">
        <w:t xml:space="preserve">ceux qui souffrent de la solitude, de la pauvreté, de l’exclusion. </w:t>
      </w:r>
      <w:r>
        <w:br/>
      </w:r>
      <w:r w:rsidRPr="00112D87">
        <w:t>Que la miséricorde de Dieu leur vienne en aide. Prions le Seigneur.</w:t>
      </w:r>
    </w:p>
    <w:p w:rsidR="00112D87" w:rsidRPr="00112D87" w:rsidRDefault="00112D87" w:rsidP="00112D87">
      <w:pPr>
        <w:pStyle w:val="Paragraphedeliste"/>
        <w:ind w:left="1766"/>
      </w:pPr>
    </w:p>
    <w:p w:rsidR="00112D87" w:rsidRPr="00112D87" w:rsidRDefault="00112D87" w:rsidP="00112D87">
      <w:pPr>
        <w:ind w:left="1418"/>
        <w:contextualSpacing/>
      </w:pPr>
      <w:r w:rsidRPr="00112D87">
        <w:t xml:space="preserve">Prions le Fils Bien-aimé de Dieu pour notre communauté. </w:t>
      </w:r>
      <w:r>
        <w:br/>
      </w:r>
      <w:r w:rsidRPr="00112D87">
        <w:t xml:space="preserve">Nous avons </w:t>
      </w:r>
      <w:r>
        <w:t>été unis dans un seul baptême.</w:t>
      </w:r>
      <w:r>
        <w:br/>
        <w:t>Q</w:t>
      </w:r>
      <w:r w:rsidRPr="00112D87">
        <w:t>ue l’Esprit Saint travaille à notre unité pour la plus grande gloire de Dieu. Prions le Seigneur.</w:t>
      </w:r>
    </w:p>
    <w:p w:rsidR="00112D87" w:rsidRPr="00B91FA1" w:rsidRDefault="00112D87" w:rsidP="00112D87">
      <w:pPr>
        <w:pStyle w:val="Paragraphedeliste"/>
      </w:pPr>
    </w:p>
    <w:p w:rsidR="004E02D3" w:rsidRPr="00112D87" w:rsidRDefault="004E02D3" w:rsidP="0072169D">
      <w:pPr>
        <w:pStyle w:val="Textepuces"/>
        <w:numPr>
          <w:ilvl w:val="1"/>
          <w:numId w:val="11"/>
        </w:numPr>
        <w:tabs>
          <w:tab w:val="left" w:pos="567"/>
        </w:tabs>
        <w:ind w:left="567" w:hanging="283"/>
        <w:rPr>
          <w:b/>
        </w:rPr>
      </w:pPr>
      <w:r w:rsidRPr="00112D87">
        <w:rPr>
          <w:b/>
        </w:rPr>
        <w:t>Conclusion</w:t>
      </w:r>
    </w:p>
    <w:p w:rsidR="00A9386D" w:rsidRPr="00CC0034" w:rsidRDefault="00112D87" w:rsidP="00CC0034">
      <w:pPr>
        <w:pStyle w:val="Oraison"/>
        <w:ind w:left="1701" w:right="33" w:firstLine="0"/>
        <w:rPr>
          <w:b/>
        </w:rPr>
      </w:pPr>
      <w:r w:rsidRPr="00CC0034">
        <w:rPr>
          <w:b/>
        </w:rPr>
        <w:t xml:space="preserve">Dieu notre Père, en consacrant ton Fils Bien-aimé dans sa mission, </w:t>
      </w:r>
      <w:r w:rsidR="00A9386D" w:rsidRPr="00CC0034">
        <w:rPr>
          <w:b/>
        </w:rPr>
        <w:br/>
      </w:r>
      <w:r w:rsidRPr="00CC0034">
        <w:rPr>
          <w:b/>
        </w:rPr>
        <w:t xml:space="preserve">tu nous révèles ton amour pour les hommes. </w:t>
      </w:r>
    </w:p>
    <w:p w:rsidR="004528CD" w:rsidRPr="00CC0034" w:rsidRDefault="00112D87" w:rsidP="00CC0034">
      <w:pPr>
        <w:pStyle w:val="Oraison"/>
        <w:ind w:left="1701" w:right="33" w:firstLine="0"/>
        <w:rPr>
          <w:b/>
        </w:rPr>
      </w:pPr>
      <w:r w:rsidRPr="00CC0034">
        <w:rPr>
          <w:b/>
        </w:rPr>
        <w:t>Entends nos pri</w:t>
      </w:r>
      <w:r w:rsidR="00CF1378">
        <w:rPr>
          <w:b/>
        </w:rPr>
        <w:t>ères</w:t>
      </w:r>
      <w:r w:rsidR="00A9386D" w:rsidRPr="00CC0034">
        <w:rPr>
          <w:b/>
        </w:rPr>
        <w:t xml:space="preserve"> et par l’Esprit Saint,</w:t>
      </w:r>
      <w:r w:rsidRPr="00CC0034">
        <w:rPr>
          <w:b/>
        </w:rPr>
        <w:t xml:space="preserve"> daigne les exaucer, </w:t>
      </w:r>
      <w:r w:rsidR="00A9386D" w:rsidRPr="00CC0034">
        <w:rPr>
          <w:b/>
        </w:rPr>
        <w:br/>
      </w:r>
      <w:r w:rsidRPr="00CC0034">
        <w:rPr>
          <w:b/>
        </w:rPr>
        <w:t xml:space="preserve">toi qui règnes pour les siècles des siècles. </w:t>
      </w:r>
      <w:r w:rsidR="004528CD" w:rsidRPr="00CC0034">
        <w:rPr>
          <w:rFonts w:ascii="Times New Roman Gras" w:hAnsi="Times New Roman Gras"/>
          <w:b/>
        </w:rPr>
        <w:t>Amen.</w:t>
      </w:r>
    </w:p>
    <w:p w:rsidR="000A24BB" w:rsidRPr="009A212D" w:rsidRDefault="000A24BB" w:rsidP="001B46AA">
      <w:pPr>
        <w:pStyle w:val="Titre2"/>
        <w:spacing w:before="400"/>
        <w:rPr>
          <w:b/>
          <w:smallCaps/>
          <w:color w:val="E36C0A"/>
        </w:rPr>
      </w:pPr>
      <w:r w:rsidRPr="009A212D">
        <w:rPr>
          <w:b/>
          <w:smallCaps/>
          <w:color w:val="E36C0A"/>
        </w:rPr>
        <w:t>Liturgie de l’Eucharistie</w:t>
      </w:r>
    </w:p>
    <w:p w:rsidR="005948B9" w:rsidRPr="00910889" w:rsidRDefault="005948B9" w:rsidP="005948B9">
      <w:pPr>
        <w:pStyle w:val="Textepuces"/>
        <w:ind w:left="0" w:firstLine="0"/>
        <w:rPr>
          <w:i/>
          <w:color w:val="E36C0A"/>
        </w:rPr>
      </w:pPr>
    </w:p>
    <w:p w:rsidR="005948B9" w:rsidRPr="00910889" w:rsidRDefault="00CC0034" w:rsidP="005948B9">
      <w:pPr>
        <w:pBdr>
          <w:bottom w:val="single" w:sz="4" w:space="1" w:color="auto"/>
        </w:pBdr>
        <w:ind w:left="284"/>
        <w:rPr>
          <w:rFonts w:ascii="Arial" w:hAnsi="Arial" w:cs="Arial"/>
          <w:color w:val="E36C0A"/>
          <w:sz w:val="24"/>
        </w:rPr>
      </w:pPr>
      <w:r>
        <w:rPr>
          <w:rFonts w:ascii="Arial" w:hAnsi="Arial" w:cs="Arial"/>
          <w:color w:val="E36C0A"/>
          <w:sz w:val="24"/>
        </w:rPr>
        <w:t>Préparation de l’autel et p</w:t>
      </w:r>
      <w:r w:rsidR="005948B9" w:rsidRPr="00910889">
        <w:rPr>
          <w:rFonts w:ascii="Arial" w:hAnsi="Arial" w:cs="Arial"/>
          <w:color w:val="E36C0A"/>
          <w:sz w:val="24"/>
        </w:rPr>
        <w:t>résentation des dons</w:t>
      </w:r>
    </w:p>
    <w:p w:rsidR="00260F36" w:rsidRPr="00013188" w:rsidRDefault="00013188" w:rsidP="00013188">
      <w:pPr>
        <w:pStyle w:val="Textepuces"/>
        <w:numPr>
          <w:ilvl w:val="0"/>
          <w:numId w:val="5"/>
        </w:numPr>
        <w:ind w:left="567" w:hanging="284"/>
        <w:rPr>
          <w:b/>
          <w:bCs/>
          <w:smallCaps/>
        </w:rPr>
      </w:pPr>
      <w:r>
        <w:rPr>
          <w:b/>
          <w:bCs/>
          <w:smallCaps/>
        </w:rPr>
        <w:t>Présentation des dons</w:t>
      </w:r>
    </w:p>
    <w:p w:rsidR="00013188" w:rsidRPr="00013188" w:rsidRDefault="00013188" w:rsidP="00013188">
      <w:pPr>
        <w:pStyle w:val="Textepuces"/>
        <w:ind w:left="567" w:firstLine="0"/>
        <w:rPr>
          <w:bCs/>
          <w:smallCaps/>
        </w:rPr>
      </w:pPr>
    </w:p>
    <w:p w:rsidR="005948B9" w:rsidRPr="00910889" w:rsidRDefault="005948B9" w:rsidP="0072169D">
      <w:pPr>
        <w:pStyle w:val="Textepuces"/>
        <w:numPr>
          <w:ilvl w:val="0"/>
          <w:numId w:val="5"/>
        </w:numPr>
        <w:ind w:left="567" w:hanging="284"/>
        <w:rPr>
          <w:color w:val="5F497A"/>
        </w:rPr>
      </w:pPr>
      <w:r w:rsidRPr="00910889">
        <w:rPr>
          <w:b/>
          <w:bCs/>
          <w:smallCaps/>
        </w:rPr>
        <w:t>Prière sur les offrandes</w:t>
      </w:r>
    </w:p>
    <w:p w:rsidR="00257270" w:rsidRDefault="00257270" w:rsidP="00516860">
      <w:pPr>
        <w:snapToGrid w:val="0"/>
        <w:ind w:left="1985" w:hanging="284"/>
        <w:jc w:val="both"/>
        <w:rPr>
          <w:i/>
          <w:iCs/>
        </w:rPr>
      </w:pPr>
    </w:p>
    <w:p w:rsidR="00516860" w:rsidRPr="009A212D" w:rsidRDefault="00CC0034" w:rsidP="00516860">
      <w:pPr>
        <w:snapToGrid w:val="0"/>
        <w:ind w:left="1985" w:hanging="284"/>
        <w:jc w:val="both"/>
        <w:rPr>
          <w:iCs/>
        </w:rPr>
      </w:pPr>
      <w:r>
        <w:rPr>
          <w:i/>
          <w:iCs/>
        </w:rPr>
        <w:t>Celle de la m</w:t>
      </w:r>
      <w:r w:rsidR="00516860" w:rsidRPr="009A212D">
        <w:rPr>
          <w:i/>
          <w:iCs/>
        </w:rPr>
        <w:t xml:space="preserve">esse </w:t>
      </w:r>
      <w:r w:rsidR="006C205B" w:rsidRPr="009A212D">
        <w:rPr>
          <w:i/>
          <w:iCs/>
        </w:rPr>
        <w:t>du jour</w:t>
      </w:r>
      <w:r w:rsidR="00516860" w:rsidRPr="009A212D">
        <w:rPr>
          <w:iCs/>
        </w:rPr>
        <w:t xml:space="preserve"> (</w:t>
      </w:r>
      <w:r w:rsidR="00516860" w:rsidRPr="009A212D">
        <w:rPr>
          <w:iCs/>
          <w:sz w:val="18"/>
        </w:rPr>
        <w:t>Missel, p.</w:t>
      </w:r>
      <w:r w:rsidR="005F445E">
        <w:rPr>
          <w:iCs/>
          <w:sz w:val="18"/>
        </w:rPr>
        <w:t xml:space="preserve"> </w:t>
      </w:r>
      <w:r w:rsidR="009A212D">
        <w:rPr>
          <w:iCs/>
          <w:sz w:val="18"/>
        </w:rPr>
        <w:t>11</w:t>
      </w:r>
      <w:r w:rsidR="00202F14">
        <w:rPr>
          <w:iCs/>
          <w:sz w:val="18"/>
        </w:rPr>
        <w:t>5</w:t>
      </w:r>
      <w:r w:rsidR="00516860" w:rsidRPr="009A212D">
        <w:rPr>
          <w:iCs/>
        </w:rPr>
        <w:t>)</w:t>
      </w:r>
    </w:p>
    <w:p w:rsidR="00516860" w:rsidRPr="009A212D" w:rsidRDefault="00516860" w:rsidP="00516860">
      <w:pPr>
        <w:pStyle w:val="Oraison"/>
        <w:ind w:right="33"/>
        <w:rPr>
          <w:b/>
        </w:rPr>
      </w:pPr>
    </w:p>
    <w:p w:rsidR="00516860" w:rsidRPr="00CC0034" w:rsidRDefault="00FB21A4" w:rsidP="00CC0034">
      <w:pPr>
        <w:pStyle w:val="Oraison"/>
        <w:ind w:left="1701" w:right="33" w:firstLine="0"/>
        <w:rPr>
          <w:b/>
        </w:rPr>
      </w:pPr>
      <w:r w:rsidRPr="00CC0034">
        <w:rPr>
          <w:b/>
        </w:rPr>
        <w:lastRenderedPageBreak/>
        <w:t>Seigneur, accepte les offrandes que nous te présentons</w:t>
      </w:r>
      <w:r w:rsidRPr="00CC0034">
        <w:rPr>
          <w:b/>
        </w:rPr>
        <w:br/>
        <w:t>en ce jour où ton Fils nous est révélé :</w:t>
      </w:r>
    </w:p>
    <w:p w:rsidR="00FB21A4" w:rsidRPr="00CC0034" w:rsidRDefault="00FB21A4" w:rsidP="00CC0034">
      <w:pPr>
        <w:pStyle w:val="Oraison"/>
        <w:ind w:left="1701" w:right="33" w:firstLine="0"/>
        <w:rPr>
          <w:b/>
        </w:rPr>
      </w:pPr>
      <w:r w:rsidRPr="00CC0034">
        <w:rPr>
          <w:b/>
        </w:rPr>
        <w:t>qu’elles deviennent ainsi le sacrifice</w:t>
      </w:r>
      <w:r w:rsidRPr="00CC0034">
        <w:rPr>
          <w:b/>
        </w:rPr>
        <w:br/>
        <w:t>de celui qui a enlevé le péché du monde.</w:t>
      </w:r>
    </w:p>
    <w:p w:rsidR="00AE2770" w:rsidRPr="00CC0034" w:rsidRDefault="00ED1258" w:rsidP="00CC0034">
      <w:pPr>
        <w:pStyle w:val="Oraison"/>
        <w:ind w:left="1701" w:right="33" w:firstLine="0"/>
        <w:rPr>
          <w:b/>
        </w:rPr>
      </w:pPr>
      <w:r w:rsidRPr="00CC0034">
        <w:rPr>
          <w:b/>
        </w:rPr>
        <w:t xml:space="preserve">Lui </w:t>
      </w:r>
      <w:r w:rsidR="00AE2770" w:rsidRPr="00CC0034">
        <w:rPr>
          <w:b/>
        </w:rPr>
        <w:t>qui règne pour les siècles des siècles. Amen.</w:t>
      </w:r>
    </w:p>
    <w:p w:rsidR="00392EA4" w:rsidRPr="00CC0034" w:rsidRDefault="00392EA4" w:rsidP="00CC0034">
      <w:pPr>
        <w:pStyle w:val="Oraison"/>
        <w:ind w:left="1701" w:right="33" w:firstLine="0"/>
        <w:rPr>
          <w:b/>
        </w:rPr>
      </w:pPr>
    </w:p>
    <w:p w:rsidR="006021F8" w:rsidRPr="00CC0034" w:rsidRDefault="006021F8" w:rsidP="00CC0034">
      <w:pPr>
        <w:snapToGrid w:val="0"/>
        <w:ind w:left="1701"/>
        <w:jc w:val="both"/>
        <w:rPr>
          <w:iCs/>
        </w:rPr>
      </w:pPr>
      <w:bookmarkStart w:id="5" w:name="_Hlk493172437"/>
      <w:r w:rsidRPr="00CC0034">
        <w:rPr>
          <w:i/>
          <w:iCs/>
        </w:rPr>
        <w:t xml:space="preserve">Celle </w:t>
      </w:r>
      <w:r w:rsidR="00A9386D" w:rsidRPr="00CC0034">
        <w:rPr>
          <w:i/>
          <w:iCs/>
        </w:rPr>
        <w:t>de la messe pour le baptême des adultes</w:t>
      </w:r>
      <w:r w:rsidRPr="00CC0034">
        <w:rPr>
          <w:i/>
          <w:iCs/>
        </w:rPr>
        <w:t xml:space="preserve"> </w:t>
      </w:r>
      <w:r w:rsidRPr="00CC0034">
        <w:rPr>
          <w:iCs/>
        </w:rPr>
        <w:t xml:space="preserve">(Missel p. </w:t>
      </w:r>
      <w:r w:rsidR="00A9386D" w:rsidRPr="00CC0034">
        <w:rPr>
          <w:iCs/>
        </w:rPr>
        <w:t>846</w:t>
      </w:r>
      <w:r w:rsidRPr="00CC0034">
        <w:rPr>
          <w:iCs/>
        </w:rPr>
        <w:t>)</w:t>
      </w:r>
    </w:p>
    <w:p w:rsidR="00392EA4" w:rsidRPr="00CC0034" w:rsidRDefault="00392EA4" w:rsidP="00CC0034">
      <w:pPr>
        <w:pStyle w:val="Oraison"/>
        <w:ind w:left="1701" w:right="33" w:firstLine="0"/>
        <w:rPr>
          <w:b/>
        </w:rPr>
      </w:pPr>
    </w:p>
    <w:p w:rsidR="00A9386D" w:rsidRPr="00CC0034" w:rsidRDefault="00A9386D" w:rsidP="00CC0034">
      <w:pPr>
        <w:pStyle w:val="Oraison"/>
        <w:ind w:left="1701" w:right="33" w:firstLine="0"/>
        <w:rPr>
          <w:b/>
        </w:rPr>
      </w:pPr>
      <w:r w:rsidRPr="00CC0034">
        <w:rPr>
          <w:b/>
        </w:rPr>
        <w:t>Dieu éternel et tout-puissant,</w:t>
      </w:r>
      <w:r w:rsidRPr="00CC0034">
        <w:rPr>
          <w:b/>
        </w:rPr>
        <w:br/>
        <w:t>pour nous donner la vie nouvelle</w:t>
      </w:r>
      <w:r w:rsidRPr="00CC0034">
        <w:rPr>
          <w:b/>
        </w:rPr>
        <w:br/>
        <w:t>tu nous as fait renaître par le baptême reçu dans la foi ;</w:t>
      </w:r>
    </w:p>
    <w:p w:rsidR="00202F14" w:rsidRPr="00CC0034" w:rsidRDefault="00A9386D" w:rsidP="00CC0034">
      <w:pPr>
        <w:pStyle w:val="Oraison"/>
        <w:ind w:left="1701" w:right="33" w:firstLine="0"/>
        <w:rPr>
          <w:b/>
        </w:rPr>
      </w:pPr>
      <w:r w:rsidRPr="00CC0034">
        <w:rPr>
          <w:b/>
        </w:rPr>
        <w:t>accueille nos dons et nos prières :</w:t>
      </w:r>
      <w:r w:rsidRPr="00CC0034">
        <w:rPr>
          <w:b/>
        </w:rPr>
        <w:br/>
        <w:t xml:space="preserve">puisque tes serviteurs espèrent en toi, </w:t>
      </w:r>
      <w:r w:rsidRPr="00CC0034">
        <w:rPr>
          <w:b/>
        </w:rPr>
        <w:br/>
        <w:t>efface leurs péchés,</w:t>
      </w:r>
      <w:r w:rsidRPr="00CC0034">
        <w:rPr>
          <w:b/>
        </w:rPr>
        <w:br/>
        <w:t>réponds à leurs désirs.</w:t>
      </w:r>
    </w:p>
    <w:bookmarkEnd w:id="5"/>
    <w:p w:rsidR="006021F8" w:rsidRPr="00CC0034" w:rsidRDefault="00FB21A4" w:rsidP="00CC0034">
      <w:pPr>
        <w:pStyle w:val="Oraison"/>
        <w:ind w:left="1701" w:right="33" w:firstLine="0"/>
        <w:rPr>
          <w:b/>
        </w:rPr>
      </w:pPr>
      <w:r w:rsidRPr="00CC0034">
        <w:rPr>
          <w:b/>
        </w:rPr>
        <w:t>Par Jésus, le Christ, notre Seigneur</w:t>
      </w:r>
      <w:r w:rsidR="006021F8" w:rsidRPr="00CC0034">
        <w:rPr>
          <w:b/>
        </w:rPr>
        <w:t>. Amen.</w:t>
      </w:r>
    </w:p>
    <w:p w:rsidR="00392EA4" w:rsidRPr="00F2596A" w:rsidRDefault="00392EA4" w:rsidP="00392EA4">
      <w:pPr>
        <w:pStyle w:val="Oraison"/>
        <w:ind w:right="33"/>
        <w:rPr>
          <w:b/>
        </w:rPr>
      </w:pPr>
    </w:p>
    <w:p w:rsidR="000F4E84" w:rsidRPr="00F2596A" w:rsidRDefault="002815B9" w:rsidP="0059708C">
      <w:pPr>
        <w:pBdr>
          <w:bottom w:val="single" w:sz="4" w:space="1" w:color="auto"/>
        </w:pBdr>
        <w:ind w:left="284"/>
        <w:rPr>
          <w:rFonts w:ascii="Arial" w:hAnsi="Arial" w:cs="Arial"/>
          <w:color w:val="E36C0A"/>
          <w:sz w:val="24"/>
        </w:rPr>
      </w:pPr>
      <w:r w:rsidRPr="00F2596A">
        <w:rPr>
          <w:rFonts w:ascii="Arial" w:hAnsi="Arial" w:cs="Arial"/>
          <w:color w:val="E36C0A"/>
          <w:sz w:val="24"/>
        </w:rPr>
        <w:t xml:space="preserve">Prière d’action de grâce </w:t>
      </w:r>
    </w:p>
    <w:p w:rsidR="00FB21A4" w:rsidRDefault="00296609" w:rsidP="00FB21A4">
      <w:pPr>
        <w:pStyle w:val="Textepuces"/>
        <w:numPr>
          <w:ilvl w:val="0"/>
          <w:numId w:val="4"/>
        </w:numPr>
        <w:tabs>
          <w:tab w:val="left" w:pos="567"/>
        </w:tabs>
        <w:ind w:left="567" w:hanging="283"/>
      </w:pPr>
      <w:r w:rsidRPr="00FB21A4">
        <w:rPr>
          <w:b/>
          <w:bCs/>
          <w:smallCaps/>
        </w:rPr>
        <w:t>Préface et Prière eucharistique</w:t>
      </w:r>
      <w:r w:rsidRPr="00986374">
        <w:t xml:space="preserve"> – </w:t>
      </w:r>
      <w:r w:rsidR="00986374">
        <w:t>La préface est propre à la fête</w:t>
      </w:r>
      <w:r w:rsidR="00CC0034">
        <w:t xml:space="preserve"> du </w:t>
      </w:r>
      <w:r w:rsidR="00FC14E4">
        <w:t>B</w:t>
      </w:r>
      <w:r w:rsidR="00FB21A4">
        <w:t>aptême du Seigneur</w:t>
      </w:r>
      <w:r w:rsidR="00986374">
        <w:t> :</w:t>
      </w:r>
      <w:proofErr w:type="gramStart"/>
      <w:r w:rsidR="005F445E">
        <w:t xml:space="preserve"> «</w:t>
      </w:r>
      <w:r w:rsidR="005F445E" w:rsidRPr="00FB21A4">
        <w:rPr>
          <w:i/>
        </w:rPr>
        <w:t>…</w:t>
      </w:r>
      <w:proofErr w:type="gramEnd"/>
      <w:r w:rsidR="00FC14E4">
        <w:rPr>
          <w:i/>
        </w:rPr>
        <w:t xml:space="preserve"> </w:t>
      </w:r>
      <w:r w:rsidR="00986374" w:rsidRPr="00FB21A4">
        <w:rPr>
          <w:i/>
        </w:rPr>
        <w:t xml:space="preserve">Aujourd’hui, </w:t>
      </w:r>
      <w:r w:rsidR="00FB21A4" w:rsidRPr="00FB21A4">
        <w:rPr>
          <w:i/>
        </w:rPr>
        <w:t>sur les eaux du Jourdain, tu veux inaugurer le baptême nouveau</w:t>
      </w:r>
      <w:r w:rsidR="005F445E" w:rsidRPr="00FB21A4">
        <w:rPr>
          <w:i/>
        </w:rPr>
        <w:t>...</w:t>
      </w:r>
      <w:r w:rsidR="005F445E">
        <w:t xml:space="preserve"> »</w:t>
      </w:r>
      <w:r w:rsidR="00AF5DDD">
        <w:t xml:space="preserve"> (Missel p. </w:t>
      </w:r>
      <w:r w:rsidR="00202F14">
        <w:t>116</w:t>
      </w:r>
      <w:r w:rsidR="00AF5DDD">
        <w:t xml:space="preserve">). </w:t>
      </w:r>
    </w:p>
    <w:p w:rsidR="00FB21A4" w:rsidRPr="00986374" w:rsidRDefault="00FB21A4" w:rsidP="00FB21A4">
      <w:pPr>
        <w:pStyle w:val="Textepuces"/>
        <w:tabs>
          <w:tab w:val="left" w:pos="567"/>
        </w:tabs>
        <w:ind w:left="567" w:firstLine="0"/>
      </w:pPr>
    </w:p>
    <w:p w:rsidR="00202F14" w:rsidRPr="00B950AE" w:rsidRDefault="00CC0034" w:rsidP="00202F14">
      <w:pPr>
        <w:pStyle w:val="Textepuces"/>
        <w:tabs>
          <w:tab w:val="left" w:pos="567"/>
        </w:tabs>
        <w:ind w:left="284" w:firstLine="0"/>
      </w:pPr>
      <w:r>
        <w:t>Pour tout le t</w:t>
      </w:r>
      <w:r w:rsidR="00202F14" w:rsidRPr="00B950AE">
        <w:t xml:space="preserve">emps de Noël, nous vous </w:t>
      </w:r>
      <w:r w:rsidR="00202F14">
        <w:t>avons proposé</w:t>
      </w:r>
      <w:r w:rsidR="00202F14" w:rsidRPr="00B950AE">
        <w:t xml:space="preserve"> de cons</w:t>
      </w:r>
      <w:r w:rsidR="00202F14">
        <w:t>erver le même ordinaire :</w:t>
      </w:r>
    </w:p>
    <w:p w:rsidR="00202F14" w:rsidRDefault="00202F14" w:rsidP="00202F14">
      <w:pPr>
        <w:pStyle w:val="Textepuces"/>
        <w:tabs>
          <w:tab w:val="left" w:pos="567"/>
        </w:tabs>
        <w:ind w:left="567" w:firstLine="0"/>
      </w:pPr>
    </w:p>
    <w:p w:rsidR="00202F14" w:rsidRPr="00770D55" w:rsidRDefault="00202F14" w:rsidP="00202F14">
      <w:pPr>
        <w:pStyle w:val="Textepuces"/>
        <w:numPr>
          <w:ilvl w:val="0"/>
          <w:numId w:val="4"/>
        </w:numPr>
        <w:tabs>
          <w:tab w:val="left" w:pos="567"/>
        </w:tabs>
        <w:ind w:left="567" w:hanging="283"/>
        <w:rPr>
          <w:b/>
        </w:rPr>
      </w:pPr>
      <w:r w:rsidRPr="00770D55">
        <w:rPr>
          <w:b/>
          <w:bCs/>
          <w:smallCaps/>
        </w:rPr>
        <w:t>Saint, le Seigneur</w:t>
      </w:r>
      <w:r w:rsidRPr="00770D55">
        <w:t xml:space="preserve"> : </w:t>
      </w:r>
    </w:p>
    <w:p w:rsidR="00202F14" w:rsidRDefault="00202F14" w:rsidP="00202F14">
      <w:pPr>
        <w:pStyle w:val="Textepuces"/>
        <w:tabs>
          <w:tab w:val="left" w:pos="567"/>
          <w:tab w:val="left" w:pos="8510"/>
        </w:tabs>
        <w:spacing w:before="100"/>
        <w:ind w:left="360" w:firstLine="0"/>
        <w:jc w:val="center"/>
      </w:pPr>
      <w:r w:rsidRPr="00770D55">
        <w:rPr>
          <w:b/>
          <w:color w:val="ED7D31"/>
        </w:rPr>
        <w:t>Y</w:t>
      </w:r>
      <w:r>
        <w:rPr>
          <w:b/>
          <w:color w:val="ED7D31"/>
        </w:rPr>
        <w:t xml:space="preserve"> </w:t>
      </w:r>
      <w:r w:rsidRPr="00770D55">
        <w:rPr>
          <w:b/>
          <w:color w:val="ED7D31"/>
        </w:rPr>
        <w:t>219-1</w:t>
      </w:r>
      <w:r>
        <w:rPr>
          <w:b/>
          <w:color w:val="ED7D31"/>
        </w:rPr>
        <w:t xml:space="preserve"> / </w:t>
      </w:r>
      <w:r w:rsidRPr="00770D55">
        <w:rPr>
          <w:b/>
          <w:color w:val="ED7D31"/>
        </w:rPr>
        <w:t>A</w:t>
      </w:r>
      <w:r>
        <w:rPr>
          <w:b/>
          <w:color w:val="ED7D31"/>
        </w:rPr>
        <w:t xml:space="preserve"> </w:t>
      </w:r>
      <w:r w:rsidRPr="00770D55">
        <w:rPr>
          <w:b/>
          <w:color w:val="ED7D31"/>
        </w:rPr>
        <w:t>219-1</w:t>
      </w:r>
      <w:r w:rsidRPr="00770D55">
        <w:t xml:space="preserve"> </w:t>
      </w:r>
      <w:r w:rsidRPr="00770D55">
        <w:rPr>
          <w:b/>
        </w:rPr>
        <w:t xml:space="preserve">- </w:t>
      </w:r>
      <w:r>
        <w:rPr>
          <w:b/>
        </w:rPr>
        <w:t>Hosanna, Hosanna</w:t>
      </w:r>
      <w:r w:rsidRPr="00892C91">
        <w:t xml:space="preserve"> </w:t>
      </w:r>
      <w:r>
        <w:t>-</w:t>
      </w:r>
      <w:r w:rsidRPr="00892C91">
        <w:t xml:space="preserve"> </w:t>
      </w:r>
      <w:bookmarkStart w:id="6" w:name="_Hlk487116242"/>
      <w:r w:rsidRPr="006C0895">
        <w:t>25 messes pour toutes les assemblées Vol 1</w:t>
      </w:r>
      <w:r>
        <w:t>, p.168</w:t>
      </w:r>
    </w:p>
    <w:p w:rsidR="00202F14" w:rsidRPr="006C0895" w:rsidRDefault="00202F14" w:rsidP="00202F14">
      <w:pPr>
        <w:pStyle w:val="Textepuces"/>
        <w:tabs>
          <w:tab w:val="left" w:pos="567"/>
          <w:tab w:val="left" w:pos="8510"/>
        </w:tabs>
        <w:ind w:left="360" w:firstLine="0"/>
        <w:jc w:val="center"/>
        <w:rPr>
          <w:strike/>
        </w:rPr>
      </w:pPr>
    </w:p>
    <w:bookmarkEnd w:id="6"/>
    <w:p w:rsidR="00202F14" w:rsidRPr="006C0895" w:rsidRDefault="00202F14" w:rsidP="00202F14">
      <w:pPr>
        <w:pStyle w:val="Textepuces"/>
        <w:numPr>
          <w:ilvl w:val="0"/>
          <w:numId w:val="4"/>
        </w:numPr>
        <w:tabs>
          <w:tab w:val="left" w:pos="567"/>
        </w:tabs>
        <w:ind w:left="567" w:hanging="283"/>
      </w:pPr>
      <w:r w:rsidRPr="006C0895">
        <w:rPr>
          <w:b/>
          <w:bCs/>
          <w:iCs/>
          <w:smallCaps/>
        </w:rPr>
        <w:t>Anamnèse</w:t>
      </w:r>
      <w:r>
        <w:rPr>
          <w:b/>
          <w:bCs/>
          <w:iCs/>
          <w:smallCaps/>
        </w:rPr>
        <w:t> :</w:t>
      </w:r>
    </w:p>
    <w:p w:rsidR="00202F14" w:rsidRPr="00585156" w:rsidRDefault="00202F14" w:rsidP="00202F14">
      <w:pPr>
        <w:pStyle w:val="Lignechant"/>
        <w:tabs>
          <w:tab w:val="clear" w:pos="6804"/>
          <w:tab w:val="left" w:pos="6521"/>
        </w:tabs>
        <w:spacing w:before="100"/>
        <w:ind w:left="737"/>
        <w:rPr>
          <w:b w:val="0"/>
          <w:color w:val="auto"/>
        </w:rPr>
      </w:pPr>
      <w:r w:rsidRPr="006C0895">
        <w:rPr>
          <w:color w:val="E36C0A"/>
        </w:rPr>
        <w:t>Y</w:t>
      </w:r>
      <w:r>
        <w:rPr>
          <w:b w:val="0"/>
          <w:color w:val="E36C0A"/>
        </w:rPr>
        <w:t xml:space="preserve"> </w:t>
      </w:r>
      <w:r w:rsidRPr="006C0895">
        <w:rPr>
          <w:color w:val="E36C0A"/>
        </w:rPr>
        <w:t>219-1</w:t>
      </w:r>
      <w:r>
        <w:rPr>
          <w:color w:val="E36C0A"/>
        </w:rPr>
        <w:t xml:space="preserve"> </w:t>
      </w:r>
      <w:r w:rsidRPr="006C0895">
        <w:rPr>
          <w:color w:val="E36C0A"/>
        </w:rPr>
        <w:t>/</w:t>
      </w:r>
      <w:r>
        <w:rPr>
          <w:color w:val="E36C0A"/>
        </w:rPr>
        <w:t xml:space="preserve"> </w:t>
      </w:r>
      <w:r w:rsidRPr="006C0895">
        <w:rPr>
          <w:color w:val="E36C0A"/>
        </w:rPr>
        <w:t>A</w:t>
      </w:r>
      <w:r>
        <w:rPr>
          <w:b w:val="0"/>
          <w:color w:val="E36C0A"/>
        </w:rPr>
        <w:t xml:space="preserve"> </w:t>
      </w:r>
      <w:r w:rsidRPr="006C0895">
        <w:rPr>
          <w:color w:val="E36C0A"/>
        </w:rPr>
        <w:t>219-1</w:t>
      </w:r>
      <w:r>
        <w:rPr>
          <w:color w:val="E36C0A"/>
        </w:rPr>
        <w:t xml:space="preserve"> </w:t>
      </w:r>
      <w:r w:rsidRPr="00892C91">
        <w:rPr>
          <w:b w:val="0"/>
          <w:color w:val="auto"/>
        </w:rPr>
        <w:t xml:space="preserve">- </w:t>
      </w:r>
      <w:r w:rsidRPr="00585156">
        <w:rPr>
          <w:color w:val="auto"/>
        </w:rPr>
        <w:t>Nous attendons ta venue dans la gloire</w:t>
      </w:r>
      <w:r>
        <w:rPr>
          <w:b w:val="0"/>
          <w:color w:val="auto"/>
        </w:rPr>
        <w:t xml:space="preserve"> - </w:t>
      </w:r>
      <w:r w:rsidRPr="00585156">
        <w:rPr>
          <w:b w:val="0"/>
          <w:color w:val="auto"/>
        </w:rPr>
        <w:t>25 messes pour toutes les assemblées Vol 1</w:t>
      </w:r>
      <w:r>
        <w:rPr>
          <w:b w:val="0"/>
          <w:color w:val="auto"/>
        </w:rPr>
        <w:t>, p. 170</w:t>
      </w:r>
    </w:p>
    <w:p w:rsidR="00202F14" w:rsidRPr="000F7BB8" w:rsidRDefault="00202F14" w:rsidP="00202F14">
      <w:pPr>
        <w:pStyle w:val="Textepuces"/>
        <w:tabs>
          <w:tab w:val="left" w:pos="567"/>
        </w:tabs>
        <w:ind w:left="567" w:hanging="283"/>
        <w:rPr>
          <w:strike/>
        </w:rPr>
      </w:pPr>
    </w:p>
    <w:p w:rsidR="00202F14" w:rsidRPr="006C0895" w:rsidRDefault="00202F14" w:rsidP="00202F14">
      <w:pPr>
        <w:pStyle w:val="Textepuces"/>
        <w:numPr>
          <w:ilvl w:val="0"/>
          <w:numId w:val="4"/>
        </w:numPr>
        <w:tabs>
          <w:tab w:val="left" w:pos="567"/>
        </w:tabs>
        <w:ind w:left="567" w:hanging="283"/>
      </w:pPr>
      <w:r w:rsidRPr="006C0895">
        <w:rPr>
          <w:b/>
          <w:bCs/>
          <w:iCs/>
          <w:smallCaps/>
        </w:rPr>
        <w:t>Doxologie</w:t>
      </w:r>
      <w:r>
        <w:t> :</w:t>
      </w:r>
    </w:p>
    <w:p w:rsidR="00202F14" w:rsidRDefault="00202F14" w:rsidP="00202F14">
      <w:pPr>
        <w:pStyle w:val="Textepuces"/>
        <w:tabs>
          <w:tab w:val="left" w:pos="567"/>
          <w:tab w:val="left" w:pos="8510"/>
        </w:tabs>
        <w:spacing w:before="100"/>
        <w:ind w:left="284" w:firstLine="0"/>
        <w:jc w:val="center"/>
      </w:pPr>
      <w:r w:rsidRPr="006C0895">
        <w:rPr>
          <w:b/>
          <w:color w:val="E36C0A"/>
        </w:rPr>
        <w:t>C 13-18</w:t>
      </w:r>
      <w:r>
        <w:t xml:space="preserve"> – CNA 276 / </w:t>
      </w:r>
      <w:r w:rsidRPr="006C0895">
        <w:t>Signes Musiques n°30</w:t>
      </w:r>
    </w:p>
    <w:p w:rsidR="00202F14" w:rsidRDefault="00202F14" w:rsidP="00202F14"/>
    <w:p w:rsidR="002815B9" w:rsidRPr="006F3169" w:rsidRDefault="00CC0034" w:rsidP="0059708C">
      <w:pPr>
        <w:pStyle w:val="Titre3"/>
        <w:pBdr>
          <w:bottom w:val="single" w:sz="4" w:space="1" w:color="auto"/>
        </w:pBdr>
        <w:rPr>
          <w:color w:val="E36C0A"/>
        </w:rPr>
      </w:pPr>
      <w:r>
        <w:rPr>
          <w:color w:val="E36C0A"/>
        </w:rPr>
        <w:t>Fraction du pain et c</w:t>
      </w:r>
      <w:r w:rsidR="002815B9" w:rsidRPr="006F3169">
        <w:rPr>
          <w:color w:val="E36C0A"/>
        </w:rPr>
        <w:t>ommunion</w:t>
      </w:r>
    </w:p>
    <w:p w:rsidR="00FB21A4" w:rsidRPr="00FB21A4" w:rsidRDefault="002815B9" w:rsidP="0072169D">
      <w:pPr>
        <w:pStyle w:val="Textepuces"/>
        <w:numPr>
          <w:ilvl w:val="0"/>
          <w:numId w:val="6"/>
        </w:numPr>
        <w:tabs>
          <w:tab w:val="left" w:pos="567"/>
        </w:tabs>
        <w:ind w:left="567" w:hanging="283"/>
        <w:rPr>
          <w:b/>
          <w:smallCaps/>
          <w:sz w:val="24"/>
          <w:szCs w:val="24"/>
        </w:rPr>
      </w:pPr>
      <w:r w:rsidRPr="00AF5DDD">
        <w:rPr>
          <w:b/>
          <w:bCs/>
          <w:smallCaps/>
        </w:rPr>
        <w:t xml:space="preserve">Notre </w:t>
      </w:r>
      <w:r w:rsidR="00DA4A51" w:rsidRPr="00AF5DDD">
        <w:rPr>
          <w:b/>
          <w:bCs/>
          <w:smallCaps/>
        </w:rPr>
        <w:t>Père</w:t>
      </w:r>
      <w:r w:rsidR="00DB242D" w:rsidRPr="00AF5DDD">
        <w:rPr>
          <w:b/>
          <w:bCs/>
          <w:smallCaps/>
        </w:rPr>
        <w:t xml:space="preserve"> </w:t>
      </w:r>
      <w:r w:rsidR="00CE0909" w:rsidRPr="00566C0B">
        <w:t>introduit par quelques mots</w:t>
      </w:r>
      <w:r w:rsidR="009A702D" w:rsidRPr="00566C0B">
        <w:t xml:space="preserve"> : </w:t>
      </w:r>
    </w:p>
    <w:p w:rsidR="009A702D" w:rsidRPr="003D7C65" w:rsidRDefault="00FB21A4" w:rsidP="00FB21A4">
      <w:pPr>
        <w:pStyle w:val="Textepuces"/>
        <w:tabs>
          <w:tab w:val="left" w:pos="567"/>
        </w:tabs>
        <w:ind w:left="1418" w:firstLine="0"/>
        <w:jc w:val="left"/>
        <w:rPr>
          <w:rFonts w:ascii="Times New Roman Gras" w:hAnsi="Times New Roman Gras"/>
          <w:b/>
        </w:rPr>
      </w:pPr>
      <w:r>
        <w:rPr>
          <w:i/>
        </w:rPr>
        <w:t xml:space="preserve">Baptisés d’un même baptême, enfants d’un même Père, en Jésus Christ, </w:t>
      </w:r>
      <w:r>
        <w:rPr>
          <w:i/>
        </w:rPr>
        <w:br/>
      </w:r>
      <w:r w:rsidR="00202F14">
        <w:rPr>
          <w:i/>
        </w:rPr>
        <w:t>animés d’un</w:t>
      </w:r>
      <w:r>
        <w:rPr>
          <w:i/>
        </w:rPr>
        <w:t xml:space="preserve"> même Esprit</w:t>
      </w:r>
      <w:r w:rsidR="00202F14">
        <w:rPr>
          <w:i/>
        </w:rPr>
        <w:t>, nous osons dire</w:t>
      </w:r>
      <w:r w:rsidR="00AF5DDD" w:rsidRPr="00566C0B">
        <w:rPr>
          <w:i/>
        </w:rPr>
        <w:t xml:space="preserve"> : </w:t>
      </w:r>
      <w:r w:rsidR="00AF5DDD" w:rsidRPr="003D7C65">
        <w:rPr>
          <w:rFonts w:ascii="Times New Roman Gras" w:hAnsi="Times New Roman Gras"/>
          <w:b/>
        </w:rPr>
        <w:t>Notre Père…</w:t>
      </w:r>
    </w:p>
    <w:p w:rsidR="00202F14" w:rsidRPr="00202F14" w:rsidRDefault="00202F14" w:rsidP="00FB21A4">
      <w:pPr>
        <w:pStyle w:val="Textepuces"/>
        <w:tabs>
          <w:tab w:val="left" w:pos="567"/>
        </w:tabs>
        <w:ind w:left="1418" w:firstLine="0"/>
        <w:jc w:val="left"/>
      </w:pPr>
    </w:p>
    <w:p w:rsidR="00202F14" w:rsidRPr="00566C0B" w:rsidRDefault="00202F14" w:rsidP="00202F14">
      <w:pPr>
        <w:pStyle w:val="Textepuces"/>
        <w:numPr>
          <w:ilvl w:val="0"/>
          <w:numId w:val="6"/>
        </w:numPr>
        <w:tabs>
          <w:tab w:val="left" w:pos="567"/>
        </w:tabs>
        <w:ind w:left="567" w:hanging="283"/>
      </w:pPr>
      <w:r>
        <w:rPr>
          <w:b/>
          <w:bCs/>
          <w:smallCaps/>
        </w:rPr>
        <w:t xml:space="preserve">Geste de </w:t>
      </w:r>
      <w:r w:rsidR="001156C1">
        <w:rPr>
          <w:b/>
          <w:bCs/>
          <w:smallCaps/>
        </w:rPr>
        <w:t>p</w:t>
      </w:r>
      <w:r>
        <w:rPr>
          <w:b/>
          <w:bCs/>
          <w:smallCaps/>
        </w:rPr>
        <w:t>aix</w:t>
      </w:r>
    </w:p>
    <w:p w:rsidR="00202F14" w:rsidRPr="00B8441F" w:rsidRDefault="00202F14" w:rsidP="00202F14">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pPr>
      <w:r>
        <w:t>Nous pouvons conserver l</w:t>
      </w:r>
      <w:r w:rsidRPr="00B8441F">
        <w:t xml:space="preserve">e geste de paix </w:t>
      </w:r>
      <w:r>
        <w:t>tel que proposé pour le jour de Noël</w:t>
      </w:r>
      <w:r w:rsidRPr="00B8441F">
        <w:t> :</w:t>
      </w:r>
    </w:p>
    <w:p w:rsidR="00202F14" w:rsidRPr="00FB583F" w:rsidRDefault="00CC0034" w:rsidP="00202F14">
      <w:pPr>
        <w:pStyle w:val="Oraison"/>
        <w:ind w:left="1701" w:firstLine="0"/>
        <w:rPr>
          <w:b/>
        </w:rPr>
      </w:pPr>
      <w:r>
        <w:rPr>
          <w:bCs w:val="0"/>
          <w:i/>
        </w:rPr>
        <w:t>En ce t</w:t>
      </w:r>
      <w:r w:rsidR="00202F14">
        <w:rPr>
          <w:bCs w:val="0"/>
          <w:i/>
        </w:rPr>
        <w:t>emps</w:t>
      </w:r>
      <w:r w:rsidR="00202F14" w:rsidRPr="00B8441F">
        <w:rPr>
          <w:bCs w:val="0"/>
          <w:i/>
        </w:rPr>
        <w:t xml:space="preserve"> de Noël où nous célébrons la naissance de notre Seigneur Jésus, Prince de la paix,</w:t>
      </w:r>
      <w:r w:rsidR="00202F14" w:rsidRPr="00B8441F">
        <w:rPr>
          <w:bCs w:val="0"/>
          <w:i/>
        </w:rPr>
        <w:br/>
      </w:r>
      <w:r w:rsidR="00202F14" w:rsidRPr="00FB583F">
        <w:rPr>
          <w:bCs w:val="0"/>
          <w:i/>
        </w:rPr>
        <w:t>tournons-nous les uns vers les autres et partageons c</w:t>
      </w:r>
      <w:r w:rsidR="00202F14">
        <w:rPr>
          <w:bCs w:val="0"/>
          <w:i/>
        </w:rPr>
        <w:t xml:space="preserve">ette paix qui nous vient de </w:t>
      </w:r>
      <w:r w:rsidR="001156C1">
        <w:rPr>
          <w:bCs w:val="0"/>
          <w:i/>
        </w:rPr>
        <w:t>l</w:t>
      </w:r>
      <w:r w:rsidR="00202F14">
        <w:rPr>
          <w:bCs w:val="0"/>
          <w:i/>
        </w:rPr>
        <w:t>ui</w:t>
      </w:r>
      <w:r w:rsidR="001156C1">
        <w:rPr>
          <w:bCs w:val="0"/>
          <w:i/>
        </w:rPr>
        <w:br/>
      </w:r>
      <w:r w:rsidR="00202F14">
        <w:rPr>
          <w:bCs w:val="0"/>
          <w:i/>
        </w:rPr>
        <w:t>(par un sourire, un salut, un geste…).</w:t>
      </w:r>
    </w:p>
    <w:p w:rsidR="00202F14" w:rsidRPr="00A13F9D" w:rsidRDefault="00202F14" w:rsidP="00202F14">
      <w:pPr>
        <w:pStyle w:val="Textetirets"/>
        <w:tabs>
          <w:tab w:val="clear" w:pos="1418"/>
          <w:tab w:val="clear" w:pos="1701"/>
          <w:tab w:val="clear" w:pos="2835"/>
          <w:tab w:val="clear" w:pos="3119"/>
          <w:tab w:val="clear" w:pos="4253"/>
          <w:tab w:val="clear" w:pos="4536"/>
          <w:tab w:val="clear" w:pos="5670"/>
          <w:tab w:val="clear" w:pos="8505"/>
          <w:tab w:val="left" w:pos="567"/>
        </w:tabs>
        <w:ind w:left="284" w:firstLine="0"/>
      </w:pPr>
    </w:p>
    <w:p w:rsidR="00202F14" w:rsidRDefault="00202F14" w:rsidP="00202F14">
      <w:pPr>
        <w:pStyle w:val="Textepuces"/>
        <w:numPr>
          <w:ilvl w:val="0"/>
          <w:numId w:val="6"/>
        </w:numPr>
        <w:tabs>
          <w:tab w:val="left" w:pos="567"/>
        </w:tabs>
        <w:ind w:left="567" w:hanging="283"/>
      </w:pPr>
      <w:r w:rsidRPr="00E223C3">
        <w:rPr>
          <w:b/>
          <w:bCs/>
          <w:smallCaps/>
        </w:rPr>
        <w:t>Chant de la fraction</w:t>
      </w:r>
      <w:r w:rsidRPr="00E223C3">
        <w:rPr>
          <w:bCs/>
          <w:smallCaps/>
        </w:rPr>
        <w:t xml:space="preserve"> - </w:t>
      </w:r>
      <w:r w:rsidR="00CC0034">
        <w:t>Pour tout le t</w:t>
      </w:r>
      <w:r w:rsidRPr="00377124">
        <w:t>emps de Noël</w:t>
      </w:r>
      <w:r>
        <w:t>, vous pouvez conserver</w:t>
      </w:r>
      <w:r w:rsidRPr="00377124">
        <w:t> :</w:t>
      </w:r>
      <w:r>
        <w:t xml:space="preserve"> </w:t>
      </w:r>
    </w:p>
    <w:p w:rsidR="00202F14" w:rsidRPr="00E223C3" w:rsidRDefault="00202F14" w:rsidP="00202F14">
      <w:pPr>
        <w:pStyle w:val="Textepuces"/>
        <w:tabs>
          <w:tab w:val="left" w:pos="567"/>
        </w:tabs>
        <w:ind w:left="0" w:firstLine="0"/>
        <w:jc w:val="center"/>
      </w:pPr>
      <w:r w:rsidRPr="00E223C3">
        <w:rPr>
          <w:b/>
          <w:color w:val="E36C0A"/>
        </w:rPr>
        <w:t>AL 145</w:t>
      </w:r>
      <w:r w:rsidRPr="00E223C3">
        <w:rPr>
          <w:b/>
        </w:rPr>
        <w:t xml:space="preserve"> –</w:t>
      </w:r>
      <w:r w:rsidRPr="00377124">
        <w:t xml:space="preserve"> </w:t>
      </w:r>
      <w:r w:rsidRPr="00E223C3">
        <w:rPr>
          <w:b/>
        </w:rPr>
        <w:t>Agneau de Dieu</w:t>
      </w:r>
      <w:r w:rsidRPr="00377124">
        <w:t xml:space="preserve"> </w:t>
      </w:r>
      <w:r>
        <w:t>« dit de Mozart »</w:t>
      </w:r>
    </w:p>
    <w:p w:rsidR="00B72874" w:rsidRPr="00A13F9D" w:rsidRDefault="00B72874" w:rsidP="00483E24">
      <w:pPr>
        <w:pStyle w:val="Textepuces"/>
        <w:tabs>
          <w:tab w:val="left" w:pos="567"/>
        </w:tabs>
        <w:ind w:left="567" w:firstLine="0"/>
      </w:pPr>
    </w:p>
    <w:p w:rsidR="00E94AE2" w:rsidRPr="00A13F9D" w:rsidRDefault="00E94AE2" w:rsidP="0072169D">
      <w:pPr>
        <w:pStyle w:val="Textepuces"/>
        <w:numPr>
          <w:ilvl w:val="0"/>
          <w:numId w:val="6"/>
        </w:numPr>
        <w:tabs>
          <w:tab w:val="left" w:pos="567"/>
        </w:tabs>
        <w:ind w:left="567" w:hanging="283"/>
        <w:rPr>
          <w:bCs/>
          <w:smallCaps/>
        </w:rPr>
      </w:pPr>
      <w:r w:rsidRPr="00A13F9D">
        <w:rPr>
          <w:b/>
          <w:bCs/>
          <w:smallCaps/>
        </w:rPr>
        <w:t>invitatoire à la communion</w:t>
      </w:r>
    </w:p>
    <w:p w:rsidR="00826EB0" w:rsidRPr="00202F14" w:rsidRDefault="00202F14" w:rsidP="00DE04C4">
      <w:pPr>
        <w:pStyle w:val="Oraison"/>
        <w:ind w:left="1418" w:firstLine="0"/>
        <w:rPr>
          <w:sz w:val="16"/>
        </w:rPr>
      </w:pPr>
      <w:r>
        <w:rPr>
          <w:i/>
        </w:rPr>
        <w:t xml:space="preserve">Voici celui dont Jean Baptiste disait : </w:t>
      </w:r>
      <w:r>
        <w:rPr>
          <w:i/>
        </w:rPr>
        <w:br/>
        <w:t>« Oui, j’ai vu et je rends témoignage : c’est lui le Fils de Dieu ».</w:t>
      </w:r>
      <w:r>
        <w:rPr>
          <w:i/>
        </w:rPr>
        <w:tab/>
      </w:r>
      <w:proofErr w:type="spellStart"/>
      <w:r w:rsidRPr="00202F14">
        <w:rPr>
          <w:sz w:val="16"/>
        </w:rPr>
        <w:t>Jn</w:t>
      </w:r>
      <w:proofErr w:type="spellEnd"/>
      <w:r w:rsidRPr="00202F14">
        <w:rPr>
          <w:sz w:val="16"/>
        </w:rPr>
        <w:t xml:space="preserve"> 1, 32-34 - Antienne de communion </w:t>
      </w:r>
    </w:p>
    <w:p w:rsidR="00B3594D" w:rsidRDefault="00B3594D" w:rsidP="00E94AE2">
      <w:pPr>
        <w:pStyle w:val="Oraison"/>
        <w:rPr>
          <w:b/>
        </w:rPr>
      </w:pPr>
    </w:p>
    <w:p w:rsidR="00E94AE2" w:rsidRPr="00B3594D" w:rsidRDefault="00E94AE2" w:rsidP="00E94AE2">
      <w:pPr>
        <w:pStyle w:val="Oraison"/>
        <w:rPr>
          <w:b/>
        </w:rPr>
      </w:pPr>
      <w:r w:rsidRPr="00B3594D">
        <w:rPr>
          <w:b/>
        </w:rPr>
        <w:t>Heureux les invités au repas du Seigneur !</w:t>
      </w:r>
    </w:p>
    <w:p w:rsidR="00E94AE2" w:rsidRPr="00B3594D" w:rsidRDefault="00E94AE2" w:rsidP="00E94AE2">
      <w:pPr>
        <w:pStyle w:val="Oraison"/>
        <w:rPr>
          <w:b/>
        </w:rPr>
      </w:pPr>
      <w:r w:rsidRPr="00B3594D">
        <w:rPr>
          <w:b/>
        </w:rPr>
        <w:t>Voici l’Agneau de Dieu qui enlève le péché du monde.</w:t>
      </w:r>
    </w:p>
    <w:p w:rsidR="00E94AE2" w:rsidRPr="00566C0B" w:rsidRDefault="00E94AE2" w:rsidP="004E4A58">
      <w:pPr>
        <w:ind w:left="284"/>
        <w:jc w:val="both"/>
        <w:rPr>
          <w:strike/>
        </w:rPr>
      </w:pPr>
    </w:p>
    <w:p w:rsidR="0002345F" w:rsidRPr="00566C0B" w:rsidRDefault="00647922" w:rsidP="0072169D">
      <w:pPr>
        <w:pStyle w:val="Textetirets"/>
        <w:numPr>
          <w:ilvl w:val="0"/>
          <w:numId w:val="7"/>
        </w:numPr>
        <w:tabs>
          <w:tab w:val="clear" w:pos="1418"/>
          <w:tab w:val="clear" w:pos="1701"/>
          <w:tab w:val="clear" w:pos="2835"/>
          <w:tab w:val="clear" w:pos="3119"/>
          <w:tab w:val="clear" w:pos="4253"/>
          <w:tab w:val="clear" w:pos="4536"/>
          <w:tab w:val="clear" w:pos="5670"/>
          <w:tab w:val="clear" w:pos="8505"/>
          <w:tab w:val="left" w:pos="567"/>
        </w:tabs>
        <w:ind w:left="567" w:hanging="283"/>
      </w:pPr>
      <w:r w:rsidRPr="00566C0B">
        <w:rPr>
          <w:b/>
          <w:bCs/>
          <w:smallCaps/>
        </w:rPr>
        <w:t>Communion</w:t>
      </w:r>
    </w:p>
    <w:p w:rsidR="00566C0B" w:rsidRPr="004338BD" w:rsidRDefault="00566C0B" w:rsidP="00566C0B">
      <w:pPr>
        <w:tabs>
          <w:tab w:val="left" w:pos="567"/>
        </w:tabs>
        <w:spacing w:line="220" w:lineRule="atLeast"/>
        <w:ind w:left="567"/>
        <w:jc w:val="both"/>
        <w:rPr>
          <w:bCs/>
        </w:rPr>
      </w:pPr>
      <w:r w:rsidRPr="004338BD">
        <w:rPr>
          <w:bCs/>
          <w:u w:val="single"/>
        </w:rPr>
        <w:t>Pendant la démarche de communion</w:t>
      </w:r>
      <w:r w:rsidRPr="004338BD">
        <w:rPr>
          <w:bCs/>
        </w:rPr>
        <w:t>, nous pouvons :</w:t>
      </w:r>
    </w:p>
    <w:p w:rsidR="00566C0B" w:rsidRDefault="00566C0B" w:rsidP="0072169D">
      <w:pPr>
        <w:numPr>
          <w:ilvl w:val="0"/>
          <w:numId w:val="15"/>
        </w:numPr>
        <w:tabs>
          <w:tab w:val="left" w:pos="567"/>
        </w:tabs>
        <w:spacing w:line="220" w:lineRule="atLeast"/>
        <w:jc w:val="both"/>
        <w:rPr>
          <w:bCs/>
        </w:rPr>
      </w:pPr>
      <w:proofErr w:type="gramStart"/>
      <w:r w:rsidRPr="004338BD">
        <w:rPr>
          <w:bCs/>
        </w:rPr>
        <w:t>écouter</w:t>
      </w:r>
      <w:proofErr w:type="gramEnd"/>
      <w:r w:rsidRPr="004338BD">
        <w:rPr>
          <w:bCs/>
        </w:rPr>
        <w:t xml:space="preserve"> un morceau de musique laissant éclater la joie de Noël. La revue </w:t>
      </w:r>
      <w:r w:rsidRPr="001156C1">
        <w:rPr>
          <w:bCs/>
          <w:i/>
        </w:rPr>
        <w:t>Préludes</w:t>
      </w:r>
      <w:r w:rsidRPr="004338BD">
        <w:rPr>
          <w:bCs/>
        </w:rPr>
        <w:t xml:space="preserve"> (51</w:t>
      </w:r>
      <w:r w:rsidR="00FC441A">
        <w:rPr>
          <w:bCs/>
        </w:rPr>
        <w:t>,</w:t>
      </w:r>
      <w:r w:rsidRPr="004338BD">
        <w:rPr>
          <w:bCs/>
        </w:rPr>
        <w:t xml:space="preserve"> rue Principale</w:t>
      </w:r>
      <w:r w:rsidR="00FC441A">
        <w:rPr>
          <w:bCs/>
        </w:rPr>
        <w:t xml:space="preserve">, </w:t>
      </w:r>
      <w:r w:rsidRPr="004338BD">
        <w:rPr>
          <w:bCs/>
        </w:rPr>
        <w:t xml:space="preserve">67530 </w:t>
      </w:r>
      <w:proofErr w:type="spellStart"/>
      <w:r w:rsidRPr="004338BD">
        <w:rPr>
          <w:bCs/>
        </w:rPr>
        <w:t>Ottrott</w:t>
      </w:r>
      <w:proofErr w:type="spellEnd"/>
      <w:r w:rsidRPr="004338BD">
        <w:rPr>
          <w:bCs/>
        </w:rPr>
        <w:t xml:space="preserve">), destinée aux organistes, en propose chaque année. </w:t>
      </w:r>
    </w:p>
    <w:p w:rsidR="00574DC8" w:rsidRPr="004338BD" w:rsidRDefault="00574DC8" w:rsidP="0072169D">
      <w:pPr>
        <w:numPr>
          <w:ilvl w:val="0"/>
          <w:numId w:val="15"/>
        </w:numPr>
        <w:tabs>
          <w:tab w:val="left" w:pos="567"/>
        </w:tabs>
        <w:spacing w:line="220" w:lineRule="atLeast"/>
        <w:jc w:val="both"/>
        <w:rPr>
          <w:bCs/>
        </w:rPr>
      </w:pPr>
      <w:proofErr w:type="gramStart"/>
      <w:r>
        <w:rPr>
          <w:bCs/>
        </w:rPr>
        <w:t>chanter</w:t>
      </w:r>
      <w:proofErr w:type="gramEnd"/>
      <w:r>
        <w:rPr>
          <w:bCs/>
        </w:rPr>
        <w:t>, par exemple :</w:t>
      </w:r>
    </w:p>
    <w:p w:rsidR="003B3CFB" w:rsidRPr="00574DC8" w:rsidRDefault="00574DC8" w:rsidP="00574DC8">
      <w:pPr>
        <w:pStyle w:val="Lignechant"/>
        <w:ind w:left="1418"/>
        <w:rPr>
          <w:b w:val="0"/>
          <w:color w:val="auto"/>
        </w:rPr>
      </w:pPr>
      <w:r w:rsidRPr="00574DC8">
        <w:rPr>
          <w:color w:val="E36C0A"/>
        </w:rPr>
        <w:t>D 105</w:t>
      </w:r>
      <w:r>
        <w:rPr>
          <w:color w:val="E36C0A"/>
        </w:rPr>
        <w:tab/>
      </w:r>
      <w:r w:rsidR="003B3CFB" w:rsidRPr="00574DC8">
        <w:rPr>
          <w:color w:val="auto"/>
        </w:rPr>
        <w:t>Nous formons un même corps</w:t>
      </w:r>
      <w:r w:rsidRPr="00574DC8">
        <w:rPr>
          <w:color w:val="auto"/>
        </w:rPr>
        <w:t xml:space="preserve"> </w:t>
      </w:r>
      <w:r w:rsidRPr="00574DC8">
        <w:rPr>
          <w:color w:val="auto"/>
        </w:rPr>
        <w:tab/>
      </w:r>
      <w:r>
        <w:rPr>
          <w:b w:val="0"/>
          <w:color w:val="auto"/>
        </w:rPr>
        <w:t>CNA 570</w:t>
      </w:r>
      <w:r w:rsidR="003B3CFB" w:rsidRPr="00574DC8">
        <w:rPr>
          <w:b w:val="0"/>
          <w:color w:val="auto"/>
        </w:rPr>
        <w:t xml:space="preserve"> couplets 1, 4, 5, 6, 8 </w:t>
      </w:r>
    </w:p>
    <w:p w:rsidR="00566C0B" w:rsidRPr="00574DC8" w:rsidRDefault="00574DC8" w:rsidP="00574DC8">
      <w:pPr>
        <w:pStyle w:val="Lignechant"/>
        <w:ind w:left="1418"/>
        <w:rPr>
          <w:b w:val="0"/>
          <w:color w:val="auto"/>
        </w:rPr>
      </w:pPr>
      <w:r w:rsidRPr="00574DC8">
        <w:rPr>
          <w:color w:val="E36C0A"/>
        </w:rPr>
        <w:t>K 180</w:t>
      </w:r>
      <w:r>
        <w:rPr>
          <w:color w:val="E36C0A"/>
        </w:rPr>
        <w:tab/>
      </w:r>
      <w:r w:rsidR="003B3CFB" w:rsidRPr="00574DC8">
        <w:rPr>
          <w:color w:val="auto"/>
        </w:rPr>
        <w:t>Peuple de Dieu, marche joyeux</w:t>
      </w:r>
      <w:r w:rsidRPr="00574DC8">
        <w:rPr>
          <w:color w:val="auto"/>
        </w:rPr>
        <w:t xml:space="preserve"> </w:t>
      </w:r>
      <w:r w:rsidRPr="00574DC8">
        <w:rPr>
          <w:color w:val="auto"/>
        </w:rPr>
        <w:tab/>
      </w:r>
      <w:r>
        <w:rPr>
          <w:b w:val="0"/>
          <w:color w:val="auto"/>
        </w:rPr>
        <w:t>CNA 574</w:t>
      </w:r>
      <w:r w:rsidR="003B3CFB" w:rsidRPr="00574DC8">
        <w:rPr>
          <w:b w:val="0"/>
          <w:color w:val="auto"/>
        </w:rPr>
        <w:t xml:space="preserve"> couplets 6, 8, 9, 12, 15, 16</w:t>
      </w:r>
    </w:p>
    <w:p w:rsidR="00574DC8" w:rsidRPr="00574DC8" w:rsidRDefault="00574DC8" w:rsidP="00574DC8">
      <w:pPr>
        <w:pStyle w:val="Lignechant"/>
        <w:ind w:left="1418"/>
        <w:rPr>
          <w:b w:val="0"/>
          <w:color w:val="auto"/>
        </w:rPr>
      </w:pPr>
    </w:p>
    <w:p w:rsidR="008C26B8" w:rsidRDefault="00566C0B" w:rsidP="008C26B8">
      <w:pPr>
        <w:tabs>
          <w:tab w:val="left" w:pos="567"/>
        </w:tabs>
        <w:spacing w:line="220" w:lineRule="atLeast"/>
        <w:ind w:left="567"/>
        <w:jc w:val="both"/>
        <w:rPr>
          <w:bCs/>
          <w:u w:val="single"/>
        </w:rPr>
      </w:pPr>
      <w:r>
        <w:rPr>
          <w:bCs/>
          <w:u w:val="single"/>
        </w:rPr>
        <w:lastRenderedPageBreak/>
        <w:t>Après la communion, nous vous suggérons de prolonger la méditation en chantant par exemple :</w:t>
      </w:r>
    </w:p>
    <w:p w:rsidR="00574DC8" w:rsidRPr="00574DC8" w:rsidRDefault="00574DC8" w:rsidP="00F11127">
      <w:pPr>
        <w:pStyle w:val="Lignechant"/>
        <w:ind w:left="709"/>
        <w:rPr>
          <w:b w:val="0"/>
          <w:color w:val="auto"/>
        </w:rPr>
      </w:pPr>
      <w:r w:rsidRPr="00574DC8">
        <w:rPr>
          <w:color w:val="E36C0A"/>
        </w:rPr>
        <w:t>I</w:t>
      </w:r>
      <w:r>
        <w:rPr>
          <w:color w:val="E36C0A"/>
        </w:rPr>
        <w:t xml:space="preserve"> </w:t>
      </w:r>
      <w:r w:rsidRPr="00574DC8">
        <w:rPr>
          <w:color w:val="E36C0A"/>
        </w:rPr>
        <w:t>14-66-1</w:t>
      </w:r>
      <w:r>
        <w:rPr>
          <w:color w:val="E36C0A"/>
        </w:rPr>
        <w:tab/>
      </w:r>
      <w:r w:rsidRPr="00574DC8">
        <w:rPr>
          <w:color w:val="auto"/>
        </w:rPr>
        <w:t>Bien-aimé de Dieu</w:t>
      </w:r>
      <w:r w:rsidRPr="00574DC8">
        <w:rPr>
          <w:color w:val="auto"/>
        </w:rPr>
        <w:tab/>
      </w:r>
      <w:r w:rsidR="00586BC7" w:rsidRPr="00586BC7">
        <w:rPr>
          <w:b w:val="0"/>
          <w:color w:val="auto"/>
        </w:rPr>
        <w:t>CNA 606 /</w:t>
      </w:r>
      <w:r w:rsidRPr="00574DC8">
        <w:rPr>
          <w:b w:val="0"/>
          <w:color w:val="auto"/>
        </w:rPr>
        <w:t xml:space="preserve"> Chantons en Église n°167</w:t>
      </w:r>
    </w:p>
    <w:p w:rsidR="00574DC8" w:rsidRPr="003310CB" w:rsidRDefault="00574DC8" w:rsidP="00F11127">
      <w:pPr>
        <w:pStyle w:val="Lignechant"/>
        <w:ind w:left="709"/>
        <w:rPr>
          <w:b w:val="0"/>
          <w:color w:val="auto"/>
        </w:rPr>
      </w:pPr>
      <w:r w:rsidRPr="003310CB">
        <w:rPr>
          <w:color w:val="E36C0A"/>
        </w:rPr>
        <w:t>T 35-82</w:t>
      </w:r>
      <w:r>
        <w:rPr>
          <w:color w:val="E36C0A"/>
        </w:rPr>
        <w:tab/>
      </w:r>
      <w:r w:rsidRPr="003310CB">
        <w:rPr>
          <w:color w:val="auto"/>
        </w:rPr>
        <w:t>Fils bien-aimé du Père</w:t>
      </w:r>
      <w:r>
        <w:rPr>
          <w:color w:val="auto"/>
        </w:rPr>
        <w:tab/>
      </w:r>
      <w:r w:rsidRPr="005573B1">
        <w:rPr>
          <w:b w:val="0"/>
          <w:color w:val="auto"/>
        </w:rPr>
        <w:t>Signes Musiques n°90</w:t>
      </w:r>
    </w:p>
    <w:p w:rsidR="00F11127" w:rsidRPr="00F11127" w:rsidRDefault="00F11127" w:rsidP="00F11127">
      <w:pPr>
        <w:pStyle w:val="Lignechant"/>
        <w:ind w:left="709"/>
        <w:rPr>
          <w:b w:val="0"/>
          <w:iCs/>
          <w:color w:val="auto"/>
          <w:szCs w:val="40"/>
        </w:rPr>
      </w:pPr>
      <w:r w:rsidRPr="00235CB2">
        <w:rPr>
          <w:iCs/>
          <w:color w:val="ED7D31" w:themeColor="accent2"/>
          <w:szCs w:val="40"/>
        </w:rPr>
        <w:t xml:space="preserve">FA 260 / SYLJ 260 </w:t>
      </w:r>
      <w:r>
        <w:rPr>
          <w:iCs/>
          <w:szCs w:val="40"/>
        </w:rPr>
        <w:tab/>
      </w:r>
      <w:r w:rsidRPr="00F11127">
        <w:rPr>
          <w:iCs/>
          <w:color w:val="auto"/>
          <w:szCs w:val="40"/>
        </w:rPr>
        <w:t>Le Fils de Dieu, le Bien-aimé</w:t>
      </w:r>
      <w:r w:rsidRPr="00F11127">
        <w:rPr>
          <w:iCs/>
          <w:color w:val="auto"/>
          <w:szCs w:val="40"/>
        </w:rPr>
        <w:tab/>
      </w:r>
      <w:r w:rsidRPr="00F11127">
        <w:rPr>
          <w:b w:val="0"/>
          <w:iCs/>
          <w:color w:val="auto"/>
          <w:szCs w:val="40"/>
        </w:rPr>
        <w:t>Signes Musiques n°143</w:t>
      </w:r>
    </w:p>
    <w:p w:rsidR="00574DC8" w:rsidRDefault="00574DC8" w:rsidP="00F11127">
      <w:pPr>
        <w:pStyle w:val="Lignechant"/>
        <w:ind w:left="709"/>
        <w:rPr>
          <w:b w:val="0"/>
          <w:color w:val="auto"/>
        </w:rPr>
      </w:pPr>
      <w:r w:rsidRPr="00574DC8">
        <w:rPr>
          <w:color w:val="E36C0A"/>
        </w:rPr>
        <w:t>K</w:t>
      </w:r>
      <w:r>
        <w:rPr>
          <w:color w:val="E36C0A"/>
        </w:rPr>
        <w:t xml:space="preserve"> </w:t>
      </w:r>
      <w:r w:rsidRPr="00574DC8">
        <w:rPr>
          <w:color w:val="E36C0A"/>
        </w:rPr>
        <w:t>524</w:t>
      </w:r>
      <w:r>
        <w:rPr>
          <w:color w:val="E36C0A"/>
        </w:rPr>
        <w:tab/>
      </w:r>
      <w:r w:rsidRPr="00574DC8">
        <w:rPr>
          <w:color w:val="auto"/>
        </w:rPr>
        <w:t xml:space="preserve">Laissez-vous mener par l'Esprit </w:t>
      </w:r>
      <w:r w:rsidRPr="00574DC8">
        <w:rPr>
          <w:color w:val="auto"/>
        </w:rPr>
        <w:tab/>
      </w:r>
      <w:r w:rsidRPr="00574DC8">
        <w:rPr>
          <w:b w:val="0"/>
          <w:color w:val="auto"/>
        </w:rPr>
        <w:t>Chantons en Église n°158, Signes Musiques n°57</w:t>
      </w:r>
    </w:p>
    <w:p w:rsidR="00FB390A" w:rsidRPr="00574DC8" w:rsidRDefault="00FB390A" w:rsidP="00F11127">
      <w:pPr>
        <w:pStyle w:val="Lignechant"/>
        <w:ind w:left="709"/>
        <w:rPr>
          <w:b w:val="0"/>
          <w:color w:val="auto"/>
        </w:rPr>
      </w:pPr>
      <w:r w:rsidRPr="00FB390A">
        <w:rPr>
          <w:color w:val="E36C0A"/>
        </w:rPr>
        <w:t>T 32-12</w:t>
      </w:r>
      <w:r>
        <w:rPr>
          <w:b w:val="0"/>
          <w:color w:val="auto"/>
        </w:rPr>
        <w:tab/>
      </w:r>
      <w:r w:rsidRPr="00FB390A">
        <w:rPr>
          <w:color w:val="auto"/>
        </w:rPr>
        <w:t>Dieu te consacre par l'Esprit</w:t>
      </w:r>
      <w:r>
        <w:rPr>
          <w:color w:val="auto"/>
        </w:rPr>
        <w:tab/>
      </w:r>
      <w:r w:rsidRPr="00FB390A">
        <w:rPr>
          <w:b w:val="0"/>
          <w:color w:val="auto"/>
        </w:rPr>
        <w:t>Signes Musiques n°78</w:t>
      </w:r>
    </w:p>
    <w:p w:rsidR="008C26B8" w:rsidRDefault="008C26B8" w:rsidP="006C4B0C">
      <w:pPr>
        <w:pStyle w:val="Lignechant"/>
        <w:ind w:left="567"/>
        <w:rPr>
          <w:b w:val="0"/>
          <w:color w:val="auto"/>
        </w:rPr>
      </w:pPr>
    </w:p>
    <w:p w:rsidR="00FD5943" w:rsidRPr="00AC3831" w:rsidRDefault="00FD5943" w:rsidP="0072169D">
      <w:pPr>
        <w:pStyle w:val="Textepuces"/>
        <w:numPr>
          <w:ilvl w:val="0"/>
          <w:numId w:val="8"/>
        </w:numPr>
        <w:ind w:left="567" w:hanging="283"/>
      </w:pPr>
      <w:r w:rsidRPr="00AC3831">
        <w:rPr>
          <w:b/>
          <w:bCs/>
          <w:smallCaps/>
        </w:rPr>
        <w:t>Prière après la communion</w:t>
      </w:r>
      <w:r w:rsidRPr="00AC3831">
        <w:t>.</w:t>
      </w:r>
    </w:p>
    <w:p w:rsidR="00257270" w:rsidRDefault="00257270" w:rsidP="00D844AA">
      <w:pPr>
        <w:snapToGrid w:val="0"/>
        <w:ind w:left="1985" w:hanging="284"/>
        <w:jc w:val="both"/>
        <w:rPr>
          <w:i/>
          <w:iCs/>
        </w:rPr>
      </w:pPr>
    </w:p>
    <w:p w:rsidR="00D844AA" w:rsidRPr="00AC3831" w:rsidRDefault="00CC0034" w:rsidP="00D844AA">
      <w:pPr>
        <w:snapToGrid w:val="0"/>
        <w:ind w:left="1985" w:hanging="284"/>
        <w:jc w:val="both"/>
        <w:rPr>
          <w:iCs/>
        </w:rPr>
      </w:pPr>
      <w:r>
        <w:rPr>
          <w:i/>
          <w:iCs/>
        </w:rPr>
        <w:t>Celle de la m</w:t>
      </w:r>
      <w:r w:rsidR="00D844AA" w:rsidRPr="00AC3831">
        <w:rPr>
          <w:i/>
          <w:iCs/>
        </w:rPr>
        <w:t xml:space="preserve">esse </w:t>
      </w:r>
      <w:r w:rsidR="00A81E45" w:rsidRPr="00AC3831">
        <w:rPr>
          <w:i/>
          <w:iCs/>
        </w:rPr>
        <w:t>du jour</w:t>
      </w:r>
      <w:r w:rsidR="00D844AA" w:rsidRPr="00AC3831">
        <w:rPr>
          <w:iCs/>
        </w:rPr>
        <w:t xml:space="preserve"> (</w:t>
      </w:r>
      <w:r w:rsidR="00D844AA" w:rsidRPr="00AC3831">
        <w:rPr>
          <w:iCs/>
          <w:sz w:val="18"/>
        </w:rPr>
        <w:t>Missel, p.</w:t>
      </w:r>
      <w:r w:rsidR="005F445E">
        <w:rPr>
          <w:iCs/>
          <w:sz w:val="18"/>
        </w:rPr>
        <w:t xml:space="preserve"> </w:t>
      </w:r>
      <w:r w:rsidR="00AC3831">
        <w:rPr>
          <w:iCs/>
          <w:sz w:val="18"/>
        </w:rPr>
        <w:t>11</w:t>
      </w:r>
      <w:r w:rsidR="00B50FA1">
        <w:rPr>
          <w:iCs/>
          <w:sz w:val="18"/>
        </w:rPr>
        <w:t>6</w:t>
      </w:r>
      <w:r w:rsidR="00D844AA" w:rsidRPr="00AC3831">
        <w:rPr>
          <w:iCs/>
        </w:rPr>
        <w:t>)</w:t>
      </w:r>
    </w:p>
    <w:p w:rsidR="00D844AA" w:rsidRPr="00B50FA1" w:rsidRDefault="00D844AA" w:rsidP="00D844AA">
      <w:pPr>
        <w:pStyle w:val="Oraison"/>
        <w:ind w:right="33"/>
      </w:pPr>
    </w:p>
    <w:p w:rsidR="00D844AA" w:rsidRPr="00CC0034" w:rsidRDefault="00B50FA1" w:rsidP="00CC0034">
      <w:pPr>
        <w:pStyle w:val="Oraison"/>
        <w:ind w:left="1701" w:right="33" w:firstLine="0"/>
        <w:rPr>
          <w:b/>
        </w:rPr>
      </w:pPr>
      <w:r w:rsidRPr="00CC0034">
        <w:rPr>
          <w:b/>
        </w:rPr>
        <w:t>Nourris de ton eucharistie et sûrs de ta bonté,</w:t>
      </w:r>
      <w:r w:rsidRPr="00CC0034">
        <w:rPr>
          <w:b/>
        </w:rPr>
        <w:br/>
        <w:t>nous te prions, Seigneur :</w:t>
      </w:r>
    </w:p>
    <w:p w:rsidR="00B50FA1" w:rsidRPr="00CC0034" w:rsidRDefault="00B50FA1" w:rsidP="00CC0034">
      <w:pPr>
        <w:pStyle w:val="Oraison"/>
        <w:ind w:left="1701" w:right="33" w:firstLine="0"/>
        <w:rPr>
          <w:b/>
        </w:rPr>
      </w:pPr>
      <w:r w:rsidRPr="00CC0034">
        <w:rPr>
          <w:b/>
        </w:rPr>
        <w:t>accorde à ceux qui sauront écouter ton Fils unique</w:t>
      </w:r>
      <w:r w:rsidRPr="00CC0034">
        <w:rPr>
          <w:b/>
        </w:rPr>
        <w:br/>
        <w:t>de mériter le nom de fils de Dieu,</w:t>
      </w:r>
      <w:r w:rsidRPr="00CC0034">
        <w:rPr>
          <w:b/>
        </w:rPr>
        <w:br/>
        <w:t>et de l’être vraiment.</w:t>
      </w:r>
    </w:p>
    <w:p w:rsidR="004C05DD" w:rsidRPr="00CC0034" w:rsidRDefault="004C05DD" w:rsidP="00CC0034">
      <w:pPr>
        <w:pStyle w:val="Oraison"/>
        <w:ind w:left="1701" w:right="33" w:firstLine="0"/>
        <w:rPr>
          <w:b/>
        </w:rPr>
      </w:pPr>
      <w:bookmarkStart w:id="7" w:name="_Hlk524600817"/>
      <w:r w:rsidRPr="00CC0034">
        <w:rPr>
          <w:b/>
        </w:rPr>
        <w:t>Par Jésus</w:t>
      </w:r>
      <w:r w:rsidR="00B42B2D" w:rsidRPr="00CC0034">
        <w:rPr>
          <w:b/>
        </w:rPr>
        <w:t>, le</w:t>
      </w:r>
      <w:r w:rsidRPr="00CC0034">
        <w:rPr>
          <w:b/>
        </w:rPr>
        <w:t xml:space="preserve"> Christ, notre Seigneur. Amen.</w:t>
      </w:r>
    </w:p>
    <w:bookmarkEnd w:id="7"/>
    <w:p w:rsidR="00E02C9C" w:rsidRPr="00CC0034" w:rsidRDefault="00E02C9C" w:rsidP="00CC0034">
      <w:pPr>
        <w:pStyle w:val="Oraison"/>
        <w:ind w:left="1701" w:right="33" w:firstLine="0"/>
        <w:rPr>
          <w:b/>
        </w:rPr>
      </w:pPr>
    </w:p>
    <w:p w:rsidR="00B42B2D" w:rsidRPr="00CC0034" w:rsidRDefault="00B42B2D" w:rsidP="00CC0034">
      <w:pPr>
        <w:snapToGrid w:val="0"/>
        <w:ind w:left="1701"/>
        <w:jc w:val="both"/>
        <w:rPr>
          <w:iCs/>
        </w:rPr>
      </w:pPr>
      <w:r w:rsidRPr="00CC0034">
        <w:rPr>
          <w:i/>
          <w:iCs/>
        </w:rPr>
        <w:t xml:space="preserve">Celle du </w:t>
      </w:r>
      <w:r w:rsidR="00B50FA1" w:rsidRPr="00CC0034">
        <w:rPr>
          <w:i/>
          <w:iCs/>
        </w:rPr>
        <w:t>mardi – Féries du temps de Noël</w:t>
      </w:r>
      <w:r w:rsidRPr="00CC0034">
        <w:rPr>
          <w:i/>
          <w:iCs/>
        </w:rPr>
        <w:t xml:space="preserve"> </w:t>
      </w:r>
      <w:r w:rsidRPr="00CC0034">
        <w:rPr>
          <w:iCs/>
        </w:rPr>
        <w:t>(Missel p. 10</w:t>
      </w:r>
      <w:r w:rsidR="00B50FA1" w:rsidRPr="00CC0034">
        <w:rPr>
          <w:iCs/>
        </w:rPr>
        <w:t>4</w:t>
      </w:r>
      <w:r w:rsidRPr="00CC0034">
        <w:rPr>
          <w:iCs/>
        </w:rPr>
        <w:t>)</w:t>
      </w:r>
    </w:p>
    <w:p w:rsidR="00E02C9C" w:rsidRPr="00CC0034" w:rsidRDefault="00E02C9C" w:rsidP="00CC0034">
      <w:pPr>
        <w:pStyle w:val="Oraison"/>
        <w:ind w:left="1701" w:right="33" w:firstLine="0"/>
        <w:rPr>
          <w:b/>
          <w:strike/>
        </w:rPr>
      </w:pPr>
    </w:p>
    <w:p w:rsidR="00B50FA1" w:rsidRPr="00CC0034" w:rsidRDefault="00B50FA1" w:rsidP="00CC0034">
      <w:pPr>
        <w:pStyle w:val="Oraison"/>
        <w:ind w:left="1701" w:right="33" w:firstLine="0"/>
        <w:rPr>
          <w:b/>
        </w:rPr>
      </w:pPr>
      <w:r w:rsidRPr="00CC0034">
        <w:rPr>
          <w:b/>
        </w:rPr>
        <w:t>Quand nous allons communier, Seigneur,</w:t>
      </w:r>
      <w:r w:rsidRPr="00CC0034">
        <w:rPr>
          <w:b/>
        </w:rPr>
        <w:br/>
        <w:t>tu viens à notre rencontre ;</w:t>
      </w:r>
    </w:p>
    <w:p w:rsidR="00B50FA1" w:rsidRPr="00CC0034" w:rsidRDefault="00B50FA1" w:rsidP="00CC0034">
      <w:pPr>
        <w:pStyle w:val="Oraison"/>
        <w:ind w:left="1701" w:right="33" w:firstLine="0"/>
        <w:rPr>
          <w:b/>
        </w:rPr>
      </w:pPr>
      <w:r w:rsidRPr="00CC0034">
        <w:rPr>
          <w:b/>
        </w:rPr>
        <w:t>produis en nos cœurs le fruit de ce sacrement,</w:t>
      </w:r>
      <w:r w:rsidRPr="00CC0034">
        <w:rPr>
          <w:b/>
        </w:rPr>
        <w:br/>
        <w:t>car seule ta grâce peu</w:t>
      </w:r>
      <w:r w:rsidR="00CF1378">
        <w:rPr>
          <w:b/>
        </w:rPr>
        <w:t>t</w:t>
      </w:r>
      <w:r w:rsidRPr="00CC0034">
        <w:rPr>
          <w:b/>
        </w:rPr>
        <w:t xml:space="preserve"> nous préparer </w:t>
      </w:r>
      <w:r w:rsidRPr="00CC0034">
        <w:rPr>
          <w:b/>
        </w:rPr>
        <w:br/>
        <w:t>à recevoir tes grâces.</w:t>
      </w:r>
      <w:bookmarkStart w:id="8" w:name="_GoBack"/>
      <w:bookmarkEnd w:id="8"/>
    </w:p>
    <w:p w:rsidR="00B42B2D" w:rsidRPr="00CC0034" w:rsidRDefault="00B42B2D" w:rsidP="00CC0034">
      <w:pPr>
        <w:pStyle w:val="Oraison"/>
        <w:ind w:left="1701" w:right="33" w:firstLine="0"/>
        <w:rPr>
          <w:b/>
        </w:rPr>
      </w:pPr>
      <w:r w:rsidRPr="00CC0034">
        <w:rPr>
          <w:b/>
        </w:rPr>
        <w:t>Par Jésus, le Christ, notre Seigneur. Amen.</w:t>
      </w:r>
    </w:p>
    <w:p w:rsidR="00EC7566" w:rsidRPr="00CB7FAF" w:rsidRDefault="00CC0034" w:rsidP="0059708C">
      <w:pPr>
        <w:pStyle w:val="Titre2"/>
        <w:spacing w:before="400"/>
        <w:rPr>
          <w:b/>
          <w:smallCaps/>
          <w:color w:val="E36C0A"/>
        </w:rPr>
      </w:pPr>
      <w:r>
        <w:rPr>
          <w:b/>
          <w:smallCaps/>
          <w:color w:val="E36C0A"/>
        </w:rPr>
        <w:t>Liturgie de l’e</w:t>
      </w:r>
      <w:r w:rsidR="00EC7566" w:rsidRPr="00CB7FAF">
        <w:rPr>
          <w:b/>
          <w:smallCaps/>
          <w:color w:val="E36C0A"/>
        </w:rPr>
        <w:t>nvoi</w:t>
      </w:r>
    </w:p>
    <w:p w:rsidR="0059708C" w:rsidRPr="00CB7FAF" w:rsidRDefault="0059708C" w:rsidP="0059708C">
      <w:pPr>
        <w:rPr>
          <w:color w:val="E36C0A"/>
        </w:rPr>
      </w:pPr>
    </w:p>
    <w:p w:rsidR="00EC7566" w:rsidRPr="00CB7FAF" w:rsidRDefault="008B44C4" w:rsidP="0059708C">
      <w:pPr>
        <w:pStyle w:val="Titre3"/>
        <w:pBdr>
          <w:bottom w:val="single" w:sz="4" w:space="1" w:color="auto"/>
        </w:pBdr>
        <w:rPr>
          <w:color w:val="E36C0A"/>
        </w:rPr>
      </w:pPr>
      <w:r w:rsidRPr="00CB7FAF">
        <w:rPr>
          <w:color w:val="E36C0A"/>
        </w:rPr>
        <w:t>Annonces</w:t>
      </w:r>
    </w:p>
    <w:p w:rsidR="00FB390A" w:rsidRDefault="00FB390A" w:rsidP="00FB390A">
      <w:pPr>
        <w:ind w:left="284"/>
      </w:pPr>
      <w:r>
        <w:t>Il sera peut-être utile de rappeler que</w:t>
      </w:r>
      <w:r w:rsidR="00CF1378">
        <w:t>,</w:t>
      </w:r>
      <w:r>
        <w:t xml:space="preserve"> </w:t>
      </w:r>
      <w:r w:rsidR="00CC0034">
        <w:t xml:space="preserve">dès le lendemain de la fête du </w:t>
      </w:r>
      <w:r w:rsidR="00D56D6E">
        <w:t>B</w:t>
      </w:r>
      <w:r>
        <w:t>aptême du Seigneur</w:t>
      </w:r>
      <w:r w:rsidR="00CF1378">
        <w:t>,</w:t>
      </w:r>
      <w:r>
        <w:t xml:space="preserve"> commence le temps ordinaire. Des « petites mains » peuvent être appelées pour démonter le visuel et la crèche installés depuis le début de l’Avent.</w:t>
      </w:r>
    </w:p>
    <w:p w:rsidR="006F6E18" w:rsidRDefault="006F6E18" w:rsidP="006F6334"/>
    <w:p w:rsidR="008B44C4" w:rsidRPr="00AC3831" w:rsidRDefault="00CC0034" w:rsidP="0059708C">
      <w:pPr>
        <w:pStyle w:val="Titre3"/>
        <w:pBdr>
          <w:bottom w:val="single" w:sz="4" w:space="1" w:color="auto"/>
        </w:pBdr>
        <w:rPr>
          <w:color w:val="E36C0A"/>
        </w:rPr>
      </w:pPr>
      <w:r>
        <w:rPr>
          <w:color w:val="E36C0A"/>
        </w:rPr>
        <w:t>Bénédiction et e</w:t>
      </w:r>
      <w:r w:rsidR="008B44C4" w:rsidRPr="00AC3831">
        <w:rPr>
          <w:color w:val="E36C0A"/>
        </w:rPr>
        <w:t>nvoi</w:t>
      </w:r>
    </w:p>
    <w:p w:rsidR="00F04B47" w:rsidRDefault="00F04B47" w:rsidP="00F04B47">
      <w:pPr>
        <w:ind w:left="284"/>
        <w:jc w:val="both"/>
      </w:pPr>
      <w:r>
        <w:t>Nous vous suggérons la dernière partie de la 2</w:t>
      </w:r>
      <w:r w:rsidRPr="00092111">
        <w:rPr>
          <w:vertAlign w:val="superscript"/>
        </w:rPr>
        <w:t>e</w:t>
      </w:r>
      <w:r>
        <w:t xml:space="preserve"> bénédiction finale du rituel du baptême de plusieurs enfants (Rituel du bap</w:t>
      </w:r>
      <w:r w:rsidR="00B46C76">
        <w:t>tême des petits enfants p. 54) ou encore :</w:t>
      </w:r>
    </w:p>
    <w:p w:rsidR="00F04B47" w:rsidRDefault="00F04B47" w:rsidP="00F04B47">
      <w:pPr>
        <w:ind w:left="284"/>
        <w:jc w:val="both"/>
      </w:pPr>
    </w:p>
    <w:p w:rsidR="00B46C76" w:rsidRDefault="00B46C76" w:rsidP="00CC0034">
      <w:pPr>
        <w:pStyle w:val="Oraison"/>
        <w:ind w:left="1701" w:right="33" w:firstLine="0"/>
        <w:rPr>
          <w:b/>
        </w:rPr>
      </w:pPr>
      <w:r>
        <w:rPr>
          <w:b/>
        </w:rPr>
        <w:t xml:space="preserve">Par le </w:t>
      </w:r>
      <w:r w:rsidR="00971EF3">
        <w:rPr>
          <w:b/>
        </w:rPr>
        <w:t>b</w:t>
      </w:r>
      <w:r>
        <w:rPr>
          <w:b/>
        </w:rPr>
        <w:t>aptême, Dieu, notre Père, a fait de nous ses fils et ses filles adoptifs, en Jésus Christ ;</w:t>
      </w:r>
      <w:r>
        <w:rPr>
          <w:b/>
        </w:rPr>
        <w:br/>
        <w:t>par la communion à son Corps, il nous donne de grandir dans son Amour…</w:t>
      </w:r>
    </w:p>
    <w:p w:rsidR="00B46C76" w:rsidRDefault="00B46C76" w:rsidP="00CC0034">
      <w:pPr>
        <w:pStyle w:val="Oraison"/>
        <w:ind w:left="1701" w:right="33" w:firstLine="0"/>
        <w:rPr>
          <w:b/>
        </w:rPr>
      </w:pPr>
      <w:r>
        <w:rPr>
          <w:b/>
        </w:rPr>
        <w:t>Que son Esprit nous rende capable</w:t>
      </w:r>
      <w:r w:rsidR="00971EF3">
        <w:rPr>
          <w:b/>
        </w:rPr>
        <w:t>s</w:t>
      </w:r>
      <w:r>
        <w:rPr>
          <w:b/>
        </w:rPr>
        <w:t xml:space="preserve"> de vivre en frères et sœurs </w:t>
      </w:r>
      <w:r>
        <w:rPr>
          <w:b/>
        </w:rPr>
        <w:br/>
        <w:t>et d’annoncer au monde que tout homme est pour Dieu un enfant bien-aimé.</w:t>
      </w:r>
    </w:p>
    <w:p w:rsidR="00B46C76" w:rsidRPr="00092111" w:rsidRDefault="00B46C76" w:rsidP="00F04B47">
      <w:pPr>
        <w:pStyle w:val="Oraison"/>
        <w:ind w:right="33"/>
        <w:rPr>
          <w:b/>
        </w:rPr>
      </w:pPr>
    </w:p>
    <w:p w:rsidR="002E1C34" w:rsidRPr="002E1C34" w:rsidRDefault="002E1C34" w:rsidP="00F317A9">
      <w:pPr>
        <w:pStyle w:val="Paragraphedeliste"/>
        <w:spacing w:line="220" w:lineRule="atLeast"/>
        <w:ind w:left="1701" w:right="565"/>
        <w:rPr>
          <w:b/>
          <w:bCs/>
        </w:rPr>
      </w:pPr>
      <w:r w:rsidRPr="002E1C34">
        <w:rPr>
          <w:b/>
          <w:bCs/>
        </w:rPr>
        <w:t>Et que Dieu tout-puissant vous bénisse…</w:t>
      </w:r>
    </w:p>
    <w:p w:rsidR="008D0E80" w:rsidRDefault="008D0E80" w:rsidP="008D0E80">
      <w:pPr>
        <w:ind w:left="284"/>
      </w:pPr>
    </w:p>
    <w:p w:rsidR="008D0E80" w:rsidRDefault="008D0E80" w:rsidP="008D0E80">
      <w:pPr>
        <w:ind w:left="284"/>
      </w:pPr>
      <w:r>
        <w:t>Puis le diacre, ou le prêtre, chante (ou dit) l’une des formules d’envoi, par exemple :</w:t>
      </w:r>
    </w:p>
    <w:p w:rsidR="0096788E" w:rsidRDefault="0096788E" w:rsidP="0096788E">
      <w:pPr>
        <w:spacing w:before="100"/>
        <w:ind w:left="2836"/>
        <w:rPr>
          <w:b/>
        </w:rPr>
      </w:pPr>
      <w:r w:rsidRPr="0096788E">
        <w:rPr>
          <w:b/>
        </w:rPr>
        <w:t>Allez porter l’Évangile du Seigneur.</w:t>
      </w:r>
    </w:p>
    <w:p w:rsidR="008D0E80" w:rsidRPr="00CC0034" w:rsidRDefault="008D0E80" w:rsidP="008D0E80">
      <w:pPr>
        <w:ind w:left="2836"/>
        <w:rPr>
          <w:b/>
        </w:rPr>
      </w:pPr>
      <w:r w:rsidRPr="00CC0034">
        <w:t xml:space="preserve">R / </w:t>
      </w:r>
      <w:r w:rsidRPr="00CC0034">
        <w:rPr>
          <w:b/>
        </w:rPr>
        <w:t>Nous rendons grâce à Dieu.</w:t>
      </w:r>
    </w:p>
    <w:p w:rsidR="0026638F" w:rsidRPr="006F6E18" w:rsidRDefault="0026638F" w:rsidP="00D62D9C">
      <w:pPr>
        <w:pStyle w:val="NB"/>
        <w:jc w:val="center"/>
        <w:rPr>
          <w:b w:val="0"/>
          <w:color w:val="auto"/>
        </w:rPr>
      </w:pPr>
    </w:p>
    <w:sectPr w:rsidR="0026638F" w:rsidRPr="006F6E18" w:rsidSect="00F6096D">
      <w:footerReference w:type="default" r:id="rId13"/>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8DA" w:rsidRDefault="008508DA">
      <w:r>
        <w:separator/>
      </w:r>
    </w:p>
  </w:endnote>
  <w:endnote w:type="continuationSeparator" w:id="0">
    <w:p w:rsidR="008508DA" w:rsidRDefault="0085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altName w:val="Calibri"/>
    <w:panose1 w:val="00000700000000000000"/>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panose1 w:val="0000050000000002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Papyrus">
    <w:panose1 w:val="020B0602040200020303"/>
    <w:charset w:val="4D"/>
    <w:family w:val="swiss"/>
    <w:pitch w:val="variable"/>
    <w:sig w:usb0="A000007F" w:usb1="4000205B" w:usb2="00000000" w:usb3="00000000" w:csb0="00000193" w:csb1="00000000"/>
  </w:font>
  <w:font w:name="Arial Unicode MS">
    <w:panose1 w:val="020B0604020202020204"/>
    <w:charset w:val="80"/>
    <w:family w:val="swiss"/>
    <w:notTrueType/>
    <w:pitch w:val="variable"/>
    <w:sig w:usb0="F7FFAFFF" w:usb1="E9DFFFFF" w:usb2="0000003F" w:usb3="00000000" w:csb0="003F01FF" w:csb1="00000000"/>
  </w:font>
  <w:font w:name="Times New Roman Gras">
    <w:altName w:val="Times New Roman"/>
    <w:panose1 w:val="02020803070505020304"/>
    <w:charset w:val="00"/>
    <w:family w:val="roman"/>
    <w:notTrueType/>
    <w:pitch w:val="default"/>
  </w:font>
  <w:font w:name="Kristen ITC">
    <w:altName w:val="Calibri"/>
    <w:panose1 w:val="020B060402020202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38F" w:rsidRDefault="00DB438F" w:rsidP="00AD2C4D">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Pr>
        <w:rFonts w:ascii="Kristen ITC" w:hAnsi="Kristen ITC"/>
        <w:sz w:val="16"/>
        <w:szCs w:val="16"/>
      </w:rPr>
      <w:t xml:space="preserve">Baptême du Seigneur – B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D00285">
      <w:rPr>
        <w:noProof/>
        <w:sz w:val="16"/>
        <w:szCs w:val="16"/>
      </w:rPr>
      <w:t>20/10/2020</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AF0343">
      <w:rPr>
        <w:rStyle w:val="Numrodepage"/>
        <w:noProof/>
      </w:rPr>
      <w:t>6</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8DA" w:rsidRDefault="008508DA">
      <w:r>
        <w:separator/>
      </w:r>
    </w:p>
  </w:footnote>
  <w:footnote w:type="continuationSeparator" w:id="0">
    <w:p w:rsidR="008508DA" w:rsidRDefault="00850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142672D"/>
    <w:multiLevelType w:val="hybridMultilevel"/>
    <w:tmpl w:val="EE40C6E8"/>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6" w15:restartNumberingAfterBreak="0">
    <w:nsid w:val="0238581F"/>
    <w:multiLevelType w:val="hybridMultilevel"/>
    <w:tmpl w:val="63E253B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4427E47"/>
    <w:multiLevelType w:val="hybridMultilevel"/>
    <w:tmpl w:val="81F2B854"/>
    <w:lvl w:ilvl="0" w:tplc="01F2E42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52B786B"/>
    <w:multiLevelType w:val="hybridMultilevel"/>
    <w:tmpl w:val="085CEA92"/>
    <w:lvl w:ilvl="0" w:tplc="FDC407B2">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15:restartNumberingAfterBreak="0">
    <w:nsid w:val="0AAD52AD"/>
    <w:multiLevelType w:val="hybridMultilevel"/>
    <w:tmpl w:val="C92C5B6A"/>
    <w:lvl w:ilvl="0" w:tplc="4EC8C6FC">
      <w:start w:val="1"/>
      <w:numFmt w:val="decimal"/>
      <w:lvlText w:val="%1."/>
      <w:lvlJc w:val="left"/>
      <w:pPr>
        <w:tabs>
          <w:tab w:val="num" w:pos="720"/>
        </w:tabs>
        <w:ind w:left="720" w:hanging="360"/>
      </w:pPr>
      <w:rPr>
        <w:rFonts w:cs="Times New Roman" w:hint="default"/>
        <w:b w:val="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2142B22"/>
    <w:multiLevelType w:val="hybridMultilevel"/>
    <w:tmpl w:val="97BA30D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3" w15:restartNumberingAfterBreak="0">
    <w:nsid w:val="27366C0D"/>
    <w:multiLevelType w:val="multilevel"/>
    <w:tmpl w:val="07F6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2D6B2D0A"/>
    <w:multiLevelType w:val="hybridMultilevel"/>
    <w:tmpl w:val="3E1C4C96"/>
    <w:lvl w:ilvl="0" w:tplc="938E3EE8">
      <w:start w:val="1"/>
      <w:numFmt w:val="bullet"/>
      <w:lvlText w:val=""/>
      <w:lvlJc w:val="left"/>
      <w:pPr>
        <w:ind w:left="720" w:hanging="360"/>
      </w:pPr>
      <w:rPr>
        <w:rFonts w:ascii="Wingdings" w:hAnsi="Wingdings" w:hint="default"/>
        <w:strike w:val="0"/>
      </w:rPr>
    </w:lvl>
    <w:lvl w:ilvl="1" w:tplc="B768BD8C">
      <w:numFmt w:val="bullet"/>
      <w:lvlText w:val="-"/>
      <w:lvlJc w:val="left"/>
      <w:pPr>
        <w:ind w:left="1440" w:hanging="360"/>
      </w:pPr>
      <w:rPr>
        <w:rFonts w:ascii="Times New Roman" w:eastAsia="Times New Roman" w:hAnsi="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30F13A40"/>
    <w:multiLevelType w:val="hybridMultilevel"/>
    <w:tmpl w:val="E24ADDC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AF202D"/>
    <w:multiLevelType w:val="hybridMultilevel"/>
    <w:tmpl w:val="55A631C2"/>
    <w:lvl w:ilvl="0" w:tplc="040C000B">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EB0B1E"/>
    <w:multiLevelType w:val="multilevel"/>
    <w:tmpl w:val="40DA6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2" w15:restartNumberingAfterBreak="0">
    <w:nsid w:val="5B8249F3"/>
    <w:multiLevelType w:val="hybridMultilevel"/>
    <w:tmpl w:val="9C304C7E"/>
    <w:lvl w:ilvl="0" w:tplc="FDC407B2">
      <w:start w:val="1"/>
      <w:numFmt w:val="bullet"/>
      <w:lvlText w:val=""/>
      <w:lvlJc w:val="left"/>
      <w:pPr>
        <w:ind w:left="1004" w:hanging="360"/>
      </w:pPr>
      <w:rPr>
        <w:rFonts w:ascii="Symbol" w:hAnsi="Symbol" w:hint="default"/>
      </w:rPr>
    </w:lvl>
    <w:lvl w:ilvl="1" w:tplc="E174CE92">
      <w:numFmt w:val="bullet"/>
      <w:lvlText w:val=""/>
      <w:lvlJc w:val="left"/>
      <w:pPr>
        <w:ind w:left="1724" w:hanging="360"/>
      </w:pPr>
      <w:rPr>
        <w:rFonts w:ascii="Wingdings" w:eastAsia="Times New Roman" w:hAnsi="Wingdings"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99D0057"/>
    <w:multiLevelType w:val="hybridMultilevel"/>
    <w:tmpl w:val="427CDA98"/>
    <w:lvl w:ilvl="0" w:tplc="7C006AD0">
      <w:start w:val="1"/>
      <w:numFmt w:val="bullet"/>
      <w:lvlText w:val=""/>
      <w:lvlJc w:val="left"/>
      <w:pPr>
        <w:ind w:left="785" w:hanging="360"/>
      </w:pPr>
      <w:rPr>
        <w:rFonts w:ascii="Wingdings" w:hAnsi="Wingdings" w:hint="default"/>
        <w:strike w:val="0"/>
        <w:color w:val="auto"/>
      </w:rPr>
    </w:lvl>
    <w:lvl w:ilvl="1" w:tplc="040C0003">
      <w:start w:val="1"/>
      <w:numFmt w:val="decimal"/>
      <w:lvlText w:val="%2."/>
      <w:lvlJc w:val="left"/>
      <w:pPr>
        <w:tabs>
          <w:tab w:val="num" w:pos="1080"/>
        </w:tabs>
        <w:ind w:left="1080" w:hanging="360"/>
      </w:pPr>
      <w:rPr>
        <w:rFonts w:cs="Times New Roman"/>
      </w:rPr>
    </w:lvl>
    <w:lvl w:ilvl="2" w:tplc="040C0005">
      <w:start w:val="1"/>
      <w:numFmt w:val="decimal"/>
      <w:lvlText w:val="%3."/>
      <w:lvlJc w:val="left"/>
      <w:pPr>
        <w:tabs>
          <w:tab w:val="num" w:pos="1800"/>
        </w:tabs>
        <w:ind w:left="1800" w:hanging="360"/>
      </w:pPr>
      <w:rPr>
        <w:rFonts w:cs="Times New Roman"/>
      </w:rPr>
    </w:lvl>
    <w:lvl w:ilvl="3" w:tplc="040C0001">
      <w:start w:val="1"/>
      <w:numFmt w:val="decimal"/>
      <w:lvlText w:val="%4."/>
      <w:lvlJc w:val="left"/>
      <w:pPr>
        <w:tabs>
          <w:tab w:val="num" w:pos="2520"/>
        </w:tabs>
        <w:ind w:left="2520" w:hanging="360"/>
      </w:pPr>
      <w:rPr>
        <w:rFonts w:cs="Times New Roman"/>
      </w:rPr>
    </w:lvl>
    <w:lvl w:ilvl="4" w:tplc="040C0003">
      <w:start w:val="1"/>
      <w:numFmt w:val="decimal"/>
      <w:lvlText w:val="%5."/>
      <w:lvlJc w:val="left"/>
      <w:pPr>
        <w:tabs>
          <w:tab w:val="num" w:pos="3240"/>
        </w:tabs>
        <w:ind w:left="3240" w:hanging="360"/>
      </w:pPr>
      <w:rPr>
        <w:rFonts w:cs="Times New Roman"/>
      </w:rPr>
    </w:lvl>
    <w:lvl w:ilvl="5" w:tplc="040C0005">
      <w:start w:val="1"/>
      <w:numFmt w:val="decimal"/>
      <w:lvlText w:val="%6."/>
      <w:lvlJc w:val="left"/>
      <w:pPr>
        <w:tabs>
          <w:tab w:val="num" w:pos="3960"/>
        </w:tabs>
        <w:ind w:left="3960" w:hanging="360"/>
      </w:pPr>
      <w:rPr>
        <w:rFonts w:cs="Times New Roman"/>
      </w:rPr>
    </w:lvl>
    <w:lvl w:ilvl="6" w:tplc="040C0001">
      <w:start w:val="1"/>
      <w:numFmt w:val="decimal"/>
      <w:lvlText w:val="%7."/>
      <w:lvlJc w:val="left"/>
      <w:pPr>
        <w:tabs>
          <w:tab w:val="num" w:pos="4680"/>
        </w:tabs>
        <w:ind w:left="4680" w:hanging="360"/>
      </w:pPr>
      <w:rPr>
        <w:rFonts w:cs="Times New Roman"/>
      </w:rPr>
    </w:lvl>
    <w:lvl w:ilvl="7" w:tplc="040C0003">
      <w:start w:val="1"/>
      <w:numFmt w:val="decimal"/>
      <w:lvlText w:val="%8."/>
      <w:lvlJc w:val="left"/>
      <w:pPr>
        <w:tabs>
          <w:tab w:val="num" w:pos="5400"/>
        </w:tabs>
        <w:ind w:left="5400" w:hanging="360"/>
      </w:pPr>
      <w:rPr>
        <w:rFonts w:cs="Times New Roman"/>
      </w:rPr>
    </w:lvl>
    <w:lvl w:ilvl="8" w:tplc="040C0005">
      <w:start w:val="1"/>
      <w:numFmt w:val="decimal"/>
      <w:lvlText w:val="%9."/>
      <w:lvlJc w:val="left"/>
      <w:pPr>
        <w:tabs>
          <w:tab w:val="num" w:pos="6120"/>
        </w:tabs>
        <w:ind w:left="6120" w:hanging="360"/>
      </w:pPr>
      <w:rPr>
        <w:rFonts w:cs="Times New Roman"/>
      </w:rPr>
    </w:lvl>
  </w:abstractNum>
  <w:abstractNum w:abstractNumId="26" w15:restartNumberingAfterBreak="0">
    <w:nsid w:val="6A504B21"/>
    <w:multiLevelType w:val="hybridMultilevel"/>
    <w:tmpl w:val="F056A66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num w:numId="1">
    <w:abstractNumId w:val="0"/>
  </w:num>
  <w:num w:numId="2">
    <w:abstractNumId w:val="21"/>
  </w:num>
  <w:num w:numId="3">
    <w:abstractNumId w:val="0"/>
  </w:num>
  <w:num w:numId="4">
    <w:abstractNumId w:val="24"/>
  </w:num>
  <w:num w:numId="5">
    <w:abstractNumId w:val="18"/>
  </w:num>
  <w:num w:numId="6">
    <w:abstractNumId w:val="14"/>
  </w:num>
  <w:num w:numId="7">
    <w:abstractNumId w:val="12"/>
  </w:num>
  <w:num w:numId="8">
    <w:abstractNumId w:val="23"/>
  </w:num>
  <w:num w:numId="9">
    <w:abstractNumId w:val="26"/>
  </w:num>
  <w:num w:numId="10">
    <w:abstractNumId w:val="22"/>
  </w:num>
  <w:num w:numId="11">
    <w:abstractNumId w:val="8"/>
  </w:num>
  <w:num w:numId="12">
    <w:abstractNumId w:val="16"/>
  </w:num>
  <w:num w:numId="13">
    <w:abstractNumId w:val="19"/>
  </w:num>
  <w:num w:numId="14">
    <w:abstractNumId w:val="25"/>
  </w:num>
  <w:num w:numId="15">
    <w:abstractNumId w:val="17"/>
  </w:num>
  <w:num w:numId="16">
    <w:abstractNumId w:val="5"/>
  </w:num>
  <w:num w:numId="17">
    <w:abstractNumId w:val="9"/>
  </w:num>
  <w:num w:numId="18">
    <w:abstractNumId w:val="13"/>
  </w:num>
  <w:num w:numId="19">
    <w:abstractNumId w:val="20"/>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6"/>
  </w:num>
  <w:num w:numId="23">
    <w:abstractNumId w:val="15"/>
  </w:num>
  <w:num w:numId="24">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1A3"/>
    <w:rsid w:val="00000C11"/>
    <w:rsid w:val="00001470"/>
    <w:rsid w:val="000014E9"/>
    <w:rsid w:val="000019A5"/>
    <w:rsid w:val="00002DF4"/>
    <w:rsid w:val="000036EB"/>
    <w:rsid w:val="00003B2D"/>
    <w:rsid w:val="00003BAB"/>
    <w:rsid w:val="000045E5"/>
    <w:rsid w:val="000049C5"/>
    <w:rsid w:val="00004B0C"/>
    <w:rsid w:val="00004D47"/>
    <w:rsid w:val="00005D0E"/>
    <w:rsid w:val="00006383"/>
    <w:rsid w:val="000064CF"/>
    <w:rsid w:val="00006E5F"/>
    <w:rsid w:val="00006E87"/>
    <w:rsid w:val="00007658"/>
    <w:rsid w:val="00007E90"/>
    <w:rsid w:val="00010BA3"/>
    <w:rsid w:val="00010CD5"/>
    <w:rsid w:val="00010CF8"/>
    <w:rsid w:val="00011A0D"/>
    <w:rsid w:val="00013188"/>
    <w:rsid w:val="00013464"/>
    <w:rsid w:val="000148B6"/>
    <w:rsid w:val="00014DAD"/>
    <w:rsid w:val="00016DBA"/>
    <w:rsid w:val="00020BD9"/>
    <w:rsid w:val="000216AD"/>
    <w:rsid w:val="00021DFF"/>
    <w:rsid w:val="00022796"/>
    <w:rsid w:val="000229FC"/>
    <w:rsid w:val="0002345F"/>
    <w:rsid w:val="00023A70"/>
    <w:rsid w:val="00023D25"/>
    <w:rsid w:val="00024766"/>
    <w:rsid w:val="00024F2E"/>
    <w:rsid w:val="00025B9F"/>
    <w:rsid w:val="0002635C"/>
    <w:rsid w:val="0002743F"/>
    <w:rsid w:val="00030424"/>
    <w:rsid w:val="000304CE"/>
    <w:rsid w:val="000306CD"/>
    <w:rsid w:val="0003198E"/>
    <w:rsid w:val="00031AB6"/>
    <w:rsid w:val="00031D46"/>
    <w:rsid w:val="000323A2"/>
    <w:rsid w:val="00032D85"/>
    <w:rsid w:val="00033F88"/>
    <w:rsid w:val="00035882"/>
    <w:rsid w:val="0003709B"/>
    <w:rsid w:val="000375FF"/>
    <w:rsid w:val="00037A05"/>
    <w:rsid w:val="00037C34"/>
    <w:rsid w:val="00037E73"/>
    <w:rsid w:val="0004059E"/>
    <w:rsid w:val="00041B3B"/>
    <w:rsid w:val="000428CD"/>
    <w:rsid w:val="0004329C"/>
    <w:rsid w:val="00043779"/>
    <w:rsid w:val="00043B29"/>
    <w:rsid w:val="00044FA3"/>
    <w:rsid w:val="000450D1"/>
    <w:rsid w:val="000458AD"/>
    <w:rsid w:val="0004607F"/>
    <w:rsid w:val="0004673D"/>
    <w:rsid w:val="000468EA"/>
    <w:rsid w:val="00046D25"/>
    <w:rsid w:val="00046E49"/>
    <w:rsid w:val="00047175"/>
    <w:rsid w:val="0004723E"/>
    <w:rsid w:val="0004770C"/>
    <w:rsid w:val="00047D62"/>
    <w:rsid w:val="00051AD5"/>
    <w:rsid w:val="000532A6"/>
    <w:rsid w:val="0005399C"/>
    <w:rsid w:val="00053EB4"/>
    <w:rsid w:val="00054201"/>
    <w:rsid w:val="00054618"/>
    <w:rsid w:val="00054736"/>
    <w:rsid w:val="0006000D"/>
    <w:rsid w:val="000602DE"/>
    <w:rsid w:val="00060812"/>
    <w:rsid w:val="00060C2C"/>
    <w:rsid w:val="00060DBF"/>
    <w:rsid w:val="00061741"/>
    <w:rsid w:val="000621D5"/>
    <w:rsid w:val="00062352"/>
    <w:rsid w:val="0006454A"/>
    <w:rsid w:val="0006547E"/>
    <w:rsid w:val="0006556B"/>
    <w:rsid w:val="0006580C"/>
    <w:rsid w:val="00065F09"/>
    <w:rsid w:val="000669ED"/>
    <w:rsid w:val="00067975"/>
    <w:rsid w:val="00070087"/>
    <w:rsid w:val="0007058E"/>
    <w:rsid w:val="00071983"/>
    <w:rsid w:val="00071A26"/>
    <w:rsid w:val="000721B0"/>
    <w:rsid w:val="00072515"/>
    <w:rsid w:val="0007519C"/>
    <w:rsid w:val="00075524"/>
    <w:rsid w:val="00075EE9"/>
    <w:rsid w:val="00076FDB"/>
    <w:rsid w:val="000770B9"/>
    <w:rsid w:val="000816B3"/>
    <w:rsid w:val="00081A69"/>
    <w:rsid w:val="00082154"/>
    <w:rsid w:val="00082DAD"/>
    <w:rsid w:val="0008349D"/>
    <w:rsid w:val="0008433F"/>
    <w:rsid w:val="000859D5"/>
    <w:rsid w:val="000909DD"/>
    <w:rsid w:val="000917BF"/>
    <w:rsid w:val="00091939"/>
    <w:rsid w:val="00091FE3"/>
    <w:rsid w:val="0009237F"/>
    <w:rsid w:val="000926FB"/>
    <w:rsid w:val="00092FB5"/>
    <w:rsid w:val="000935FD"/>
    <w:rsid w:val="00093826"/>
    <w:rsid w:val="00094B38"/>
    <w:rsid w:val="00094BF7"/>
    <w:rsid w:val="00094FF9"/>
    <w:rsid w:val="000953A1"/>
    <w:rsid w:val="00095811"/>
    <w:rsid w:val="00095B1D"/>
    <w:rsid w:val="000974A6"/>
    <w:rsid w:val="00097A01"/>
    <w:rsid w:val="000A24BB"/>
    <w:rsid w:val="000A2FEA"/>
    <w:rsid w:val="000A40E5"/>
    <w:rsid w:val="000A4BB8"/>
    <w:rsid w:val="000A4EA8"/>
    <w:rsid w:val="000A54CF"/>
    <w:rsid w:val="000A6B8F"/>
    <w:rsid w:val="000A6F43"/>
    <w:rsid w:val="000A7A84"/>
    <w:rsid w:val="000A7DA0"/>
    <w:rsid w:val="000B0777"/>
    <w:rsid w:val="000B077C"/>
    <w:rsid w:val="000B11FD"/>
    <w:rsid w:val="000B17EE"/>
    <w:rsid w:val="000B1A94"/>
    <w:rsid w:val="000B1EC5"/>
    <w:rsid w:val="000B215C"/>
    <w:rsid w:val="000B29C3"/>
    <w:rsid w:val="000B2CA3"/>
    <w:rsid w:val="000B2F5F"/>
    <w:rsid w:val="000B316A"/>
    <w:rsid w:val="000B3250"/>
    <w:rsid w:val="000B36F5"/>
    <w:rsid w:val="000B37AE"/>
    <w:rsid w:val="000B3BD7"/>
    <w:rsid w:val="000B435B"/>
    <w:rsid w:val="000B48D8"/>
    <w:rsid w:val="000B50CD"/>
    <w:rsid w:val="000B57CD"/>
    <w:rsid w:val="000B5D41"/>
    <w:rsid w:val="000B5E60"/>
    <w:rsid w:val="000B68CB"/>
    <w:rsid w:val="000B6B6B"/>
    <w:rsid w:val="000B6B91"/>
    <w:rsid w:val="000B7D7E"/>
    <w:rsid w:val="000B7F87"/>
    <w:rsid w:val="000C1DEE"/>
    <w:rsid w:val="000C1F1F"/>
    <w:rsid w:val="000C2CF9"/>
    <w:rsid w:val="000C34FD"/>
    <w:rsid w:val="000C3E1B"/>
    <w:rsid w:val="000C40F3"/>
    <w:rsid w:val="000C48AC"/>
    <w:rsid w:val="000C4E08"/>
    <w:rsid w:val="000C504E"/>
    <w:rsid w:val="000C553D"/>
    <w:rsid w:val="000C5E87"/>
    <w:rsid w:val="000C5EFB"/>
    <w:rsid w:val="000C6238"/>
    <w:rsid w:val="000C64BE"/>
    <w:rsid w:val="000C6F6A"/>
    <w:rsid w:val="000C7819"/>
    <w:rsid w:val="000D08C4"/>
    <w:rsid w:val="000D1568"/>
    <w:rsid w:val="000D15FA"/>
    <w:rsid w:val="000D1690"/>
    <w:rsid w:val="000D1C3A"/>
    <w:rsid w:val="000D2035"/>
    <w:rsid w:val="000D2470"/>
    <w:rsid w:val="000D25C0"/>
    <w:rsid w:val="000D3EC0"/>
    <w:rsid w:val="000D4C99"/>
    <w:rsid w:val="000D5D31"/>
    <w:rsid w:val="000D5F3A"/>
    <w:rsid w:val="000D5F41"/>
    <w:rsid w:val="000D6609"/>
    <w:rsid w:val="000D6851"/>
    <w:rsid w:val="000D7F17"/>
    <w:rsid w:val="000E0689"/>
    <w:rsid w:val="000E0E7D"/>
    <w:rsid w:val="000E1590"/>
    <w:rsid w:val="000E18A3"/>
    <w:rsid w:val="000E1C6F"/>
    <w:rsid w:val="000E1E97"/>
    <w:rsid w:val="000E1EA4"/>
    <w:rsid w:val="000E29EE"/>
    <w:rsid w:val="000E3F07"/>
    <w:rsid w:val="000E435C"/>
    <w:rsid w:val="000E753B"/>
    <w:rsid w:val="000F13D3"/>
    <w:rsid w:val="000F1664"/>
    <w:rsid w:val="000F1891"/>
    <w:rsid w:val="000F1961"/>
    <w:rsid w:val="000F276D"/>
    <w:rsid w:val="000F2A38"/>
    <w:rsid w:val="000F4139"/>
    <w:rsid w:val="000F4E84"/>
    <w:rsid w:val="000F51C5"/>
    <w:rsid w:val="000F5273"/>
    <w:rsid w:val="000F64A6"/>
    <w:rsid w:val="000F6C67"/>
    <w:rsid w:val="000F6DC2"/>
    <w:rsid w:val="000F7BB8"/>
    <w:rsid w:val="000F7CEE"/>
    <w:rsid w:val="0010037D"/>
    <w:rsid w:val="00100906"/>
    <w:rsid w:val="00100F70"/>
    <w:rsid w:val="0010172F"/>
    <w:rsid w:val="0010174F"/>
    <w:rsid w:val="00101BC4"/>
    <w:rsid w:val="0010244F"/>
    <w:rsid w:val="00102D0C"/>
    <w:rsid w:val="00103AEB"/>
    <w:rsid w:val="001043BF"/>
    <w:rsid w:val="00106361"/>
    <w:rsid w:val="0010636E"/>
    <w:rsid w:val="001107B0"/>
    <w:rsid w:val="00110E8E"/>
    <w:rsid w:val="00111458"/>
    <w:rsid w:val="0011207B"/>
    <w:rsid w:val="00112B42"/>
    <w:rsid w:val="00112BB3"/>
    <w:rsid w:val="00112D87"/>
    <w:rsid w:val="00113111"/>
    <w:rsid w:val="00113374"/>
    <w:rsid w:val="00114B92"/>
    <w:rsid w:val="00114E99"/>
    <w:rsid w:val="001156C1"/>
    <w:rsid w:val="00115B8B"/>
    <w:rsid w:val="00115D90"/>
    <w:rsid w:val="001162F2"/>
    <w:rsid w:val="00116608"/>
    <w:rsid w:val="00116E34"/>
    <w:rsid w:val="00117314"/>
    <w:rsid w:val="00117C0A"/>
    <w:rsid w:val="00117D55"/>
    <w:rsid w:val="001226B4"/>
    <w:rsid w:val="00122C7E"/>
    <w:rsid w:val="00122D18"/>
    <w:rsid w:val="00122D9B"/>
    <w:rsid w:val="001254A6"/>
    <w:rsid w:val="00126109"/>
    <w:rsid w:val="00126D09"/>
    <w:rsid w:val="00127E84"/>
    <w:rsid w:val="001302B5"/>
    <w:rsid w:val="001308E8"/>
    <w:rsid w:val="00130A5B"/>
    <w:rsid w:val="0013134B"/>
    <w:rsid w:val="00132CBA"/>
    <w:rsid w:val="00133357"/>
    <w:rsid w:val="0013351B"/>
    <w:rsid w:val="00133A61"/>
    <w:rsid w:val="0013491F"/>
    <w:rsid w:val="00134927"/>
    <w:rsid w:val="001368E6"/>
    <w:rsid w:val="00136E3C"/>
    <w:rsid w:val="00136EBD"/>
    <w:rsid w:val="00137097"/>
    <w:rsid w:val="0013769B"/>
    <w:rsid w:val="00137755"/>
    <w:rsid w:val="00137CA6"/>
    <w:rsid w:val="0014022D"/>
    <w:rsid w:val="00141139"/>
    <w:rsid w:val="001415CB"/>
    <w:rsid w:val="00142079"/>
    <w:rsid w:val="00142450"/>
    <w:rsid w:val="00142EB3"/>
    <w:rsid w:val="00143F5E"/>
    <w:rsid w:val="0014404C"/>
    <w:rsid w:val="0014515D"/>
    <w:rsid w:val="0014535E"/>
    <w:rsid w:val="00145D9F"/>
    <w:rsid w:val="00145F31"/>
    <w:rsid w:val="0014603E"/>
    <w:rsid w:val="00146CB7"/>
    <w:rsid w:val="0014797E"/>
    <w:rsid w:val="001501BC"/>
    <w:rsid w:val="00150E0B"/>
    <w:rsid w:val="00151729"/>
    <w:rsid w:val="00151DC1"/>
    <w:rsid w:val="00152400"/>
    <w:rsid w:val="00152706"/>
    <w:rsid w:val="00152796"/>
    <w:rsid w:val="001534CF"/>
    <w:rsid w:val="001539FF"/>
    <w:rsid w:val="00153EC6"/>
    <w:rsid w:val="00153FB9"/>
    <w:rsid w:val="00154D91"/>
    <w:rsid w:val="001555A4"/>
    <w:rsid w:val="001556DA"/>
    <w:rsid w:val="00155BD0"/>
    <w:rsid w:val="0015772D"/>
    <w:rsid w:val="00157D3C"/>
    <w:rsid w:val="00161C48"/>
    <w:rsid w:val="0016218D"/>
    <w:rsid w:val="001630DE"/>
    <w:rsid w:val="00163664"/>
    <w:rsid w:val="00164912"/>
    <w:rsid w:val="00165240"/>
    <w:rsid w:val="00165B76"/>
    <w:rsid w:val="001705BE"/>
    <w:rsid w:val="00171337"/>
    <w:rsid w:val="001713DA"/>
    <w:rsid w:val="00171A43"/>
    <w:rsid w:val="00173337"/>
    <w:rsid w:val="0017385F"/>
    <w:rsid w:val="00173CBA"/>
    <w:rsid w:val="001758CD"/>
    <w:rsid w:val="00176765"/>
    <w:rsid w:val="00176B15"/>
    <w:rsid w:val="00177208"/>
    <w:rsid w:val="00182F28"/>
    <w:rsid w:val="00183341"/>
    <w:rsid w:val="00183596"/>
    <w:rsid w:val="00183E91"/>
    <w:rsid w:val="001845BA"/>
    <w:rsid w:val="00184900"/>
    <w:rsid w:val="0018532B"/>
    <w:rsid w:val="00185EE9"/>
    <w:rsid w:val="00186200"/>
    <w:rsid w:val="0018763B"/>
    <w:rsid w:val="00187E4E"/>
    <w:rsid w:val="00190297"/>
    <w:rsid w:val="00190A55"/>
    <w:rsid w:val="001930B1"/>
    <w:rsid w:val="00193180"/>
    <w:rsid w:val="0019319B"/>
    <w:rsid w:val="00194A42"/>
    <w:rsid w:val="00194C7B"/>
    <w:rsid w:val="00194E22"/>
    <w:rsid w:val="00195AE4"/>
    <w:rsid w:val="00195DA7"/>
    <w:rsid w:val="0019631B"/>
    <w:rsid w:val="00197E02"/>
    <w:rsid w:val="001A14B1"/>
    <w:rsid w:val="001A1969"/>
    <w:rsid w:val="001A1BE4"/>
    <w:rsid w:val="001A2B96"/>
    <w:rsid w:val="001A304B"/>
    <w:rsid w:val="001A32D0"/>
    <w:rsid w:val="001A38F1"/>
    <w:rsid w:val="001A4038"/>
    <w:rsid w:val="001A53D6"/>
    <w:rsid w:val="001A7C87"/>
    <w:rsid w:val="001B07A3"/>
    <w:rsid w:val="001B10C4"/>
    <w:rsid w:val="001B17D1"/>
    <w:rsid w:val="001B1B92"/>
    <w:rsid w:val="001B20BF"/>
    <w:rsid w:val="001B292C"/>
    <w:rsid w:val="001B29B5"/>
    <w:rsid w:val="001B3287"/>
    <w:rsid w:val="001B3AC2"/>
    <w:rsid w:val="001B3E98"/>
    <w:rsid w:val="001B46AA"/>
    <w:rsid w:val="001B6FE4"/>
    <w:rsid w:val="001C04FB"/>
    <w:rsid w:val="001C074F"/>
    <w:rsid w:val="001C0899"/>
    <w:rsid w:val="001C270A"/>
    <w:rsid w:val="001C2839"/>
    <w:rsid w:val="001C2ACB"/>
    <w:rsid w:val="001C2B11"/>
    <w:rsid w:val="001C4075"/>
    <w:rsid w:val="001C4187"/>
    <w:rsid w:val="001C45C5"/>
    <w:rsid w:val="001C4832"/>
    <w:rsid w:val="001C5013"/>
    <w:rsid w:val="001C566A"/>
    <w:rsid w:val="001C58AA"/>
    <w:rsid w:val="001C65F0"/>
    <w:rsid w:val="001C6E71"/>
    <w:rsid w:val="001C793A"/>
    <w:rsid w:val="001D1692"/>
    <w:rsid w:val="001D1FEB"/>
    <w:rsid w:val="001D2087"/>
    <w:rsid w:val="001D2773"/>
    <w:rsid w:val="001D2932"/>
    <w:rsid w:val="001D29E6"/>
    <w:rsid w:val="001D3771"/>
    <w:rsid w:val="001D46CA"/>
    <w:rsid w:val="001D52A3"/>
    <w:rsid w:val="001D5BBD"/>
    <w:rsid w:val="001D5FE0"/>
    <w:rsid w:val="001D616E"/>
    <w:rsid w:val="001D6537"/>
    <w:rsid w:val="001D733B"/>
    <w:rsid w:val="001D7957"/>
    <w:rsid w:val="001E08E3"/>
    <w:rsid w:val="001E0D66"/>
    <w:rsid w:val="001E2BAB"/>
    <w:rsid w:val="001E3A90"/>
    <w:rsid w:val="001E3ED9"/>
    <w:rsid w:val="001E42BB"/>
    <w:rsid w:val="001E4615"/>
    <w:rsid w:val="001E4F07"/>
    <w:rsid w:val="001E5470"/>
    <w:rsid w:val="001E554D"/>
    <w:rsid w:val="001E59E8"/>
    <w:rsid w:val="001E6039"/>
    <w:rsid w:val="001E78E0"/>
    <w:rsid w:val="001E7B7B"/>
    <w:rsid w:val="001F064B"/>
    <w:rsid w:val="001F0B56"/>
    <w:rsid w:val="001F0E78"/>
    <w:rsid w:val="001F157C"/>
    <w:rsid w:val="001F2834"/>
    <w:rsid w:val="001F32CE"/>
    <w:rsid w:val="001F5192"/>
    <w:rsid w:val="001F660C"/>
    <w:rsid w:val="001F664B"/>
    <w:rsid w:val="001F7A1B"/>
    <w:rsid w:val="00200F77"/>
    <w:rsid w:val="00201184"/>
    <w:rsid w:val="00201303"/>
    <w:rsid w:val="00201E6C"/>
    <w:rsid w:val="00202D9D"/>
    <w:rsid w:val="00202F14"/>
    <w:rsid w:val="00203844"/>
    <w:rsid w:val="00203B42"/>
    <w:rsid w:val="0021049A"/>
    <w:rsid w:val="00211CE5"/>
    <w:rsid w:val="00212831"/>
    <w:rsid w:val="00212F46"/>
    <w:rsid w:val="002133CB"/>
    <w:rsid w:val="00213806"/>
    <w:rsid w:val="00214357"/>
    <w:rsid w:val="002159A4"/>
    <w:rsid w:val="00215EF4"/>
    <w:rsid w:val="00216578"/>
    <w:rsid w:val="002167E1"/>
    <w:rsid w:val="00217031"/>
    <w:rsid w:val="0021763B"/>
    <w:rsid w:val="0021780C"/>
    <w:rsid w:val="00217CC3"/>
    <w:rsid w:val="00217FA8"/>
    <w:rsid w:val="002203F5"/>
    <w:rsid w:val="00220757"/>
    <w:rsid w:val="002208A7"/>
    <w:rsid w:val="0022124B"/>
    <w:rsid w:val="00221355"/>
    <w:rsid w:val="00221992"/>
    <w:rsid w:val="002222C3"/>
    <w:rsid w:val="002234CB"/>
    <w:rsid w:val="00223CF0"/>
    <w:rsid w:val="0022615D"/>
    <w:rsid w:val="00226F02"/>
    <w:rsid w:val="002271F6"/>
    <w:rsid w:val="00230373"/>
    <w:rsid w:val="00230D45"/>
    <w:rsid w:val="002313B9"/>
    <w:rsid w:val="002314B3"/>
    <w:rsid w:val="002326F9"/>
    <w:rsid w:val="002327D1"/>
    <w:rsid w:val="002331BC"/>
    <w:rsid w:val="00233C21"/>
    <w:rsid w:val="00234398"/>
    <w:rsid w:val="00234E6D"/>
    <w:rsid w:val="00234EA8"/>
    <w:rsid w:val="00234F38"/>
    <w:rsid w:val="0023542B"/>
    <w:rsid w:val="002355A4"/>
    <w:rsid w:val="00235810"/>
    <w:rsid w:val="00235B28"/>
    <w:rsid w:val="00235CB2"/>
    <w:rsid w:val="00235D0C"/>
    <w:rsid w:val="00235FDF"/>
    <w:rsid w:val="0023689D"/>
    <w:rsid w:val="00236D2F"/>
    <w:rsid w:val="00236D52"/>
    <w:rsid w:val="00237C72"/>
    <w:rsid w:val="00237DA1"/>
    <w:rsid w:val="002400CD"/>
    <w:rsid w:val="0024072B"/>
    <w:rsid w:val="0024076F"/>
    <w:rsid w:val="0024091B"/>
    <w:rsid w:val="0024101A"/>
    <w:rsid w:val="002411A7"/>
    <w:rsid w:val="00241276"/>
    <w:rsid w:val="0024145A"/>
    <w:rsid w:val="002418DB"/>
    <w:rsid w:val="00241908"/>
    <w:rsid w:val="00242769"/>
    <w:rsid w:val="00242809"/>
    <w:rsid w:val="00242D55"/>
    <w:rsid w:val="00243567"/>
    <w:rsid w:val="00244619"/>
    <w:rsid w:val="00244969"/>
    <w:rsid w:val="00245062"/>
    <w:rsid w:val="00245E86"/>
    <w:rsid w:val="00246D08"/>
    <w:rsid w:val="00246E48"/>
    <w:rsid w:val="00247333"/>
    <w:rsid w:val="00247D12"/>
    <w:rsid w:val="00250BD4"/>
    <w:rsid w:val="00251C22"/>
    <w:rsid w:val="00252134"/>
    <w:rsid w:val="002523AE"/>
    <w:rsid w:val="00252B2B"/>
    <w:rsid w:val="00252F26"/>
    <w:rsid w:val="0025426B"/>
    <w:rsid w:val="002545EB"/>
    <w:rsid w:val="00254974"/>
    <w:rsid w:val="00255435"/>
    <w:rsid w:val="0025635B"/>
    <w:rsid w:val="002571E7"/>
    <w:rsid w:val="00257270"/>
    <w:rsid w:val="00260297"/>
    <w:rsid w:val="0026060F"/>
    <w:rsid w:val="00260773"/>
    <w:rsid w:val="00260EEF"/>
    <w:rsid w:val="00260F36"/>
    <w:rsid w:val="00261554"/>
    <w:rsid w:val="002615F1"/>
    <w:rsid w:val="00263327"/>
    <w:rsid w:val="00263DF6"/>
    <w:rsid w:val="002641B9"/>
    <w:rsid w:val="0026638F"/>
    <w:rsid w:val="0026652D"/>
    <w:rsid w:val="00266602"/>
    <w:rsid w:val="00266F07"/>
    <w:rsid w:val="00272E5C"/>
    <w:rsid w:val="0027309B"/>
    <w:rsid w:val="00274A24"/>
    <w:rsid w:val="00275ACE"/>
    <w:rsid w:val="00276442"/>
    <w:rsid w:val="002765F2"/>
    <w:rsid w:val="0027709C"/>
    <w:rsid w:val="002776DB"/>
    <w:rsid w:val="0027776B"/>
    <w:rsid w:val="00280BE0"/>
    <w:rsid w:val="002815B9"/>
    <w:rsid w:val="00282F63"/>
    <w:rsid w:val="00282FC9"/>
    <w:rsid w:val="00285547"/>
    <w:rsid w:val="002857C5"/>
    <w:rsid w:val="00286D61"/>
    <w:rsid w:val="00287C6B"/>
    <w:rsid w:val="002911D1"/>
    <w:rsid w:val="0029170B"/>
    <w:rsid w:val="00292E7E"/>
    <w:rsid w:val="0029310B"/>
    <w:rsid w:val="00293CCC"/>
    <w:rsid w:val="002941BB"/>
    <w:rsid w:val="00294557"/>
    <w:rsid w:val="00294723"/>
    <w:rsid w:val="00294A20"/>
    <w:rsid w:val="00295943"/>
    <w:rsid w:val="0029630E"/>
    <w:rsid w:val="00296609"/>
    <w:rsid w:val="002968FA"/>
    <w:rsid w:val="00296F18"/>
    <w:rsid w:val="002A00D2"/>
    <w:rsid w:val="002A067E"/>
    <w:rsid w:val="002A0785"/>
    <w:rsid w:val="002A07AD"/>
    <w:rsid w:val="002A0C7B"/>
    <w:rsid w:val="002A126F"/>
    <w:rsid w:val="002A13A5"/>
    <w:rsid w:val="002A153D"/>
    <w:rsid w:val="002A27F9"/>
    <w:rsid w:val="002A29F3"/>
    <w:rsid w:val="002A2E78"/>
    <w:rsid w:val="002A3291"/>
    <w:rsid w:val="002A41B1"/>
    <w:rsid w:val="002A6A1D"/>
    <w:rsid w:val="002A6E85"/>
    <w:rsid w:val="002A6ED0"/>
    <w:rsid w:val="002A7620"/>
    <w:rsid w:val="002B0068"/>
    <w:rsid w:val="002B040C"/>
    <w:rsid w:val="002B0E80"/>
    <w:rsid w:val="002B108A"/>
    <w:rsid w:val="002B11E6"/>
    <w:rsid w:val="002B240B"/>
    <w:rsid w:val="002B38C1"/>
    <w:rsid w:val="002B3A6E"/>
    <w:rsid w:val="002B3B30"/>
    <w:rsid w:val="002B3ECC"/>
    <w:rsid w:val="002B41E1"/>
    <w:rsid w:val="002B4FF0"/>
    <w:rsid w:val="002B5834"/>
    <w:rsid w:val="002B5D35"/>
    <w:rsid w:val="002B6399"/>
    <w:rsid w:val="002B67D9"/>
    <w:rsid w:val="002B76C0"/>
    <w:rsid w:val="002C0590"/>
    <w:rsid w:val="002C0765"/>
    <w:rsid w:val="002C07A9"/>
    <w:rsid w:val="002C0AD4"/>
    <w:rsid w:val="002C0D7A"/>
    <w:rsid w:val="002C2916"/>
    <w:rsid w:val="002C2C4B"/>
    <w:rsid w:val="002C3902"/>
    <w:rsid w:val="002C4B70"/>
    <w:rsid w:val="002C5E73"/>
    <w:rsid w:val="002C737D"/>
    <w:rsid w:val="002C7B2A"/>
    <w:rsid w:val="002D0883"/>
    <w:rsid w:val="002D116A"/>
    <w:rsid w:val="002D1A3A"/>
    <w:rsid w:val="002D1F42"/>
    <w:rsid w:val="002D20F0"/>
    <w:rsid w:val="002D2514"/>
    <w:rsid w:val="002D374F"/>
    <w:rsid w:val="002D3779"/>
    <w:rsid w:val="002D558C"/>
    <w:rsid w:val="002D5EF1"/>
    <w:rsid w:val="002D6EE8"/>
    <w:rsid w:val="002E0514"/>
    <w:rsid w:val="002E1176"/>
    <w:rsid w:val="002E129A"/>
    <w:rsid w:val="002E1C34"/>
    <w:rsid w:val="002E1E98"/>
    <w:rsid w:val="002E2897"/>
    <w:rsid w:val="002E3AED"/>
    <w:rsid w:val="002E3B07"/>
    <w:rsid w:val="002E3F64"/>
    <w:rsid w:val="002E3FDA"/>
    <w:rsid w:val="002E5843"/>
    <w:rsid w:val="002E5F74"/>
    <w:rsid w:val="002E6CA8"/>
    <w:rsid w:val="002E6CEC"/>
    <w:rsid w:val="002F0799"/>
    <w:rsid w:val="002F1486"/>
    <w:rsid w:val="002F23ED"/>
    <w:rsid w:val="002F2520"/>
    <w:rsid w:val="002F25AC"/>
    <w:rsid w:val="002F25FC"/>
    <w:rsid w:val="002F3831"/>
    <w:rsid w:val="002F39F7"/>
    <w:rsid w:val="002F47E3"/>
    <w:rsid w:val="002F4DDE"/>
    <w:rsid w:val="002F4FA0"/>
    <w:rsid w:val="002F54CA"/>
    <w:rsid w:val="002F60AB"/>
    <w:rsid w:val="002F6583"/>
    <w:rsid w:val="002F6E05"/>
    <w:rsid w:val="002F70FA"/>
    <w:rsid w:val="002F781E"/>
    <w:rsid w:val="002F79DB"/>
    <w:rsid w:val="002F7DD0"/>
    <w:rsid w:val="0030008C"/>
    <w:rsid w:val="003001AB"/>
    <w:rsid w:val="00300991"/>
    <w:rsid w:val="00301AB4"/>
    <w:rsid w:val="00301FF5"/>
    <w:rsid w:val="0030255B"/>
    <w:rsid w:val="00303029"/>
    <w:rsid w:val="003037E4"/>
    <w:rsid w:val="00303B67"/>
    <w:rsid w:val="00303C95"/>
    <w:rsid w:val="00304449"/>
    <w:rsid w:val="00305683"/>
    <w:rsid w:val="00305F30"/>
    <w:rsid w:val="003061C1"/>
    <w:rsid w:val="00307786"/>
    <w:rsid w:val="00310DFB"/>
    <w:rsid w:val="0031213C"/>
    <w:rsid w:val="003124D1"/>
    <w:rsid w:val="00312C4A"/>
    <w:rsid w:val="003130E5"/>
    <w:rsid w:val="00313E7C"/>
    <w:rsid w:val="00313F8C"/>
    <w:rsid w:val="00314185"/>
    <w:rsid w:val="00315C62"/>
    <w:rsid w:val="003161C3"/>
    <w:rsid w:val="0032005B"/>
    <w:rsid w:val="00320B15"/>
    <w:rsid w:val="00323B21"/>
    <w:rsid w:val="00324665"/>
    <w:rsid w:val="003253DE"/>
    <w:rsid w:val="003258F6"/>
    <w:rsid w:val="00326033"/>
    <w:rsid w:val="003269B8"/>
    <w:rsid w:val="00326BCD"/>
    <w:rsid w:val="00326BEB"/>
    <w:rsid w:val="00327229"/>
    <w:rsid w:val="003300FE"/>
    <w:rsid w:val="00330D0C"/>
    <w:rsid w:val="003310CB"/>
    <w:rsid w:val="00331F98"/>
    <w:rsid w:val="00333184"/>
    <w:rsid w:val="00333696"/>
    <w:rsid w:val="0033391D"/>
    <w:rsid w:val="003345E9"/>
    <w:rsid w:val="003348A4"/>
    <w:rsid w:val="00335796"/>
    <w:rsid w:val="003357A3"/>
    <w:rsid w:val="00335DA9"/>
    <w:rsid w:val="003363C5"/>
    <w:rsid w:val="00336C99"/>
    <w:rsid w:val="00337160"/>
    <w:rsid w:val="003376D4"/>
    <w:rsid w:val="003379CC"/>
    <w:rsid w:val="003379FD"/>
    <w:rsid w:val="00337A0C"/>
    <w:rsid w:val="003400BA"/>
    <w:rsid w:val="003404C7"/>
    <w:rsid w:val="00340F64"/>
    <w:rsid w:val="0034156F"/>
    <w:rsid w:val="003426DA"/>
    <w:rsid w:val="0034321B"/>
    <w:rsid w:val="00343BE6"/>
    <w:rsid w:val="00343C04"/>
    <w:rsid w:val="00344102"/>
    <w:rsid w:val="00344BF8"/>
    <w:rsid w:val="00344DE5"/>
    <w:rsid w:val="00345265"/>
    <w:rsid w:val="003452D3"/>
    <w:rsid w:val="003455AD"/>
    <w:rsid w:val="00346278"/>
    <w:rsid w:val="00346313"/>
    <w:rsid w:val="00346C53"/>
    <w:rsid w:val="0034700E"/>
    <w:rsid w:val="00347263"/>
    <w:rsid w:val="003503FC"/>
    <w:rsid w:val="00350C4A"/>
    <w:rsid w:val="00350ECE"/>
    <w:rsid w:val="0035107F"/>
    <w:rsid w:val="003514AF"/>
    <w:rsid w:val="0035295F"/>
    <w:rsid w:val="00354088"/>
    <w:rsid w:val="00354BD6"/>
    <w:rsid w:val="00355076"/>
    <w:rsid w:val="00355B57"/>
    <w:rsid w:val="003561DD"/>
    <w:rsid w:val="003561F6"/>
    <w:rsid w:val="00357173"/>
    <w:rsid w:val="0036106A"/>
    <w:rsid w:val="003617CB"/>
    <w:rsid w:val="00361D17"/>
    <w:rsid w:val="00361FB1"/>
    <w:rsid w:val="00364BB2"/>
    <w:rsid w:val="00365483"/>
    <w:rsid w:val="003665B2"/>
    <w:rsid w:val="0036714B"/>
    <w:rsid w:val="00367BCA"/>
    <w:rsid w:val="0037001B"/>
    <w:rsid w:val="00370716"/>
    <w:rsid w:val="0037165C"/>
    <w:rsid w:val="00371E58"/>
    <w:rsid w:val="00371E77"/>
    <w:rsid w:val="003723D8"/>
    <w:rsid w:val="0037353C"/>
    <w:rsid w:val="00375484"/>
    <w:rsid w:val="00375641"/>
    <w:rsid w:val="00375F86"/>
    <w:rsid w:val="0037625E"/>
    <w:rsid w:val="00376AB9"/>
    <w:rsid w:val="00376D41"/>
    <w:rsid w:val="00377124"/>
    <w:rsid w:val="00377DC1"/>
    <w:rsid w:val="00377E27"/>
    <w:rsid w:val="003802EE"/>
    <w:rsid w:val="003818A9"/>
    <w:rsid w:val="003818F0"/>
    <w:rsid w:val="00383383"/>
    <w:rsid w:val="003833D1"/>
    <w:rsid w:val="00384418"/>
    <w:rsid w:val="00384C63"/>
    <w:rsid w:val="00385C4D"/>
    <w:rsid w:val="00386017"/>
    <w:rsid w:val="00390159"/>
    <w:rsid w:val="003901F2"/>
    <w:rsid w:val="003909F4"/>
    <w:rsid w:val="00391FE8"/>
    <w:rsid w:val="00392A5F"/>
    <w:rsid w:val="00392ABB"/>
    <w:rsid w:val="00392AD7"/>
    <w:rsid w:val="00392EA4"/>
    <w:rsid w:val="00393B06"/>
    <w:rsid w:val="00395930"/>
    <w:rsid w:val="00395A11"/>
    <w:rsid w:val="00395B8C"/>
    <w:rsid w:val="00396545"/>
    <w:rsid w:val="003972EE"/>
    <w:rsid w:val="003A0898"/>
    <w:rsid w:val="003A0A5E"/>
    <w:rsid w:val="003A2015"/>
    <w:rsid w:val="003A2624"/>
    <w:rsid w:val="003A292D"/>
    <w:rsid w:val="003A3BEA"/>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2AC4"/>
    <w:rsid w:val="003B3258"/>
    <w:rsid w:val="003B38D1"/>
    <w:rsid w:val="003B3B5A"/>
    <w:rsid w:val="003B3CFB"/>
    <w:rsid w:val="003B3D56"/>
    <w:rsid w:val="003B4446"/>
    <w:rsid w:val="003B628E"/>
    <w:rsid w:val="003C0566"/>
    <w:rsid w:val="003C0E82"/>
    <w:rsid w:val="003C26EE"/>
    <w:rsid w:val="003C3491"/>
    <w:rsid w:val="003C38BE"/>
    <w:rsid w:val="003C391B"/>
    <w:rsid w:val="003C398B"/>
    <w:rsid w:val="003C4154"/>
    <w:rsid w:val="003C58AD"/>
    <w:rsid w:val="003C5C73"/>
    <w:rsid w:val="003C5D7E"/>
    <w:rsid w:val="003C6DAD"/>
    <w:rsid w:val="003D06CB"/>
    <w:rsid w:val="003D0F28"/>
    <w:rsid w:val="003D15D6"/>
    <w:rsid w:val="003D1FF3"/>
    <w:rsid w:val="003D2978"/>
    <w:rsid w:val="003D329D"/>
    <w:rsid w:val="003D3484"/>
    <w:rsid w:val="003D4621"/>
    <w:rsid w:val="003D4D7C"/>
    <w:rsid w:val="003D608F"/>
    <w:rsid w:val="003D61D6"/>
    <w:rsid w:val="003D67D3"/>
    <w:rsid w:val="003D72E3"/>
    <w:rsid w:val="003D778E"/>
    <w:rsid w:val="003D77CE"/>
    <w:rsid w:val="003D7C65"/>
    <w:rsid w:val="003D7EC3"/>
    <w:rsid w:val="003E0DEF"/>
    <w:rsid w:val="003E126D"/>
    <w:rsid w:val="003E233A"/>
    <w:rsid w:val="003E2983"/>
    <w:rsid w:val="003E5186"/>
    <w:rsid w:val="003E547A"/>
    <w:rsid w:val="003E6154"/>
    <w:rsid w:val="003E655D"/>
    <w:rsid w:val="003E71F1"/>
    <w:rsid w:val="003F00FF"/>
    <w:rsid w:val="003F080F"/>
    <w:rsid w:val="003F2267"/>
    <w:rsid w:val="003F290B"/>
    <w:rsid w:val="003F2EC7"/>
    <w:rsid w:val="003F36F8"/>
    <w:rsid w:val="003F4344"/>
    <w:rsid w:val="003F4697"/>
    <w:rsid w:val="003F4F09"/>
    <w:rsid w:val="003F53FE"/>
    <w:rsid w:val="003F5736"/>
    <w:rsid w:val="003F5AE5"/>
    <w:rsid w:val="003F645E"/>
    <w:rsid w:val="003F78F5"/>
    <w:rsid w:val="003F7D05"/>
    <w:rsid w:val="003F7D2A"/>
    <w:rsid w:val="00400572"/>
    <w:rsid w:val="00401285"/>
    <w:rsid w:val="00401A0E"/>
    <w:rsid w:val="00401A13"/>
    <w:rsid w:val="00401F67"/>
    <w:rsid w:val="004028FB"/>
    <w:rsid w:val="0040352D"/>
    <w:rsid w:val="00403607"/>
    <w:rsid w:val="0040455E"/>
    <w:rsid w:val="0040478A"/>
    <w:rsid w:val="00404AFF"/>
    <w:rsid w:val="00404C63"/>
    <w:rsid w:val="00404E24"/>
    <w:rsid w:val="00404F0C"/>
    <w:rsid w:val="00406715"/>
    <w:rsid w:val="004070C1"/>
    <w:rsid w:val="00407BA4"/>
    <w:rsid w:val="00410051"/>
    <w:rsid w:val="004102AE"/>
    <w:rsid w:val="004106BF"/>
    <w:rsid w:val="0041097E"/>
    <w:rsid w:val="00410D29"/>
    <w:rsid w:val="00411D5C"/>
    <w:rsid w:val="0041388D"/>
    <w:rsid w:val="00415BC2"/>
    <w:rsid w:val="004160BB"/>
    <w:rsid w:val="0041631F"/>
    <w:rsid w:val="00416380"/>
    <w:rsid w:val="004208F5"/>
    <w:rsid w:val="00420CC6"/>
    <w:rsid w:val="00421043"/>
    <w:rsid w:val="00422DFF"/>
    <w:rsid w:val="004246CA"/>
    <w:rsid w:val="0042542C"/>
    <w:rsid w:val="00425684"/>
    <w:rsid w:val="00425CD8"/>
    <w:rsid w:val="0042603F"/>
    <w:rsid w:val="0042615D"/>
    <w:rsid w:val="00426851"/>
    <w:rsid w:val="00426CEE"/>
    <w:rsid w:val="00426E95"/>
    <w:rsid w:val="00426F60"/>
    <w:rsid w:val="00430275"/>
    <w:rsid w:val="00430FD8"/>
    <w:rsid w:val="00431E25"/>
    <w:rsid w:val="0043245E"/>
    <w:rsid w:val="00432DCD"/>
    <w:rsid w:val="00433574"/>
    <w:rsid w:val="0043387D"/>
    <w:rsid w:val="004338BD"/>
    <w:rsid w:val="00434551"/>
    <w:rsid w:val="004347A8"/>
    <w:rsid w:val="00435584"/>
    <w:rsid w:val="00435DCC"/>
    <w:rsid w:val="00435EE3"/>
    <w:rsid w:val="00437A87"/>
    <w:rsid w:val="004409B3"/>
    <w:rsid w:val="00440E9B"/>
    <w:rsid w:val="00441B83"/>
    <w:rsid w:val="00441C2E"/>
    <w:rsid w:val="00442D3A"/>
    <w:rsid w:val="00443E14"/>
    <w:rsid w:val="00444A7E"/>
    <w:rsid w:val="00444AEC"/>
    <w:rsid w:val="00444F77"/>
    <w:rsid w:val="00445125"/>
    <w:rsid w:val="00445B12"/>
    <w:rsid w:val="00445D68"/>
    <w:rsid w:val="004463FC"/>
    <w:rsid w:val="00446EBB"/>
    <w:rsid w:val="0044728F"/>
    <w:rsid w:val="0044745A"/>
    <w:rsid w:val="00447A23"/>
    <w:rsid w:val="00447DE8"/>
    <w:rsid w:val="0045098B"/>
    <w:rsid w:val="004509D2"/>
    <w:rsid w:val="00451864"/>
    <w:rsid w:val="00451BE2"/>
    <w:rsid w:val="004528CD"/>
    <w:rsid w:val="00452A56"/>
    <w:rsid w:val="00453F8F"/>
    <w:rsid w:val="0045441A"/>
    <w:rsid w:val="00454B58"/>
    <w:rsid w:val="00455192"/>
    <w:rsid w:val="004559AF"/>
    <w:rsid w:val="00455B6F"/>
    <w:rsid w:val="00460921"/>
    <w:rsid w:val="00461B1C"/>
    <w:rsid w:val="00461CAF"/>
    <w:rsid w:val="004622E3"/>
    <w:rsid w:val="00462399"/>
    <w:rsid w:val="004632E3"/>
    <w:rsid w:val="00464B97"/>
    <w:rsid w:val="00465060"/>
    <w:rsid w:val="00465512"/>
    <w:rsid w:val="00466234"/>
    <w:rsid w:val="00466682"/>
    <w:rsid w:val="00466FFB"/>
    <w:rsid w:val="00467F62"/>
    <w:rsid w:val="00471613"/>
    <w:rsid w:val="00471787"/>
    <w:rsid w:val="0047256D"/>
    <w:rsid w:val="00472F76"/>
    <w:rsid w:val="00472FB9"/>
    <w:rsid w:val="00473EB6"/>
    <w:rsid w:val="00476590"/>
    <w:rsid w:val="00476AAA"/>
    <w:rsid w:val="00477239"/>
    <w:rsid w:val="00477359"/>
    <w:rsid w:val="00477A2F"/>
    <w:rsid w:val="00480276"/>
    <w:rsid w:val="0048046E"/>
    <w:rsid w:val="00480954"/>
    <w:rsid w:val="004810D6"/>
    <w:rsid w:val="00481343"/>
    <w:rsid w:val="00481CC7"/>
    <w:rsid w:val="004821A9"/>
    <w:rsid w:val="00482804"/>
    <w:rsid w:val="00482937"/>
    <w:rsid w:val="00483E24"/>
    <w:rsid w:val="00484490"/>
    <w:rsid w:val="0048464C"/>
    <w:rsid w:val="00484956"/>
    <w:rsid w:val="00484B28"/>
    <w:rsid w:val="00484BF9"/>
    <w:rsid w:val="00486D6B"/>
    <w:rsid w:val="00493115"/>
    <w:rsid w:val="004934D6"/>
    <w:rsid w:val="00494B61"/>
    <w:rsid w:val="004957AB"/>
    <w:rsid w:val="00495FD7"/>
    <w:rsid w:val="00496E89"/>
    <w:rsid w:val="004975A7"/>
    <w:rsid w:val="0049798A"/>
    <w:rsid w:val="004A0B30"/>
    <w:rsid w:val="004A248C"/>
    <w:rsid w:val="004A2612"/>
    <w:rsid w:val="004A34AF"/>
    <w:rsid w:val="004A3939"/>
    <w:rsid w:val="004A40AE"/>
    <w:rsid w:val="004A533F"/>
    <w:rsid w:val="004A5DA2"/>
    <w:rsid w:val="004A6761"/>
    <w:rsid w:val="004A6A08"/>
    <w:rsid w:val="004A7B23"/>
    <w:rsid w:val="004B0131"/>
    <w:rsid w:val="004B066A"/>
    <w:rsid w:val="004B0727"/>
    <w:rsid w:val="004B244E"/>
    <w:rsid w:val="004B2B0B"/>
    <w:rsid w:val="004B351C"/>
    <w:rsid w:val="004B4315"/>
    <w:rsid w:val="004B517B"/>
    <w:rsid w:val="004B56DA"/>
    <w:rsid w:val="004B5B35"/>
    <w:rsid w:val="004B5D03"/>
    <w:rsid w:val="004B5F5D"/>
    <w:rsid w:val="004B6B53"/>
    <w:rsid w:val="004B74F7"/>
    <w:rsid w:val="004B7E88"/>
    <w:rsid w:val="004C0244"/>
    <w:rsid w:val="004C05DD"/>
    <w:rsid w:val="004C0683"/>
    <w:rsid w:val="004C088C"/>
    <w:rsid w:val="004C1AFB"/>
    <w:rsid w:val="004C1F4E"/>
    <w:rsid w:val="004C3194"/>
    <w:rsid w:val="004C37EC"/>
    <w:rsid w:val="004C402C"/>
    <w:rsid w:val="004C412D"/>
    <w:rsid w:val="004C46BD"/>
    <w:rsid w:val="004C48A7"/>
    <w:rsid w:val="004C6175"/>
    <w:rsid w:val="004C6182"/>
    <w:rsid w:val="004C7C1F"/>
    <w:rsid w:val="004D0043"/>
    <w:rsid w:val="004D029F"/>
    <w:rsid w:val="004D199C"/>
    <w:rsid w:val="004D1F8E"/>
    <w:rsid w:val="004D3340"/>
    <w:rsid w:val="004D365A"/>
    <w:rsid w:val="004D40CE"/>
    <w:rsid w:val="004D4539"/>
    <w:rsid w:val="004D6B07"/>
    <w:rsid w:val="004E0037"/>
    <w:rsid w:val="004E02D3"/>
    <w:rsid w:val="004E0F27"/>
    <w:rsid w:val="004E15C4"/>
    <w:rsid w:val="004E19D6"/>
    <w:rsid w:val="004E2311"/>
    <w:rsid w:val="004E4235"/>
    <w:rsid w:val="004E4A58"/>
    <w:rsid w:val="004E4AD1"/>
    <w:rsid w:val="004E5050"/>
    <w:rsid w:val="004E5247"/>
    <w:rsid w:val="004E5ABB"/>
    <w:rsid w:val="004E6F8F"/>
    <w:rsid w:val="004E777A"/>
    <w:rsid w:val="004E7969"/>
    <w:rsid w:val="004F04DE"/>
    <w:rsid w:val="004F1EC2"/>
    <w:rsid w:val="004F284E"/>
    <w:rsid w:val="004F28A0"/>
    <w:rsid w:val="004F35C1"/>
    <w:rsid w:val="004F4417"/>
    <w:rsid w:val="004F45C9"/>
    <w:rsid w:val="004F542B"/>
    <w:rsid w:val="004F752C"/>
    <w:rsid w:val="00500FE9"/>
    <w:rsid w:val="005015E1"/>
    <w:rsid w:val="005026C1"/>
    <w:rsid w:val="005026EB"/>
    <w:rsid w:val="00502C09"/>
    <w:rsid w:val="00503371"/>
    <w:rsid w:val="005035BB"/>
    <w:rsid w:val="00503B93"/>
    <w:rsid w:val="005044B5"/>
    <w:rsid w:val="005052B2"/>
    <w:rsid w:val="005061B7"/>
    <w:rsid w:val="00506494"/>
    <w:rsid w:val="005069FA"/>
    <w:rsid w:val="005073C0"/>
    <w:rsid w:val="00510BD1"/>
    <w:rsid w:val="00511558"/>
    <w:rsid w:val="005119D5"/>
    <w:rsid w:val="00512693"/>
    <w:rsid w:val="0051270E"/>
    <w:rsid w:val="00513375"/>
    <w:rsid w:val="005145DD"/>
    <w:rsid w:val="00515156"/>
    <w:rsid w:val="00516860"/>
    <w:rsid w:val="0052179A"/>
    <w:rsid w:val="005218F8"/>
    <w:rsid w:val="00521923"/>
    <w:rsid w:val="00521A3E"/>
    <w:rsid w:val="00522A1C"/>
    <w:rsid w:val="00523C6C"/>
    <w:rsid w:val="00524A04"/>
    <w:rsid w:val="0052524E"/>
    <w:rsid w:val="005252BB"/>
    <w:rsid w:val="00525849"/>
    <w:rsid w:val="00526791"/>
    <w:rsid w:val="00526A0B"/>
    <w:rsid w:val="0052740B"/>
    <w:rsid w:val="005302C8"/>
    <w:rsid w:val="0053030A"/>
    <w:rsid w:val="00530343"/>
    <w:rsid w:val="00530CD0"/>
    <w:rsid w:val="005312E6"/>
    <w:rsid w:val="00531973"/>
    <w:rsid w:val="00531ADD"/>
    <w:rsid w:val="0053280C"/>
    <w:rsid w:val="00532C4F"/>
    <w:rsid w:val="005331FE"/>
    <w:rsid w:val="00533ABF"/>
    <w:rsid w:val="00533E7F"/>
    <w:rsid w:val="00535011"/>
    <w:rsid w:val="0053598A"/>
    <w:rsid w:val="00536BEE"/>
    <w:rsid w:val="00537272"/>
    <w:rsid w:val="00540FC3"/>
    <w:rsid w:val="0054120A"/>
    <w:rsid w:val="0054186E"/>
    <w:rsid w:val="0054207C"/>
    <w:rsid w:val="0054267C"/>
    <w:rsid w:val="00543689"/>
    <w:rsid w:val="005439D2"/>
    <w:rsid w:val="00544222"/>
    <w:rsid w:val="00545D42"/>
    <w:rsid w:val="00546CD7"/>
    <w:rsid w:val="00547275"/>
    <w:rsid w:val="005506F9"/>
    <w:rsid w:val="00550BDB"/>
    <w:rsid w:val="005519F5"/>
    <w:rsid w:val="00551F9E"/>
    <w:rsid w:val="005528C3"/>
    <w:rsid w:val="00553545"/>
    <w:rsid w:val="00553E0D"/>
    <w:rsid w:val="00554364"/>
    <w:rsid w:val="00554E89"/>
    <w:rsid w:val="00555F74"/>
    <w:rsid w:val="0055617D"/>
    <w:rsid w:val="00556441"/>
    <w:rsid w:val="005573B1"/>
    <w:rsid w:val="005573B3"/>
    <w:rsid w:val="005574E2"/>
    <w:rsid w:val="00560402"/>
    <w:rsid w:val="00560B52"/>
    <w:rsid w:val="00563705"/>
    <w:rsid w:val="00564D2B"/>
    <w:rsid w:val="005654A8"/>
    <w:rsid w:val="005657BC"/>
    <w:rsid w:val="0056592A"/>
    <w:rsid w:val="00566C0B"/>
    <w:rsid w:val="005672B3"/>
    <w:rsid w:val="00570F96"/>
    <w:rsid w:val="005725D9"/>
    <w:rsid w:val="00574DC8"/>
    <w:rsid w:val="005762B6"/>
    <w:rsid w:val="0057644A"/>
    <w:rsid w:val="0057697D"/>
    <w:rsid w:val="0057765C"/>
    <w:rsid w:val="0057792B"/>
    <w:rsid w:val="00581B17"/>
    <w:rsid w:val="005829E7"/>
    <w:rsid w:val="00582ADE"/>
    <w:rsid w:val="00582C3A"/>
    <w:rsid w:val="00584C02"/>
    <w:rsid w:val="00585115"/>
    <w:rsid w:val="00585156"/>
    <w:rsid w:val="005867A5"/>
    <w:rsid w:val="00586BC7"/>
    <w:rsid w:val="00586E56"/>
    <w:rsid w:val="00586F4B"/>
    <w:rsid w:val="005877B1"/>
    <w:rsid w:val="00590670"/>
    <w:rsid w:val="005907D4"/>
    <w:rsid w:val="00590B2B"/>
    <w:rsid w:val="00590FAB"/>
    <w:rsid w:val="005911C7"/>
    <w:rsid w:val="00591823"/>
    <w:rsid w:val="0059469C"/>
    <w:rsid w:val="005948B9"/>
    <w:rsid w:val="00595B80"/>
    <w:rsid w:val="00596504"/>
    <w:rsid w:val="00596D30"/>
    <w:rsid w:val="00596D8A"/>
    <w:rsid w:val="0059708C"/>
    <w:rsid w:val="0059744D"/>
    <w:rsid w:val="00597921"/>
    <w:rsid w:val="005A014D"/>
    <w:rsid w:val="005A044E"/>
    <w:rsid w:val="005A1D54"/>
    <w:rsid w:val="005A2011"/>
    <w:rsid w:val="005A2517"/>
    <w:rsid w:val="005A3690"/>
    <w:rsid w:val="005A4374"/>
    <w:rsid w:val="005A4952"/>
    <w:rsid w:val="005A4976"/>
    <w:rsid w:val="005A56A5"/>
    <w:rsid w:val="005A5AAB"/>
    <w:rsid w:val="005A682A"/>
    <w:rsid w:val="005A6A27"/>
    <w:rsid w:val="005A71F1"/>
    <w:rsid w:val="005B09E6"/>
    <w:rsid w:val="005B215B"/>
    <w:rsid w:val="005B418A"/>
    <w:rsid w:val="005B5F5A"/>
    <w:rsid w:val="005B6420"/>
    <w:rsid w:val="005B6AD3"/>
    <w:rsid w:val="005B705E"/>
    <w:rsid w:val="005C22B5"/>
    <w:rsid w:val="005C24E5"/>
    <w:rsid w:val="005C254D"/>
    <w:rsid w:val="005C31D3"/>
    <w:rsid w:val="005C4092"/>
    <w:rsid w:val="005C505D"/>
    <w:rsid w:val="005C5158"/>
    <w:rsid w:val="005C52C5"/>
    <w:rsid w:val="005C5D2D"/>
    <w:rsid w:val="005C5DCB"/>
    <w:rsid w:val="005D02D1"/>
    <w:rsid w:val="005D19B1"/>
    <w:rsid w:val="005D1BE4"/>
    <w:rsid w:val="005D2D5B"/>
    <w:rsid w:val="005D3A69"/>
    <w:rsid w:val="005D454B"/>
    <w:rsid w:val="005D4BD3"/>
    <w:rsid w:val="005D5CCA"/>
    <w:rsid w:val="005D7139"/>
    <w:rsid w:val="005E01A6"/>
    <w:rsid w:val="005E03D0"/>
    <w:rsid w:val="005E06A3"/>
    <w:rsid w:val="005E16BF"/>
    <w:rsid w:val="005E2483"/>
    <w:rsid w:val="005E268F"/>
    <w:rsid w:val="005E2722"/>
    <w:rsid w:val="005E29D5"/>
    <w:rsid w:val="005E2A4D"/>
    <w:rsid w:val="005E3BB6"/>
    <w:rsid w:val="005E40B9"/>
    <w:rsid w:val="005E467F"/>
    <w:rsid w:val="005E5305"/>
    <w:rsid w:val="005E5528"/>
    <w:rsid w:val="005E6404"/>
    <w:rsid w:val="005E6DF4"/>
    <w:rsid w:val="005E708B"/>
    <w:rsid w:val="005E7580"/>
    <w:rsid w:val="005E7728"/>
    <w:rsid w:val="005E7882"/>
    <w:rsid w:val="005F0EE8"/>
    <w:rsid w:val="005F303A"/>
    <w:rsid w:val="005F36C2"/>
    <w:rsid w:val="005F4188"/>
    <w:rsid w:val="005F445E"/>
    <w:rsid w:val="005F46B3"/>
    <w:rsid w:val="005F4841"/>
    <w:rsid w:val="005F4A52"/>
    <w:rsid w:val="005F5938"/>
    <w:rsid w:val="005F6425"/>
    <w:rsid w:val="005F6668"/>
    <w:rsid w:val="005F79FC"/>
    <w:rsid w:val="005F7A9F"/>
    <w:rsid w:val="0060032B"/>
    <w:rsid w:val="00601F46"/>
    <w:rsid w:val="00602027"/>
    <w:rsid w:val="006021F8"/>
    <w:rsid w:val="006024B4"/>
    <w:rsid w:val="006039ED"/>
    <w:rsid w:val="00603A4C"/>
    <w:rsid w:val="00606010"/>
    <w:rsid w:val="00607220"/>
    <w:rsid w:val="00607BF3"/>
    <w:rsid w:val="00610BF6"/>
    <w:rsid w:val="00612197"/>
    <w:rsid w:val="00613A40"/>
    <w:rsid w:val="006164F2"/>
    <w:rsid w:val="00616AA1"/>
    <w:rsid w:val="00616E5E"/>
    <w:rsid w:val="006175A6"/>
    <w:rsid w:val="0061769C"/>
    <w:rsid w:val="0062021A"/>
    <w:rsid w:val="006211F1"/>
    <w:rsid w:val="00621251"/>
    <w:rsid w:val="00621DBF"/>
    <w:rsid w:val="00621DC1"/>
    <w:rsid w:val="00621EA1"/>
    <w:rsid w:val="00622C4A"/>
    <w:rsid w:val="006236EB"/>
    <w:rsid w:val="00623CB5"/>
    <w:rsid w:val="006271D7"/>
    <w:rsid w:val="0062732D"/>
    <w:rsid w:val="006274FD"/>
    <w:rsid w:val="006278A9"/>
    <w:rsid w:val="006314FC"/>
    <w:rsid w:val="006327CC"/>
    <w:rsid w:val="006339ED"/>
    <w:rsid w:val="006348C0"/>
    <w:rsid w:val="0063525F"/>
    <w:rsid w:val="0063647D"/>
    <w:rsid w:val="0063673B"/>
    <w:rsid w:val="00637210"/>
    <w:rsid w:val="006406C6"/>
    <w:rsid w:val="006407B1"/>
    <w:rsid w:val="006407D2"/>
    <w:rsid w:val="006409C8"/>
    <w:rsid w:val="00640CBC"/>
    <w:rsid w:val="0064190E"/>
    <w:rsid w:val="00641B7B"/>
    <w:rsid w:val="006423F4"/>
    <w:rsid w:val="00642555"/>
    <w:rsid w:val="00643608"/>
    <w:rsid w:val="0064369E"/>
    <w:rsid w:val="0064470B"/>
    <w:rsid w:val="006450DB"/>
    <w:rsid w:val="00645596"/>
    <w:rsid w:val="006457C6"/>
    <w:rsid w:val="00645EE7"/>
    <w:rsid w:val="00645FA8"/>
    <w:rsid w:val="00647922"/>
    <w:rsid w:val="00647F24"/>
    <w:rsid w:val="0065185A"/>
    <w:rsid w:val="00651B2B"/>
    <w:rsid w:val="00651EC6"/>
    <w:rsid w:val="00652AF2"/>
    <w:rsid w:val="0065319B"/>
    <w:rsid w:val="00654E90"/>
    <w:rsid w:val="006573B1"/>
    <w:rsid w:val="0066159E"/>
    <w:rsid w:val="006618EE"/>
    <w:rsid w:val="00661B74"/>
    <w:rsid w:val="00661DCC"/>
    <w:rsid w:val="00662D9A"/>
    <w:rsid w:val="00663426"/>
    <w:rsid w:val="00663645"/>
    <w:rsid w:val="00663C8F"/>
    <w:rsid w:val="00665104"/>
    <w:rsid w:val="0066632C"/>
    <w:rsid w:val="006664E2"/>
    <w:rsid w:val="00666ED5"/>
    <w:rsid w:val="0066719F"/>
    <w:rsid w:val="0066760A"/>
    <w:rsid w:val="00667EF8"/>
    <w:rsid w:val="00670D81"/>
    <w:rsid w:val="00671209"/>
    <w:rsid w:val="00671323"/>
    <w:rsid w:val="00671851"/>
    <w:rsid w:val="006718D0"/>
    <w:rsid w:val="00672F2D"/>
    <w:rsid w:val="0067372C"/>
    <w:rsid w:val="00673BAA"/>
    <w:rsid w:val="00673D83"/>
    <w:rsid w:val="00675DDF"/>
    <w:rsid w:val="006764DC"/>
    <w:rsid w:val="006769E6"/>
    <w:rsid w:val="00676BBD"/>
    <w:rsid w:val="00677027"/>
    <w:rsid w:val="006777BD"/>
    <w:rsid w:val="006777D9"/>
    <w:rsid w:val="006803DB"/>
    <w:rsid w:val="00680FC6"/>
    <w:rsid w:val="00681945"/>
    <w:rsid w:val="00681A08"/>
    <w:rsid w:val="00681AEC"/>
    <w:rsid w:val="0068311E"/>
    <w:rsid w:val="00683238"/>
    <w:rsid w:val="006846C2"/>
    <w:rsid w:val="0068498A"/>
    <w:rsid w:val="00684E09"/>
    <w:rsid w:val="006851E4"/>
    <w:rsid w:val="00685798"/>
    <w:rsid w:val="00686364"/>
    <w:rsid w:val="006864D8"/>
    <w:rsid w:val="00686DDD"/>
    <w:rsid w:val="00687AF3"/>
    <w:rsid w:val="00687FD7"/>
    <w:rsid w:val="006906C3"/>
    <w:rsid w:val="00691020"/>
    <w:rsid w:val="00691910"/>
    <w:rsid w:val="0069197B"/>
    <w:rsid w:val="0069216C"/>
    <w:rsid w:val="00692D60"/>
    <w:rsid w:val="00693F2D"/>
    <w:rsid w:val="00694026"/>
    <w:rsid w:val="006947D8"/>
    <w:rsid w:val="00695019"/>
    <w:rsid w:val="00695312"/>
    <w:rsid w:val="00695D55"/>
    <w:rsid w:val="00696461"/>
    <w:rsid w:val="00696F7F"/>
    <w:rsid w:val="006A0197"/>
    <w:rsid w:val="006A0E86"/>
    <w:rsid w:val="006A1731"/>
    <w:rsid w:val="006A2087"/>
    <w:rsid w:val="006A2DE7"/>
    <w:rsid w:val="006A3EE5"/>
    <w:rsid w:val="006A44F3"/>
    <w:rsid w:val="006A4915"/>
    <w:rsid w:val="006A492C"/>
    <w:rsid w:val="006A57E1"/>
    <w:rsid w:val="006A6ED9"/>
    <w:rsid w:val="006B0F8D"/>
    <w:rsid w:val="006B19F4"/>
    <w:rsid w:val="006B1D13"/>
    <w:rsid w:val="006B2427"/>
    <w:rsid w:val="006B2578"/>
    <w:rsid w:val="006B2C00"/>
    <w:rsid w:val="006B2DB0"/>
    <w:rsid w:val="006B38EE"/>
    <w:rsid w:val="006B486B"/>
    <w:rsid w:val="006B55CE"/>
    <w:rsid w:val="006B5A98"/>
    <w:rsid w:val="006B5F4A"/>
    <w:rsid w:val="006B5FF7"/>
    <w:rsid w:val="006B71BB"/>
    <w:rsid w:val="006B7282"/>
    <w:rsid w:val="006B7DBC"/>
    <w:rsid w:val="006C0895"/>
    <w:rsid w:val="006C0EC2"/>
    <w:rsid w:val="006C1788"/>
    <w:rsid w:val="006C205B"/>
    <w:rsid w:val="006C38B5"/>
    <w:rsid w:val="006C41B2"/>
    <w:rsid w:val="006C4B0C"/>
    <w:rsid w:val="006C4C86"/>
    <w:rsid w:val="006C6F56"/>
    <w:rsid w:val="006C7080"/>
    <w:rsid w:val="006C72BA"/>
    <w:rsid w:val="006D0428"/>
    <w:rsid w:val="006D096D"/>
    <w:rsid w:val="006D09C7"/>
    <w:rsid w:val="006D0CB0"/>
    <w:rsid w:val="006D11CB"/>
    <w:rsid w:val="006D11DE"/>
    <w:rsid w:val="006D197F"/>
    <w:rsid w:val="006D25E0"/>
    <w:rsid w:val="006D5215"/>
    <w:rsid w:val="006D56E9"/>
    <w:rsid w:val="006D5AA6"/>
    <w:rsid w:val="006D7B3B"/>
    <w:rsid w:val="006D7BE0"/>
    <w:rsid w:val="006D7F63"/>
    <w:rsid w:val="006E0A47"/>
    <w:rsid w:val="006E1F2D"/>
    <w:rsid w:val="006E360A"/>
    <w:rsid w:val="006E54A9"/>
    <w:rsid w:val="006E562E"/>
    <w:rsid w:val="006E5EAC"/>
    <w:rsid w:val="006E6188"/>
    <w:rsid w:val="006E6BC5"/>
    <w:rsid w:val="006E77A8"/>
    <w:rsid w:val="006F1E0E"/>
    <w:rsid w:val="006F23BC"/>
    <w:rsid w:val="006F3169"/>
    <w:rsid w:val="006F31A7"/>
    <w:rsid w:val="006F4136"/>
    <w:rsid w:val="006F4D00"/>
    <w:rsid w:val="006F4F6E"/>
    <w:rsid w:val="006F6160"/>
    <w:rsid w:val="006F6334"/>
    <w:rsid w:val="006F6E18"/>
    <w:rsid w:val="006F79B7"/>
    <w:rsid w:val="006F7D33"/>
    <w:rsid w:val="007003AA"/>
    <w:rsid w:val="00701EB5"/>
    <w:rsid w:val="00703324"/>
    <w:rsid w:val="007037B0"/>
    <w:rsid w:val="00704F09"/>
    <w:rsid w:val="00705ECA"/>
    <w:rsid w:val="007062BC"/>
    <w:rsid w:val="00706855"/>
    <w:rsid w:val="0070787D"/>
    <w:rsid w:val="00711161"/>
    <w:rsid w:val="00711995"/>
    <w:rsid w:val="007124CB"/>
    <w:rsid w:val="00712F87"/>
    <w:rsid w:val="00713300"/>
    <w:rsid w:val="007135BB"/>
    <w:rsid w:val="0071380B"/>
    <w:rsid w:val="007141A1"/>
    <w:rsid w:val="00714BA8"/>
    <w:rsid w:val="00714FC4"/>
    <w:rsid w:val="007152B1"/>
    <w:rsid w:val="00715DF0"/>
    <w:rsid w:val="00716750"/>
    <w:rsid w:val="00716A13"/>
    <w:rsid w:val="007175C4"/>
    <w:rsid w:val="007176A8"/>
    <w:rsid w:val="00717722"/>
    <w:rsid w:val="00720305"/>
    <w:rsid w:val="0072169D"/>
    <w:rsid w:val="0072195D"/>
    <w:rsid w:val="00721CD1"/>
    <w:rsid w:val="00721CD3"/>
    <w:rsid w:val="00722311"/>
    <w:rsid w:val="00722C0C"/>
    <w:rsid w:val="007237C2"/>
    <w:rsid w:val="00724DAB"/>
    <w:rsid w:val="00724E89"/>
    <w:rsid w:val="0072512E"/>
    <w:rsid w:val="00725674"/>
    <w:rsid w:val="00726572"/>
    <w:rsid w:val="0072798C"/>
    <w:rsid w:val="00727DB4"/>
    <w:rsid w:val="00730B08"/>
    <w:rsid w:val="00732457"/>
    <w:rsid w:val="00732BED"/>
    <w:rsid w:val="00733768"/>
    <w:rsid w:val="007342B4"/>
    <w:rsid w:val="007343FC"/>
    <w:rsid w:val="00734D3F"/>
    <w:rsid w:val="007359E7"/>
    <w:rsid w:val="00735CB0"/>
    <w:rsid w:val="007372C9"/>
    <w:rsid w:val="00737799"/>
    <w:rsid w:val="00740826"/>
    <w:rsid w:val="00742E33"/>
    <w:rsid w:val="00742E36"/>
    <w:rsid w:val="00743F08"/>
    <w:rsid w:val="007447E9"/>
    <w:rsid w:val="00745ECE"/>
    <w:rsid w:val="007462B2"/>
    <w:rsid w:val="00746D71"/>
    <w:rsid w:val="00747465"/>
    <w:rsid w:val="00750C22"/>
    <w:rsid w:val="00751008"/>
    <w:rsid w:val="00751441"/>
    <w:rsid w:val="007518E3"/>
    <w:rsid w:val="00751D79"/>
    <w:rsid w:val="00752161"/>
    <w:rsid w:val="007531D0"/>
    <w:rsid w:val="00753EA6"/>
    <w:rsid w:val="00754338"/>
    <w:rsid w:val="00756B14"/>
    <w:rsid w:val="00756B58"/>
    <w:rsid w:val="00756B6E"/>
    <w:rsid w:val="00756C1D"/>
    <w:rsid w:val="00756C62"/>
    <w:rsid w:val="00756D46"/>
    <w:rsid w:val="00757923"/>
    <w:rsid w:val="00757A80"/>
    <w:rsid w:val="00760037"/>
    <w:rsid w:val="0076071C"/>
    <w:rsid w:val="00761452"/>
    <w:rsid w:val="00761E28"/>
    <w:rsid w:val="0076279F"/>
    <w:rsid w:val="00762EE2"/>
    <w:rsid w:val="007644DA"/>
    <w:rsid w:val="00764D81"/>
    <w:rsid w:val="00765021"/>
    <w:rsid w:val="007655E5"/>
    <w:rsid w:val="0076598C"/>
    <w:rsid w:val="007662A9"/>
    <w:rsid w:val="007676A6"/>
    <w:rsid w:val="00767C2C"/>
    <w:rsid w:val="00770D55"/>
    <w:rsid w:val="00770E20"/>
    <w:rsid w:val="00770F7A"/>
    <w:rsid w:val="00772855"/>
    <w:rsid w:val="00772C9B"/>
    <w:rsid w:val="00776C7F"/>
    <w:rsid w:val="007775CE"/>
    <w:rsid w:val="0078076C"/>
    <w:rsid w:val="007814AD"/>
    <w:rsid w:val="00781B17"/>
    <w:rsid w:val="00781BFB"/>
    <w:rsid w:val="00782E23"/>
    <w:rsid w:val="00783075"/>
    <w:rsid w:val="0078337D"/>
    <w:rsid w:val="0078414F"/>
    <w:rsid w:val="0078426F"/>
    <w:rsid w:val="00784939"/>
    <w:rsid w:val="00784A27"/>
    <w:rsid w:val="007857AC"/>
    <w:rsid w:val="0078787E"/>
    <w:rsid w:val="007900A3"/>
    <w:rsid w:val="00790BAE"/>
    <w:rsid w:val="00790E2A"/>
    <w:rsid w:val="00792F4D"/>
    <w:rsid w:val="00793282"/>
    <w:rsid w:val="0079328B"/>
    <w:rsid w:val="00793E91"/>
    <w:rsid w:val="00794260"/>
    <w:rsid w:val="0079535C"/>
    <w:rsid w:val="00795A68"/>
    <w:rsid w:val="007961B6"/>
    <w:rsid w:val="007A0EDA"/>
    <w:rsid w:val="007A1E97"/>
    <w:rsid w:val="007A1FDC"/>
    <w:rsid w:val="007A238D"/>
    <w:rsid w:val="007A4495"/>
    <w:rsid w:val="007A6400"/>
    <w:rsid w:val="007A6929"/>
    <w:rsid w:val="007A6A8F"/>
    <w:rsid w:val="007A7416"/>
    <w:rsid w:val="007A7A53"/>
    <w:rsid w:val="007A7DBC"/>
    <w:rsid w:val="007B0C4B"/>
    <w:rsid w:val="007B0D00"/>
    <w:rsid w:val="007B1B46"/>
    <w:rsid w:val="007B1C26"/>
    <w:rsid w:val="007B1DC1"/>
    <w:rsid w:val="007B1E4A"/>
    <w:rsid w:val="007B29C0"/>
    <w:rsid w:val="007B3522"/>
    <w:rsid w:val="007B3A34"/>
    <w:rsid w:val="007B3BD2"/>
    <w:rsid w:val="007B5088"/>
    <w:rsid w:val="007B51C0"/>
    <w:rsid w:val="007B571B"/>
    <w:rsid w:val="007B68E5"/>
    <w:rsid w:val="007B7B55"/>
    <w:rsid w:val="007B7C47"/>
    <w:rsid w:val="007C035E"/>
    <w:rsid w:val="007C16F5"/>
    <w:rsid w:val="007C1D24"/>
    <w:rsid w:val="007C210A"/>
    <w:rsid w:val="007C2D75"/>
    <w:rsid w:val="007C35E5"/>
    <w:rsid w:val="007C3809"/>
    <w:rsid w:val="007C4FDD"/>
    <w:rsid w:val="007C5824"/>
    <w:rsid w:val="007C69D3"/>
    <w:rsid w:val="007C6A8A"/>
    <w:rsid w:val="007D0710"/>
    <w:rsid w:val="007D08A9"/>
    <w:rsid w:val="007D3A42"/>
    <w:rsid w:val="007D4268"/>
    <w:rsid w:val="007E0286"/>
    <w:rsid w:val="007E0555"/>
    <w:rsid w:val="007E1300"/>
    <w:rsid w:val="007E22F7"/>
    <w:rsid w:val="007E26DE"/>
    <w:rsid w:val="007E2ADF"/>
    <w:rsid w:val="007E2C1B"/>
    <w:rsid w:val="007E40FF"/>
    <w:rsid w:val="007E44B7"/>
    <w:rsid w:val="007E48A9"/>
    <w:rsid w:val="007E4B5C"/>
    <w:rsid w:val="007E562D"/>
    <w:rsid w:val="007E68C3"/>
    <w:rsid w:val="007E6CB9"/>
    <w:rsid w:val="007E6D17"/>
    <w:rsid w:val="007E79E2"/>
    <w:rsid w:val="007E7F6A"/>
    <w:rsid w:val="007F0253"/>
    <w:rsid w:val="007F04CB"/>
    <w:rsid w:val="007F0A43"/>
    <w:rsid w:val="007F10FF"/>
    <w:rsid w:val="007F16C1"/>
    <w:rsid w:val="007F16ED"/>
    <w:rsid w:val="007F1AF8"/>
    <w:rsid w:val="007F21FF"/>
    <w:rsid w:val="007F4AAC"/>
    <w:rsid w:val="007F5DFB"/>
    <w:rsid w:val="007F5EEA"/>
    <w:rsid w:val="007F6C8D"/>
    <w:rsid w:val="007F7550"/>
    <w:rsid w:val="007F7801"/>
    <w:rsid w:val="007F7E17"/>
    <w:rsid w:val="00800131"/>
    <w:rsid w:val="008007BC"/>
    <w:rsid w:val="00802234"/>
    <w:rsid w:val="00803D4A"/>
    <w:rsid w:val="00803F03"/>
    <w:rsid w:val="00804002"/>
    <w:rsid w:val="00805940"/>
    <w:rsid w:val="00806AC3"/>
    <w:rsid w:val="008074B5"/>
    <w:rsid w:val="00810833"/>
    <w:rsid w:val="00810E88"/>
    <w:rsid w:val="0081180C"/>
    <w:rsid w:val="00811B98"/>
    <w:rsid w:val="00811E9E"/>
    <w:rsid w:val="00812118"/>
    <w:rsid w:val="0081212E"/>
    <w:rsid w:val="00812EA7"/>
    <w:rsid w:val="00814F64"/>
    <w:rsid w:val="00816564"/>
    <w:rsid w:val="0081748F"/>
    <w:rsid w:val="00817D60"/>
    <w:rsid w:val="00817D7C"/>
    <w:rsid w:val="00821000"/>
    <w:rsid w:val="00822C9E"/>
    <w:rsid w:val="00823E5B"/>
    <w:rsid w:val="00824493"/>
    <w:rsid w:val="008268CD"/>
    <w:rsid w:val="00826EB0"/>
    <w:rsid w:val="008271FA"/>
    <w:rsid w:val="00827787"/>
    <w:rsid w:val="008309BB"/>
    <w:rsid w:val="00830E61"/>
    <w:rsid w:val="00830F49"/>
    <w:rsid w:val="00832B0B"/>
    <w:rsid w:val="00834A92"/>
    <w:rsid w:val="008357DF"/>
    <w:rsid w:val="00835ABC"/>
    <w:rsid w:val="00836953"/>
    <w:rsid w:val="00836F24"/>
    <w:rsid w:val="0083720A"/>
    <w:rsid w:val="00837C39"/>
    <w:rsid w:val="00837E99"/>
    <w:rsid w:val="008416A9"/>
    <w:rsid w:val="008419E3"/>
    <w:rsid w:val="008427C2"/>
    <w:rsid w:val="00842937"/>
    <w:rsid w:val="0084314E"/>
    <w:rsid w:val="008439EF"/>
    <w:rsid w:val="00844C15"/>
    <w:rsid w:val="00844E5F"/>
    <w:rsid w:val="00845786"/>
    <w:rsid w:val="00846425"/>
    <w:rsid w:val="008477DA"/>
    <w:rsid w:val="00847806"/>
    <w:rsid w:val="00847857"/>
    <w:rsid w:val="00850472"/>
    <w:rsid w:val="008508DA"/>
    <w:rsid w:val="00850C0D"/>
    <w:rsid w:val="00850DBF"/>
    <w:rsid w:val="00852308"/>
    <w:rsid w:val="008536B7"/>
    <w:rsid w:val="00853E8A"/>
    <w:rsid w:val="008547CF"/>
    <w:rsid w:val="00854C3E"/>
    <w:rsid w:val="00855CA6"/>
    <w:rsid w:val="00856878"/>
    <w:rsid w:val="008575DA"/>
    <w:rsid w:val="00862314"/>
    <w:rsid w:val="008626ED"/>
    <w:rsid w:val="008627F9"/>
    <w:rsid w:val="0086477D"/>
    <w:rsid w:val="00864A61"/>
    <w:rsid w:val="00864DA1"/>
    <w:rsid w:val="00864E2B"/>
    <w:rsid w:val="00865E32"/>
    <w:rsid w:val="008667BD"/>
    <w:rsid w:val="00870053"/>
    <w:rsid w:val="00870D12"/>
    <w:rsid w:val="00871A30"/>
    <w:rsid w:val="00872DA7"/>
    <w:rsid w:val="00873B9F"/>
    <w:rsid w:val="00874B72"/>
    <w:rsid w:val="00875007"/>
    <w:rsid w:val="0087541A"/>
    <w:rsid w:val="00875E10"/>
    <w:rsid w:val="00876A0B"/>
    <w:rsid w:val="00877797"/>
    <w:rsid w:val="00877820"/>
    <w:rsid w:val="0087790D"/>
    <w:rsid w:val="008801FC"/>
    <w:rsid w:val="00881625"/>
    <w:rsid w:val="00881838"/>
    <w:rsid w:val="00881865"/>
    <w:rsid w:val="00881D33"/>
    <w:rsid w:val="008833A5"/>
    <w:rsid w:val="00883698"/>
    <w:rsid w:val="00885D59"/>
    <w:rsid w:val="00885D87"/>
    <w:rsid w:val="00886A23"/>
    <w:rsid w:val="00886CF8"/>
    <w:rsid w:val="00886D45"/>
    <w:rsid w:val="00887285"/>
    <w:rsid w:val="00890257"/>
    <w:rsid w:val="00890B0A"/>
    <w:rsid w:val="00891929"/>
    <w:rsid w:val="008919B9"/>
    <w:rsid w:val="00891CE3"/>
    <w:rsid w:val="008935F7"/>
    <w:rsid w:val="00894449"/>
    <w:rsid w:val="0089444A"/>
    <w:rsid w:val="008946C5"/>
    <w:rsid w:val="00896061"/>
    <w:rsid w:val="00896285"/>
    <w:rsid w:val="008967EE"/>
    <w:rsid w:val="0089749F"/>
    <w:rsid w:val="008976A2"/>
    <w:rsid w:val="00897E7E"/>
    <w:rsid w:val="008A0D01"/>
    <w:rsid w:val="008A1A0D"/>
    <w:rsid w:val="008A1DBB"/>
    <w:rsid w:val="008A289D"/>
    <w:rsid w:val="008A39D7"/>
    <w:rsid w:val="008A3F83"/>
    <w:rsid w:val="008A4480"/>
    <w:rsid w:val="008A4ADF"/>
    <w:rsid w:val="008A4AEB"/>
    <w:rsid w:val="008A51C9"/>
    <w:rsid w:val="008A61AD"/>
    <w:rsid w:val="008A6320"/>
    <w:rsid w:val="008A6E7A"/>
    <w:rsid w:val="008A7531"/>
    <w:rsid w:val="008A7D8C"/>
    <w:rsid w:val="008B0288"/>
    <w:rsid w:val="008B0AFC"/>
    <w:rsid w:val="008B1855"/>
    <w:rsid w:val="008B1EB3"/>
    <w:rsid w:val="008B3D0D"/>
    <w:rsid w:val="008B41F4"/>
    <w:rsid w:val="008B44C4"/>
    <w:rsid w:val="008B4FB9"/>
    <w:rsid w:val="008B564C"/>
    <w:rsid w:val="008B5800"/>
    <w:rsid w:val="008B6544"/>
    <w:rsid w:val="008C0741"/>
    <w:rsid w:val="008C1FD3"/>
    <w:rsid w:val="008C22EC"/>
    <w:rsid w:val="008C25CB"/>
    <w:rsid w:val="008C2693"/>
    <w:rsid w:val="008C26B8"/>
    <w:rsid w:val="008C32A3"/>
    <w:rsid w:val="008C49BE"/>
    <w:rsid w:val="008C6656"/>
    <w:rsid w:val="008C665F"/>
    <w:rsid w:val="008C7A8D"/>
    <w:rsid w:val="008C7DD2"/>
    <w:rsid w:val="008C7DFD"/>
    <w:rsid w:val="008C7F84"/>
    <w:rsid w:val="008D0D96"/>
    <w:rsid w:val="008D0E7E"/>
    <w:rsid w:val="008D0E80"/>
    <w:rsid w:val="008D2056"/>
    <w:rsid w:val="008D2BFF"/>
    <w:rsid w:val="008D31F6"/>
    <w:rsid w:val="008D36F0"/>
    <w:rsid w:val="008D4C5A"/>
    <w:rsid w:val="008D68E0"/>
    <w:rsid w:val="008E0200"/>
    <w:rsid w:val="008E030E"/>
    <w:rsid w:val="008E0CC3"/>
    <w:rsid w:val="008E2070"/>
    <w:rsid w:val="008E21E4"/>
    <w:rsid w:val="008E28BB"/>
    <w:rsid w:val="008E3485"/>
    <w:rsid w:val="008E44C3"/>
    <w:rsid w:val="008E4B38"/>
    <w:rsid w:val="008E5807"/>
    <w:rsid w:val="008E7910"/>
    <w:rsid w:val="008E7A4A"/>
    <w:rsid w:val="008E7E90"/>
    <w:rsid w:val="008F13F5"/>
    <w:rsid w:val="008F1C1D"/>
    <w:rsid w:val="008F2316"/>
    <w:rsid w:val="008F4B0C"/>
    <w:rsid w:val="008F51C9"/>
    <w:rsid w:val="008F538B"/>
    <w:rsid w:val="008F606F"/>
    <w:rsid w:val="008F6E8E"/>
    <w:rsid w:val="008F74BA"/>
    <w:rsid w:val="008F7C13"/>
    <w:rsid w:val="00901289"/>
    <w:rsid w:val="00901353"/>
    <w:rsid w:val="0090150C"/>
    <w:rsid w:val="0090158B"/>
    <w:rsid w:val="009018B5"/>
    <w:rsid w:val="009023F9"/>
    <w:rsid w:val="00902B6E"/>
    <w:rsid w:val="0090434A"/>
    <w:rsid w:val="009065B5"/>
    <w:rsid w:val="009066AB"/>
    <w:rsid w:val="00906A33"/>
    <w:rsid w:val="00907651"/>
    <w:rsid w:val="00910825"/>
    <w:rsid w:val="00910889"/>
    <w:rsid w:val="00911213"/>
    <w:rsid w:val="00912321"/>
    <w:rsid w:val="0091246C"/>
    <w:rsid w:val="00913851"/>
    <w:rsid w:val="00913F6C"/>
    <w:rsid w:val="0091401D"/>
    <w:rsid w:val="00914109"/>
    <w:rsid w:val="009144B0"/>
    <w:rsid w:val="009146B3"/>
    <w:rsid w:val="00915099"/>
    <w:rsid w:val="00915511"/>
    <w:rsid w:val="00915D2E"/>
    <w:rsid w:val="00916911"/>
    <w:rsid w:val="009172CE"/>
    <w:rsid w:val="00920861"/>
    <w:rsid w:val="009209A2"/>
    <w:rsid w:val="00921E40"/>
    <w:rsid w:val="0092289F"/>
    <w:rsid w:val="009238FC"/>
    <w:rsid w:val="00923C7E"/>
    <w:rsid w:val="00923E57"/>
    <w:rsid w:val="00924471"/>
    <w:rsid w:val="00924955"/>
    <w:rsid w:val="009256F5"/>
    <w:rsid w:val="009278F3"/>
    <w:rsid w:val="00931966"/>
    <w:rsid w:val="00931BA8"/>
    <w:rsid w:val="00931E07"/>
    <w:rsid w:val="00932602"/>
    <w:rsid w:val="00932B81"/>
    <w:rsid w:val="0093348E"/>
    <w:rsid w:val="009336CB"/>
    <w:rsid w:val="00933CBB"/>
    <w:rsid w:val="00933E89"/>
    <w:rsid w:val="00934DCE"/>
    <w:rsid w:val="009355AA"/>
    <w:rsid w:val="00935BAE"/>
    <w:rsid w:val="00935F45"/>
    <w:rsid w:val="00936615"/>
    <w:rsid w:val="0093687F"/>
    <w:rsid w:val="00937692"/>
    <w:rsid w:val="00940856"/>
    <w:rsid w:val="00940C2A"/>
    <w:rsid w:val="00940F01"/>
    <w:rsid w:val="009412C4"/>
    <w:rsid w:val="00941ED0"/>
    <w:rsid w:val="00943BFE"/>
    <w:rsid w:val="00944116"/>
    <w:rsid w:val="00944FBD"/>
    <w:rsid w:val="009458D7"/>
    <w:rsid w:val="00945DCA"/>
    <w:rsid w:val="00947072"/>
    <w:rsid w:val="00947498"/>
    <w:rsid w:val="00947976"/>
    <w:rsid w:val="00947CC7"/>
    <w:rsid w:val="00950ABB"/>
    <w:rsid w:val="00951536"/>
    <w:rsid w:val="00951652"/>
    <w:rsid w:val="009520C6"/>
    <w:rsid w:val="00952576"/>
    <w:rsid w:val="009541CF"/>
    <w:rsid w:val="0095550B"/>
    <w:rsid w:val="00955A55"/>
    <w:rsid w:val="00955C9E"/>
    <w:rsid w:val="0095630D"/>
    <w:rsid w:val="009568BA"/>
    <w:rsid w:val="009568EE"/>
    <w:rsid w:val="00961D14"/>
    <w:rsid w:val="0096270E"/>
    <w:rsid w:val="00963634"/>
    <w:rsid w:val="00963B99"/>
    <w:rsid w:val="009640B6"/>
    <w:rsid w:val="0096430F"/>
    <w:rsid w:val="00964D1B"/>
    <w:rsid w:val="00964F5C"/>
    <w:rsid w:val="009651D8"/>
    <w:rsid w:val="00965C91"/>
    <w:rsid w:val="00966342"/>
    <w:rsid w:val="009663D2"/>
    <w:rsid w:val="009669E0"/>
    <w:rsid w:val="00966B94"/>
    <w:rsid w:val="00966C87"/>
    <w:rsid w:val="00966D8C"/>
    <w:rsid w:val="0096788E"/>
    <w:rsid w:val="0097007F"/>
    <w:rsid w:val="00970238"/>
    <w:rsid w:val="00970AE5"/>
    <w:rsid w:val="00970D3E"/>
    <w:rsid w:val="009714C6"/>
    <w:rsid w:val="00971EF3"/>
    <w:rsid w:val="0097243C"/>
    <w:rsid w:val="009725AE"/>
    <w:rsid w:val="00972D32"/>
    <w:rsid w:val="00973764"/>
    <w:rsid w:val="0097382D"/>
    <w:rsid w:val="00973D89"/>
    <w:rsid w:val="00974F9A"/>
    <w:rsid w:val="00975648"/>
    <w:rsid w:val="0097597F"/>
    <w:rsid w:val="0097654B"/>
    <w:rsid w:val="009805C5"/>
    <w:rsid w:val="00980D63"/>
    <w:rsid w:val="00981A04"/>
    <w:rsid w:val="00981CF6"/>
    <w:rsid w:val="00981DD6"/>
    <w:rsid w:val="009821E6"/>
    <w:rsid w:val="009822CB"/>
    <w:rsid w:val="00982881"/>
    <w:rsid w:val="00982E19"/>
    <w:rsid w:val="009838B7"/>
    <w:rsid w:val="009847E3"/>
    <w:rsid w:val="00984A16"/>
    <w:rsid w:val="00985C08"/>
    <w:rsid w:val="00986374"/>
    <w:rsid w:val="009865E6"/>
    <w:rsid w:val="00986AB1"/>
    <w:rsid w:val="00986CFA"/>
    <w:rsid w:val="00986DB8"/>
    <w:rsid w:val="009874D1"/>
    <w:rsid w:val="00990964"/>
    <w:rsid w:val="009918A7"/>
    <w:rsid w:val="009918BF"/>
    <w:rsid w:val="00992ABB"/>
    <w:rsid w:val="00992B0E"/>
    <w:rsid w:val="0099382C"/>
    <w:rsid w:val="0099453F"/>
    <w:rsid w:val="00995F15"/>
    <w:rsid w:val="009961A3"/>
    <w:rsid w:val="009973F7"/>
    <w:rsid w:val="00997539"/>
    <w:rsid w:val="009A204A"/>
    <w:rsid w:val="009A212D"/>
    <w:rsid w:val="009A2F48"/>
    <w:rsid w:val="009A3393"/>
    <w:rsid w:val="009A632A"/>
    <w:rsid w:val="009A6AEB"/>
    <w:rsid w:val="009A6F68"/>
    <w:rsid w:val="009A702D"/>
    <w:rsid w:val="009A7610"/>
    <w:rsid w:val="009B0872"/>
    <w:rsid w:val="009B14CC"/>
    <w:rsid w:val="009B49B6"/>
    <w:rsid w:val="009B4A8C"/>
    <w:rsid w:val="009B5E05"/>
    <w:rsid w:val="009B7316"/>
    <w:rsid w:val="009C02A1"/>
    <w:rsid w:val="009C0686"/>
    <w:rsid w:val="009C06FE"/>
    <w:rsid w:val="009C23DB"/>
    <w:rsid w:val="009C2727"/>
    <w:rsid w:val="009C2A46"/>
    <w:rsid w:val="009C315A"/>
    <w:rsid w:val="009C31A2"/>
    <w:rsid w:val="009C70AB"/>
    <w:rsid w:val="009C7883"/>
    <w:rsid w:val="009D0408"/>
    <w:rsid w:val="009D0876"/>
    <w:rsid w:val="009D1564"/>
    <w:rsid w:val="009D1B9F"/>
    <w:rsid w:val="009D1E6B"/>
    <w:rsid w:val="009D2749"/>
    <w:rsid w:val="009D31A0"/>
    <w:rsid w:val="009D3BB5"/>
    <w:rsid w:val="009D4560"/>
    <w:rsid w:val="009D6046"/>
    <w:rsid w:val="009D6187"/>
    <w:rsid w:val="009D640B"/>
    <w:rsid w:val="009D7C56"/>
    <w:rsid w:val="009E015A"/>
    <w:rsid w:val="009E194C"/>
    <w:rsid w:val="009E3120"/>
    <w:rsid w:val="009E363C"/>
    <w:rsid w:val="009E3DFF"/>
    <w:rsid w:val="009E56B9"/>
    <w:rsid w:val="009E5AC1"/>
    <w:rsid w:val="009E6DF8"/>
    <w:rsid w:val="009E7580"/>
    <w:rsid w:val="009E7974"/>
    <w:rsid w:val="009E7BC6"/>
    <w:rsid w:val="009F0554"/>
    <w:rsid w:val="009F0A80"/>
    <w:rsid w:val="009F0F14"/>
    <w:rsid w:val="009F2B2B"/>
    <w:rsid w:val="009F2E03"/>
    <w:rsid w:val="009F31E1"/>
    <w:rsid w:val="009F32A4"/>
    <w:rsid w:val="009F43E4"/>
    <w:rsid w:val="009F4D1C"/>
    <w:rsid w:val="009F587D"/>
    <w:rsid w:val="009F603F"/>
    <w:rsid w:val="009F60BC"/>
    <w:rsid w:val="009F7FE7"/>
    <w:rsid w:val="00A00229"/>
    <w:rsid w:val="00A00C82"/>
    <w:rsid w:val="00A01351"/>
    <w:rsid w:val="00A019F9"/>
    <w:rsid w:val="00A02DB2"/>
    <w:rsid w:val="00A033C1"/>
    <w:rsid w:val="00A03469"/>
    <w:rsid w:val="00A03DF8"/>
    <w:rsid w:val="00A044FC"/>
    <w:rsid w:val="00A045EE"/>
    <w:rsid w:val="00A04847"/>
    <w:rsid w:val="00A06927"/>
    <w:rsid w:val="00A06A97"/>
    <w:rsid w:val="00A07D70"/>
    <w:rsid w:val="00A108F8"/>
    <w:rsid w:val="00A109A3"/>
    <w:rsid w:val="00A11F5D"/>
    <w:rsid w:val="00A123C1"/>
    <w:rsid w:val="00A1324C"/>
    <w:rsid w:val="00A13462"/>
    <w:rsid w:val="00A137F9"/>
    <w:rsid w:val="00A13994"/>
    <w:rsid w:val="00A13F9D"/>
    <w:rsid w:val="00A14482"/>
    <w:rsid w:val="00A14707"/>
    <w:rsid w:val="00A14DF0"/>
    <w:rsid w:val="00A14E57"/>
    <w:rsid w:val="00A16EDA"/>
    <w:rsid w:val="00A173C5"/>
    <w:rsid w:val="00A17AA1"/>
    <w:rsid w:val="00A20F95"/>
    <w:rsid w:val="00A21066"/>
    <w:rsid w:val="00A21C56"/>
    <w:rsid w:val="00A22379"/>
    <w:rsid w:val="00A22A5E"/>
    <w:rsid w:val="00A25034"/>
    <w:rsid w:val="00A25B4C"/>
    <w:rsid w:val="00A264B6"/>
    <w:rsid w:val="00A27B5E"/>
    <w:rsid w:val="00A303AC"/>
    <w:rsid w:val="00A317AE"/>
    <w:rsid w:val="00A32123"/>
    <w:rsid w:val="00A32738"/>
    <w:rsid w:val="00A339CC"/>
    <w:rsid w:val="00A3469C"/>
    <w:rsid w:val="00A34ED0"/>
    <w:rsid w:val="00A34FD2"/>
    <w:rsid w:val="00A36582"/>
    <w:rsid w:val="00A36714"/>
    <w:rsid w:val="00A37CE4"/>
    <w:rsid w:val="00A40C33"/>
    <w:rsid w:val="00A40EE5"/>
    <w:rsid w:val="00A41A0D"/>
    <w:rsid w:val="00A41B7A"/>
    <w:rsid w:val="00A427DA"/>
    <w:rsid w:val="00A42DCB"/>
    <w:rsid w:val="00A430BE"/>
    <w:rsid w:val="00A435F5"/>
    <w:rsid w:val="00A43623"/>
    <w:rsid w:val="00A43720"/>
    <w:rsid w:val="00A4392B"/>
    <w:rsid w:val="00A44AB8"/>
    <w:rsid w:val="00A4537A"/>
    <w:rsid w:val="00A4586B"/>
    <w:rsid w:val="00A46A50"/>
    <w:rsid w:val="00A47A1F"/>
    <w:rsid w:val="00A512CB"/>
    <w:rsid w:val="00A51805"/>
    <w:rsid w:val="00A51915"/>
    <w:rsid w:val="00A51F35"/>
    <w:rsid w:val="00A52384"/>
    <w:rsid w:val="00A52E57"/>
    <w:rsid w:val="00A5309B"/>
    <w:rsid w:val="00A554CB"/>
    <w:rsid w:val="00A55B8D"/>
    <w:rsid w:val="00A55D6D"/>
    <w:rsid w:val="00A57055"/>
    <w:rsid w:val="00A579C6"/>
    <w:rsid w:val="00A6093F"/>
    <w:rsid w:val="00A60C71"/>
    <w:rsid w:val="00A60CF3"/>
    <w:rsid w:val="00A61D85"/>
    <w:rsid w:val="00A623E5"/>
    <w:rsid w:val="00A62996"/>
    <w:rsid w:val="00A629FF"/>
    <w:rsid w:val="00A62FD7"/>
    <w:rsid w:val="00A639B8"/>
    <w:rsid w:val="00A63E0C"/>
    <w:rsid w:val="00A63E9E"/>
    <w:rsid w:val="00A64F3F"/>
    <w:rsid w:val="00A652FE"/>
    <w:rsid w:val="00A65486"/>
    <w:rsid w:val="00A65AE4"/>
    <w:rsid w:val="00A65CD6"/>
    <w:rsid w:val="00A66593"/>
    <w:rsid w:val="00A6686E"/>
    <w:rsid w:val="00A66879"/>
    <w:rsid w:val="00A67689"/>
    <w:rsid w:val="00A67B93"/>
    <w:rsid w:val="00A7047C"/>
    <w:rsid w:val="00A70545"/>
    <w:rsid w:val="00A70F7C"/>
    <w:rsid w:val="00A72648"/>
    <w:rsid w:val="00A73222"/>
    <w:rsid w:val="00A73A5F"/>
    <w:rsid w:val="00A740B5"/>
    <w:rsid w:val="00A74AE4"/>
    <w:rsid w:val="00A74E92"/>
    <w:rsid w:val="00A7508E"/>
    <w:rsid w:val="00A77426"/>
    <w:rsid w:val="00A77BAC"/>
    <w:rsid w:val="00A8074E"/>
    <w:rsid w:val="00A807FA"/>
    <w:rsid w:val="00A81E45"/>
    <w:rsid w:val="00A82026"/>
    <w:rsid w:val="00A82DD4"/>
    <w:rsid w:val="00A83161"/>
    <w:rsid w:val="00A83843"/>
    <w:rsid w:val="00A83C8E"/>
    <w:rsid w:val="00A84B02"/>
    <w:rsid w:val="00A85356"/>
    <w:rsid w:val="00A85553"/>
    <w:rsid w:val="00A85AF4"/>
    <w:rsid w:val="00A863AA"/>
    <w:rsid w:val="00A8681F"/>
    <w:rsid w:val="00A86A9B"/>
    <w:rsid w:val="00A86C75"/>
    <w:rsid w:val="00A872C2"/>
    <w:rsid w:val="00A874FE"/>
    <w:rsid w:val="00A876DC"/>
    <w:rsid w:val="00A87E29"/>
    <w:rsid w:val="00A90603"/>
    <w:rsid w:val="00A90A49"/>
    <w:rsid w:val="00A90AC9"/>
    <w:rsid w:val="00A90D36"/>
    <w:rsid w:val="00A919DD"/>
    <w:rsid w:val="00A91B72"/>
    <w:rsid w:val="00A92991"/>
    <w:rsid w:val="00A92D2E"/>
    <w:rsid w:val="00A930B7"/>
    <w:rsid w:val="00A9386D"/>
    <w:rsid w:val="00A95756"/>
    <w:rsid w:val="00A963CC"/>
    <w:rsid w:val="00A96ECB"/>
    <w:rsid w:val="00A97A05"/>
    <w:rsid w:val="00A97CB0"/>
    <w:rsid w:val="00AA08D9"/>
    <w:rsid w:val="00AA10FE"/>
    <w:rsid w:val="00AA13A5"/>
    <w:rsid w:val="00AA13BA"/>
    <w:rsid w:val="00AA38CC"/>
    <w:rsid w:val="00AA5503"/>
    <w:rsid w:val="00AA573C"/>
    <w:rsid w:val="00AA5AF3"/>
    <w:rsid w:val="00AA601D"/>
    <w:rsid w:val="00AA6845"/>
    <w:rsid w:val="00AA6D0A"/>
    <w:rsid w:val="00AA79E9"/>
    <w:rsid w:val="00AA7A2A"/>
    <w:rsid w:val="00AB0618"/>
    <w:rsid w:val="00AB0923"/>
    <w:rsid w:val="00AB0E9C"/>
    <w:rsid w:val="00AB1135"/>
    <w:rsid w:val="00AB130D"/>
    <w:rsid w:val="00AB1438"/>
    <w:rsid w:val="00AB24F2"/>
    <w:rsid w:val="00AB2ED2"/>
    <w:rsid w:val="00AB3DF5"/>
    <w:rsid w:val="00AB456D"/>
    <w:rsid w:val="00AB5BD2"/>
    <w:rsid w:val="00AB601C"/>
    <w:rsid w:val="00AB66D4"/>
    <w:rsid w:val="00AB6F6C"/>
    <w:rsid w:val="00AB708A"/>
    <w:rsid w:val="00AB7B1B"/>
    <w:rsid w:val="00AC0784"/>
    <w:rsid w:val="00AC0889"/>
    <w:rsid w:val="00AC0A48"/>
    <w:rsid w:val="00AC0BD8"/>
    <w:rsid w:val="00AC2B3B"/>
    <w:rsid w:val="00AC32CE"/>
    <w:rsid w:val="00AC3831"/>
    <w:rsid w:val="00AC4049"/>
    <w:rsid w:val="00AC466B"/>
    <w:rsid w:val="00AC467E"/>
    <w:rsid w:val="00AC503A"/>
    <w:rsid w:val="00AC52C9"/>
    <w:rsid w:val="00AC5357"/>
    <w:rsid w:val="00AC5C9D"/>
    <w:rsid w:val="00AC6620"/>
    <w:rsid w:val="00AD01FA"/>
    <w:rsid w:val="00AD1469"/>
    <w:rsid w:val="00AD216A"/>
    <w:rsid w:val="00AD21C0"/>
    <w:rsid w:val="00AD2C4D"/>
    <w:rsid w:val="00AD38CA"/>
    <w:rsid w:val="00AD4186"/>
    <w:rsid w:val="00AD5324"/>
    <w:rsid w:val="00AD64E8"/>
    <w:rsid w:val="00AD79FA"/>
    <w:rsid w:val="00AE0036"/>
    <w:rsid w:val="00AE13E3"/>
    <w:rsid w:val="00AE233A"/>
    <w:rsid w:val="00AE259A"/>
    <w:rsid w:val="00AE2606"/>
    <w:rsid w:val="00AE2770"/>
    <w:rsid w:val="00AE2BBB"/>
    <w:rsid w:val="00AE3618"/>
    <w:rsid w:val="00AE4206"/>
    <w:rsid w:val="00AE5894"/>
    <w:rsid w:val="00AE5CEE"/>
    <w:rsid w:val="00AE6121"/>
    <w:rsid w:val="00AE639F"/>
    <w:rsid w:val="00AE6428"/>
    <w:rsid w:val="00AE72D4"/>
    <w:rsid w:val="00AE74DE"/>
    <w:rsid w:val="00AF00B6"/>
    <w:rsid w:val="00AF0343"/>
    <w:rsid w:val="00AF1703"/>
    <w:rsid w:val="00AF1CCA"/>
    <w:rsid w:val="00AF1ED7"/>
    <w:rsid w:val="00AF2CB7"/>
    <w:rsid w:val="00AF33D1"/>
    <w:rsid w:val="00AF35ED"/>
    <w:rsid w:val="00AF3D27"/>
    <w:rsid w:val="00AF4D82"/>
    <w:rsid w:val="00AF59EB"/>
    <w:rsid w:val="00AF5DDD"/>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5D8"/>
    <w:rsid w:val="00B0388B"/>
    <w:rsid w:val="00B05722"/>
    <w:rsid w:val="00B0580F"/>
    <w:rsid w:val="00B05994"/>
    <w:rsid w:val="00B0621A"/>
    <w:rsid w:val="00B07217"/>
    <w:rsid w:val="00B07229"/>
    <w:rsid w:val="00B0794A"/>
    <w:rsid w:val="00B10F67"/>
    <w:rsid w:val="00B11971"/>
    <w:rsid w:val="00B11CA6"/>
    <w:rsid w:val="00B124C4"/>
    <w:rsid w:val="00B14044"/>
    <w:rsid w:val="00B1588E"/>
    <w:rsid w:val="00B15E6B"/>
    <w:rsid w:val="00B1654F"/>
    <w:rsid w:val="00B1699C"/>
    <w:rsid w:val="00B17812"/>
    <w:rsid w:val="00B17A2E"/>
    <w:rsid w:val="00B17FA7"/>
    <w:rsid w:val="00B20375"/>
    <w:rsid w:val="00B2229D"/>
    <w:rsid w:val="00B22AFF"/>
    <w:rsid w:val="00B22E05"/>
    <w:rsid w:val="00B23969"/>
    <w:rsid w:val="00B25372"/>
    <w:rsid w:val="00B257CA"/>
    <w:rsid w:val="00B274F7"/>
    <w:rsid w:val="00B303EE"/>
    <w:rsid w:val="00B30547"/>
    <w:rsid w:val="00B30E57"/>
    <w:rsid w:val="00B32512"/>
    <w:rsid w:val="00B32530"/>
    <w:rsid w:val="00B33506"/>
    <w:rsid w:val="00B337D5"/>
    <w:rsid w:val="00B3594D"/>
    <w:rsid w:val="00B359A6"/>
    <w:rsid w:val="00B35B6C"/>
    <w:rsid w:val="00B367E3"/>
    <w:rsid w:val="00B36853"/>
    <w:rsid w:val="00B373B3"/>
    <w:rsid w:val="00B37941"/>
    <w:rsid w:val="00B407EE"/>
    <w:rsid w:val="00B40BAB"/>
    <w:rsid w:val="00B429A9"/>
    <w:rsid w:val="00B42B2D"/>
    <w:rsid w:val="00B4386B"/>
    <w:rsid w:val="00B43DE5"/>
    <w:rsid w:val="00B440F3"/>
    <w:rsid w:val="00B44389"/>
    <w:rsid w:val="00B44767"/>
    <w:rsid w:val="00B45E3E"/>
    <w:rsid w:val="00B46C76"/>
    <w:rsid w:val="00B47234"/>
    <w:rsid w:val="00B476E9"/>
    <w:rsid w:val="00B47F9A"/>
    <w:rsid w:val="00B5012E"/>
    <w:rsid w:val="00B50FA1"/>
    <w:rsid w:val="00B51208"/>
    <w:rsid w:val="00B51849"/>
    <w:rsid w:val="00B524CA"/>
    <w:rsid w:val="00B528A3"/>
    <w:rsid w:val="00B528D1"/>
    <w:rsid w:val="00B52B0E"/>
    <w:rsid w:val="00B52F4C"/>
    <w:rsid w:val="00B53304"/>
    <w:rsid w:val="00B53542"/>
    <w:rsid w:val="00B53E7C"/>
    <w:rsid w:val="00B53EB1"/>
    <w:rsid w:val="00B540A0"/>
    <w:rsid w:val="00B55096"/>
    <w:rsid w:val="00B55660"/>
    <w:rsid w:val="00B557EF"/>
    <w:rsid w:val="00B558A4"/>
    <w:rsid w:val="00B56366"/>
    <w:rsid w:val="00B57690"/>
    <w:rsid w:val="00B60437"/>
    <w:rsid w:val="00B607BE"/>
    <w:rsid w:val="00B60A12"/>
    <w:rsid w:val="00B61208"/>
    <w:rsid w:val="00B6175B"/>
    <w:rsid w:val="00B61F64"/>
    <w:rsid w:val="00B62D1F"/>
    <w:rsid w:val="00B62E27"/>
    <w:rsid w:val="00B63C79"/>
    <w:rsid w:val="00B63F14"/>
    <w:rsid w:val="00B6401C"/>
    <w:rsid w:val="00B640F2"/>
    <w:rsid w:val="00B64B54"/>
    <w:rsid w:val="00B64BFD"/>
    <w:rsid w:val="00B64F56"/>
    <w:rsid w:val="00B65108"/>
    <w:rsid w:val="00B66612"/>
    <w:rsid w:val="00B6698B"/>
    <w:rsid w:val="00B67B09"/>
    <w:rsid w:val="00B702A7"/>
    <w:rsid w:val="00B70D5E"/>
    <w:rsid w:val="00B72040"/>
    <w:rsid w:val="00B723B3"/>
    <w:rsid w:val="00B72874"/>
    <w:rsid w:val="00B733ED"/>
    <w:rsid w:val="00B744F5"/>
    <w:rsid w:val="00B75747"/>
    <w:rsid w:val="00B7749C"/>
    <w:rsid w:val="00B80E8A"/>
    <w:rsid w:val="00B81008"/>
    <w:rsid w:val="00B8177A"/>
    <w:rsid w:val="00B81A60"/>
    <w:rsid w:val="00B82A14"/>
    <w:rsid w:val="00B8300A"/>
    <w:rsid w:val="00B83420"/>
    <w:rsid w:val="00B841C6"/>
    <w:rsid w:val="00B8441F"/>
    <w:rsid w:val="00B84454"/>
    <w:rsid w:val="00B844A8"/>
    <w:rsid w:val="00B845F7"/>
    <w:rsid w:val="00B84E63"/>
    <w:rsid w:val="00B84EFD"/>
    <w:rsid w:val="00B85027"/>
    <w:rsid w:val="00B8599C"/>
    <w:rsid w:val="00B86D17"/>
    <w:rsid w:val="00B87420"/>
    <w:rsid w:val="00B87C2C"/>
    <w:rsid w:val="00B87D7A"/>
    <w:rsid w:val="00B90053"/>
    <w:rsid w:val="00B91C2B"/>
    <w:rsid w:val="00B923D3"/>
    <w:rsid w:val="00B931B4"/>
    <w:rsid w:val="00B935B1"/>
    <w:rsid w:val="00B93ABC"/>
    <w:rsid w:val="00B93FE1"/>
    <w:rsid w:val="00B9473C"/>
    <w:rsid w:val="00B94B66"/>
    <w:rsid w:val="00B94EA3"/>
    <w:rsid w:val="00B95315"/>
    <w:rsid w:val="00B959CC"/>
    <w:rsid w:val="00B95F60"/>
    <w:rsid w:val="00BA0835"/>
    <w:rsid w:val="00BA1C84"/>
    <w:rsid w:val="00BA2CFF"/>
    <w:rsid w:val="00BA2EC7"/>
    <w:rsid w:val="00BA30B0"/>
    <w:rsid w:val="00BA49BD"/>
    <w:rsid w:val="00BA5C15"/>
    <w:rsid w:val="00BA6986"/>
    <w:rsid w:val="00BA6B1C"/>
    <w:rsid w:val="00BA75A2"/>
    <w:rsid w:val="00BA7D84"/>
    <w:rsid w:val="00BB02B4"/>
    <w:rsid w:val="00BB186A"/>
    <w:rsid w:val="00BB19CF"/>
    <w:rsid w:val="00BB230C"/>
    <w:rsid w:val="00BB2B0D"/>
    <w:rsid w:val="00BB2B84"/>
    <w:rsid w:val="00BB2B8C"/>
    <w:rsid w:val="00BB2E15"/>
    <w:rsid w:val="00BB365C"/>
    <w:rsid w:val="00BB3760"/>
    <w:rsid w:val="00BB4093"/>
    <w:rsid w:val="00BB43C7"/>
    <w:rsid w:val="00BB4A91"/>
    <w:rsid w:val="00BB5273"/>
    <w:rsid w:val="00BB6645"/>
    <w:rsid w:val="00BB6729"/>
    <w:rsid w:val="00BB7F50"/>
    <w:rsid w:val="00BC0837"/>
    <w:rsid w:val="00BC27EC"/>
    <w:rsid w:val="00BC3047"/>
    <w:rsid w:val="00BC35AB"/>
    <w:rsid w:val="00BC5AA8"/>
    <w:rsid w:val="00BC5CFD"/>
    <w:rsid w:val="00BC6156"/>
    <w:rsid w:val="00BC6AE7"/>
    <w:rsid w:val="00BC741A"/>
    <w:rsid w:val="00BD0212"/>
    <w:rsid w:val="00BD0EBA"/>
    <w:rsid w:val="00BD158C"/>
    <w:rsid w:val="00BD1795"/>
    <w:rsid w:val="00BD3442"/>
    <w:rsid w:val="00BD35CE"/>
    <w:rsid w:val="00BD37AB"/>
    <w:rsid w:val="00BD382E"/>
    <w:rsid w:val="00BD3BD4"/>
    <w:rsid w:val="00BD3C57"/>
    <w:rsid w:val="00BD3D9A"/>
    <w:rsid w:val="00BD430C"/>
    <w:rsid w:val="00BD45AA"/>
    <w:rsid w:val="00BD5180"/>
    <w:rsid w:val="00BD5D91"/>
    <w:rsid w:val="00BD78EE"/>
    <w:rsid w:val="00BE0179"/>
    <w:rsid w:val="00BE06DA"/>
    <w:rsid w:val="00BE14ED"/>
    <w:rsid w:val="00BE16BB"/>
    <w:rsid w:val="00BE2A15"/>
    <w:rsid w:val="00BE5551"/>
    <w:rsid w:val="00BE6274"/>
    <w:rsid w:val="00BE661D"/>
    <w:rsid w:val="00BE7450"/>
    <w:rsid w:val="00BE7A98"/>
    <w:rsid w:val="00BF014A"/>
    <w:rsid w:val="00BF0204"/>
    <w:rsid w:val="00BF0945"/>
    <w:rsid w:val="00BF12AE"/>
    <w:rsid w:val="00BF1626"/>
    <w:rsid w:val="00BF445E"/>
    <w:rsid w:val="00BF4F8C"/>
    <w:rsid w:val="00BF59C8"/>
    <w:rsid w:val="00BF646B"/>
    <w:rsid w:val="00BF6C78"/>
    <w:rsid w:val="00BF714A"/>
    <w:rsid w:val="00BF757D"/>
    <w:rsid w:val="00C001D5"/>
    <w:rsid w:val="00C017F3"/>
    <w:rsid w:val="00C02ECB"/>
    <w:rsid w:val="00C0364E"/>
    <w:rsid w:val="00C03956"/>
    <w:rsid w:val="00C03E0B"/>
    <w:rsid w:val="00C0424B"/>
    <w:rsid w:val="00C04CA2"/>
    <w:rsid w:val="00C04DC7"/>
    <w:rsid w:val="00C10CF8"/>
    <w:rsid w:val="00C1141D"/>
    <w:rsid w:val="00C115F5"/>
    <w:rsid w:val="00C11829"/>
    <w:rsid w:val="00C125A7"/>
    <w:rsid w:val="00C14A9B"/>
    <w:rsid w:val="00C168F5"/>
    <w:rsid w:val="00C20242"/>
    <w:rsid w:val="00C20960"/>
    <w:rsid w:val="00C2335D"/>
    <w:rsid w:val="00C23D3E"/>
    <w:rsid w:val="00C24B86"/>
    <w:rsid w:val="00C263A7"/>
    <w:rsid w:val="00C2665C"/>
    <w:rsid w:val="00C266E5"/>
    <w:rsid w:val="00C27636"/>
    <w:rsid w:val="00C279AC"/>
    <w:rsid w:val="00C31A20"/>
    <w:rsid w:val="00C32313"/>
    <w:rsid w:val="00C32772"/>
    <w:rsid w:val="00C32E09"/>
    <w:rsid w:val="00C34536"/>
    <w:rsid w:val="00C35500"/>
    <w:rsid w:val="00C357B0"/>
    <w:rsid w:val="00C35809"/>
    <w:rsid w:val="00C3593F"/>
    <w:rsid w:val="00C3617D"/>
    <w:rsid w:val="00C3636F"/>
    <w:rsid w:val="00C36E8F"/>
    <w:rsid w:val="00C37814"/>
    <w:rsid w:val="00C37EEC"/>
    <w:rsid w:val="00C40151"/>
    <w:rsid w:val="00C40243"/>
    <w:rsid w:val="00C40671"/>
    <w:rsid w:val="00C408B9"/>
    <w:rsid w:val="00C40952"/>
    <w:rsid w:val="00C40A83"/>
    <w:rsid w:val="00C410B6"/>
    <w:rsid w:val="00C43461"/>
    <w:rsid w:val="00C442CB"/>
    <w:rsid w:val="00C45E36"/>
    <w:rsid w:val="00C5096D"/>
    <w:rsid w:val="00C510EF"/>
    <w:rsid w:val="00C51AB8"/>
    <w:rsid w:val="00C53F3C"/>
    <w:rsid w:val="00C543BF"/>
    <w:rsid w:val="00C544B3"/>
    <w:rsid w:val="00C54EDE"/>
    <w:rsid w:val="00C55F3C"/>
    <w:rsid w:val="00C56719"/>
    <w:rsid w:val="00C568DA"/>
    <w:rsid w:val="00C56E28"/>
    <w:rsid w:val="00C57823"/>
    <w:rsid w:val="00C6034B"/>
    <w:rsid w:val="00C60E0B"/>
    <w:rsid w:val="00C610CA"/>
    <w:rsid w:val="00C62802"/>
    <w:rsid w:val="00C62E95"/>
    <w:rsid w:val="00C63E40"/>
    <w:rsid w:val="00C6494D"/>
    <w:rsid w:val="00C6505B"/>
    <w:rsid w:val="00C65175"/>
    <w:rsid w:val="00C651CA"/>
    <w:rsid w:val="00C6523E"/>
    <w:rsid w:val="00C658EB"/>
    <w:rsid w:val="00C67A89"/>
    <w:rsid w:val="00C67C07"/>
    <w:rsid w:val="00C70329"/>
    <w:rsid w:val="00C70798"/>
    <w:rsid w:val="00C7226B"/>
    <w:rsid w:val="00C72B01"/>
    <w:rsid w:val="00C72C17"/>
    <w:rsid w:val="00C7430C"/>
    <w:rsid w:val="00C74437"/>
    <w:rsid w:val="00C75182"/>
    <w:rsid w:val="00C7578F"/>
    <w:rsid w:val="00C76339"/>
    <w:rsid w:val="00C76B7B"/>
    <w:rsid w:val="00C76CEE"/>
    <w:rsid w:val="00C76D6E"/>
    <w:rsid w:val="00C773E5"/>
    <w:rsid w:val="00C77AB5"/>
    <w:rsid w:val="00C77E05"/>
    <w:rsid w:val="00C8052B"/>
    <w:rsid w:val="00C810B4"/>
    <w:rsid w:val="00C81AE8"/>
    <w:rsid w:val="00C826A2"/>
    <w:rsid w:val="00C82723"/>
    <w:rsid w:val="00C83BC8"/>
    <w:rsid w:val="00C871BF"/>
    <w:rsid w:val="00C872B2"/>
    <w:rsid w:val="00C87CFD"/>
    <w:rsid w:val="00C90396"/>
    <w:rsid w:val="00C905F8"/>
    <w:rsid w:val="00C9091B"/>
    <w:rsid w:val="00C91AFB"/>
    <w:rsid w:val="00C93756"/>
    <w:rsid w:val="00C9428B"/>
    <w:rsid w:val="00C950D0"/>
    <w:rsid w:val="00C95736"/>
    <w:rsid w:val="00C95CAC"/>
    <w:rsid w:val="00C963D6"/>
    <w:rsid w:val="00C964E8"/>
    <w:rsid w:val="00C96657"/>
    <w:rsid w:val="00C96988"/>
    <w:rsid w:val="00C972B1"/>
    <w:rsid w:val="00CA0D87"/>
    <w:rsid w:val="00CA0E3B"/>
    <w:rsid w:val="00CA1FCC"/>
    <w:rsid w:val="00CA3093"/>
    <w:rsid w:val="00CA40FD"/>
    <w:rsid w:val="00CA4808"/>
    <w:rsid w:val="00CA4984"/>
    <w:rsid w:val="00CA4EFD"/>
    <w:rsid w:val="00CA5765"/>
    <w:rsid w:val="00CA5A2F"/>
    <w:rsid w:val="00CA66FF"/>
    <w:rsid w:val="00CA743C"/>
    <w:rsid w:val="00CA7D2D"/>
    <w:rsid w:val="00CB0181"/>
    <w:rsid w:val="00CB12CB"/>
    <w:rsid w:val="00CB167C"/>
    <w:rsid w:val="00CB1FC3"/>
    <w:rsid w:val="00CB26B6"/>
    <w:rsid w:val="00CB38E1"/>
    <w:rsid w:val="00CB3F49"/>
    <w:rsid w:val="00CB451E"/>
    <w:rsid w:val="00CB5D73"/>
    <w:rsid w:val="00CB62DD"/>
    <w:rsid w:val="00CB7E36"/>
    <w:rsid w:val="00CB7FAF"/>
    <w:rsid w:val="00CC0034"/>
    <w:rsid w:val="00CC0DD3"/>
    <w:rsid w:val="00CC10A4"/>
    <w:rsid w:val="00CC1E37"/>
    <w:rsid w:val="00CC4604"/>
    <w:rsid w:val="00CC5024"/>
    <w:rsid w:val="00CC5114"/>
    <w:rsid w:val="00CC694C"/>
    <w:rsid w:val="00CC6F1C"/>
    <w:rsid w:val="00CC6FBE"/>
    <w:rsid w:val="00CC719F"/>
    <w:rsid w:val="00CC7AF9"/>
    <w:rsid w:val="00CC7C5F"/>
    <w:rsid w:val="00CD1A68"/>
    <w:rsid w:val="00CD340C"/>
    <w:rsid w:val="00CD3BB5"/>
    <w:rsid w:val="00CD4DEE"/>
    <w:rsid w:val="00CD50B5"/>
    <w:rsid w:val="00CD5926"/>
    <w:rsid w:val="00CD7673"/>
    <w:rsid w:val="00CE0909"/>
    <w:rsid w:val="00CE250C"/>
    <w:rsid w:val="00CE28E4"/>
    <w:rsid w:val="00CE34FB"/>
    <w:rsid w:val="00CE35BC"/>
    <w:rsid w:val="00CE364D"/>
    <w:rsid w:val="00CE3BF0"/>
    <w:rsid w:val="00CE42E1"/>
    <w:rsid w:val="00CE42F5"/>
    <w:rsid w:val="00CE4726"/>
    <w:rsid w:val="00CE49DE"/>
    <w:rsid w:val="00CE4F5D"/>
    <w:rsid w:val="00CE7BCB"/>
    <w:rsid w:val="00CF00F4"/>
    <w:rsid w:val="00CF069C"/>
    <w:rsid w:val="00CF1378"/>
    <w:rsid w:val="00CF143B"/>
    <w:rsid w:val="00CF1CC3"/>
    <w:rsid w:val="00CF2019"/>
    <w:rsid w:val="00CF246E"/>
    <w:rsid w:val="00CF25C4"/>
    <w:rsid w:val="00CF275C"/>
    <w:rsid w:val="00CF34E3"/>
    <w:rsid w:val="00CF35B4"/>
    <w:rsid w:val="00CF4A29"/>
    <w:rsid w:val="00CF4ED0"/>
    <w:rsid w:val="00CF5701"/>
    <w:rsid w:val="00CF6954"/>
    <w:rsid w:val="00CF76E3"/>
    <w:rsid w:val="00CF7F96"/>
    <w:rsid w:val="00D00285"/>
    <w:rsid w:val="00D01F72"/>
    <w:rsid w:val="00D032C6"/>
    <w:rsid w:val="00D04697"/>
    <w:rsid w:val="00D04B66"/>
    <w:rsid w:val="00D058BD"/>
    <w:rsid w:val="00D05A8E"/>
    <w:rsid w:val="00D072A6"/>
    <w:rsid w:val="00D07B07"/>
    <w:rsid w:val="00D11C86"/>
    <w:rsid w:val="00D11F48"/>
    <w:rsid w:val="00D1244B"/>
    <w:rsid w:val="00D12703"/>
    <w:rsid w:val="00D1310B"/>
    <w:rsid w:val="00D131AE"/>
    <w:rsid w:val="00D13922"/>
    <w:rsid w:val="00D144FE"/>
    <w:rsid w:val="00D151A9"/>
    <w:rsid w:val="00D16D13"/>
    <w:rsid w:val="00D17E9F"/>
    <w:rsid w:val="00D2001B"/>
    <w:rsid w:val="00D202D3"/>
    <w:rsid w:val="00D20D69"/>
    <w:rsid w:val="00D216EF"/>
    <w:rsid w:val="00D221C5"/>
    <w:rsid w:val="00D22832"/>
    <w:rsid w:val="00D2289C"/>
    <w:rsid w:val="00D22B80"/>
    <w:rsid w:val="00D22CCC"/>
    <w:rsid w:val="00D231DE"/>
    <w:rsid w:val="00D239E3"/>
    <w:rsid w:val="00D23E67"/>
    <w:rsid w:val="00D23F60"/>
    <w:rsid w:val="00D24986"/>
    <w:rsid w:val="00D24DBA"/>
    <w:rsid w:val="00D2559A"/>
    <w:rsid w:val="00D25734"/>
    <w:rsid w:val="00D262D8"/>
    <w:rsid w:val="00D2653F"/>
    <w:rsid w:val="00D27090"/>
    <w:rsid w:val="00D271BB"/>
    <w:rsid w:val="00D27422"/>
    <w:rsid w:val="00D31338"/>
    <w:rsid w:val="00D31538"/>
    <w:rsid w:val="00D316E8"/>
    <w:rsid w:val="00D31D9A"/>
    <w:rsid w:val="00D32528"/>
    <w:rsid w:val="00D3272E"/>
    <w:rsid w:val="00D329D6"/>
    <w:rsid w:val="00D33C5F"/>
    <w:rsid w:val="00D347B8"/>
    <w:rsid w:val="00D34F70"/>
    <w:rsid w:val="00D360E9"/>
    <w:rsid w:val="00D3728F"/>
    <w:rsid w:val="00D40C03"/>
    <w:rsid w:val="00D41DD8"/>
    <w:rsid w:val="00D42342"/>
    <w:rsid w:val="00D423B2"/>
    <w:rsid w:val="00D42F37"/>
    <w:rsid w:val="00D4420E"/>
    <w:rsid w:val="00D44FDC"/>
    <w:rsid w:val="00D50544"/>
    <w:rsid w:val="00D5329B"/>
    <w:rsid w:val="00D5349D"/>
    <w:rsid w:val="00D53A1C"/>
    <w:rsid w:val="00D53A46"/>
    <w:rsid w:val="00D5455D"/>
    <w:rsid w:val="00D54C58"/>
    <w:rsid w:val="00D54DA9"/>
    <w:rsid w:val="00D54EF8"/>
    <w:rsid w:val="00D54F5A"/>
    <w:rsid w:val="00D55486"/>
    <w:rsid w:val="00D5550F"/>
    <w:rsid w:val="00D55641"/>
    <w:rsid w:val="00D55A7A"/>
    <w:rsid w:val="00D55CD2"/>
    <w:rsid w:val="00D55EFE"/>
    <w:rsid w:val="00D56120"/>
    <w:rsid w:val="00D56256"/>
    <w:rsid w:val="00D56D6E"/>
    <w:rsid w:val="00D56FE7"/>
    <w:rsid w:val="00D572C6"/>
    <w:rsid w:val="00D57558"/>
    <w:rsid w:val="00D57EF5"/>
    <w:rsid w:val="00D60218"/>
    <w:rsid w:val="00D605E8"/>
    <w:rsid w:val="00D61745"/>
    <w:rsid w:val="00D61C0B"/>
    <w:rsid w:val="00D623FF"/>
    <w:rsid w:val="00D62D9C"/>
    <w:rsid w:val="00D63E7A"/>
    <w:rsid w:val="00D6427F"/>
    <w:rsid w:val="00D64ADC"/>
    <w:rsid w:val="00D65A4D"/>
    <w:rsid w:val="00D670B7"/>
    <w:rsid w:val="00D67F58"/>
    <w:rsid w:val="00D70F6F"/>
    <w:rsid w:val="00D710A7"/>
    <w:rsid w:val="00D71FFD"/>
    <w:rsid w:val="00D72073"/>
    <w:rsid w:val="00D72998"/>
    <w:rsid w:val="00D73001"/>
    <w:rsid w:val="00D732AA"/>
    <w:rsid w:val="00D733CB"/>
    <w:rsid w:val="00D73DC7"/>
    <w:rsid w:val="00D7427E"/>
    <w:rsid w:val="00D74637"/>
    <w:rsid w:val="00D74F74"/>
    <w:rsid w:val="00D75149"/>
    <w:rsid w:val="00D76723"/>
    <w:rsid w:val="00D7689E"/>
    <w:rsid w:val="00D771FE"/>
    <w:rsid w:val="00D774F0"/>
    <w:rsid w:val="00D77C69"/>
    <w:rsid w:val="00D810D9"/>
    <w:rsid w:val="00D82104"/>
    <w:rsid w:val="00D82EE5"/>
    <w:rsid w:val="00D83760"/>
    <w:rsid w:val="00D841E3"/>
    <w:rsid w:val="00D844AA"/>
    <w:rsid w:val="00D85635"/>
    <w:rsid w:val="00D85EA3"/>
    <w:rsid w:val="00D86E1F"/>
    <w:rsid w:val="00D87452"/>
    <w:rsid w:val="00D90819"/>
    <w:rsid w:val="00D90E00"/>
    <w:rsid w:val="00D910F8"/>
    <w:rsid w:val="00D91D87"/>
    <w:rsid w:val="00D9224F"/>
    <w:rsid w:val="00D9387C"/>
    <w:rsid w:val="00D95802"/>
    <w:rsid w:val="00D96020"/>
    <w:rsid w:val="00D9694B"/>
    <w:rsid w:val="00D96CFD"/>
    <w:rsid w:val="00DA18DF"/>
    <w:rsid w:val="00DA276E"/>
    <w:rsid w:val="00DA2C83"/>
    <w:rsid w:val="00DA2EFC"/>
    <w:rsid w:val="00DA3EDF"/>
    <w:rsid w:val="00DA4205"/>
    <w:rsid w:val="00DA430F"/>
    <w:rsid w:val="00DA4A51"/>
    <w:rsid w:val="00DA6AAF"/>
    <w:rsid w:val="00DA6B87"/>
    <w:rsid w:val="00DA7900"/>
    <w:rsid w:val="00DB06CD"/>
    <w:rsid w:val="00DB06EA"/>
    <w:rsid w:val="00DB0E65"/>
    <w:rsid w:val="00DB198A"/>
    <w:rsid w:val="00DB1D02"/>
    <w:rsid w:val="00DB2029"/>
    <w:rsid w:val="00DB242D"/>
    <w:rsid w:val="00DB24BE"/>
    <w:rsid w:val="00DB2A88"/>
    <w:rsid w:val="00DB3088"/>
    <w:rsid w:val="00DB438F"/>
    <w:rsid w:val="00DB5546"/>
    <w:rsid w:val="00DB576D"/>
    <w:rsid w:val="00DB5B94"/>
    <w:rsid w:val="00DB60F0"/>
    <w:rsid w:val="00DB6B28"/>
    <w:rsid w:val="00DC01F9"/>
    <w:rsid w:val="00DC2616"/>
    <w:rsid w:val="00DC5A28"/>
    <w:rsid w:val="00DC5B6A"/>
    <w:rsid w:val="00DC6962"/>
    <w:rsid w:val="00DC6FA0"/>
    <w:rsid w:val="00DC74AD"/>
    <w:rsid w:val="00DC75BD"/>
    <w:rsid w:val="00DD0C43"/>
    <w:rsid w:val="00DD2548"/>
    <w:rsid w:val="00DD2948"/>
    <w:rsid w:val="00DD2E1B"/>
    <w:rsid w:val="00DD482A"/>
    <w:rsid w:val="00DD5339"/>
    <w:rsid w:val="00DD60D5"/>
    <w:rsid w:val="00DD7253"/>
    <w:rsid w:val="00DD7871"/>
    <w:rsid w:val="00DE04C4"/>
    <w:rsid w:val="00DE0516"/>
    <w:rsid w:val="00DE0531"/>
    <w:rsid w:val="00DE0F36"/>
    <w:rsid w:val="00DE2DFA"/>
    <w:rsid w:val="00DE3414"/>
    <w:rsid w:val="00DE3928"/>
    <w:rsid w:val="00DE3D67"/>
    <w:rsid w:val="00DE4542"/>
    <w:rsid w:val="00DE4B40"/>
    <w:rsid w:val="00DE512C"/>
    <w:rsid w:val="00DE5C4D"/>
    <w:rsid w:val="00DE6325"/>
    <w:rsid w:val="00DE63B2"/>
    <w:rsid w:val="00DE7225"/>
    <w:rsid w:val="00DE76AE"/>
    <w:rsid w:val="00DE7A33"/>
    <w:rsid w:val="00DF1610"/>
    <w:rsid w:val="00DF22C1"/>
    <w:rsid w:val="00DF262D"/>
    <w:rsid w:val="00DF2DE3"/>
    <w:rsid w:val="00DF54E4"/>
    <w:rsid w:val="00DF574A"/>
    <w:rsid w:val="00DF57E9"/>
    <w:rsid w:val="00DF7279"/>
    <w:rsid w:val="00DF73B1"/>
    <w:rsid w:val="00DF7CC7"/>
    <w:rsid w:val="00E00F7D"/>
    <w:rsid w:val="00E014CF"/>
    <w:rsid w:val="00E01FA9"/>
    <w:rsid w:val="00E0297C"/>
    <w:rsid w:val="00E02C9C"/>
    <w:rsid w:val="00E02F1E"/>
    <w:rsid w:val="00E037C4"/>
    <w:rsid w:val="00E04049"/>
    <w:rsid w:val="00E0414C"/>
    <w:rsid w:val="00E0451D"/>
    <w:rsid w:val="00E052FF"/>
    <w:rsid w:val="00E05FC1"/>
    <w:rsid w:val="00E05FFE"/>
    <w:rsid w:val="00E0685E"/>
    <w:rsid w:val="00E06B86"/>
    <w:rsid w:val="00E07749"/>
    <w:rsid w:val="00E0789E"/>
    <w:rsid w:val="00E07EEB"/>
    <w:rsid w:val="00E10BFC"/>
    <w:rsid w:val="00E1180F"/>
    <w:rsid w:val="00E11AD7"/>
    <w:rsid w:val="00E14CD3"/>
    <w:rsid w:val="00E1633E"/>
    <w:rsid w:val="00E17008"/>
    <w:rsid w:val="00E203A7"/>
    <w:rsid w:val="00E203B9"/>
    <w:rsid w:val="00E2163A"/>
    <w:rsid w:val="00E21929"/>
    <w:rsid w:val="00E21EBE"/>
    <w:rsid w:val="00E22172"/>
    <w:rsid w:val="00E221CC"/>
    <w:rsid w:val="00E23140"/>
    <w:rsid w:val="00E23AD4"/>
    <w:rsid w:val="00E25B7D"/>
    <w:rsid w:val="00E26086"/>
    <w:rsid w:val="00E26708"/>
    <w:rsid w:val="00E26750"/>
    <w:rsid w:val="00E26E53"/>
    <w:rsid w:val="00E26F53"/>
    <w:rsid w:val="00E27326"/>
    <w:rsid w:val="00E27536"/>
    <w:rsid w:val="00E30025"/>
    <w:rsid w:val="00E30897"/>
    <w:rsid w:val="00E315C1"/>
    <w:rsid w:val="00E32E8C"/>
    <w:rsid w:val="00E33098"/>
    <w:rsid w:val="00E34347"/>
    <w:rsid w:val="00E34509"/>
    <w:rsid w:val="00E345E1"/>
    <w:rsid w:val="00E34EEA"/>
    <w:rsid w:val="00E359F2"/>
    <w:rsid w:val="00E35A6C"/>
    <w:rsid w:val="00E36EC2"/>
    <w:rsid w:val="00E370E5"/>
    <w:rsid w:val="00E3712A"/>
    <w:rsid w:val="00E42E23"/>
    <w:rsid w:val="00E45977"/>
    <w:rsid w:val="00E45A46"/>
    <w:rsid w:val="00E46836"/>
    <w:rsid w:val="00E473A3"/>
    <w:rsid w:val="00E47D77"/>
    <w:rsid w:val="00E47DDB"/>
    <w:rsid w:val="00E51B5A"/>
    <w:rsid w:val="00E53453"/>
    <w:rsid w:val="00E539A8"/>
    <w:rsid w:val="00E56F04"/>
    <w:rsid w:val="00E56F23"/>
    <w:rsid w:val="00E57052"/>
    <w:rsid w:val="00E57C5B"/>
    <w:rsid w:val="00E604DA"/>
    <w:rsid w:val="00E607F9"/>
    <w:rsid w:val="00E61828"/>
    <w:rsid w:val="00E6292B"/>
    <w:rsid w:val="00E63799"/>
    <w:rsid w:val="00E638D0"/>
    <w:rsid w:val="00E63C78"/>
    <w:rsid w:val="00E643D8"/>
    <w:rsid w:val="00E64D4A"/>
    <w:rsid w:val="00E65927"/>
    <w:rsid w:val="00E65F1F"/>
    <w:rsid w:val="00E65FA3"/>
    <w:rsid w:val="00E660B8"/>
    <w:rsid w:val="00E66DC0"/>
    <w:rsid w:val="00E674E0"/>
    <w:rsid w:val="00E70F3B"/>
    <w:rsid w:val="00E7123C"/>
    <w:rsid w:val="00E7144B"/>
    <w:rsid w:val="00E71E77"/>
    <w:rsid w:val="00E722D5"/>
    <w:rsid w:val="00E72719"/>
    <w:rsid w:val="00E734BC"/>
    <w:rsid w:val="00E73825"/>
    <w:rsid w:val="00E73E32"/>
    <w:rsid w:val="00E75372"/>
    <w:rsid w:val="00E76B81"/>
    <w:rsid w:val="00E76CDE"/>
    <w:rsid w:val="00E775B5"/>
    <w:rsid w:val="00E77A32"/>
    <w:rsid w:val="00E77C7D"/>
    <w:rsid w:val="00E77D60"/>
    <w:rsid w:val="00E804A1"/>
    <w:rsid w:val="00E804A9"/>
    <w:rsid w:val="00E828B5"/>
    <w:rsid w:val="00E83427"/>
    <w:rsid w:val="00E84CDA"/>
    <w:rsid w:val="00E856B9"/>
    <w:rsid w:val="00E86958"/>
    <w:rsid w:val="00E86AFC"/>
    <w:rsid w:val="00E907DC"/>
    <w:rsid w:val="00E909AC"/>
    <w:rsid w:val="00E909BE"/>
    <w:rsid w:val="00E909D1"/>
    <w:rsid w:val="00E90E7D"/>
    <w:rsid w:val="00E91076"/>
    <w:rsid w:val="00E910F9"/>
    <w:rsid w:val="00E926E4"/>
    <w:rsid w:val="00E9296F"/>
    <w:rsid w:val="00E93378"/>
    <w:rsid w:val="00E93584"/>
    <w:rsid w:val="00E944A4"/>
    <w:rsid w:val="00E94AE2"/>
    <w:rsid w:val="00E94B3A"/>
    <w:rsid w:val="00E955C3"/>
    <w:rsid w:val="00E95D67"/>
    <w:rsid w:val="00E9641B"/>
    <w:rsid w:val="00E9645C"/>
    <w:rsid w:val="00E966E0"/>
    <w:rsid w:val="00E96799"/>
    <w:rsid w:val="00E96D28"/>
    <w:rsid w:val="00EA053A"/>
    <w:rsid w:val="00EA0D2F"/>
    <w:rsid w:val="00EA0EC8"/>
    <w:rsid w:val="00EA14CB"/>
    <w:rsid w:val="00EA177B"/>
    <w:rsid w:val="00EA25AB"/>
    <w:rsid w:val="00EA2DB8"/>
    <w:rsid w:val="00EA30AF"/>
    <w:rsid w:val="00EA3DE7"/>
    <w:rsid w:val="00EA4316"/>
    <w:rsid w:val="00EA46E2"/>
    <w:rsid w:val="00EA59E2"/>
    <w:rsid w:val="00EA6221"/>
    <w:rsid w:val="00EA6EF6"/>
    <w:rsid w:val="00EA72CB"/>
    <w:rsid w:val="00EB009E"/>
    <w:rsid w:val="00EB252F"/>
    <w:rsid w:val="00EB2D06"/>
    <w:rsid w:val="00EB382A"/>
    <w:rsid w:val="00EB3F52"/>
    <w:rsid w:val="00EB4A9C"/>
    <w:rsid w:val="00EB4D00"/>
    <w:rsid w:val="00EB6A80"/>
    <w:rsid w:val="00EC0744"/>
    <w:rsid w:val="00EC0B81"/>
    <w:rsid w:val="00EC1383"/>
    <w:rsid w:val="00EC16A4"/>
    <w:rsid w:val="00EC178E"/>
    <w:rsid w:val="00EC1A3F"/>
    <w:rsid w:val="00EC2220"/>
    <w:rsid w:val="00EC2B51"/>
    <w:rsid w:val="00EC2BEF"/>
    <w:rsid w:val="00EC2DB3"/>
    <w:rsid w:val="00EC51AC"/>
    <w:rsid w:val="00EC5E6D"/>
    <w:rsid w:val="00EC5FA2"/>
    <w:rsid w:val="00EC6278"/>
    <w:rsid w:val="00EC64E1"/>
    <w:rsid w:val="00EC704B"/>
    <w:rsid w:val="00EC71F7"/>
    <w:rsid w:val="00EC7566"/>
    <w:rsid w:val="00EC771B"/>
    <w:rsid w:val="00ED013E"/>
    <w:rsid w:val="00ED1258"/>
    <w:rsid w:val="00ED15BF"/>
    <w:rsid w:val="00ED18AB"/>
    <w:rsid w:val="00ED1C49"/>
    <w:rsid w:val="00ED3846"/>
    <w:rsid w:val="00ED4173"/>
    <w:rsid w:val="00ED4DA5"/>
    <w:rsid w:val="00ED4F38"/>
    <w:rsid w:val="00ED5D8F"/>
    <w:rsid w:val="00ED6BE1"/>
    <w:rsid w:val="00ED6D26"/>
    <w:rsid w:val="00ED6FA0"/>
    <w:rsid w:val="00EE0C14"/>
    <w:rsid w:val="00EE0FA6"/>
    <w:rsid w:val="00EE1452"/>
    <w:rsid w:val="00EE1EA4"/>
    <w:rsid w:val="00EE2C56"/>
    <w:rsid w:val="00EE2E2B"/>
    <w:rsid w:val="00EE358B"/>
    <w:rsid w:val="00EE3740"/>
    <w:rsid w:val="00EE3BEA"/>
    <w:rsid w:val="00EE4CDB"/>
    <w:rsid w:val="00EE5B6D"/>
    <w:rsid w:val="00EE5E58"/>
    <w:rsid w:val="00EE64F2"/>
    <w:rsid w:val="00EE65E0"/>
    <w:rsid w:val="00EE6850"/>
    <w:rsid w:val="00EE6C36"/>
    <w:rsid w:val="00EE7B09"/>
    <w:rsid w:val="00EE7B91"/>
    <w:rsid w:val="00EF0E89"/>
    <w:rsid w:val="00EF2753"/>
    <w:rsid w:val="00EF35A3"/>
    <w:rsid w:val="00EF3914"/>
    <w:rsid w:val="00EF3CBC"/>
    <w:rsid w:val="00EF4567"/>
    <w:rsid w:val="00EF52C2"/>
    <w:rsid w:val="00EF5559"/>
    <w:rsid w:val="00EF59DA"/>
    <w:rsid w:val="00EF6DC4"/>
    <w:rsid w:val="00EF71AD"/>
    <w:rsid w:val="00EF7E29"/>
    <w:rsid w:val="00F0005E"/>
    <w:rsid w:val="00F00555"/>
    <w:rsid w:val="00F00797"/>
    <w:rsid w:val="00F00A9F"/>
    <w:rsid w:val="00F00FB4"/>
    <w:rsid w:val="00F02CD2"/>
    <w:rsid w:val="00F02D2A"/>
    <w:rsid w:val="00F04A92"/>
    <w:rsid w:val="00F04B47"/>
    <w:rsid w:val="00F04E46"/>
    <w:rsid w:val="00F04FB6"/>
    <w:rsid w:val="00F06CA3"/>
    <w:rsid w:val="00F07173"/>
    <w:rsid w:val="00F11127"/>
    <w:rsid w:val="00F11768"/>
    <w:rsid w:val="00F12C4D"/>
    <w:rsid w:val="00F12D51"/>
    <w:rsid w:val="00F133F5"/>
    <w:rsid w:val="00F13B40"/>
    <w:rsid w:val="00F13CE4"/>
    <w:rsid w:val="00F142AE"/>
    <w:rsid w:val="00F1498E"/>
    <w:rsid w:val="00F15860"/>
    <w:rsid w:val="00F15F39"/>
    <w:rsid w:val="00F174A0"/>
    <w:rsid w:val="00F17B03"/>
    <w:rsid w:val="00F17CCD"/>
    <w:rsid w:val="00F2004A"/>
    <w:rsid w:val="00F200AE"/>
    <w:rsid w:val="00F212DA"/>
    <w:rsid w:val="00F23E97"/>
    <w:rsid w:val="00F24631"/>
    <w:rsid w:val="00F24817"/>
    <w:rsid w:val="00F2596A"/>
    <w:rsid w:val="00F2672C"/>
    <w:rsid w:val="00F2674C"/>
    <w:rsid w:val="00F26FB7"/>
    <w:rsid w:val="00F27252"/>
    <w:rsid w:val="00F27A4B"/>
    <w:rsid w:val="00F3037E"/>
    <w:rsid w:val="00F30791"/>
    <w:rsid w:val="00F31125"/>
    <w:rsid w:val="00F317A9"/>
    <w:rsid w:val="00F319D7"/>
    <w:rsid w:val="00F3310F"/>
    <w:rsid w:val="00F3359C"/>
    <w:rsid w:val="00F34829"/>
    <w:rsid w:val="00F34CEA"/>
    <w:rsid w:val="00F35E50"/>
    <w:rsid w:val="00F36B3F"/>
    <w:rsid w:val="00F36DB9"/>
    <w:rsid w:val="00F37648"/>
    <w:rsid w:val="00F40074"/>
    <w:rsid w:val="00F41767"/>
    <w:rsid w:val="00F41E7D"/>
    <w:rsid w:val="00F42907"/>
    <w:rsid w:val="00F43520"/>
    <w:rsid w:val="00F439B3"/>
    <w:rsid w:val="00F447F6"/>
    <w:rsid w:val="00F46A68"/>
    <w:rsid w:val="00F47D5D"/>
    <w:rsid w:val="00F510EA"/>
    <w:rsid w:val="00F51A1C"/>
    <w:rsid w:val="00F51B46"/>
    <w:rsid w:val="00F52007"/>
    <w:rsid w:val="00F52982"/>
    <w:rsid w:val="00F52A03"/>
    <w:rsid w:val="00F535DA"/>
    <w:rsid w:val="00F53726"/>
    <w:rsid w:val="00F53E52"/>
    <w:rsid w:val="00F5512D"/>
    <w:rsid w:val="00F566AA"/>
    <w:rsid w:val="00F56BA0"/>
    <w:rsid w:val="00F577BF"/>
    <w:rsid w:val="00F60002"/>
    <w:rsid w:val="00F6092D"/>
    <w:rsid w:val="00F6096D"/>
    <w:rsid w:val="00F60CA3"/>
    <w:rsid w:val="00F60E72"/>
    <w:rsid w:val="00F61AB6"/>
    <w:rsid w:val="00F635D7"/>
    <w:rsid w:val="00F64BB3"/>
    <w:rsid w:val="00F655E9"/>
    <w:rsid w:val="00F66AA9"/>
    <w:rsid w:val="00F66AFF"/>
    <w:rsid w:val="00F66EA0"/>
    <w:rsid w:val="00F70335"/>
    <w:rsid w:val="00F71971"/>
    <w:rsid w:val="00F7247E"/>
    <w:rsid w:val="00F72EED"/>
    <w:rsid w:val="00F72F86"/>
    <w:rsid w:val="00F7337C"/>
    <w:rsid w:val="00F737A4"/>
    <w:rsid w:val="00F75E4B"/>
    <w:rsid w:val="00F76334"/>
    <w:rsid w:val="00F76386"/>
    <w:rsid w:val="00F76510"/>
    <w:rsid w:val="00F76549"/>
    <w:rsid w:val="00F77436"/>
    <w:rsid w:val="00F774BA"/>
    <w:rsid w:val="00F77841"/>
    <w:rsid w:val="00F8112B"/>
    <w:rsid w:val="00F81852"/>
    <w:rsid w:val="00F81F2A"/>
    <w:rsid w:val="00F81FB8"/>
    <w:rsid w:val="00F83EF6"/>
    <w:rsid w:val="00F84ABF"/>
    <w:rsid w:val="00F84E8F"/>
    <w:rsid w:val="00F8580D"/>
    <w:rsid w:val="00F85E71"/>
    <w:rsid w:val="00F860BA"/>
    <w:rsid w:val="00F86294"/>
    <w:rsid w:val="00F87900"/>
    <w:rsid w:val="00F87AFD"/>
    <w:rsid w:val="00F90BF2"/>
    <w:rsid w:val="00F912B1"/>
    <w:rsid w:val="00F91AC8"/>
    <w:rsid w:val="00F91F23"/>
    <w:rsid w:val="00F92F00"/>
    <w:rsid w:val="00F93228"/>
    <w:rsid w:val="00F935BA"/>
    <w:rsid w:val="00F93FD3"/>
    <w:rsid w:val="00F9455C"/>
    <w:rsid w:val="00F948EE"/>
    <w:rsid w:val="00F955A9"/>
    <w:rsid w:val="00F966D7"/>
    <w:rsid w:val="00FA0D17"/>
    <w:rsid w:val="00FA0E05"/>
    <w:rsid w:val="00FA19B7"/>
    <w:rsid w:val="00FA2117"/>
    <w:rsid w:val="00FA2177"/>
    <w:rsid w:val="00FA274A"/>
    <w:rsid w:val="00FA2CE0"/>
    <w:rsid w:val="00FA4004"/>
    <w:rsid w:val="00FA40BD"/>
    <w:rsid w:val="00FA54C7"/>
    <w:rsid w:val="00FA7113"/>
    <w:rsid w:val="00FA7A5A"/>
    <w:rsid w:val="00FB0341"/>
    <w:rsid w:val="00FB0512"/>
    <w:rsid w:val="00FB13F3"/>
    <w:rsid w:val="00FB1BD0"/>
    <w:rsid w:val="00FB21A4"/>
    <w:rsid w:val="00FB390A"/>
    <w:rsid w:val="00FB3E19"/>
    <w:rsid w:val="00FB40A8"/>
    <w:rsid w:val="00FB47DC"/>
    <w:rsid w:val="00FB5805"/>
    <w:rsid w:val="00FB6622"/>
    <w:rsid w:val="00FB6695"/>
    <w:rsid w:val="00FB7929"/>
    <w:rsid w:val="00FB7CF6"/>
    <w:rsid w:val="00FC0BDD"/>
    <w:rsid w:val="00FC0D05"/>
    <w:rsid w:val="00FC14E4"/>
    <w:rsid w:val="00FC2597"/>
    <w:rsid w:val="00FC2EF0"/>
    <w:rsid w:val="00FC3EEF"/>
    <w:rsid w:val="00FC441A"/>
    <w:rsid w:val="00FC4AA7"/>
    <w:rsid w:val="00FC4FD0"/>
    <w:rsid w:val="00FC604A"/>
    <w:rsid w:val="00FC6122"/>
    <w:rsid w:val="00FC62E2"/>
    <w:rsid w:val="00FC701F"/>
    <w:rsid w:val="00FC70AE"/>
    <w:rsid w:val="00FC740E"/>
    <w:rsid w:val="00FD04E2"/>
    <w:rsid w:val="00FD0DB2"/>
    <w:rsid w:val="00FD20BB"/>
    <w:rsid w:val="00FD2A45"/>
    <w:rsid w:val="00FD316A"/>
    <w:rsid w:val="00FD3BF6"/>
    <w:rsid w:val="00FD3D3F"/>
    <w:rsid w:val="00FD3F40"/>
    <w:rsid w:val="00FD46FF"/>
    <w:rsid w:val="00FD4B9E"/>
    <w:rsid w:val="00FD4ED2"/>
    <w:rsid w:val="00FD4FDC"/>
    <w:rsid w:val="00FD5943"/>
    <w:rsid w:val="00FD5EBE"/>
    <w:rsid w:val="00FD66AE"/>
    <w:rsid w:val="00FE13F5"/>
    <w:rsid w:val="00FE1A4A"/>
    <w:rsid w:val="00FE1BAA"/>
    <w:rsid w:val="00FE217F"/>
    <w:rsid w:val="00FE5DFB"/>
    <w:rsid w:val="00FE6646"/>
    <w:rsid w:val="00FE7C0E"/>
    <w:rsid w:val="00FE7C23"/>
    <w:rsid w:val="00FF01D9"/>
    <w:rsid w:val="00FF0C4E"/>
    <w:rsid w:val="00FF0DD3"/>
    <w:rsid w:val="00FF14DD"/>
    <w:rsid w:val="00FF168B"/>
    <w:rsid w:val="00FF1DA8"/>
    <w:rsid w:val="00FF200D"/>
    <w:rsid w:val="00FF256E"/>
    <w:rsid w:val="00FF316E"/>
    <w:rsid w:val="00FF5430"/>
    <w:rsid w:val="00FF730F"/>
    <w:rsid w:val="00FF7BD4"/>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C7F7DA"/>
  <w14:defaultImageDpi w14:val="0"/>
  <w15:docId w15:val="{92D545ED-011B-4537-A4D2-5648B980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uiPriority w:val="9"/>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bCs/>
      <w:kern w:val="32"/>
      <w:sz w:val="32"/>
      <w:szCs w:val="32"/>
    </w:rPr>
  </w:style>
  <w:style w:type="character" w:customStyle="1" w:styleId="Titre2Car">
    <w:name w:val="Titre 2 Car"/>
    <w:basedOn w:val="Policepardfaut"/>
    <w:link w:val="Titre2"/>
    <w:uiPriority w:val="9"/>
    <w:locked/>
    <w:rsid w:val="00E828B5"/>
    <w:rPr>
      <w:rFonts w:ascii="Arial" w:hAnsi="Arial" w:cs="Arial"/>
      <w:color w:val="5F497A"/>
      <w:sz w:val="28"/>
      <w:szCs w:val="28"/>
    </w:rPr>
  </w:style>
  <w:style w:type="character" w:customStyle="1" w:styleId="Titre3Car">
    <w:name w:val="Titre 3 Car"/>
    <w:basedOn w:val="Policepardfaut"/>
    <w:link w:val="Titre3"/>
    <w:uiPriority w:val="9"/>
    <w:locked/>
    <w:rPr>
      <w:rFonts w:ascii="Cambria" w:hAnsi="Cambria" w:cs="Times New Roman"/>
      <w:b/>
      <w:bCs/>
      <w:sz w:val="26"/>
      <w:szCs w:val="26"/>
    </w:rPr>
  </w:style>
  <w:style w:type="character" w:customStyle="1" w:styleId="Titre4Car">
    <w:name w:val="Titre 4 Car"/>
    <w:basedOn w:val="Policepardfaut"/>
    <w:link w:val="Titre4"/>
    <w:uiPriority w:val="9"/>
    <w:semiHidden/>
    <w:locked/>
    <w:rPr>
      <w:rFonts w:ascii="Calibri" w:hAnsi="Calibri" w:cs="Times New Roman"/>
      <w:b/>
      <w:bCs/>
      <w:sz w:val="28"/>
      <w:szCs w:val="28"/>
    </w:rPr>
  </w:style>
  <w:style w:type="character" w:customStyle="1" w:styleId="Titre5Car">
    <w:name w:val="Titre 5 Car"/>
    <w:basedOn w:val="Policepardfaut"/>
    <w:link w:val="Titre5"/>
    <w:uiPriority w:val="9"/>
    <w:semiHidden/>
    <w:locked/>
    <w:rPr>
      <w:rFonts w:ascii="Calibri" w:hAnsi="Calibri" w:cs="Times New Roman"/>
      <w:b/>
      <w:bCs/>
      <w:i/>
      <w:iCs/>
      <w:sz w:val="26"/>
      <w:szCs w:val="26"/>
    </w:rPr>
  </w:style>
  <w:style w:type="character" w:customStyle="1" w:styleId="Titre6Car">
    <w:name w:val="Titre 6 Car"/>
    <w:basedOn w:val="Policepardfaut"/>
    <w:link w:val="Titre6"/>
    <w:uiPriority w:val="9"/>
    <w:semiHidden/>
    <w:locked/>
    <w:rPr>
      <w:rFonts w:ascii="Calibri" w:hAnsi="Calibri" w:cs="Times New Roman"/>
      <w:b/>
      <w:bCs/>
      <w:sz w:val="22"/>
      <w:szCs w:val="22"/>
    </w:rPr>
  </w:style>
  <w:style w:type="character" w:customStyle="1" w:styleId="Titre7Car">
    <w:name w:val="Titre 7 Car"/>
    <w:basedOn w:val="Policepardfaut"/>
    <w:link w:val="Titre7"/>
    <w:uiPriority w:val="9"/>
    <w:semiHidden/>
    <w:locked/>
    <w:rPr>
      <w:rFonts w:ascii="Calibri" w:hAnsi="Calibri" w:cs="Times New Roman"/>
      <w:sz w:val="24"/>
      <w:szCs w:val="24"/>
    </w:rPr>
  </w:style>
  <w:style w:type="character" w:customStyle="1" w:styleId="Titre8Car">
    <w:name w:val="Titre 8 Car"/>
    <w:basedOn w:val="Policepardfaut"/>
    <w:link w:val="Titre8"/>
    <w:uiPriority w:val="9"/>
    <w:semiHidden/>
    <w:locked/>
    <w:rPr>
      <w:rFonts w:ascii="Calibri" w:hAnsi="Calibri" w:cs="Times New Roman"/>
      <w:i/>
      <w:iCs/>
      <w:sz w:val="24"/>
      <w:szCs w:val="24"/>
    </w:rPr>
  </w:style>
  <w:style w:type="character" w:customStyle="1" w:styleId="Titre9Car">
    <w:name w:val="Titre 9 Car"/>
    <w:basedOn w:val="Policepardfaut"/>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basedOn w:val="Policepardfaut"/>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2"/>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rPr>
      <w:rFonts w:cs="Times New Roman"/>
    </w:rPr>
  </w:style>
  <w:style w:type="character" w:customStyle="1" w:styleId="PsaumeCar">
    <w:name w:val="Psaume Car"/>
    <w:basedOn w:val="Policepardfaut"/>
    <w:rsid w:val="00F133F5"/>
    <w:rPr>
      <w:rFonts w:cs="Times New Roman"/>
      <w:b/>
      <w:bCs/>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basedOn w:val="Policepardfaut"/>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basedOn w:val="Policepardfaut"/>
    <w:link w:val="Pieddepage"/>
    <w:uiPriority w:val="99"/>
    <w:locked/>
    <w:rPr>
      <w:rFonts w:cs="Times New Roman"/>
    </w:rPr>
  </w:style>
  <w:style w:type="character" w:styleId="Numrodepage">
    <w:name w:val="page number"/>
    <w:basedOn w:val="Policepardfaut"/>
    <w:uiPriority w:val="99"/>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03607"/>
    <w:pPr>
      <w:ind w:left="1134" w:right="1132"/>
      <w:jc w:val="both"/>
    </w:pPr>
    <w:rPr>
      <w:b/>
      <w:color w:val="E36C0A"/>
    </w:rPr>
  </w:style>
  <w:style w:type="character" w:customStyle="1" w:styleId="apple-converted-space">
    <w:name w:val="apple-converted-space"/>
    <w:basedOn w:val="Policepardfaut"/>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basedOn w:val="Policepardfau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basedOn w:val="Policepardfaut"/>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basedOn w:val="Policepardfau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basedOn w:val="Policepardfaut"/>
    <w:rsid w:val="00616E5E"/>
    <w:rPr>
      <w:rFonts w:cs="Times New Roman"/>
    </w:rPr>
  </w:style>
  <w:style w:type="character" w:styleId="Accentuation">
    <w:name w:val="Emphasis"/>
    <w:basedOn w:val="Policepardfaut"/>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basedOn w:val="Policepardfaut"/>
    <w:link w:val="Textebrut"/>
    <w:uiPriority w:val="99"/>
    <w:locked/>
    <w:rsid w:val="003C6DAD"/>
    <w:rPr>
      <w:rFonts w:ascii="Consolas" w:hAnsi="Consolas" w:cs="Times New Roman"/>
      <w:sz w:val="21"/>
      <w:szCs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3"/>
      </w:numPr>
      <w:contextualSpacing/>
    </w:pPr>
  </w:style>
  <w:style w:type="character" w:customStyle="1" w:styleId="titrearticle1">
    <w:name w:val="titrearticle1"/>
    <w:basedOn w:val="Policepardfaut"/>
    <w:rsid w:val="00E34509"/>
    <w:rPr>
      <w:rFonts w:ascii="Arial" w:hAnsi="Arial" w:cs="Arial"/>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styleId="Marquedecommentaire">
    <w:name w:val="annotation reference"/>
    <w:basedOn w:val="Policepardfaut"/>
    <w:uiPriority w:val="99"/>
    <w:semiHidden/>
    <w:unhideWhenUsed/>
    <w:rsid w:val="00757A80"/>
    <w:rPr>
      <w:rFonts w:cs="Times New Roman"/>
      <w:sz w:val="16"/>
      <w:szCs w:val="16"/>
    </w:rPr>
  </w:style>
  <w:style w:type="paragraph" w:styleId="Objetducommentaire">
    <w:name w:val="annotation subject"/>
    <w:basedOn w:val="Commentaire"/>
    <w:next w:val="Commentaire"/>
    <w:link w:val="ObjetducommentaireCar"/>
    <w:uiPriority w:val="99"/>
    <w:semiHidden/>
    <w:unhideWhenUsed/>
    <w:rsid w:val="00757A80"/>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locked/>
    <w:rsid w:val="00757A80"/>
    <w:rPr>
      <w:rFonts w:cs="Times New Roman"/>
      <w:b/>
      <w:bCs/>
    </w:rPr>
  </w:style>
  <w:style w:type="character" w:customStyle="1" w:styleId="Mentionnonrsolue1">
    <w:name w:val="Mention non résolue1"/>
    <w:basedOn w:val="Policepardfaut"/>
    <w:uiPriority w:val="99"/>
    <w:semiHidden/>
    <w:unhideWhenUsed/>
    <w:rsid w:val="00447A23"/>
    <w:rPr>
      <w:rFonts w:cs="Times New Roman"/>
      <w:color w:val="808080"/>
      <w:shd w:val="clear" w:color="auto" w:fill="E6E6E6"/>
    </w:rPr>
  </w:style>
  <w:style w:type="paragraph" w:customStyle="1" w:styleId="Standard">
    <w:name w:val="Standard"/>
    <w:rsid w:val="009C23DB"/>
    <w:pPr>
      <w:widowControl w:val="0"/>
      <w:suppressAutoHyphens/>
      <w:autoSpaceDN w:val="0"/>
      <w:textAlignment w:val="baseline"/>
    </w:pPr>
    <w:rPr>
      <w:rFonts w:eastAsia="SimSun" w:cs="Mangal"/>
      <w:kern w:val="3"/>
      <w:sz w:val="24"/>
      <w:szCs w:val="24"/>
      <w:lang w:eastAsia="zh-CN" w:bidi="hi-IN"/>
    </w:rPr>
  </w:style>
  <w:style w:type="character" w:styleId="Accentuationlgre">
    <w:name w:val="Subtle Emphasis"/>
    <w:basedOn w:val="Policepardfaut"/>
    <w:uiPriority w:val="19"/>
    <w:qFormat/>
    <w:rsid w:val="00DB438F"/>
    <w:rPr>
      <w:b/>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261582">
      <w:bodyDiv w:val="1"/>
      <w:marLeft w:val="0"/>
      <w:marRight w:val="0"/>
      <w:marTop w:val="0"/>
      <w:marBottom w:val="0"/>
      <w:divBdr>
        <w:top w:val="none" w:sz="0" w:space="0" w:color="auto"/>
        <w:left w:val="none" w:sz="0" w:space="0" w:color="auto"/>
        <w:bottom w:val="none" w:sz="0" w:space="0" w:color="auto"/>
        <w:right w:val="none" w:sz="0" w:space="0" w:color="auto"/>
      </w:divBdr>
      <w:divsChild>
        <w:div w:id="925960110">
          <w:marLeft w:val="0"/>
          <w:marRight w:val="0"/>
          <w:marTop w:val="0"/>
          <w:marBottom w:val="0"/>
          <w:divBdr>
            <w:top w:val="none" w:sz="0" w:space="0" w:color="auto"/>
            <w:left w:val="none" w:sz="0" w:space="0" w:color="auto"/>
            <w:bottom w:val="none" w:sz="0" w:space="0" w:color="auto"/>
            <w:right w:val="none" w:sz="0" w:space="0" w:color="auto"/>
          </w:divBdr>
        </w:div>
        <w:div w:id="614219799">
          <w:marLeft w:val="0"/>
          <w:marRight w:val="0"/>
          <w:marTop w:val="0"/>
          <w:marBottom w:val="0"/>
          <w:divBdr>
            <w:top w:val="none" w:sz="0" w:space="0" w:color="auto"/>
            <w:left w:val="none" w:sz="0" w:space="0" w:color="auto"/>
            <w:bottom w:val="none" w:sz="0" w:space="0" w:color="auto"/>
            <w:right w:val="none" w:sz="0" w:space="0" w:color="auto"/>
          </w:divBdr>
        </w:div>
        <w:div w:id="1555389574">
          <w:marLeft w:val="0"/>
          <w:marRight w:val="0"/>
          <w:marTop w:val="0"/>
          <w:marBottom w:val="0"/>
          <w:divBdr>
            <w:top w:val="none" w:sz="0" w:space="0" w:color="auto"/>
            <w:left w:val="none" w:sz="0" w:space="0" w:color="auto"/>
            <w:bottom w:val="none" w:sz="0" w:space="0" w:color="auto"/>
            <w:right w:val="none" w:sz="0" w:space="0" w:color="auto"/>
          </w:divBdr>
        </w:div>
        <w:div w:id="367026220">
          <w:marLeft w:val="0"/>
          <w:marRight w:val="0"/>
          <w:marTop w:val="0"/>
          <w:marBottom w:val="0"/>
          <w:divBdr>
            <w:top w:val="none" w:sz="0" w:space="0" w:color="auto"/>
            <w:left w:val="none" w:sz="0" w:space="0" w:color="auto"/>
            <w:bottom w:val="none" w:sz="0" w:space="0" w:color="auto"/>
            <w:right w:val="none" w:sz="0" w:space="0" w:color="auto"/>
          </w:divBdr>
        </w:div>
      </w:divsChild>
    </w:div>
    <w:div w:id="589892731">
      <w:bodyDiv w:val="1"/>
      <w:marLeft w:val="0"/>
      <w:marRight w:val="0"/>
      <w:marTop w:val="0"/>
      <w:marBottom w:val="0"/>
      <w:divBdr>
        <w:top w:val="none" w:sz="0" w:space="0" w:color="auto"/>
        <w:left w:val="none" w:sz="0" w:space="0" w:color="auto"/>
        <w:bottom w:val="none" w:sz="0" w:space="0" w:color="auto"/>
        <w:right w:val="none" w:sz="0" w:space="0" w:color="auto"/>
      </w:divBdr>
      <w:divsChild>
        <w:div w:id="1408848180">
          <w:marLeft w:val="0"/>
          <w:marRight w:val="0"/>
          <w:marTop w:val="0"/>
          <w:marBottom w:val="0"/>
          <w:divBdr>
            <w:top w:val="none" w:sz="0" w:space="0" w:color="auto"/>
            <w:left w:val="none" w:sz="0" w:space="0" w:color="auto"/>
            <w:bottom w:val="none" w:sz="0" w:space="0" w:color="auto"/>
            <w:right w:val="none" w:sz="0" w:space="0" w:color="auto"/>
          </w:divBdr>
        </w:div>
        <w:div w:id="1271474044">
          <w:marLeft w:val="0"/>
          <w:marRight w:val="0"/>
          <w:marTop w:val="0"/>
          <w:marBottom w:val="0"/>
          <w:divBdr>
            <w:top w:val="none" w:sz="0" w:space="0" w:color="auto"/>
            <w:left w:val="none" w:sz="0" w:space="0" w:color="auto"/>
            <w:bottom w:val="none" w:sz="0" w:space="0" w:color="auto"/>
            <w:right w:val="none" w:sz="0" w:space="0" w:color="auto"/>
          </w:divBdr>
        </w:div>
        <w:div w:id="1317954759">
          <w:marLeft w:val="0"/>
          <w:marRight w:val="0"/>
          <w:marTop w:val="0"/>
          <w:marBottom w:val="0"/>
          <w:divBdr>
            <w:top w:val="none" w:sz="0" w:space="0" w:color="auto"/>
            <w:left w:val="none" w:sz="0" w:space="0" w:color="auto"/>
            <w:bottom w:val="none" w:sz="0" w:space="0" w:color="auto"/>
            <w:right w:val="none" w:sz="0" w:space="0" w:color="auto"/>
          </w:divBdr>
        </w:div>
        <w:div w:id="1529224512">
          <w:marLeft w:val="0"/>
          <w:marRight w:val="0"/>
          <w:marTop w:val="0"/>
          <w:marBottom w:val="0"/>
          <w:divBdr>
            <w:top w:val="none" w:sz="0" w:space="0" w:color="auto"/>
            <w:left w:val="none" w:sz="0" w:space="0" w:color="auto"/>
            <w:bottom w:val="none" w:sz="0" w:space="0" w:color="auto"/>
            <w:right w:val="none" w:sz="0" w:space="0" w:color="auto"/>
          </w:divBdr>
        </w:div>
      </w:divsChild>
    </w:div>
    <w:div w:id="1227376981">
      <w:bodyDiv w:val="1"/>
      <w:marLeft w:val="0"/>
      <w:marRight w:val="0"/>
      <w:marTop w:val="0"/>
      <w:marBottom w:val="0"/>
      <w:divBdr>
        <w:top w:val="none" w:sz="0" w:space="0" w:color="auto"/>
        <w:left w:val="none" w:sz="0" w:space="0" w:color="auto"/>
        <w:bottom w:val="none" w:sz="0" w:space="0" w:color="auto"/>
        <w:right w:val="none" w:sz="0" w:space="0" w:color="auto"/>
      </w:divBdr>
    </w:div>
    <w:div w:id="1964582034">
      <w:marLeft w:val="0"/>
      <w:marRight w:val="0"/>
      <w:marTop w:val="0"/>
      <w:marBottom w:val="0"/>
      <w:divBdr>
        <w:top w:val="none" w:sz="0" w:space="0" w:color="auto"/>
        <w:left w:val="none" w:sz="0" w:space="0" w:color="auto"/>
        <w:bottom w:val="none" w:sz="0" w:space="0" w:color="auto"/>
        <w:right w:val="none" w:sz="0" w:space="0" w:color="auto"/>
      </w:divBdr>
    </w:div>
    <w:div w:id="1964582037">
      <w:marLeft w:val="0"/>
      <w:marRight w:val="0"/>
      <w:marTop w:val="0"/>
      <w:marBottom w:val="0"/>
      <w:divBdr>
        <w:top w:val="none" w:sz="0" w:space="0" w:color="auto"/>
        <w:left w:val="none" w:sz="0" w:space="0" w:color="auto"/>
        <w:bottom w:val="none" w:sz="0" w:space="0" w:color="auto"/>
        <w:right w:val="none" w:sz="0" w:space="0" w:color="auto"/>
      </w:divBdr>
      <w:divsChild>
        <w:div w:id="1964582035">
          <w:marLeft w:val="0"/>
          <w:marRight w:val="0"/>
          <w:marTop w:val="0"/>
          <w:marBottom w:val="0"/>
          <w:divBdr>
            <w:top w:val="none" w:sz="0" w:space="0" w:color="auto"/>
            <w:left w:val="none" w:sz="0" w:space="0" w:color="auto"/>
            <w:bottom w:val="none" w:sz="0" w:space="0" w:color="auto"/>
            <w:right w:val="none" w:sz="0" w:space="0" w:color="auto"/>
          </w:divBdr>
        </w:div>
        <w:div w:id="1964582046">
          <w:marLeft w:val="0"/>
          <w:marRight w:val="0"/>
          <w:marTop w:val="150"/>
          <w:marBottom w:val="0"/>
          <w:divBdr>
            <w:top w:val="none" w:sz="0" w:space="0" w:color="auto"/>
            <w:left w:val="none" w:sz="0" w:space="0" w:color="auto"/>
            <w:bottom w:val="none" w:sz="0" w:space="0" w:color="auto"/>
            <w:right w:val="none" w:sz="0" w:space="0" w:color="auto"/>
          </w:divBdr>
        </w:div>
        <w:div w:id="1964582056">
          <w:marLeft w:val="0"/>
          <w:marRight w:val="0"/>
          <w:marTop w:val="0"/>
          <w:marBottom w:val="0"/>
          <w:divBdr>
            <w:top w:val="none" w:sz="0" w:space="0" w:color="auto"/>
            <w:left w:val="none" w:sz="0" w:space="0" w:color="auto"/>
            <w:bottom w:val="none" w:sz="0" w:space="0" w:color="auto"/>
            <w:right w:val="none" w:sz="0" w:space="0" w:color="auto"/>
          </w:divBdr>
        </w:div>
        <w:div w:id="1964582096">
          <w:marLeft w:val="0"/>
          <w:marRight w:val="0"/>
          <w:marTop w:val="0"/>
          <w:marBottom w:val="0"/>
          <w:divBdr>
            <w:top w:val="none" w:sz="0" w:space="0" w:color="auto"/>
            <w:left w:val="none" w:sz="0" w:space="0" w:color="auto"/>
            <w:bottom w:val="none" w:sz="0" w:space="0" w:color="auto"/>
            <w:right w:val="none" w:sz="0" w:space="0" w:color="auto"/>
          </w:divBdr>
        </w:div>
        <w:div w:id="1964582104">
          <w:marLeft w:val="0"/>
          <w:marRight w:val="0"/>
          <w:marTop w:val="0"/>
          <w:marBottom w:val="0"/>
          <w:divBdr>
            <w:top w:val="none" w:sz="0" w:space="0" w:color="auto"/>
            <w:left w:val="none" w:sz="0" w:space="0" w:color="auto"/>
            <w:bottom w:val="none" w:sz="0" w:space="0" w:color="auto"/>
            <w:right w:val="none" w:sz="0" w:space="0" w:color="auto"/>
          </w:divBdr>
        </w:div>
      </w:divsChild>
    </w:div>
    <w:div w:id="1964582041">
      <w:marLeft w:val="0"/>
      <w:marRight w:val="0"/>
      <w:marTop w:val="0"/>
      <w:marBottom w:val="0"/>
      <w:divBdr>
        <w:top w:val="none" w:sz="0" w:space="0" w:color="auto"/>
        <w:left w:val="none" w:sz="0" w:space="0" w:color="auto"/>
        <w:bottom w:val="none" w:sz="0" w:space="0" w:color="auto"/>
        <w:right w:val="none" w:sz="0" w:space="0" w:color="auto"/>
      </w:divBdr>
    </w:div>
    <w:div w:id="1964582050">
      <w:marLeft w:val="0"/>
      <w:marRight w:val="0"/>
      <w:marTop w:val="0"/>
      <w:marBottom w:val="0"/>
      <w:divBdr>
        <w:top w:val="none" w:sz="0" w:space="0" w:color="auto"/>
        <w:left w:val="none" w:sz="0" w:space="0" w:color="auto"/>
        <w:bottom w:val="none" w:sz="0" w:space="0" w:color="auto"/>
        <w:right w:val="none" w:sz="0" w:space="0" w:color="auto"/>
      </w:divBdr>
    </w:div>
    <w:div w:id="1964582052">
      <w:marLeft w:val="0"/>
      <w:marRight w:val="0"/>
      <w:marTop w:val="0"/>
      <w:marBottom w:val="15"/>
      <w:divBdr>
        <w:top w:val="none" w:sz="0" w:space="0" w:color="auto"/>
        <w:left w:val="none" w:sz="0" w:space="0" w:color="auto"/>
        <w:bottom w:val="none" w:sz="0" w:space="0" w:color="auto"/>
        <w:right w:val="none" w:sz="0" w:space="0" w:color="auto"/>
      </w:divBdr>
      <w:divsChild>
        <w:div w:id="1964582048">
          <w:marLeft w:val="0"/>
          <w:marRight w:val="0"/>
          <w:marTop w:val="0"/>
          <w:marBottom w:val="0"/>
          <w:divBdr>
            <w:top w:val="none" w:sz="0" w:space="0" w:color="auto"/>
            <w:left w:val="none" w:sz="0" w:space="0" w:color="auto"/>
            <w:bottom w:val="none" w:sz="0" w:space="0" w:color="auto"/>
            <w:right w:val="none" w:sz="0" w:space="0" w:color="auto"/>
          </w:divBdr>
          <w:divsChild>
            <w:div w:id="1964582049">
              <w:marLeft w:val="0"/>
              <w:marRight w:val="0"/>
              <w:marTop w:val="0"/>
              <w:marBottom w:val="0"/>
              <w:divBdr>
                <w:top w:val="none" w:sz="0" w:space="0" w:color="auto"/>
                <w:left w:val="none" w:sz="0" w:space="0" w:color="auto"/>
                <w:bottom w:val="none" w:sz="0" w:space="0" w:color="auto"/>
                <w:right w:val="none" w:sz="0" w:space="0" w:color="auto"/>
              </w:divBdr>
              <w:divsChild>
                <w:div w:id="1964582038">
                  <w:marLeft w:val="0"/>
                  <w:marRight w:val="0"/>
                  <w:marTop w:val="0"/>
                  <w:marBottom w:val="0"/>
                  <w:divBdr>
                    <w:top w:val="none" w:sz="0" w:space="0" w:color="auto"/>
                    <w:left w:val="none" w:sz="0" w:space="0" w:color="auto"/>
                    <w:bottom w:val="none" w:sz="0" w:space="0" w:color="auto"/>
                    <w:right w:val="none" w:sz="0" w:space="0" w:color="auto"/>
                  </w:divBdr>
                  <w:divsChild>
                    <w:div w:id="1964582061">
                      <w:marLeft w:val="0"/>
                      <w:marRight w:val="0"/>
                      <w:marTop w:val="0"/>
                      <w:marBottom w:val="0"/>
                      <w:divBdr>
                        <w:top w:val="none" w:sz="0" w:space="0" w:color="auto"/>
                        <w:left w:val="none" w:sz="0" w:space="0" w:color="auto"/>
                        <w:bottom w:val="none" w:sz="0" w:space="0" w:color="auto"/>
                        <w:right w:val="none" w:sz="0" w:space="0" w:color="auto"/>
                      </w:divBdr>
                      <w:divsChild>
                        <w:div w:id="1964582109">
                          <w:marLeft w:val="0"/>
                          <w:marRight w:val="0"/>
                          <w:marTop w:val="0"/>
                          <w:marBottom w:val="0"/>
                          <w:divBdr>
                            <w:top w:val="none" w:sz="0" w:space="0" w:color="auto"/>
                            <w:left w:val="none" w:sz="0" w:space="0" w:color="auto"/>
                            <w:bottom w:val="none" w:sz="0" w:space="0" w:color="auto"/>
                            <w:right w:val="none" w:sz="0" w:space="0" w:color="auto"/>
                          </w:divBdr>
                          <w:divsChild>
                            <w:div w:id="1964582047">
                              <w:marLeft w:val="0"/>
                              <w:marRight w:val="0"/>
                              <w:marTop w:val="0"/>
                              <w:marBottom w:val="0"/>
                              <w:divBdr>
                                <w:top w:val="none" w:sz="0" w:space="0" w:color="auto"/>
                                <w:left w:val="none" w:sz="0" w:space="0" w:color="auto"/>
                                <w:bottom w:val="none" w:sz="0" w:space="0" w:color="auto"/>
                                <w:right w:val="none" w:sz="0" w:space="0" w:color="auto"/>
                              </w:divBdr>
                              <w:divsChild>
                                <w:div w:id="1964582101">
                                  <w:marLeft w:val="0"/>
                                  <w:marRight w:val="0"/>
                                  <w:marTop w:val="0"/>
                                  <w:marBottom w:val="0"/>
                                  <w:divBdr>
                                    <w:top w:val="none" w:sz="0" w:space="0" w:color="auto"/>
                                    <w:left w:val="none" w:sz="0" w:space="0" w:color="auto"/>
                                    <w:bottom w:val="none" w:sz="0" w:space="0" w:color="auto"/>
                                    <w:right w:val="none" w:sz="0" w:space="0" w:color="auto"/>
                                  </w:divBdr>
                                  <w:divsChild>
                                    <w:div w:id="1964582102">
                                      <w:marLeft w:val="0"/>
                                      <w:marRight w:val="0"/>
                                      <w:marTop w:val="0"/>
                                      <w:marBottom w:val="0"/>
                                      <w:divBdr>
                                        <w:top w:val="single" w:sz="2" w:space="9" w:color="00FFFF"/>
                                        <w:left w:val="single" w:sz="2" w:space="9" w:color="00FFFF"/>
                                        <w:bottom w:val="single" w:sz="2" w:space="9" w:color="00FFFF"/>
                                        <w:right w:val="single" w:sz="2" w:space="9" w:color="00FFFF"/>
                                      </w:divBdr>
                                      <w:divsChild>
                                        <w:div w:id="1964582036">
                                          <w:marLeft w:val="720"/>
                                          <w:marRight w:val="720"/>
                                          <w:marTop w:val="100"/>
                                          <w:marBottom w:val="100"/>
                                          <w:divBdr>
                                            <w:top w:val="none" w:sz="0" w:space="0" w:color="auto"/>
                                            <w:left w:val="none" w:sz="0" w:space="0" w:color="auto"/>
                                            <w:bottom w:val="none" w:sz="0" w:space="0" w:color="auto"/>
                                            <w:right w:val="none" w:sz="0" w:space="0" w:color="auto"/>
                                          </w:divBdr>
                                        </w:div>
                                        <w:div w:id="1964582040">
                                          <w:marLeft w:val="720"/>
                                          <w:marRight w:val="720"/>
                                          <w:marTop w:val="100"/>
                                          <w:marBottom w:val="100"/>
                                          <w:divBdr>
                                            <w:top w:val="none" w:sz="0" w:space="0" w:color="auto"/>
                                            <w:left w:val="none" w:sz="0" w:space="0" w:color="auto"/>
                                            <w:bottom w:val="none" w:sz="0" w:space="0" w:color="auto"/>
                                            <w:right w:val="none" w:sz="0" w:space="0" w:color="auto"/>
                                          </w:divBdr>
                                        </w:div>
                                        <w:div w:id="1964582042">
                                          <w:marLeft w:val="720"/>
                                          <w:marRight w:val="720"/>
                                          <w:marTop w:val="100"/>
                                          <w:marBottom w:val="100"/>
                                          <w:divBdr>
                                            <w:top w:val="none" w:sz="0" w:space="0" w:color="auto"/>
                                            <w:left w:val="none" w:sz="0" w:space="0" w:color="auto"/>
                                            <w:bottom w:val="none" w:sz="0" w:space="0" w:color="auto"/>
                                            <w:right w:val="none" w:sz="0" w:space="0" w:color="auto"/>
                                          </w:divBdr>
                                        </w:div>
                                        <w:div w:id="1964582043">
                                          <w:marLeft w:val="720"/>
                                          <w:marRight w:val="720"/>
                                          <w:marTop w:val="100"/>
                                          <w:marBottom w:val="100"/>
                                          <w:divBdr>
                                            <w:top w:val="none" w:sz="0" w:space="0" w:color="auto"/>
                                            <w:left w:val="none" w:sz="0" w:space="0" w:color="auto"/>
                                            <w:bottom w:val="none" w:sz="0" w:space="0" w:color="auto"/>
                                            <w:right w:val="none" w:sz="0" w:space="0" w:color="auto"/>
                                          </w:divBdr>
                                        </w:div>
                                        <w:div w:id="196458209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4582054">
      <w:marLeft w:val="0"/>
      <w:marRight w:val="0"/>
      <w:marTop w:val="0"/>
      <w:marBottom w:val="0"/>
      <w:divBdr>
        <w:top w:val="none" w:sz="0" w:space="0" w:color="auto"/>
        <w:left w:val="none" w:sz="0" w:space="0" w:color="auto"/>
        <w:bottom w:val="none" w:sz="0" w:space="0" w:color="auto"/>
        <w:right w:val="none" w:sz="0" w:space="0" w:color="auto"/>
      </w:divBdr>
    </w:div>
    <w:div w:id="1964582055">
      <w:marLeft w:val="0"/>
      <w:marRight w:val="0"/>
      <w:marTop w:val="0"/>
      <w:marBottom w:val="0"/>
      <w:divBdr>
        <w:top w:val="none" w:sz="0" w:space="0" w:color="auto"/>
        <w:left w:val="none" w:sz="0" w:space="0" w:color="auto"/>
        <w:bottom w:val="none" w:sz="0" w:space="0" w:color="auto"/>
        <w:right w:val="none" w:sz="0" w:space="0" w:color="auto"/>
      </w:divBdr>
    </w:div>
    <w:div w:id="1964582057">
      <w:marLeft w:val="0"/>
      <w:marRight w:val="0"/>
      <w:marTop w:val="0"/>
      <w:marBottom w:val="0"/>
      <w:divBdr>
        <w:top w:val="none" w:sz="0" w:space="0" w:color="auto"/>
        <w:left w:val="none" w:sz="0" w:space="0" w:color="auto"/>
        <w:bottom w:val="none" w:sz="0" w:space="0" w:color="auto"/>
        <w:right w:val="none" w:sz="0" w:space="0" w:color="auto"/>
      </w:divBdr>
      <w:divsChild>
        <w:div w:id="1964582059">
          <w:marLeft w:val="0"/>
          <w:marRight w:val="0"/>
          <w:marTop w:val="0"/>
          <w:marBottom w:val="0"/>
          <w:divBdr>
            <w:top w:val="none" w:sz="0" w:space="0" w:color="auto"/>
            <w:left w:val="none" w:sz="0" w:space="0" w:color="auto"/>
            <w:bottom w:val="none" w:sz="0" w:space="0" w:color="auto"/>
            <w:right w:val="none" w:sz="0" w:space="0" w:color="auto"/>
          </w:divBdr>
          <w:divsChild>
            <w:div w:id="1964582058">
              <w:marLeft w:val="0"/>
              <w:marRight w:val="0"/>
              <w:marTop w:val="0"/>
              <w:marBottom w:val="0"/>
              <w:divBdr>
                <w:top w:val="none" w:sz="0" w:space="0" w:color="auto"/>
                <w:left w:val="none" w:sz="0" w:space="0" w:color="auto"/>
                <w:bottom w:val="none" w:sz="0" w:space="0" w:color="auto"/>
                <w:right w:val="none" w:sz="0" w:space="0" w:color="auto"/>
              </w:divBdr>
              <w:divsChild>
                <w:div w:id="1964582045">
                  <w:marLeft w:val="0"/>
                  <w:marRight w:val="0"/>
                  <w:marTop w:val="0"/>
                  <w:marBottom w:val="0"/>
                  <w:divBdr>
                    <w:top w:val="none" w:sz="0" w:space="0" w:color="auto"/>
                    <w:left w:val="none" w:sz="0" w:space="0" w:color="auto"/>
                    <w:bottom w:val="none" w:sz="0" w:space="0" w:color="auto"/>
                    <w:right w:val="none" w:sz="0" w:space="0" w:color="auto"/>
                  </w:divBdr>
                  <w:divsChild>
                    <w:div w:id="1964582097">
                      <w:marLeft w:val="0"/>
                      <w:marRight w:val="0"/>
                      <w:marTop w:val="0"/>
                      <w:marBottom w:val="0"/>
                      <w:divBdr>
                        <w:top w:val="none" w:sz="0" w:space="0" w:color="auto"/>
                        <w:left w:val="none" w:sz="0" w:space="0" w:color="auto"/>
                        <w:bottom w:val="none" w:sz="0" w:space="0" w:color="auto"/>
                        <w:right w:val="none" w:sz="0" w:space="0" w:color="auto"/>
                      </w:divBdr>
                      <w:divsChild>
                        <w:div w:id="1964582051">
                          <w:marLeft w:val="0"/>
                          <w:marRight w:val="0"/>
                          <w:marTop w:val="0"/>
                          <w:marBottom w:val="0"/>
                          <w:divBdr>
                            <w:top w:val="none" w:sz="0" w:space="0" w:color="auto"/>
                            <w:left w:val="none" w:sz="0" w:space="0" w:color="auto"/>
                            <w:bottom w:val="none" w:sz="0" w:space="0" w:color="auto"/>
                            <w:right w:val="none" w:sz="0" w:space="0" w:color="auto"/>
                          </w:divBdr>
                        </w:div>
                        <w:div w:id="1964582103">
                          <w:marLeft w:val="0"/>
                          <w:marRight w:val="0"/>
                          <w:marTop w:val="0"/>
                          <w:marBottom w:val="0"/>
                          <w:divBdr>
                            <w:top w:val="none" w:sz="0" w:space="0" w:color="auto"/>
                            <w:left w:val="none" w:sz="0" w:space="0" w:color="auto"/>
                            <w:bottom w:val="none" w:sz="0" w:space="0" w:color="auto"/>
                            <w:right w:val="none" w:sz="0" w:space="0" w:color="auto"/>
                          </w:divBdr>
                        </w:div>
                        <w:div w:id="19645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582060">
      <w:marLeft w:val="0"/>
      <w:marRight w:val="0"/>
      <w:marTop w:val="0"/>
      <w:marBottom w:val="0"/>
      <w:divBdr>
        <w:top w:val="none" w:sz="0" w:space="0" w:color="auto"/>
        <w:left w:val="none" w:sz="0" w:space="0" w:color="auto"/>
        <w:bottom w:val="none" w:sz="0" w:space="0" w:color="auto"/>
        <w:right w:val="none" w:sz="0" w:space="0" w:color="auto"/>
      </w:divBdr>
    </w:div>
    <w:div w:id="1964582062">
      <w:marLeft w:val="0"/>
      <w:marRight w:val="0"/>
      <w:marTop w:val="0"/>
      <w:marBottom w:val="0"/>
      <w:divBdr>
        <w:top w:val="none" w:sz="0" w:space="0" w:color="auto"/>
        <w:left w:val="none" w:sz="0" w:space="0" w:color="auto"/>
        <w:bottom w:val="none" w:sz="0" w:space="0" w:color="auto"/>
        <w:right w:val="none" w:sz="0" w:space="0" w:color="auto"/>
      </w:divBdr>
    </w:div>
    <w:div w:id="1964582063">
      <w:marLeft w:val="0"/>
      <w:marRight w:val="0"/>
      <w:marTop w:val="0"/>
      <w:marBottom w:val="0"/>
      <w:divBdr>
        <w:top w:val="none" w:sz="0" w:space="0" w:color="auto"/>
        <w:left w:val="none" w:sz="0" w:space="0" w:color="auto"/>
        <w:bottom w:val="none" w:sz="0" w:space="0" w:color="auto"/>
        <w:right w:val="none" w:sz="0" w:space="0" w:color="auto"/>
      </w:divBdr>
    </w:div>
    <w:div w:id="1964582085">
      <w:marLeft w:val="0"/>
      <w:marRight w:val="0"/>
      <w:marTop w:val="0"/>
      <w:marBottom w:val="0"/>
      <w:divBdr>
        <w:top w:val="none" w:sz="0" w:space="0" w:color="auto"/>
        <w:left w:val="none" w:sz="0" w:space="0" w:color="auto"/>
        <w:bottom w:val="none" w:sz="0" w:space="0" w:color="auto"/>
        <w:right w:val="none" w:sz="0" w:space="0" w:color="auto"/>
      </w:divBdr>
      <w:divsChild>
        <w:div w:id="1964582066">
          <w:marLeft w:val="0"/>
          <w:marRight w:val="0"/>
          <w:marTop w:val="0"/>
          <w:marBottom w:val="0"/>
          <w:divBdr>
            <w:top w:val="none" w:sz="0" w:space="0" w:color="auto"/>
            <w:left w:val="none" w:sz="0" w:space="0" w:color="auto"/>
            <w:bottom w:val="none" w:sz="0" w:space="0" w:color="auto"/>
            <w:right w:val="none" w:sz="0" w:space="0" w:color="auto"/>
          </w:divBdr>
          <w:divsChild>
            <w:div w:id="1964582070">
              <w:marLeft w:val="0"/>
              <w:marRight w:val="0"/>
              <w:marTop w:val="0"/>
              <w:marBottom w:val="0"/>
              <w:divBdr>
                <w:top w:val="none" w:sz="0" w:space="0" w:color="auto"/>
                <w:left w:val="none" w:sz="0" w:space="0" w:color="auto"/>
                <w:bottom w:val="none" w:sz="0" w:space="0" w:color="auto"/>
                <w:right w:val="none" w:sz="0" w:space="0" w:color="auto"/>
              </w:divBdr>
              <w:divsChild>
                <w:div w:id="1964582067">
                  <w:marLeft w:val="0"/>
                  <w:marRight w:val="0"/>
                  <w:marTop w:val="0"/>
                  <w:marBottom w:val="0"/>
                  <w:divBdr>
                    <w:top w:val="none" w:sz="0" w:space="0" w:color="auto"/>
                    <w:left w:val="none" w:sz="0" w:space="0" w:color="auto"/>
                    <w:bottom w:val="none" w:sz="0" w:space="0" w:color="auto"/>
                    <w:right w:val="none" w:sz="0" w:space="0" w:color="auto"/>
                  </w:divBdr>
                  <w:divsChild>
                    <w:div w:id="1964582083">
                      <w:marLeft w:val="0"/>
                      <w:marRight w:val="0"/>
                      <w:marTop w:val="0"/>
                      <w:marBottom w:val="0"/>
                      <w:divBdr>
                        <w:top w:val="none" w:sz="0" w:space="0" w:color="auto"/>
                        <w:left w:val="none" w:sz="0" w:space="0" w:color="auto"/>
                        <w:bottom w:val="none" w:sz="0" w:space="0" w:color="auto"/>
                        <w:right w:val="none" w:sz="0" w:space="0" w:color="auto"/>
                      </w:divBdr>
                      <w:divsChild>
                        <w:div w:id="1964582064">
                          <w:marLeft w:val="0"/>
                          <w:marRight w:val="0"/>
                          <w:marTop w:val="0"/>
                          <w:marBottom w:val="0"/>
                          <w:divBdr>
                            <w:top w:val="none" w:sz="0" w:space="0" w:color="auto"/>
                            <w:left w:val="none" w:sz="0" w:space="0" w:color="auto"/>
                            <w:bottom w:val="none" w:sz="0" w:space="0" w:color="auto"/>
                            <w:right w:val="none" w:sz="0" w:space="0" w:color="auto"/>
                          </w:divBdr>
                        </w:div>
                        <w:div w:id="1964582065">
                          <w:marLeft w:val="0"/>
                          <w:marRight w:val="0"/>
                          <w:marTop w:val="0"/>
                          <w:marBottom w:val="0"/>
                          <w:divBdr>
                            <w:top w:val="none" w:sz="0" w:space="0" w:color="auto"/>
                            <w:left w:val="none" w:sz="0" w:space="0" w:color="auto"/>
                            <w:bottom w:val="none" w:sz="0" w:space="0" w:color="auto"/>
                            <w:right w:val="none" w:sz="0" w:space="0" w:color="auto"/>
                          </w:divBdr>
                        </w:div>
                        <w:div w:id="1964582068">
                          <w:marLeft w:val="0"/>
                          <w:marRight w:val="0"/>
                          <w:marTop w:val="0"/>
                          <w:marBottom w:val="0"/>
                          <w:divBdr>
                            <w:top w:val="none" w:sz="0" w:space="0" w:color="auto"/>
                            <w:left w:val="none" w:sz="0" w:space="0" w:color="auto"/>
                            <w:bottom w:val="none" w:sz="0" w:space="0" w:color="auto"/>
                            <w:right w:val="none" w:sz="0" w:space="0" w:color="auto"/>
                          </w:divBdr>
                        </w:div>
                        <w:div w:id="1964582069">
                          <w:marLeft w:val="0"/>
                          <w:marRight w:val="0"/>
                          <w:marTop w:val="0"/>
                          <w:marBottom w:val="0"/>
                          <w:divBdr>
                            <w:top w:val="none" w:sz="0" w:space="0" w:color="auto"/>
                            <w:left w:val="none" w:sz="0" w:space="0" w:color="auto"/>
                            <w:bottom w:val="none" w:sz="0" w:space="0" w:color="auto"/>
                            <w:right w:val="none" w:sz="0" w:space="0" w:color="auto"/>
                          </w:divBdr>
                        </w:div>
                        <w:div w:id="1964582071">
                          <w:marLeft w:val="0"/>
                          <w:marRight w:val="0"/>
                          <w:marTop w:val="0"/>
                          <w:marBottom w:val="0"/>
                          <w:divBdr>
                            <w:top w:val="none" w:sz="0" w:space="0" w:color="auto"/>
                            <w:left w:val="none" w:sz="0" w:space="0" w:color="auto"/>
                            <w:bottom w:val="none" w:sz="0" w:space="0" w:color="auto"/>
                            <w:right w:val="none" w:sz="0" w:space="0" w:color="auto"/>
                          </w:divBdr>
                        </w:div>
                        <w:div w:id="1964582072">
                          <w:marLeft w:val="0"/>
                          <w:marRight w:val="0"/>
                          <w:marTop w:val="0"/>
                          <w:marBottom w:val="0"/>
                          <w:divBdr>
                            <w:top w:val="none" w:sz="0" w:space="0" w:color="auto"/>
                            <w:left w:val="none" w:sz="0" w:space="0" w:color="auto"/>
                            <w:bottom w:val="none" w:sz="0" w:space="0" w:color="auto"/>
                            <w:right w:val="none" w:sz="0" w:space="0" w:color="auto"/>
                          </w:divBdr>
                        </w:div>
                        <w:div w:id="1964582073">
                          <w:marLeft w:val="0"/>
                          <w:marRight w:val="0"/>
                          <w:marTop w:val="0"/>
                          <w:marBottom w:val="0"/>
                          <w:divBdr>
                            <w:top w:val="none" w:sz="0" w:space="0" w:color="auto"/>
                            <w:left w:val="none" w:sz="0" w:space="0" w:color="auto"/>
                            <w:bottom w:val="none" w:sz="0" w:space="0" w:color="auto"/>
                            <w:right w:val="none" w:sz="0" w:space="0" w:color="auto"/>
                          </w:divBdr>
                        </w:div>
                        <w:div w:id="1964582074">
                          <w:marLeft w:val="0"/>
                          <w:marRight w:val="0"/>
                          <w:marTop w:val="0"/>
                          <w:marBottom w:val="0"/>
                          <w:divBdr>
                            <w:top w:val="none" w:sz="0" w:space="0" w:color="auto"/>
                            <w:left w:val="none" w:sz="0" w:space="0" w:color="auto"/>
                            <w:bottom w:val="none" w:sz="0" w:space="0" w:color="auto"/>
                            <w:right w:val="none" w:sz="0" w:space="0" w:color="auto"/>
                          </w:divBdr>
                        </w:div>
                        <w:div w:id="1964582075">
                          <w:marLeft w:val="0"/>
                          <w:marRight w:val="0"/>
                          <w:marTop w:val="0"/>
                          <w:marBottom w:val="0"/>
                          <w:divBdr>
                            <w:top w:val="none" w:sz="0" w:space="0" w:color="auto"/>
                            <w:left w:val="none" w:sz="0" w:space="0" w:color="auto"/>
                            <w:bottom w:val="none" w:sz="0" w:space="0" w:color="auto"/>
                            <w:right w:val="none" w:sz="0" w:space="0" w:color="auto"/>
                          </w:divBdr>
                        </w:div>
                        <w:div w:id="1964582076">
                          <w:marLeft w:val="0"/>
                          <w:marRight w:val="0"/>
                          <w:marTop w:val="0"/>
                          <w:marBottom w:val="0"/>
                          <w:divBdr>
                            <w:top w:val="none" w:sz="0" w:space="0" w:color="auto"/>
                            <w:left w:val="none" w:sz="0" w:space="0" w:color="auto"/>
                            <w:bottom w:val="none" w:sz="0" w:space="0" w:color="auto"/>
                            <w:right w:val="none" w:sz="0" w:space="0" w:color="auto"/>
                          </w:divBdr>
                        </w:div>
                        <w:div w:id="1964582077">
                          <w:marLeft w:val="0"/>
                          <w:marRight w:val="0"/>
                          <w:marTop w:val="0"/>
                          <w:marBottom w:val="0"/>
                          <w:divBdr>
                            <w:top w:val="none" w:sz="0" w:space="0" w:color="auto"/>
                            <w:left w:val="none" w:sz="0" w:space="0" w:color="auto"/>
                            <w:bottom w:val="none" w:sz="0" w:space="0" w:color="auto"/>
                            <w:right w:val="none" w:sz="0" w:space="0" w:color="auto"/>
                          </w:divBdr>
                        </w:div>
                        <w:div w:id="1964582078">
                          <w:marLeft w:val="0"/>
                          <w:marRight w:val="0"/>
                          <w:marTop w:val="0"/>
                          <w:marBottom w:val="0"/>
                          <w:divBdr>
                            <w:top w:val="none" w:sz="0" w:space="0" w:color="auto"/>
                            <w:left w:val="none" w:sz="0" w:space="0" w:color="auto"/>
                            <w:bottom w:val="none" w:sz="0" w:space="0" w:color="auto"/>
                            <w:right w:val="none" w:sz="0" w:space="0" w:color="auto"/>
                          </w:divBdr>
                        </w:div>
                        <w:div w:id="1964582079">
                          <w:marLeft w:val="0"/>
                          <w:marRight w:val="0"/>
                          <w:marTop w:val="0"/>
                          <w:marBottom w:val="0"/>
                          <w:divBdr>
                            <w:top w:val="none" w:sz="0" w:space="0" w:color="auto"/>
                            <w:left w:val="none" w:sz="0" w:space="0" w:color="auto"/>
                            <w:bottom w:val="none" w:sz="0" w:space="0" w:color="auto"/>
                            <w:right w:val="none" w:sz="0" w:space="0" w:color="auto"/>
                          </w:divBdr>
                        </w:div>
                        <w:div w:id="1964582080">
                          <w:marLeft w:val="0"/>
                          <w:marRight w:val="0"/>
                          <w:marTop w:val="0"/>
                          <w:marBottom w:val="0"/>
                          <w:divBdr>
                            <w:top w:val="none" w:sz="0" w:space="0" w:color="auto"/>
                            <w:left w:val="none" w:sz="0" w:space="0" w:color="auto"/>
                            <w:bottom w:val="none" w:sz="0" w:space="0" w:color="auto"/>
                            <w:right w:val="none" w:sz="0" w:space="0" w:color="auto"/>
                          </w:divBdr>
                        </w:div>
                        <w:div w:id="1964582081">
                          <w:marLeft w:val="0"/>
                          <w:marRight w:val="0"/>
                          <w:marTop w:val="0"/>
                          <w:marBottom w:val="0"/>
                          <w:divBdr>
                            <w:top w:val="none" w:sz="0" w:space="0" w:color="auto"/>
                            <w:left w:val="none" w:sz="0" w:space="0" w:color="auto"/>
                            <w:bottom w:val="none" w:sz="0" w:space="0" w:color="auto"/>
                            <w:right w:val="none" w:sz="0" w:space="0" w:color="auto"/>
                          </w:divBdr>
                        </w:div>
                        <w:div w:id="1964582082">
                          <w:marLeft w:val="0"/>
                          <w:marRight w:val="0"/>
                          <w:marTop w:val="0"/>
                          <w:marBottom w:val="0"/>
                          <w:divBdr>
                            <w:top w:val="none" w:sz="0" w:space="0" w:color="auto"/>
                            <w:left w:val="none" w:sz="0" w:space="0" w:color="auto"/>
                            <w:bottom w:val="none" w:sz="0" w:space="0" w:color="auto"/>
                            <w:right w:val="none" w:sz="0" w:space="0" w:color="auto"/>
                          </w:divBdr>
                        </w:div>
                        <w:div w:id="1964582084">
                          <w:marLeft w:val="0"/>
                          <w:marRight w:val="0"/>
                          <w:marTop w:val="0"/>
                          <w:marBottom w:val="0"/>
                          <w:divBdr>
                            <w:top w:val="none" w:sz="0" w:space="0" w:color="auto"/>
                            <w:left w:val="none" w:sz="0" w:space="0" w:color="auto"/>
                            <w:bottom w:val="none" w:sz="0" w:space="0" w:color="auto"/>
                            <w:right w:val="none" w:sz="0" w:space="0" w:color="auto"/>
                          </w:divBdr>
                        </w:div>
                        <w:div w:id="1964582086">
                          <w:marLeft w:val="0"/>
                          <w:marRight w:val="0"/>
                          <w:marTop w:val="0"/>
                          <w:marBottom w:val="0"/>
                          <w:divBdr>
                            <w:top w:val="none" w:sz="0" w:space="0" w:color="auto"/>
                            <w:left w:val="none" w:sz="0" w:space="0" w:color="auto"/>
                            <w:bottom w:val="none" w:sz="0" w:space="0" w:color="auto"/>
                            <w:right w:val="none" w:sz="0" w:space="0" w:color="auto"/>
                          </w:divBdr>
                        </w:div>
                        <w:div w:id="1964582087">
                          <w:marLeft w:val="0"/>
                          <w:marRight w:val="0"/>
                          <w:marTop w:val="0"/>
                          <w:marBottom w:val="0"/>
                          <w:divBdr>
                            <w:top w:val="none" w:sz="0" w:space="0" w:color="auto"/>
                            <w:left w:val="none" w:sz="0" w:space="0" w:color="auto"/>
                            <w:bottom w:val="none" w:sz="0" w:space="0" w:color="auto"/>
                            <w:right w:val="none" w:sz="0" w:space="0" w:color="auto"/>
                          </w:divBdr>
                        </w:div>
                        <w:div w:id="1964582088">
                          <w:marLeft w:val="0"/>
                          <w:marRight w:val="0"/>
                          <w:marTop w:val="0"/>
                          <w:marBottom w:val="0"/>
                          <w:divBdr>
                            <w:top w:val="none" w:sz="0" w:space="0" w:color="auto"/>
                            <w:left w:val="none" w:sz="0" w:space="0" w:color="auto"/>
                            <w:bottom w:val="none" w:sz="0" w:space="0" w:color="auto"/>
                            <w:right w:val="none" w:sz="0" w:space="0" w:color="auto"/>
                          </w:divBdr>
                        </w:div>
                        <w:div w:id="1964582089">
                          <w:marLeft w:val="0"/>
                          <w:marRight w:val="0"/>
                          <w:marTop w:val="0"/>
                          <w:marBottom w:val="0"/>
                          <w:divBdr>
                            <w:top w:val="none" w:sz="0" w:space="0" w:color="auto"/>
                            <w:left w:val="none" w:sz="0" w:space="0" w:color="auto"/>
                            <w:bottom w:val="none" w:sz="0" w:space="0" w:color="auto"/>
                            <w:right w:val="none" w:sz="0" w:space="0" w:color="auto"/>
                          </w:divBdr>
                        </w:div>
                        <w:div w:id="19645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582091">
      <w:marLeft w:val="0"/>
      <w:marRight w:val="0"/>
      <w:marTop w:val="0"/>
      <w:marBottom w:val="0"/>
      <w:divBdr>
        <w:top w:val="none" w:sz="0" w:space="0" w:color="auto"/>
        <w:left w:val="none" w:sz="0" w:space="0" w:color="auto"/>
        <w:bottom w:val="none" w:sz="0" w:space="0" w:color="auto"/>
        <w:right w:val="none" w:sz="0" w:space="0" w:color="auto"/>
      </w:divBdr>
    </w:div>
    <w:div w:id="1964582092">
      <w:marLeft w:val="0"/>
      <w:marRight w:val="0"/>
      <w:marTop w:val="0"/>
      <w:marBottom w:val="0"/>
      <w:divBdr>
        <w:top w:val="none" w:sz="0" w:space="0" w:color="auto"/>
        <w:left w:val="none" w:sz="0" w:space="0" w:color="auto"/>
        <w:bottom w:val="none" w:sz="0" w:space="0" w:color="auto"/>
        <w:right w:val="none" w:sz="0" w:space="0" w:color="auto"/>
      </w:divBdr>
    </w:div>
    <w:div w:id="1964582095">
      <w:marLeft w:val="0"/>
      <w:marRight w:val="0"/>
      <w:marTop w:val="0"/>
      <w:marBottom w:val="0"/>
      <w:divBdr>
        <w:top w:val="none" w:sz="0" w:space="0" w:color="auto"/>
        <w:left w:val="none" w:sz="0" w:space="0" w:color="auto"/>
        <w:bottom w:val="none" w:sz="0" w:space="0" w:color="auto"/>
        <w:right w:val="none" w:sz="0" w:space="0" w:color="auto"/>
      </w:divBdr>
    </w:div>
    <w:div w:id="1964582098">
      <w:marLeft w:val="0"/>
      <w:marRight w:val="0"/>
      <w:marTop w:val="0"/>
      <w:marBottom w:val="0"/>
      <w:divBdr>
        <w:top w:val="none" w:sz="0" w:space="0" w:color="auto"/>
        <w:left w:val="none" w:sz="0" w:space="0" w:color="auto"/>
        <w:bottom w:val="none" w:sz="0" w:space="0" w:color="auto"/>
        <w:right w:val="none" w:sz="0" w:space="0" w:color="auto"/>
      </w:divBdr>
    </w:div>
    <w:div w:id="1964582099">
      <w:marLeft w:val="0"/>
      <w:marRight w:val="0"/>
      <w:marTop w:val="0"/>
      <w:marBottom w:val="0"/>
      <w:divBdr>
        <w:top w:val="none" w:sz="0" w:space="0" w:color="auto"/>
        <w:left w:val="none" w:sz="0" w:space="0" w:color="auto"/>
        <w:bottom w:val="none" w:sz="0" w:space="0" w:color="auto"/>
        <w:right w:val="none" w:sz="0" w:space="0" w:color="auto"/>
      </w:divBdr>
      <w:divsChild>
        <w:div w:id="1964582033">
          <w:marLeft w:val="0"/>
          <w:marRight w:val="0"/>
          <w:marTop w:val="0"/>
          <w:marBottom w:val="75"/>
          <w:divBdr>
            <w:top w:val="none" w:sz="0" w:space="0" w:color="auto"/>
            <w:left w:val="none" w:sz="0" w:space="0" w:color="auto"/>
            <w:bottom w:val="none" w:sz="0" w:space="0" w:color="auto"/>
            <w:right w:val="none" w:sz="0" w:space="0" w:color="auto"/>
          </w:divBdr>
        </w:div>
      </w:divsChild>
    </w:div>
    <w:div w:id="1964582100">
      <w:marLeft w:val="0"/>
      <w:marRight w:val="0"/>
      <w:marTop w:val="0"/>
      <w:marBottom w:val="0"/>
      <w:divBdr>
        <w:top w:val="none" w:sz="0" w:space="0" w:color="auto"/>
        <w:left w:val="none" w:sz="0" w:space="0" w:color="auto"/>
        <w:bottom w:val="none" w:sz="0" w:space="0" w:color="auto"/>
        <w:right w:val="none" w:sz="0" w:space="0" w:color="auto"/>
      </w:divBdr>
    </w:div>
    <w:div w:id="1964582105">
      <w:marLeft w:val="0"/>
      <w:marRight w:val="0"/>
      <w:marTop w:val="0"/>
      <w:marBottom w:val="0"/>
      <w:divBdr>
        <w:top w:val="none" w:sz="0" w:space="0" w:color="auto"/>
        <w:left w:val="none" w:sz="0" w:space="0" w:color="auto"/>
        <w:bottom w:val="none" w:sz="0" w:space="0" w:color="auto"/>
        <w:right w:val="none" w:sz="0" w:space="0" w:color="auto"/>
      </w:divBdr>
      <w:divsChild>
        <w:div w:id="1964582039">
          <w:marLeft w:val="0"/>
          <w:marRight w:val="0"/>
          <w:marTop w:val="0"/>
          <w:marBottom w:val="0"/>
          <w:divBdr>
            <w:top w:val="none" w:sz="0" w:space="0" w:color="auto"/>
            <w:left w:val="none" w:sz="0" w:space="0" w:color="auto"/>
            <w:bottom w:val="none" w:sz="0" w:space="0" w:color="auto"/>
            <w:right w:val="none" w:sz="0" w:space="0" w:color="auto"/>
          </w:divBdr>
        </w:div>
        <w:div w:id="1964582044">
          <w:marLeft w:val="0"/>
          <w:marRight w:val="0"/>
          <w:marTop w:val="0"/>
          <w:marBottom w:val="0"/>
          <w:divBdr>
            <w:top w:val="none" w:sz="0" w:space="0" w:color="auto"/>
            <w:left w:val="none" w:sz="0" w:space="0" w:color="auto"/>
            <w:bottom w:val="none" w:sz="0" w:space="0" w:color="auto"/>
            <w:right w:val="none" w:sz="0" w:space="0" w:color="auto"/>
          </w:divBdr>
        </w:div>
        <w:div w:id="1964582053">
          <w:marLeft w:val="0"/>
          <w:marRight w:val="0"/>
          <w:marTop w:val="0"/>
          <w:marBottom w:val="0"/>
          <w:divBdr>
            <w:top w:val="none" w:sz="0" w:space="0" w:color="auto"/>
            <w:left w:val="none" w:sz="0" w:space="0" w:color="auto"/>
            <w:bottom w:val="none" w:sz="0" w:space="0" w:color="auto"/>
            <w:right w:val="none" w:sz="0" w:space="0" w:color="auto"/>
          </w:divBdr>
        </w:div>
        <w:div w:id="1964582094">
          <w:marLeft w:val="0"/>
          <w:marRight w:val="0"/>
          <w:marTop w:val="0"/>
          <w:marBottom w:val="0"/>
          <w:divBdr>
            <w:top w:val="none" w:sz="0" w:space="0" w:color="auto"/>
            <w:left w:val="none" w:sz="0" w:space="0" w:color="auto"/>
            <w:bottom w:val="none" w:sz="0" w:space="0" w:color="auto"/>
            <w:right w:val="none" w:sz="0" w:space="0" w:color="auto"/>
          </w:divBdr>
        </w:div>
      </w:divsChild>
    </w:div>
    <w:div w:id="1964582107">
      <w:marLeft w:val="0"/>
      <w:marRight w:val="0"/>
      <w:marTop w:val="0"/>
      <w:marBottom w:val="0"/>
      <w:divBdr>
        <w:top w:val="none" w:sz="0" w:space="0" w:color="auto"/>
        <w:left w:val="none" w:sz="0" w:space="0" w:color="auto"/>
        <w:bottom w:val="none" w:sz="0" w:space="0" w:color="auto"/>
        <w:right w:val="none" w:sz="0" w:space="0" w:color="auto"/>
      </w:divBdr>
    </w:div>
    <w:div w:id="19645821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s@roudenn.bz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turgie.catholique.fr/lexique/isaie" TargetMode="External"/><Relationship Id="rId4" Type="http://schemas.openxmlformats.org/officeDocument/2006/relationships/settings" Target="settings.xml"/><Relationship Id="rId9" Type="http://schemas.openxmlformats.org/officeDocument/2006/relationships/hyperlink" Target="https://liturgie.catholique.fr/lexique/antienn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4C766-1C34-284B-A26D-D59A4997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C:\Users\FICH-DOM\Documents\FICHES - Année C\AVENT - C\1er dim Avent C\Modèle Fiche Dominicales.dotx</Template>
  <TotalTime>29</TotalTime>
  <Pages>11</Pages>
  <Words>4985</Words>
  <Characters>27419</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dc:description/>
  <cp:lastModifiedBy>DEAU Jean-Baptiste</cp:lastModifiedBy>
  <cp:revision>23</cp:revision>
  <cp:lastPrinted>2020-09-24T09:44:00Z</cp:lastPrinted>
  <dcterms:created xsi:type="dcterms:W3CDTF">2020-10-14T14:04:00Z</dcterms:created>
  <dcterms:modified xsi:type="dcterms:W3CDTF">2020-10-20T15:59:00Z</dcterms:modified>
</cp:coreProperties>
</file>