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7A86" w14:textId="2E43B915" w:rsidR="00A14707" w:rsidRDefault="00A14707" w:rsidP="00F0005E">
      <w:pPr>
        <w:rPr>
          <w:rFonts w:ascii="Papyrus" w:hAnsi="Papyrus"/>
          <w:spacing w:val="30"/>
          <w:sz w:val="26"/>
          <w:szCs w:val="32"/>
        </w:rPr>
      </w:pPr>
      <w:r w:rsidRPr="004C200B">
        <w:rPr>
          <w:rFonts w:ascii="Papyrus" w:hAnsi="Papyrus"/>
          <w:b/>
          <w:bCs/>
          <w:color w:val="7030A0"/>
          <w:sz w:val="32"/>
          <w:szCs w:val="32"/>
        </w:rPr>
        <w:t>F</w:t>
      </w:r>
      <w:r w:rsidRPr="004C200B">
        <w:rPr>
          <w:rFonts w:ascii="Papyrus" w:hAnsi="Papyrus"/>
          <w:b/>
          <w:bCs/>
          <w:sz w:val="32"/>
          <w:szCs w:val="32"/>
        </w:rPr>
        <w:t xml:space="preserve">ICHES </w:t>
      </w:r>
      <w:r w:rsidRPr="004C200B">
        <w:rPr>
          <w:rFonts w:ascii="Papyrus" w:hAnsi="Papyrus"/>
          <w:b/>
          <w:bCs/>
          <w:color w:val="7030A0"/>
          <w:sz w:val="32"/>
          <w:szCs w:val="32"/>
        </w:rPr>
        <w:t>D</w:t>
      </w:r>
      <w:r w:rsidRPr="004C200B">
        <w:rPr>
          <w:rFonts w:ascii="Papyrus" w:hAnsi="Papyrus"/>
          <w:b/>
          <w:bCs/>
          <w:sz w:val="32"/>
          <w:szCs w:val="32"/>
        </w:rPr>
        <w:t>OMINICALES</w:t>
      </w:r>
      <w:r w:rsidR="00F0005E" w:rsidRPr="004C200B">
        <w:rPr>
          <w:rFonts w:ascii="Papyrus" w:hAnsi="Papyrus"/>
          <w:b/>
          <w:bCs/>
          <w:sz w:val="32"/>
          <w:szCs w:val="32"/>
        </w:rPr>
        <w:br/>
      </w:r>
      <w:r w:rsidRPr="004C200B">
        <w:rPr>
          <w:rFonts w:ascii="Papyrus" w:hAnsi="Papyrus"/>
          <w:spacing w:val="30"/>
          <w:sz w:val="26"/>
          <w:szCs w:val="32"/>
        </w:rPr>
        <w:t>Revue pour les équipes liturgiques</w:t>
      </w:r>
    </w:p>
    <w:p w14:paraId="772021F5" w14:textId="6CF63EDA" w:rsidR="00216348" w:rsidRPr="00216348" w:rsidRDefault="00216348" w:rsidP="00216348">
      <w:pPr>
        <w:spacing w:after="120"/>
        <w:rPr>
          <w:rFonts w:ascii="Papyrus" w:hAnsi="Papyrus"/>
          <w:b/>
          <w:bCs/>
          <w:color w:val="7030A0"/>
          <w:sz w:val="32"/>
          <w:szCs w:val="32"/>
        </w:rPr>
      </w:pPr>
      <w:r w:rsidRPr="00216348">
        <w:rPr>
          <w:rFonts w:ascii="Papyrus" w:hAnsi="Papyrus"/>
          <w:b/>
          <w:bCs/>
          <w:color w:val="7030A0"/>
          <w:sz w:val="32"/>
          <w:szCs w:val="32"/>
        </w:rPr>
        <w:t>Dossier 52 – Cahier 3</w:t>
      </w:r>
    </w:p>
    <w:p w14:paraId="3FE4235A" w14:textId="70767527" w:rsidR="00F81F46" w:rsidRPr="00956509" w:rsidRDefault="00E72E81" w:rsidP="00B2635E">
      <w:pPr>
        <w:jc w:val="right"/>
        <w:rPr>
          <w:b/>
          <w:bCs/>
          <w:color w:val="7030A0"/>
          <w:sz w:val="32"/>
          <w:szCs w:val="32"/>
        </w:rPr>
      </w:pPr>
      <w:r w:rsidRPr="00956509">
        <w:rPr>
          <w:b/>
          <w:bCs/>
          <w:color w:val="7030A0"/>
          <w:sz w:val="32"/>
          <w:szCs w:val="32"/>
        </w:rPr>
        <w:t>3</w:t>
      </w:r>
      <w:r w:rsidRPr="00956509">
        <w:rPr>
          <w:b/>
          <w:bCs/>
          <w:color w:val="7030A0"/>
          <w:sz w:val="32"/>
          <w:szCs w:val="32"/>
          <w:vertAlign w:val="superscript"/>
        </w:rPr>
        <w:t>e</w:t>
      </w:r>
      <w:r w:rsidRPr="00956509">
        <w:rPr>
          <w:b/>
          <w:bCs/>
          <w:color w:val="7030A0"/>
          <w:sz w:val="32"/>
          <w:szCs w:val="32"/>
        </w:rPr>
        <w:t xml:space="preserve"> </w:t>
      </w:r>
      <w:r w:rsidR="00D221C5" w:rsidRPr="00956509">
        <w:rPr>
          <w:b/>
          <w:bCs/>
          <w:color w:val="7030A0"/>
          <w:sz w:val="32"/>
          <w:szCs w:val="32"/>
        </w:rPr>
        <w:t xml:space="preserve">dimanche de </w:t>
      </w:r>
      <w:r w:rsidR="00333B06" w:rsidRPr="00956509">
        <w:rPr>
          <w:b/>
          <w:bCs/>
          <w:color w:val="7030A0"/>
          <w:sz w:val="32"/>
          <w:szCs w:val="32"/>
        </w:rPr>
        <w:t>Carême</w:t>
      </w:r>
      <w:r w:rsidR="00A14707" w:rsidRPr="00956509">
        <w:rPr>
          <w:b/>
          <w:bCs/>
          <w:color w:val="7030A0"/>
          <w:sz w:val="32"/>
          <w:szCs w:val="32"/>
        </w:rPr>
        <w:br/>
      </w:r>
      <w:r w:rsidR="00FE3A7D" w:rsidRPr="00956509">
        <w:rPr>
          <w:b/>
          <w:bCs/>
          <w:color w:val="7030A0"/>
          <w:sz w:val="32"/>
          <w:szCs w:val="32"/>
        </w:rPr>
        <w:t>12</w:t>
      </w:r>
      <w:r w:rsidR="00F81F46" w:rsidRPr="00956509">
        <w:rPr>
          <w:b/>
          <w:bCs/>
          <w:color w:val="7030A0"/>
          <w:sz w:val="32"/>
          <w:szCs w:val="32"/>
        </w:rPr>
        <w:t xml:space="preserve"> mars</w:t>
      </w:r>
      <w:r w:rsidR="00FE3A7D" w:rsidRPr="00956509">
        <w:rPr>
          <w:b/>
          <w:bCs/>
          <w:color w:val="7030A0"/>
          <w:sz w:val="32"/>
          <w:szCs w:val="32"/>
        </w:rPr>
        <w:t xml:space="preserve"> 2023</w:t>
      </w:r>
    </w:p>
    <w:p w14:paraId="2E2D19E6" w14:textId="23A0D8C4" w:rsidR="00F81F46" w:rsidRPr="00956509" w:rsidRDefault="00F81F46" w:rsidP="00B2635E">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32"/>
        </w:rPr>
      </w:pPr>
      <w:r w:rsidRPr="00956509">
        <w:rPr>
          <w:b/>
          <w:bCs/>
          <w:color w:val="7030A0"/>
          <w:sz w:val="32"/>
          <w:szCs w:val="32"/>
        </w:rPr>
        <w:t>(Année Matthieu - A)</w:t>
      </w:r>
    </w:p>
    <w:p w14:paraId="6F6436B9" w14:textId="77777777" w:rsidR="00216348" w:rsidRPr="00216348" w:rsidRDefault="00216348" w:rsidP="00FE3A7D">
      <w:pPr>
        <w:spacing w:after="120"/>
        <w:rPr>
          <w:b/>
          <w:bCs/>
          <w:color w:val="C45911" w:themeColor="accent2" w:themeShade="BF"/>
          <w:sz w:val="36"/>
          <w:szCs w:val="32"/>
        </w:rPr>
      </w:pPr>
    </w:p>
    <w:p w14:paraId="05B880FD" w14:textId="77777777" w:rsidR="00216348" w:rsidRPr="00216348" w:rsidRDefault="00216348" w:rsidP="00FE3A7D">
      <w:pPr>
        <w:spacing w:after="120"/>
        <w:rPr>
          <w:b/>
          <w:bCs/>
          <w:color w:val="C45911" w:themeColor="accent2" w:themeShade="BF"/>
          <w:sz w:val="36"/>
          <w:szCs w:val="32"/>
        </w:rPr>
      </w:pPr>
    </w:p>
    <w:p w14:paraId="395ADFD6" w14:textId="77777777" w:rsidR="00216348" w:rsidRPr="00216348" w:rsidRDefault="00216348" w:rsidP="00FE3A7D">
      <w:pPr>
        <w:spacing w:after="120"/>
        <w:rPr>
          <w:b/>
          <w:bCs/>
          <w:color w:val="C45911" w:themeColor="accent2" w:themeShade="BF"/>
          <w:sz w:val="36"/>
          <w:szCs w:val="32"/>
        </w:rPr>
      </w:pPr>
    </w:p>
    <w:p w14:paraId="36F43FB0" w14:textId="77777777" w:rsidR="00216348" w:rsidRPr="00216348" w:rsidRDefault="00216348" w:rsidP="00FE3A7D">
      <w:pPr>
        <w:spacing w:after="120"/>
        <w:rPr>
          <w:b/>
          <w:bCs/>
          <w:color w:val="C45911" w:themeColor="accent2" w:themeShade="BF"/>
          <w:sz w:val="36"/>
          <w:szCs w:val="32"/>
        </w:rPr>
      </w:pPr>
    </w:p>
    <w:p w14:paraId="2CEAD72E" w14:textId="1089EE17" w:rsidR="00216348" w:rsidRDefault="00216348" w:rsidP="00FE3A7D">
      <w:pPr>
        <w:spacing w:after="120"/>
        <w:rPr>
          <w:b/>
          <w:bCs/>
          <w:color w:val="C45911" w:themeColor="accent2" w:themeShade="BF"/>
          <w:sz w:val="36"/>
          <w:szCs w:val="32"/>
        </w:rPr>
      </w:pPr>
    </w:p>
    <w:p w14:paraId="167F8FB2" w14:textId="5D553E98" w:rsidR="00216348" w:rsidRDefault="00216348" w:rsidP="00FE3A7D">
      <w:pPr>
        <w:spacing w:after="120"/>
        <w:rPr>
          <w:b/>
          <w:bCs/>
          <w:color w:val="C45911" w:themeColor="accent2" w:themeShade="BF"/>
          <w:sz w:val="36"/>
          <w:szCs w:val="32"/>
        </w:rPr>
      </w:pPr>
    </w:p>
    <w:p w14:paraId="2A4F3B4A" w14:textId="77777777" w:rsidR="00216348" w:rsidRPr="00216348" w:rsidRDefault="00216348" w:rsidP="00FE3A7D">
      <w:pPr>
        <w:spacing w:after="120"/>
        <w:rPr>
          <w:b/>
          <w:bCs/>
          <w:color w:val="C45911" w:themeColor="accent2" w:themeShade="BF"/>
          <w:sz w:val="36"/>
          <w:szCs w:val="32"/>
        </w:rPr>
      </w:pPr>
    </w:p>
    <w:p w14:paraId="0980EEA6" w14:textId="0D8470DF" w:rsidR="00FE3A7D" w:rsidRPr="00216348" w:rsidRDefault="00FE3A7D" w:rsidP="00216348">
      <w:pPr>
        <w:shd w:val="clear" w:color="auto" w:fill="BF8F00" w:themeFill="accent4" w:themeFillShade="BF"/>
        <w:jc w:val="center"/>
        <w:rPr>
          <w:b/>
          <w:bCs/>
          <w:color w:val="FFD966" w:themeColor="accent4" w:themeTint="99"/>
          <w:sz w:val="44"/>
          <w:szCs w:val="32"/>
        </w:rPr>
      </w:pPr>
      <w:r w:rsidRPr="00216348">
        <w:rPr>
          <w:b/>
          <w:bCs/>
          <w:color w:val="FFD966" w:themeColor="accent4" w:themeTint="99"/>
          <w:sz w:val="44"/>
          <w:szCs w:val="32"/>
        </w:rPr>
        <w:t>De dimanche en dimanche, à la lumière du ressuscité</w:t>
      </w:r>
    </w:p>
    <w:p w14:paraId="304C4A5D" w14:textId="77777777" w:rsidR="00B2635E" w:rsidRPr="00216348" w:rsidRDefault="00B2635E" w:rsidP="00216348">
      <w:pPr>
        <w:spacing w:after="120"/>
        <w:rPr>
          <w:b/>
          <w:bCs/>
          <w:color w:val="C45911" w:themeColor="accent2" w:themeShade="BF"/>
          <w:sz w:val="36"/>
          <w:szCs w:val="32"/>
        </w:rPr>
      </w:pPr>
    </w:p>
    <w:p w14:paraId="59093866" w14:textId="0D76F07F" w:rsidR="006E471D" w:rsidRPr="00E062C8" w:rsidRDefault="00FE3A7D" w:rsidP="00E062C8">
      <w:pPr>
        <w:pStyle w:val="PourBrigitte"/>
        <w:spacing w:before="0" w:after="120"/>
        <w:rPr>
          <w:rFonts w:ascii="Times New Roman" w:hAnsi="Times New Roman" w:cs="Times New Roman"/>
          <w:b/>
          <w:bCs/>
          <w:i w:val="0"/>
          <w:iCs w:val="0"/>
          <w:color w:val="C45911" w:themeColor="accent2" w:themeShade="BF"/>
          <w:sz w:val="48"/>
          <w:szCs w:val="32"/>
        </w:rPr>
      </w:pPr>
      <w:bookmarkStart w:id="0" w:name="_GoBack"/>
      <w:r w:rsidRPr="00E062C8">
        <w:rPr>
          <w:rFonts w:ascii="Times New Roman" w:hAnsi="Times New Roman" w:cs="Times New Roman"/>
          <w:b/>
          <w:bCs/>
          <w:i w:val="0"/>
          <w:iCs w:val="0"/>
          <w:color w:val="C45911" w:themeColor="accent2" w:themeShade="BF"/>
          <w:sz w:val="48"/>
          <w:szCs w:val="32"/>
        </w:rPr>
        <w:t>Montre-nous la route à suivre</w:t>
      </w:r>
    </w:p>
    <w:bookmarkEnd w:id="0"/>
    <w:p w14:paraId="26F4F940" w14:textId="0A63FAC0" w:rsidR="00216348" w:rsidRDefault="00216348" w:rsidP="00FE3A7D">
      <w:pPr>
        <w:spacing w:after="120"/>
        <w:rPr>
          <w:b/>
          <w:bCs/>
          <w:color w:val="C45911" w:themeColor="accent2" w:themeShade="BF"/>
          <w:sz w:val="36"/>
          <w:szCs w:val="32"/>
        </w:rPr>
      </w:pPr>
    </w:p>
    <w:p w14:paraId="38973FC3" w14:textId="5AF567A4" w:rsidR="00216348" w:rsidRDefault="00216348" w:rsidP="00FE3A7D">
      <w:pPr>
        <w:spacing w:after="120"/>
        <w:rPr>
          <w:b/>
          <w:bCs/>
          <w:color w:val="C45911" w:themeColor="accent2" w:themeShade="BF"/>
          <w:sz w:val="36"/>
          <w:szCs w:val="32"/>
        </w:rPr>
      </w:pPr>
    </w:p>
    <w:p w14:paraId="1395DECA" w14:textId="7CBEC654" w:rsidR="00216348" w:rsidRDefault="00216348" w:rsidP="00FE3A7D">
      <w:pPr>
        <w:spacing w:after="120"/>
        <w:rPr>
          <w:b/>
          <w:bCs/>
          <w:color w:val="C45911" w:themeColor="accent2" w:themeShade="BF"/>
          <w:sz w:val="36"/>
          <w:szCs w:val="32"/>
        </w:rPr>
      </w:pPr>
    </w:p>
    <w:p w14:paraId="3DCB7821" w14:textId="77777777" w:rsidR="00216348" w:rsidRDefault="00216348" w:rsidP="00FE3A7D">
      <w:pPr>
        <w:spacing w:after="120"/>
        <w:rPr>
          <w:b/>
          <w:bCs/>
          <w:color w:val="C45911" w:themeColor="accent2" w:themeShade="BF"/>
          <w:sz w:val="36"/>
          <w:szCs w:val="32"/>
        </w:rPr>
      </w:pPr>
    </w:p>
    <w:p w14:paraId="10A93CDE" w14:textId="77777777" w:rsidR="00216348" w:rsidRPr="00216348" w:rsidRDefault="00216348" w:rsidP="00FE3A7D">
      <w:pPr>
        <w:spacing w:after="120"/>
        <w:rPr>
          <w:b/>
          <w:bCs/>
          <w:color w:val="C45911" w:themeColor="accent2" w:themeShade="BF"/>
          <w:sz w:val="36"/>
          <w:szCs w:val="32"/>
        </w:rPr>
      </w:pPr>
    </w:p>
    <w:p w14:paraId="020C3F8F" w14:textId="77777777" w:rsidR="00F2540C" w:rsidRPr="00216348" w:rsidRDefault="00F2540C" w:rsidP="00F2540C">
      <w:pPr>
        <w:spacing w:before="120"/>
        <w:jc w:val="center"/>
        <w:rPr>
          <w:sz w:val="28"/>
        </w:rPr>
      </w:pPr>
      <w:r w:rsidRPr="00216348">
        <w:rPr>
          <w:sz w:val="28"/>
        </w:rPr>
        <w:t>Toi qui fais jaillir l’eau vive,</w:t>
      </w:r>
      <w:r w:rsidRPr="00216348">
        <w:rPr>
          <w:sz w:val="28"/>
        </w:rPr>
        <w:br/>
        <w:t>donne-nous ton Esprit Saint !</w:t>
      </w:r>
      <w:r w:rsidRPr="00216348">
        <w:rPr>
          <w:sz w:val="28"/>
        </w:rPr>
        <w:br/>
      </w:r>
      <w:r w:rsidRPr="00216348">
        <w:rPr>
          <w:b/>
          <w:sz w:val="28"/>
        </w:rPr>
        <w:t>Montre-nous la route à suivre,</w:t>
      </w:r>
      <w:r w:rsidRPr="00216348">
        <w:rPr>
          <w:b/>
          <w:sz w:val="28"/>
        </w:rPr>
        <w:br/>
      </w:r>
      <w:r w:rsidRPr="00216348">
        <w:rPr>
          <w:sz w:val="28"/>
        </w:rPr>
        <w:t>toi, Jésus, le vrai chemin !</w:t>
      </w:r>
    </w:p>
    <w:p w14:paraId="2AEEF1B2" w14:textId="77777777" w:rsidR="00F2540C" w:rsidRPr="006E648E" w:rsidRDefault="00F2540C" w:rsidP="00F14AAB">
      <w:pPr>
        <w:spacing w:before="240"/>
        <w:jc w:val="right"/>
        <w:outlineLvl w:val="1"/>
        <w:rPr>
          <w:b/>
          <w:bCs/>
        </w:rPr>
      </w:pPr>
      <w:r w:rsidRPr="006E648E">
        <w:rPr>
          <w:b/>
          <w:bCs/>
        </w:rPr>
        <w:t>À la source des eaux vives</w:t>
      </w:r>
    </w:p>
    <w:p w14:paraId="2BBAFB9B" w14:textId="77777777" w:rsidR="00F2540C" w:rsidRPr="007C6AFC" w:rsidRDefault="00F2540C" w:rsidP="00F2540C">
      <w:pPr>
        <w:jc w:val="right"/>
      </w:pPr>
      <w:r w:rsidRPr="007C6AFC">
        <w:t>GX</w:t>
      </w:r>
      <w:r>
        <w:t xml:space="preserve"> 53-78 -  Signes Musiques n°102</w:t>
      </w:r>
    </w:p>
    <w:p w14:paraId="3F532DCB" w14:textId="77777777" w:rsidR="00F2540C" w:rsidRPr="006E648E" w:rsidRDefault="00F2540C" w:rsidP="00F2540C">
      <w:pPr>
        <w:jc w:val="right"/>
      </w:pPr>
      <w:r w:rsidRPr="006E648E">
        <w:t>Auteur : Claude Bernard</w:t>
      </w:r>
      <w:r>
        <w:t xml:space="preserve"> / </w:t>
      </w:r>
      <w:r w:rsidRPr="006E648E">
        <w:t xml:space="preserve">Compositeur : Jean-Pascal </w:t>
      </w:r>
      <w:proofErr w:type="spellStart"/>
      <w:r w:rsidRPr="006E648E">
        <w:t>Hervy</w:t>
      </w:r>
      <w:proofErr w:type="spellEnd"/>
    </w:p>
    <w:p w14:paraId="75109F55" w14:textId="77777777" w:rsidR="00F2540C" w:rsidRPr="007F614F" w:rsidRDefault="00F2540C" w:rsidP="00F2540C">
      <w:pPr>
        <w:jc w:val="right"/>
        <w:rPr>
          <w:strike/>
        </w:rPr>
      </w:pPr>
    </w:p>
    <w:p w14:paraId="799E2532" w14:textId="77777777" w:rsidR="00F2540C" w:rsidRDefault="00F2540C" w:rsidP="003112C9"/>
    <w:p w14:paraId="76C82AC3" w14:textId="77777777" w:rsidR="003112C9" w:rsidRDefault="003112C9">
      <w:r>
        <w:br w:type="page"/>
      </w:r>
    </w:p>
    <w:p w14:paraId="336452F0" w14:textId="548AE539" w:rsidR="007B7B55" w:rsidRPr="007E205F" w:rsidRDefault="007B7B55" w:rsidP="003112C9">
      <w:pPr>
        <w:pStyle w:val="Titre1"/>
        <w:keepNext w:val="0"/>
        <w:widowControl w:val="0"/>
        <w:spacing w:before="400"/>
        <w:rPr>
          <w:color w:val="7030A0"/>
        </w:rPr>
      </w:pPr>
      <w:r w:rsidRPr="007E205F">
        <w:rPr>
          <w:color w:val="7030A0"/>
        </w:rPr>
        <w:lastRenderedPageBreak/>
        <w:t>AUTOUR DES TEXTES</w:t>
      </w:r>
    </w:p>
    <w:p w14:paraId="2ACE86F3" w14:textId="77777777" w:rsidR="000C2CF9" w:rsidRPr="007E205F" w:rsidRDefault="000C2CF9" w:rsidP="00216348">
      <w:pPr>
        <w:pStyle w:val="Titre3"/>
        <w:spacing w:after="100" w:afterAutospacing="1"/>
        <w:ind w:left="0"/>
        <w:rPr>
          <w:color w:val="7030A0"/>
        </w:rPr>
      </w:pPr>
      <w:r w:rsidRPr="007E205F">
        <w:rPr>
          <w:color w:val="7030A0"/>
        </w:rPr>
        <w:t>À partir des lectures</w:t>
      </w:r>
    </w:p>
    <w:p w14:paraId="589E60A6" w14:textId="46D14101" w:rsidR="00F10C0A" w:rsidRPr="00F10C0A" w:rsidRDefault="00F10C0A" w:rsidP="00F10C0A">
      <w:pPr>
        <w:spacing w:after="120"/>
        <w:jc w:val="both"/>
        <w:rPr>
          <w:rFonts w:eastAsia="Calibri"/>
          <w:lang w:eastAsia="en-US"/>
        </w:rPr>
      </w:pPr>
      <w:r w:rsidRPr="00F10C0A">
        <w:rPr>
          <w:rFonts w:eastAsia="Calibri"/>
          <w:lang w:eastAsia="en-US"/>
        </w:rPr>
        <w:t xml:space="preserve">Tout au long de l’été 2022, nous avons fait, dans le monde, l’expérience de la sécheresse. Or ce dimanche de </w:t>
      </w:r>
      <w:r w:rsidR="00333B06">
        <w:rPr>
          <w:rFonts w:eastAsia="Calibri"/>
          <w:lang w:eastAsia="en-US"/>
        </w:rPr>
        <w:t>Carême</w:t>
      </w:r>
      <w:r w:rsidRPr="00F10C0A">
        <w:rPr>
          <w:rFonts w:eastAsia="Calibri"/>
          <w:lang w:eastAsia="en-US"/>
        </w:rPr>
        <w:t xml:space="preserve"> nous offre deux textes qui disent l’importance de l’eau pour le vivant. </w:t>
      </w:r>
    </w:p>
    <w:p w14:paraId="4EEEA9BA" w14:textId="77777777" w:rsidR="00F10C0A" w:rsidRPr="00F10C0A" w:rsidRDefault="00F10C0A" w:rsidP="00F10C0A">
      <w:pPr>
        <w:spacing w:after="120"/>
        <w:jc w:val="both"/>
        <w:rPr>
          <w:rFonts w:eastAsia="Calibri"/>
          <w:lang w:eastAsia="en-US"/>
        </w:rPr>
      </w:pPr>
      <w:r w:rsidRPr="00F10C0A">
        <w:rPr>
          <w:rFonts w:eastAsia="Calibri"/>
          <w:lang w:eastAsia="en-US"/>
        </w:rPr>
        <w:t xml:space="preserve">Dans le livre de l’Exode, les Hébreux qui viennent de faire l’expérience heureuse de la libération de la terre d’esclavage font celle douloureuse de la soif dans le désert. </w:t>
      </w:r>
    </w:p>
    <w:p w14:paraId="34F23437" w14:textId="33BAC9AF" w:rsidR="00F10C0A" w:rsidRPr="00F10C0A" w:rsidRDefault="00F10C0A" w:rsidP="00F10C0A">
      <w:pPr>
        <w:spacing w:after="120"/>
        <w:jc w:val="both"/>
        <w:rPr>
          <w:rFonts w:eastAsia="Calibri"/>
          <w:lang w:eastAsia="en-US"/>
        </w:rPr>
      </w:pPr>
      <w:r w:rsidRPr="00F10C0A">
        <w:rPr>
          <w:rFonts w:eastAsia="Calibri"/>
          <w:lang w:eastAsia="en-US"/>
        </w:rPr>
        <w:t xml:space="preserve">Dans l’évangile, Jésus fait lui aussi l’expérience de la soif, ce qui l’amène à demander à boire à une femme, samaritaine de surcroît, et à engager un dialogue avec elle </w:t>
      </w:r>
      <w:r w:rsidR="00D81BD6">
        <w:rPr>
          <w:rFonts w:eastAsia="Calibri"/>
          <w:lang w:eastAsia="en-US"/>
        </w:rPr>
        <w:t xml:space="preserve">ce </w:t>
      </w:r>
      <w:r w:rsidRPr="00F10C0A">
        <w:rPr>
          <w:rFonts w:eastAsia="Calibri"/>
          <w:lang w:eastAsia="en-US"/>
        </w:rPr>
        <w:t xml:space="preserve">qui touche à des points sensibles de son existence. Tout cela est d’une audace sans mesure, car cette conversation va conduire Jésus à révéler qu’il y a une source d’eau vive et qu’il est lui-même cette source. Mais cela suppose qu’en cette étrangère soit creusé le désir de cette eau qui épuise sa soif et la révèle à elle-même. En même temps, à son tour, cette femme devient prophète et révélatrice de l’identité du Christ sauveur. De demandeur, Jésus va se révéler donneur et source, une nouvelle fois auprès de quelqu’un qui n’était pas prévu pour cela. Elle était une étrangère, une mal-aimée, mais qu’importe. </w:t>
      </w:r>
    </w:p>
    <w:p w14:paraId="4AC9EE2F" w14:textId="77777777" w:rsidR="00F10C0A" w:rsidRPr="00F10C0A" w:rsidRDefault="00F10C0A" w:rsidP="00F10C0A">
      <w:pPr>
        <w:spacing w:after="120"/>
        <w:jc w:val="both"/>
        <w:rPr>
          <w:rFonts w:eastAsia="Calibri"/>
          <w:lang w:eastAsia="en-US"/>
        </w:rPr>
      </w:pPr>
      <w:r w:rsidRPr="00F10C0A">
        <w:rPr>
          <w:rFonts w:eastAsia="Calibri"/>
          <w:lang w:eastAsia="en-US"/>
        </w:rPr>
        <w:t>Aux Romains, justes par la foi, Paul révèle que tous sont sauvés, et nous après eux, à condition que nous renoncions à être notre propre source et que nous reconnaissions en Jésus la source de vie qui ne s’épuise pas.</w:t>
      </w:r>
    </w:p>
    <w:p w14:paraId="612E1FB1" w14:textId="77777777" w:rsidR="00FE3A7D" w:rsidRDefault="00A14707" w:rsidP="005A2011">
      <w:pPr>
        <w:pStyle w:val="Titre1"/>
        <w:spacing w:before="0" w:after="0"/>
        <w:jc w:val="left"/>
        <w:rPr>
          <w:b w:val="0"/>
          <w:color w:val="7030A0"/>
          <w:sz w:val="24"/>
          <w:szCs w:val="24"/>
        </w:rPr>
      </w:pPr>
      <w:r w:rsidRPr="007E205F">
        <w:rPr>
          <w:b w:val="0"/>
          <w:color w:val="7030A0"/>
          <w:sz w:val="24"/>
          <w:szCs w:val="24"/>
        </w:rPr>
        <w:t xml:space="preserve">Première lecture : </w:t>
      </w:r>
    </w:p>
    <w:p w14:paraId="43E367C5" w14:textId="1EFCBEBD" w:rsidR="00A14707" w:rsidRPr="00975FCC" w:rsidRDefault="00D31C5E" w:rsidP="005A2011">
      <w:pPr>
        <w:pStyle w:val="Titre1"/>
        <w:spacing w:before="0" w:after="0"/>
        <w:jc w:val="left"/>
        <w:rPr>
          <w:b w:val="0"/>
          <w:strike/>
          <w:color w:val="7030A0"/>
          <w:sz w:val="24"/>
          <w:szCs w:val="24"/>
        </w:rPr>
      </w:pPr>
      <w:r>
        <w:rPr>
          <w:bCs w:val="0"/>
          <w:color w:val="7030A0"/>
          <w:sz w:val="24"/>
          <w:szCs w:val="24"/>
        </w:rPr>
        <w:t>Exode 17</w:t>
      </w:r>
      <w:r w:rsidR="00B229A4" w:rsidRPr="00D31C5E">
        <w:rPr>
          <w:bCs w:val="0"/>
          <w:color w:val="7030A0"/>
          <w:sz w:val="24"/>
          <w:szCs w:val="24"/>
        </w:rPr>
        <w:t xml:space="preserve">, </w:t>
      </w:r>
      <w:r>
        <w:rPr>
          <w:b w:val="0"/>
          <w:bCs w:val="0"/>
          <w:color w:val="7030A0"/>
          <w:sz w:val="24"/>
          <w:szCs w:val="24"/>
        </w:rPr>
        <w:t>3-7</w:t>
      </w:r>
    </w:p>
    <w:p w14:paraId="4B65B60F" w14:textId="0C928645" w:rsidR="00FE3A7D" w:rsidRPr="00FE3A7D" w:rsidRDefault="00FE3A7D" w:rsidP="00FE3A7D">
      <w:pPr>
        <w:pStyle w:val="Pourunpartage"/>
        <w:spacing w:after="120"/>
        <w:ind w:left="0"/>
        <w:rPr>
          <w:rFonts w:eastAsia="Arial Unicode MS"/>
          <w:color w:val="000000"/>
          <w:bdr w:val="nil"/>
          <w14:textOutline w14:w="0" w14:cap="flat" w14:cmpd="sng" w14:algn="ctr">
            <w14:noFill/>
            <w14:prstDash w14:val="solid"/>
            <w14:bevel/>
          </w14:textOutline>
        </w:rPr>
      </w:pPr>
      <w:r w:rsidRPr="00FE3A7D">
        <w:rPr>
          <w:rFonts w:eastAsia="Arial Unicode MS"/>
          <w:color w:val="000000"/>
          <w:bdr w:val="nil"/>
          <w14:textOutline w14:w="0" w14:cap="flat" w14:cmpd="sng" w14:algn="ctr">
            <w14:noFill/>
            <w14:prstDash w14:val="solid"/>
            <w14:bevel/>
          </w14:textOutline>
        </w:rPr>
        <w:t>Lorsque le peuple des Hébreux traverse le désert pour rejoindre la terre promise, il</w:t>
      </w:r>
      <w:r>
        <w:rPr>
          <w:rFonts w:eastAsia="Arial Unicode MS"/>
          <w:color w:val="000000"/>
          <w:bdr w:val="nil"/>
          <w14:textOutline w14:w="0" w14:cap="flat" w14:cmpd="sng" w14:algn="ctr">
            <w14:noFill/>
            <w14:prstDash w14:val="solid"/>
            <w14:bevel/>
          </w14:textOutline>
        </w:rPr>
        <w:t xml:space="preserve"> est confronté à trois dangers :</w:t>
      </w:r>
      <w:r w:rsidRPr="00FE3A7D">
        <w:rPr>
          <w:rFonts w:eastAsia="Arial Unicode MS"/>
          <w:color w:val="000000"/>
          <w:bdr w:val="nil"/>
          <w14:textOutline w14:w="0" w14:cap="flat" w14:cmpd="sng" w14:algn="ctr">
            <w14:noFill/>
            <w14:prstDash w14:val="solid"/>
            <w14:bevel/>
          </w14:textOutline>
        </w:rPr>
        <w:t xml:space="preserve"> la </w:t>
      </w:r>
      <w:r w:rsidR="00333B06">
        <w:rPr>
          <w:rFonts w:eastAsia="Arial Unicode MS"/>
          <w:color w:val="000000"/>
          <w:bdr w:val="nil"/>
          <w14:textOutline w14:w="0" w14:cap="flat" w14:cmpd="sng" w14:algn="ctr">
            <w14:noFill/>
            <w14:prstDash w14:val="solid"/>
            <w14:bevel/>
          </w14:textOutline>
        </w:rPr>
        <w:t>faim, la soif et la guerre. Le l</w:t>
      </w:r>
      <w:r w:rsidRPr="00FE3A7D">
        <w:rPr>
          <w:rFonts w:eastAsia="Arial Unicode MS"/>
          <w:color w:val="000000"/>
          <w:bdr w:val="nil"/>
          <w14:textOutline w14:w="0" w14:cap="flat" w14:cmpd="sng" w14:algn="ctr">
            <w14:noFill/>
            <w14:prstDash w14:val="solid"/>
            <w14:bevel/>
          </w14:textOutline>
        </w:rPr>
        <w:t>ivre de l’Exode nous montre comment Dieu à chaque fois assiste son peuple dans chacune de ces difficultés.</w:t>
      </w:r>
    </w:p>
    <w:p w14:paraId="234049CA" w14:textId="2695109B" w:rsidR="00A14707" w:rsidRPr="00FE3A7D" w:rsidRDefault="00FE3A7D" w:rsidP="00FE3A7D">
      <w:pPr>
        <w:pStyle w:val="Pourunpartage"/>
        <w:spacing w:after="120"/>
        <w:ind w:left="0"/>
        <w:rPr>
          <w:rFonts w:eastAsia="Arial Unicode MS"/>
          <w:color w:val="000000"/>
          <w:bdr w:val="nil"/>
          <w14:textOutline w14:w="0" w14:cap="flat" w14:cmpd="sng" w14:algn="ctr">
            <w14:noFill/>
            <w14:prstDash w14:val="solid"/>
            <w14:bevel/>
          </w14:textOutline>
        </w:rPr>
      </w:pPr>
      <w:r w:rsidRPr="00FE3A7D">
        <w:rPr>
          <w:rFonts w:eastAsia="Arial Unicode MS"/>
          <w:color w:val="000000"/>
          <w:bdr w:val="nil"/>
          <w14:textOutline w14:w="0" w14:cap="flat" w14:cmpd="sng" w14:algn="ctr">
            <w14:noFill/>
            <w14:prstDash w14:val="solid"/>
            <w14:bevel/>
          </w14:textOutline>
        </w:rPr>
        <w:t>Le récit que nous entendons ce dimanche critique le</w:t>
      </w:r>
      <w:r>
        <w:rPr>
          <w:rFonts w:eastAsia="Arial Unicode MS"/>
          <w:color w:val="000000"/>
          <w:bdr w:val="nil"/>
          <w14:textOutline w14:w="0" w14:cap="flat" w14:cmpd="sng" w14:algn="ctr">
            <w14:noFill/>
            <w14:prstDash w14:val="solid"/>
            <w14:bevel/>
          </w14:textOutline>
        </w:rPr>
        <w:t xml:space="preserve"> peuple pour son manque de foi :</w:t>
      </w:r>
      <w:r w:rsidRPr="00FE3A7D">
        <w:rPr>
          <w:rFonts w:eastAsia="Arial Unicode MS"/>
          <w:color w:val="000000"/>
          <w:bdr w:val="nil"/>
          <w14:textOutline w14:w="0" w14:cap="flat" w14:cmpd="sng" w14:algn="ctr">
            <w14:noFill/>
            <w14:prstDash w14:val="solid"/>
            <w14:bevel/>
          </w14:textOutline>
        </w:rPr>
        <w:t xml:space="preserve"> il a mis Dieu à l’épreuve, c’est-à-dire qu’il lui a lancé un défi pour qu’il intervienne en sa faveur, sans se souvenir qu’il avait déjà fait b</w:t>
      </w:r>
      <w:r>
        <w:rPr>
          <w:rFonts w:eastAsia="Arial Unicode MS"/>
          <w:color w:val="000000"/>
          <w:bdr w:val="nil"/>
          <w14:textOutline w14:w="0" w14:cap="flat" w14:cmpd="sng" w14:algn="ctr">
            <w14:noFill/>
            <w14:prstDash w14:val="solid"/>
            <w14:bevel/>
          </w14:textOutline>
        </w:rPr>
        <w:t>ien davantage :</w:t>
      </w:r>
      <w:r w:rsidRPr="00FE3A7D">
        <w:rPr>
          <w:rFonts w:eastAsia="Arial Unicode MS"/>
          <w:color w:val="000000"/>
          <w:bdr w:val="nil"/>
          <w14:textOutline w14:w="0" w14:cap="flat" w14:cmpd="sng" w14:algn="ctr">
            <w14:noFill/>
            <w14:prstDash w14:val="solid"/>
            <w14:bevel/>
          </w14:textOutline>
        </w:rPr>
        <w:t xml:space="preserve"> la sortie d’Égypte</w:t>
      </w:r>
      <w:r>
        <w:rPr>
          <w:rFonts w:eastAsia="Arial Unicode MS"/>
          <w:color w:val="000000"/>
          <w:bdr w:val="nil"/>
          <w14:textOutline w14:w="0" w14:cap="flat" w14:cmpd="sng" w14:algn="ctr">
            <w14:noFill/>
            <w14:prstDash w14:val="solid"/>
            <w14:bevel/>
          </w14:textOutline>
        </w:rPr>
        <w:t xml:space="preserve"> ! </w:t>
      </w:r>
      <w:r w:rsidRPr="00FE3A7D">
        <w:rPr>
          <w:rFonts w:eastAsia="Arial Unicode MS"/>
          <w:color w:val="000000"/>
          <w:bdr w:val="nil"/>
          <w14:textOutline w14:w="0" w14:cap="flat" w14:cmpd="sng" w14:algn="ctr">
            <w14:noFill/>
            <w14:prstDash w14:val="solid"/>
            <w14:bevel/>
          </w14:textOutline>
        </w:rPr>
        <w:t>Le problème est qu’une fois que l’on a demandé à Dieu de donner de l’eau, voire exiger cela de lui, comment est-il possible de reconnaître la libre générosité avec laquelle Dieu v</w:t>
      </w:r>
      <w:r>
        <w:rPr>
          <w:rFonts w:eastAsia="Arial Unicode MS"/>
          <w:color w:val="000000"/>
          <w:bdr w:val="nil"/>
          <w14:textOutline w14:w="0" w14:cap="flat" w14:cmpd="sng" w14:algn="ctr">
            <w14:noFill/>
            <w14:prstDash w14:val="solid"/>
            <w14:bevel/>
          </w14:textOutline>
        </w:rPr>
        <w:t>eut prendre soin de son peuple ?</w:t>
      </w:r>
      <w:r w:rsidRPr="00FE3A7D">
        <w:rPr>
          <w:rFonts w:eastAsia="Arial Unicode MS"/>
          <w:color w:val="000000"/>
          <w:bdr w:val="nil"/>
          <w14:textOutline w14:w="0" w14:cap="flat" w14:cmpd="sng" w14:algn="ctr">
            <w14:noFill/>
            <w14:prstDash w14:val="solid"/>
            <w14:bevel/>
          </w14:textOutline>
        </w:rPr>
        <w:t xml:space="preserve"> Aussi l’ensemble des traditions qui concernent la traversée du désert nous apprennent qu’il est absolument impossi</w:t>
      </w:r>
      <w:r>
        <w:rPr>
          <w:rFonts w:eastAsia="Arial Unicode MS"/>
          <w:color w:val="000000"/>
          <w:bdr w:val="nil"/>
          <w14:textOutline w14:w="0" w14:cap="flat" w14:cmpd="sng" w14:algn="ctr">
            <w14:noFill/>
            <w14:prstDash w14:val="solid"/>
            <w14:bevel/>
          </w14:textOutline>
        </w:rPr>
        <w:t>ble de mettre Dieu à l’épreuve :</w:t>
      </w:r>
      <w:r w:rsidRPr="00FE3A7D">
        <w:rPr>
          <w:rFonts w:eastAsia="Arial Unicode MS"/>
          <w:color w:val="000000"/>
          <w:bdr w:val="nil"/>
          <w14:textOutline w14:w="0" w14:cap="flat" w14:cmpd="sng" w14:algn="ctr">
            <w14:noFill/>
            <w14:prstDash w14:val="solid"/>
            <w14:bevel/>
          </w14:textOutline>
        </w:rPr>
        <w:t xml:space="preserve"> cela empêche le peuple d’éprouver la fidélité de Dieu.</w:t>
      </w:r>
    </w:p>
    <w:p w14:paraId="745B99CE" w14:textId="7595DDC6" w:rsidR="00827787" w:rsidRPr="00975FCC" w:rsidRDefault="00A61D85" w:rsidP="00116608">
      <w:pPr>
        <w:pStyle w:val="Titre3"/>
        <w:ind w:left="0"/>
        <w:rPr>
          <w:b/>
          <w:bCs/>
          <w:strike/>
          <w:color w:val="7030A0"/>
        </w:rPr>
      </w:pPr>
      <w:r w:rsidRPr="007E205F">
        <w:rPr>
          <w:b/>
          <w:bCs/>
          <w:color w:val="7030A0"/>
        </w:rPr>
        <w:t>Psaume</w:t>
      </w:r>
      <w:r w:rsidR="00F81F46">
        <w:rPr>
          <w:b/>
          <w:bCs/>
          <w:color w:val="7030A0"/>
        </w:rPr>
        <w:t xml:space="preserve"> </w:t>
      </w:r>
      <w:r w:rsidR="00D31C5E">
        <w:rPr>
          <w:b/>
          <w:bCs/>
          <w:color w:val="7030A0"/>
        </w:rPr>
        <w:t>94</w:t>
      </w:r>
    </w:p>
    <w:p w14:paraId="38259C93" w14:textId="77777777" w:rsidR="00FE3A7D" w:rsidRDefault="00FE3A7D" w:rsidP="00FE3A7D">
      <w:pPr>
        <w:pStyle w:val="Pourunpartage"/>
        <w:spacing w:after="120"/>
        <w:ind w:left="0"/>
        <w:rPr>
          <w:rFonts w:eastAsia="Arial Unicode MS"/>
          <w:color w:val="000000"/>
          <w:bdr w:val="nil"/>
          <w14:textOutline w14:w="0" w14:cap="flat" w14:cmpd="sng" w14:algn="ctr">
            <w14:noFill/>
            <w14:prstDash w14:val="solid"/>
            <w14:bevel/>
          </w14:textOutline>
        </w:rPr>
      </w:pPr>
      <w:r w:rsidRPr="00FE3A7D">
        <w:rPr>
          <w:rFonts w:eastAsia="Arial Unicode MS"/>
          <w:color w:val="000000"/>
          <w:bdr w:val="nil"/>
          <w14:textOutline w14:w="0" w14:cap="flat" w14:cmpd="sng" w14:algn="ctr">
            <w14:noFill/>
            <w14:prstDash w14:val="solid"/>
            <w14:bevel/>
          </w14:textOutline>
        </w:rPr>
        <w:t>Ce psaume est une invitation à la louange. Pour cela, il reprend les événements racontés dans la première lecture. Il appelle le peuple à ne pas reprendre la même attitude, et à chanter Dieu aujourd’hui pour les merveilles qu’il accomplira demain.</w:t>
      </w:r>
    </w:p>
    <w:p w14:paraId="3E335E31" w14:textId="60E8E7AA" w:rsidR="00FE3A7D" w:rsidRDefault="00A14707" w:rsidP="00ED6FA0">
      <w:pPr>
        <w:pStyle w:val="Titre3"/>
        <w:ind w:left="0"/>
        <w:rPr>
          <w:b/>
          <w:bCs/>
          <w:color w:val="7030A0"/>
        </w:rPr>
      </w:pPr>
      <w:r w:rsidRPr="007E205F">
        <w:rPr>
          <w:color w:val="7030A0"/>
        </w:rPr>
        <w:t>Deuxième lecture :</w:t>
      </w:r>
      <w:r w:rsidR="00F81F46">
        <w:rPr>
          <w:b/>
          <w:bCs/>
          <w:color w:val="7030A0"/>
        </w:rPr>
        <w:t xml:space="preserve"> </w:t>
      </w:r>
    </w:p>
    <w:p w14:paraId="70D24C79" w14:textId="44F32085" w:rsidR="00ED6FA0" w:rsidRPr="00D31C5E" w:rsidRDefault="00B229A4" w:rsidP="00ED6FA0">
      <w:pPr>
        <w:pStyle w:val="Titre3"/>
        <w:ind w:left="0"/>
        <w:rPr>
          <w:color w:val="7030A0"/>
        </w:rPr>
      </w:pPr>
      <w:r w:rsidRPr="00D31C5E">
        <w:rPr>
          <w:b/>
          <w:bCs/>
          <w:color w:val="7030A0"/>
        </w:rPr>
        <w:t>Romains 5</w:t>
      </w:r>
      <w:r w:rsidR="00D31C5E">
        <w:rPr>
          <w:color w:val="7030A0"/>
        </w:rPr>
        <w:t>, 1-2.5-8</w:t>
      </w:r>
    </w:p>
    <w:p w14:paraId="03190EA1" w14:textId="221D91AE" w:rsidR="005040E2" w:rsidRPr="005040E2" w:rsidRDefault="005040E2" w:rsidP="005040E2">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040E2">
        <w:rPr>
          <w:rFonts w:eastAsia="Arial Unicode MS"/>
          <w:color w:val="000000"/>
          <w:u w:color="000000"/>
          <w:bdr w:val="nil"/>
          <w14:textOutline w14:w="12700" w14:cap="flat" w14:cmpd="sng" w14:algn="ctr">
            <w14:noFill/>
            <w14:prstDash w14:val="solid"/>
            <w14:miter w14:lim="400000"/>
          </w14:textOutline>
        </w:rPr>
        <w:t>Cet extrait de la l</w:t>
      </w:r>
      <w:r w:rsidR="00333B06">
        <w:rPr>
          <w:rFonts w:eastAsia="Arial Unicode MS"/>
          <w:color w:val="000000"/>
          <w:u w:color="000000"/>
          <w:bdr w:val="nil"/>
          <w14:textOutline w14:w="12700" w14:cap="flat" w14:cmpd="sng" w14:algn="ctr">
            <w14:noFill/>
            <w14:prstDash w14:val="solid"/>
            <w14:miter w14:lim="400000"/>
          </w14:textOutline>
        </w:rPr>
        <w:t>ettre de s</w:t>
      </w:r>
      <w:r>
        <w:rPr>
          <w:rFonts w:eastAsia="Arial Unicode MS"/>
          <w:color w:val="000000"/>
          <w:u w:color="000000"/>
          <w:bdr w:val="nil"/>
          <w14:textOutline w14:w="12700" w14:cap="flat" w14:cmpd="sng" w14:algn="ctr">
            <w14:noFill/>
            <w14:prstDash w14:val="solid"/>
            <w14:miter w14:lim="400000"/>
          </w14:textOutline>
        </w:rPr>
        <w:t>aint Paul aux Romains</w:t>
      </w:r>
      <w:r w:rsidRPr="005040E2">
        <w:rPr>
          <w:rFonts w:eastAsia="Arial Unicode MS"/>
          <w:color w:val="000000"/>
          <w:u w:color="000000"/>
          <w:bdr w:val="nil"/>
          <w14:textOutline w14:w="12700" w14:cap="flat" w14:cmpd="sng" w14:algn="ctr">
            <w14:noFill/>
            <w14:prstDash w14:val="solid"/>
            <w14:miter w14:lim="400000"/>
          </w14:textOutline>
        </w:rPr>
        <w:t xml:space="preserve"> se lit très facilement : Paul essaye de formuler simplement pour son lecteur, au milieu de son long exposé de l’Évangile, ce que c’est que croire en la mort et en la résurrection de Jésus pour nous. Paul veut aider à recouvrer l’émerveillement de ce que nous allons célébrer durant la fête de Pâques à laquelle nous nous préparons.</w:t>
      </w:r>
    </w:p>
    <w:p w14:paraId="7352F08E" w14:textId="77777777" w:rsidR="005040E2" w:rsidRPr="005040E2" w:rsidRDefault="005040E2" w:rsidP="005040E2">
      <w:pPr>
        <w:pBdr>
          <w:top w:val="nil"/>
          <w:left w:val="nil"/>
          <w:bottom w:val="nil"/>
          <w:right w:val="nil"/>
          <w:between w:val="nil"/>
          <w:bar w:val="nil"/>
        </w:pBdr>
        <w:spacing w:after="120"/>
        <w:jc w:val="both"/>
        <w:rPr>
          <w:rFonts w:eastAsia="Arial Unicode MS"/>
          <w:b/>
          <w:bCs/>
          <w:i/>
          <w:iCs/>
          <w:color w:val="000000"/>
          <w:u w:color="000000"/>
          <w:bdr w:val="nil"/>
          <w14:textOutline w14:w="12700" w14:cap="flat" w14:cmpd="sng" w14:algn="ctr">
            <w14:noFill/>
            <w14:prstDash w14:val="solid"/>
            <w14:miter w14:lim="400000"/>
          </w14:textOutline>
        </w:rPr>
      </w:pPr>
      <w:r w:rsidRPr="005040E2">
        <w:rPr>
          <w:rFonts w:eastAsia="Arial Unicode MS"/>
          <w:color w:val="000000"/>
          <w:u w:color="000000"/>
          <w:bdr w:val="nil"/>
          <w14:textOutline w14:w="12700" w14:cap="flat" w14:cmpd="sng" w14:algn="ctr">
            <w14:noFill/>
            <w14:prstDash w14:val="solid"/>
            <w14:miter w14:lim="400000"/>
          </w14:textOutline>
        </w:rPr>
        <w:t>Si Dieu a fait tout cela pour vous, ainsi nous pouvons mettre en lui notre fierté, c’est-à-dire nous pouvons retrouver en lui notre dignité à vivre sur cette terre et sous le regard du Père.</w:t>
      </w:r>
    </w:p>
    <w:p w14:paraId="288D0C02" w14:textId="77777777" w:rsidR="00FE3A7D" w:rsidRDefault="00A14707">
      <w:pPr>
        <w:pStyle w:val="Titre3"/>
        <w:ind w:left="0"/>
        <w:rPr>
          <w:b/>
          <w:bCs/>
          <w:color w:val="7030A0"/>
        </w:rPr>
      </w:pPr>
      <w:r w:rsidRPr="007E205F">
        <w:rPr>
          <w:color w:val="7030A0"/>
        </w:rPr>
        <w:t>Évangile :</w:t>
      </w:r>
      <w:r w:rsidRPr="007E205F">
        <w:rPr>
          <w:b/>
          <w:bCs/>
          <w:color w:val="7030A0"/>
        </w:rPr>
        <w:t xml:space="preserve"> </w:t>
      </w:r>
    </w:p>
    <w:p w14:paraId="717FF3A7" w14:textId="461ED98F" w:rsidR="00A14707" w:rsidRPr="00975FCC" w:rsidRDefault="00D31C5E">
      <w:pPr>
        <w:pStyle w:val="Titre3"/>
        <w:ind w:left="0"/>
        <w:rPr>
          <w:strike/>
          <w:color w:val="7030A0"/>
        </w:rPr>
      </w:pPr>
      <w:r>
        <w:rPr>
          <w:b/>
          <w:bCs/>
          <w:color w:val="7030A0"/>
        </w:rPr>
        <w:t>Jean</w:t>
      </w:r>
      <w:r w:rsidR="00B229A4">
        <w:rPr>
          <w:b/>
          <w:bCs/>
          <w:color w:val="7030A0"/>
        </w:rPr>
        <w:t xml:space="preserve"> </w:t>
      </w:r>
      <w:r w:rsidR="00B229A4" w:rsidRPr="00D31C5E">
        <w:rPr>
          <w:b/>
          <w:bCs/>
          <w:color w:val="7030A0"/>
        </w:rPr>
        <w:t>4,</w:t>
      </w:r>
      <w:r>
        <w:rPr>
          <w:color w:val="7030A0"/>
        </w:rPr>
        <w:t xml:space="preserve"> 5-42</w:t>
      </w:r>
    </w:p>
    <w:p w14:paraId="514DEED7" w14:textId="77777777" w:rsidR="005040E2" w:rsidRPr="005040E2" w:rsidRDefault="005040E2" w:rsidP="005040E2">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040E2">
        <w:rPr>
          <w:rFonts w:eastAsia="Arial Unicode MS"/>
          <w:color w:val="000000"/>
          <w:u w:color="000000"/>
          <w:bdr w:val="nil"/>
          <w14:textOutline w14:w="12700" w14:cap="flat" w14:cmpd="sng" w14:algn="ctr">
            <w14:noFill/>
            <w14:prstDash w14:val="solid"/>
            <w14:miter w14:lim="400000"/>
          </w14:textOutline>
        </w:rPr>
        <w:t>La</w:t>
      </w:r>
      <w:r w:rsidRPr="005040E2">
        <w:rPr>
          <w:rFonts w:eastAsia="Arial Unicode MS"/>
          <w:b/>
          <w:bCs/>
          <w:i/>
          <w:iCs/>
          <w:color w:val="000000"/>
          <w:u w:color="000000"/>
          <w:bdr w:val="nil"/>
          <w14:textOutline w14:w="12700" w14:cap="flat" w14:cmpd="sng" w14:algn="ctr">
            <w14:noFill/>
            <w14:prstDash w14:val="solid"/>
            <w14:miter w14:lim="400000"/>
          </w14:textOutline>
        </w:rPr>
        <w:t xml:space="preserve"> </w:t>
      </w:r>
      <w:r w:rsidRPr="005040E2">
        <w:rPr>
          <w:rFonts w:eastAsia="Arial Unicode MS"/>
          <w:color w:val="000000"/>
          <w:u w:color="000000"/>
          <w:bdr w:val="nil"/>
          <w14:textOutline w14:w="12700" w14:cap="flat" w14:cmpd="sng" w14:algn="ctr">
            <w14:noFill/>
            <w14:prstDash w14:val="solid"/>
            <w14:miter w14:lim="400000"/>
          </w14:textOutline>
        </w:rPr>
        <w:t xml:space="preserve">liturgie nous propose pour ce dimanche un texte d’évangile long, riche en symboles et références multiples. Peut-être que le lieu de la scène, le puits, permet d’unifier au mieux ce passage fort connu. En effet, dans la culture biblique, mais plus largement dans l’Orient </w:t>
      </w:r>
      <w:r w:rsidRPr="005040E2">
        <w:rPr>
          <w:rFonts w:eastAsia="Arial Unicode MS"/>
          <w:color w:val="000000"/>
          <w:u w:color="FF0000"/>
          <w:bdr w:val="nil"/>
          <w14:textOutline w14:w="12700" w14:cap="flat" w14:cmpd="sng" w14:algn="ctr">
            <w14:noFill/>
            <w14:prstDash w14:val="solid"/>
            <w14:miter w14:lim="400000"/>
          </w14:textOutline>
        </w:rPr>
        <w:t>ancien</w:t>
      </w:r>
      <w:r w:rsidRPr="005040E2">
        <w:rPr>
          <w:rFonts w:eastAsia="Arial Unicode MS"/>
          <w:color w:val="000000"/>
          <w:u w:color="000000"/>
          <w:bdr w:val="nil"/>
          <w14:textOutline w14:w="12700" w14:cap="flat" w14:cmpd="sng" w14:algn="ctr">
            <w14:noFill/>
            <w14:prstDash w14:val="solid"/>
            <w14:miter w14:lim="400000"/>
          </w14:textOutline>
        </w:rPr>
        <w:t xml:space="preserve">, le puits est essentiellement un lieu où il est nécessaire de faire alliance, sinon on se fait la guerre. Dans le </w:t>
      </w:r>
      <w:r w:rsidRPr="005040E2">
        <w:rPr>
          <w:rFonts w:eastAsia="Arial Unicode MS"/>
          <w:i/>
          <w:iCs/>
          <w:color w:val="000000"/>
          <w:u w:color="000000"/>
          <w:bdr w:val="nil"/>
          <w14:textOutline w14:w="12700" w14:cap="flat" w14:cmpd="sng" w14:algn="ctr">
            <w14:noFill/>
            <w14:prstDash w14:val="solid"/>
            <w14:miter w14:lim="400000"/>
          </w14:textOutline>
        </w:rPr>
        <w:t>Livre de la Genèse</w:t>
      </w:r>
      <w:r w:rsidRPr="005040E2">
        <w:rPr>
          <w:rFonts w:eastAsia="Arial Unicode MS"/>
          <w:color w:val="000000"/>
          <w:u w:color="000000"/>
          <w:bdr w:val="nil"/>
          <w14:textOutline w14:w="12700" w14:cap="flat" w14:cmpd="sng" w14:algn="ctr">
            <w14:noFill/>
            <w14:prstDash w14:val="solid"/>
            <w14:miter w14:lim="400000"/>
          </w14:textOutline>
        </w:rPr>
        <w:t xml:space="preserve">, Abraham est contraint de faire alliance avec </w:t>
      </w:r>
      <w:proofErr w:type="spellStart"/>
      <w:r w:rsidRPr="005040E2">
        <w:rPr>
          <w:rFonts w:eastAsia="Arial Unicode MS"/>
          <w:color w:val="000000"/>
          <w:u w:color="000000"/>
          <w:bdr w:val="nil"/>
          <w14:textOutline w14:w="12700" w14:cap="flat" w14:cmpd="sng" w14:algn="ctr">
            <w14:noFill/>
            <w14:prstDash w14:val="solid"/>
            <w14:miter w14:lim="400000"/>
          </w14:textOutline>
        </w:rPr>
        <w:t>Abimélek</w:t>
      </w:r>
      <w:proofErr w:type="spellEnd"/>
      <w:r w:rsidRPr="005040E2">
        <w:rPr>
          <w:rFonts w:eastAsia="Arial Unicode MS"/>
          <w:color w:val="000000"/>
          <w:u w:color="000000"/>
          <w:bdr w:val="nil"/>
          <w14:textOutline w14:w="12700" w14:cap="flat" w14:cmpd="sng" w14:algn="ctr">
            <w14:noFill/>
            <w14:prstDash w14:val="solid"/>
            <w14:miter w14:lim="400000"/>
          </w14:textOutline>
        </w:rPr>
        <w:t xml:space="preserve"> pour le partage du puits de la ville de </w:t>
      </w:r>
      <w:proofErr w:type="spellStart"/>
      <w:r w:rsidRPr="005040E2">
        <w:rPr>
          <w:rFonts w:eastAsia="Arial Unicode MS"/>
          <w:color w:val="000000"/>
          <w:u w:color="000000"/>
          <w:bdr w:val="nil"/>
          <w14:textOutline w14:w="12700" w14:cap="flat" w14:cmpd="sng" w14:algn="ctr">
            <w14:noFill/>
            <w14:prstDash w14:val="solid"/>
            <w14:miter w14:lim="400000"/>
          </w14:textOutline>
        </w:rPr>
        <w:t>Bershéba</w:t>
      </w:r>
      <w:proofErr w:type="spellEnd"/>
      <w:r w:rsidRPr="005040E2">
        <w:rPr>
          <w:rFonts w:eastAsia="Arial Unicode MS"/>
          <w:color w:val="000000"/>
          <w:u w:color="000000"/>
          <w:bdr w:val="nil"/>
          <w14:textOutline w14:w="12700" w14:cap="flat" w14:cmpd="sng" w14:algn="ctr">
            <w14:noFill/>
            <w14:prstDash w14:val="solid"/>
            <w14:miter w14:lim="400000"/>
          </w14:textOutline>
        </w:rPr>
        <w:t xml:space="preserve">. Cette nécessité de l’alliance autour du puits permet à ce lieu de devenir le symbole de la rencontre et du mariage. Par exemple, dans le </w:t>
      </w:r>
      <w:r w:rsidRPr="005040E2">
        <w:rPr>
          <w:rFonts w:eastAsia="Arial Unicode MS"/>
          <w:i/>
          <w:iCs/>
          <w:color w:val="000000"/>
          <w:u w:color="000000"/>
          <w:bdr w:val="nil"/>
          <w14:textOutline w14:w="12700" w14:cap="flat" w14:cmpd="sng" w14:algn="ctr">
            <w14:noFill/>
            <w14:prstDash w14:val="solid"/>
            <w14:miter w14:lim="400000"/>
          </w14:textOutline>
        </w:rPr>
        <w:t>Livre de l’Exode</w:t>
      </w:r>
      <w:r w:rsidRPr="005040E2">
        <w:rPr>
          <w:rFonts w:eastAsia="Arial Unicode MS"/>
          <w:i/>
          <w:iCs/>
          <w:color w:val="000000"/>
          <w:u w:color="FF0000"/>
          <w:bdr w:val="nil"/>
          <w14:textOutline w14:w="12700" w14:cap="flat" w14:cmpd="sng" w14:algn="ctr">
            <w14:noFill/>
            <w14:prstDash w14:val="solid"/>
            <w14:miter w14:lim="400000"/>
          </w14:textOutline>
        </w:rPr>
        <w:t>,</w:t>
      </w:r>
      <w:r w:rsidRPr="005040E2">
        <w:rPr>
          <w:rFonts w:eastAsia="Arial Unicode MS"/>
          <w:color w:val="000000"/>
          <w:u w:color="FF0000"/>
          <w:bdr w:val="nil"/>
          <w14:textOutline w14:w="12700" w14:cap="flat" w14:cmpd="sng" w14:algn="ctr">
            <w14:noFill/>
            <w14:prstDash w14:val="solid"/>
            <w14:miter w14:lim="400000"/>
          </w14:textOutline>
        </w:rPr>
        <w:t xml:space="preserve"> </w:t>
      </w:r>
      <w:r w:rsidRPr="005040E2">
        <w:rPr>
          <w:rFonts w:eastAsia="Arial Unicode MS"/>
          <w:color w:val="000000"/>
          <w:u w:color="000000"/>
          <w:bdr w:val="nil"/>
          <w14:textOutline w14:w="12700" w14:cap="flat" w14:cmpd="sng" w14:algn="ctr">
            <w14:noFill/>
            <w14:prstDash w14:val="solid"/>
            <w14:miter w14:lim="400000"/>
          </w14:textOutline>
        </w:rPr>
        <w:t xml:space="preserve">la rencontre de Moïse avec </w:t>
      </w:r>
      <w:proofErr w:type="spellStart"/>
      <w:r w:rsidRPr="005040E2">
        <w:rPr>
          <w:rFonts w:eastAsia="Arial Unicode MS"/>
          <w:color w:val="000000"/>
          <w:u w:color="000000"/>
          <w:bdr w:val="nil"/>
          <w14:textOutline w14:w="12700" w14:cap="flat" w14:cmpd="sng" w14:algn="ctr">
            <w14:noFill/>
            <w14:prstDash w14:val="solid"/>
            <w14:miter w14:lim="400000"/>
          </w14:textOutline>
        </w:rPr>
        <w:t>Cippora</w:t>
      </w:r>
      <w:proofErr w:type="spellEnd"/>
      <w:r w:rsidRPr="005040E2">
        <w:rPr>
          <w:rFonts w:eastAsia="Arial Unicode MS"/>
          <w:color w:val="000000"/>
          <w:u w:color="000000"/>
          <w:bdr w:val="nil"/>
          <w14:textOutline w14:w="12700" w14:cap="flat" w14:cmpd="sng" w14:algn="ctr">
            <w14:noFill/>
            <w14:prstDash w14:val="solid"/>
            <w14:miter w14:lim="400000"/>
          </w14:textOutline>
        </w:rPr>
        <w:t xml:space="preserve"> conduit à leur union nuptiale. Dernière chose au sujet du puits : il est aussi un lieu de rencontre ordinaire où les femmes viennent puiser l’eau, au matin, quand il fait encore frais.</w:t>
      </w:r>
    </w:p>
    <w:p w14:paraId="35D09D3A" w14:textId="2D8C4DA1" w:rsidR="005040E2" w:rsidRPr="005040E2" w:rsidRDefault="005040E2" w:rsidP="005040E2">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040E2">
        <w:rPr>
          <w:rFonts w:eastAsia="Arial Unicode MS"/>
          <w:color w:val="000000"/>
          <w:u w:color="000000"/>
          <w:bdr w:val="nil"/>
          <w14:textOutline w14:w="12700" w14:cap="flat" w14:cmpd="sng" w14:algn="ctr">
            <w14:noFill/>
            <w14:prstDash w14:val="solid"/>
            <w14:miter w14:lim="400000"/>
          </w14:textOutline>
        </w:rPr>
        <w:t xml:space="preserve">Ainsi, dans ce texte une première question se pose : que fait cette femme </w:t>
      </w:r>
      <w:r>
        <w:rPr>
          <w:rFonts w:eastAsia="Arial Unicode MS"/>
          <w:color w:val="000000"/>
          <w:u w:color="FF0000"/>
          <w:bdr w:val="nil"/>
          <w14:textOutline w14:w="12700" w14:cap="flat" w14:cmpd="sng" w14:algn="ctr">
            <w14:noFill/>
            <w14:prstDash w14:val="solid"/>
            <w14:miter w14:lim="400000"/>
          </w14:textOutline>
        </w:rPr>
        <w:t>pour aller puiser de l’eau à midi ?</w:t>
      </w:r>
      <w:r w:rsidRPr="005040E2">
        <w:rPr>
          <w:rFonts w:eastAsia="Arial Unicode MS"/>
          <w:color w:val="000000"/>
          <w:u w:color="000000"/>
          <w:bdr w:val="nil"/>
          <w14:textOutline w14:w="12700" w14:cap="flat" w14:cmpd="sng" w14:algn="ctr">
            <w14:noFill/>
            <w14:prstDash w14:val="solid"/>
            <w14:miter w14:lim="400000"/>
          </w14:textOutline>
        </w:rPr>
        <w:t xml:space="preserve"> Sûrement est-elle rejetée par ses consœurs et Jésus le comprend tout de suite. Autre question : ce puits peut-il être un lieu de rencontre pour des Juifs et des Samaritains ; ces derniers se disputent l’héritage des patriarches par des interprétations différentes de la loi. L’histoire a fait qu’ils se méprisent réciproquement. Pour Jésus, rien de tout cela ne fait difficulté et il engage la conversation avec cette femme en lui promettant de pouvoir puiser à l’héritage de Jacob sans s’épuiser aucunement.</w:t>
      </w:r>
    </w:p>
    <w:p w14:paraId="1F2C7BDC" w14:textId="77777777" w:rsidR="005040E2" w:rsidRPr="005040E2" w:rsidRDefault="005040E2" w:rsidP="005040E2">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040E2">
        <w:rPr>
          <w:rFonts w:eastAsia="Arial Unicode MS"/>
          <w:color w:val="000000"/>
          <w:u w:color="000000"/>
          <w:bdr w:val="nil"/>
          <w14:textOutline w14:w="12700" w14:cap="flat" w14:cmpd="sng" w14:algn="ctr">
            <w14:noFill/>
            <w14:prstDash w14:val="solid"/>
            <w14:miter w14:lim="400000"/>
          </w14:textOutline>
        </w:rPr>
        <w:t xml:space="preserve">Puis, Jésus demande à cette femme d’aller chercher son mari, et celle-ci lui dit qu’elle ne vit pas avec son mari. Jésus lui répond alors qu’elle en a déjà eu cinq : il suffit de faire le compte. Jésus, dont </w:t>
      </w:r>
      <w:r w:rsidRPr="005040E2">
        <w:rPr>
          <w:rFonts w:eastAsia="Arial Unicode MS"/>
          <w:color w:val="000000"/>
          <w:u w:color="FF0000"/>
          <w:bdr w:val="nil"/>
          <w14:textOutline w14:w="12700" w14:cap="flat" w14:cmpd="sng" w14:algn="ctr">
            <w14:noFill/>
            <w14:prstDash w14:val="solid"/>
            <w14:miter w14:lim="400000"/>
          </w14:textOutline>
        </w:rPr>
        <w:t>Jean-Baptiste</w:t>
      </w:r>
      <w:r w:rsidRPr="005040E2">
        <w:rPr>
          <w:rFonts w:eastAsia="Arial Unicode MS"/>
          <w:color w:val="000000"/>
          <w:u w:color="000000"/>
          <w:bdr w:val="nil"/>
          <w14:textOutline w14:w="12700" w14:cap="flat" w14:cmpd="sng" w14:algn="ctr">
            <w14:noFill/>
            <w14:prstDash w14:val="solid"/>
            <w14:miter w14:lim="400000"/>
          </w14:textOutline>
        </w:rPr>
        <w:t xml:space="preserve"> a dit justement, juste avant ce récit, qu’il est l’époux, se présente donc comme le septième, l’époux définitif. C’est lui qui permet de réaliser ce que Dieu a promis : offrir </w:t>
      </w:r>
      <w:r w:rsidRPr="005040E2">
        <w:rPr>
          <w:rFonts w:eastAsia="Arial Unicode MS"/>
          <w:color w:val="000000"/>
          <w:u w:color="000000"/>
          <w:bdr w:val="nil"/>
          <w14:textOutline w14:w="12700" w14:cap="flat" w14:cmpd="sng" w14:algn="ctr">
            <w14:noFill/>
            <w14:prstDash w14:val="solid"/>
            <w14:miter w14:lim="400000"/>
          </w14:textOutline>
        </w:rPr>
        <w:lastRenderedPageBreak/>
        <w:t xml:space="preserve">la possibilité d’adorer le </w:t>
      </w:r>
      <w:r w:rsidRPr="005040E2">
        <w:rPr>
          <w:rFonts w:eastAsia="Arial Unicode MS"/>
          <w:i/>
          <w:iCs/>
          <w:color w:val="000000"/>
          <w:u w:color="000000"/>
          <w:bdr w:val="nil"/>
          <w14:textOutline w14:w="12700" w14:cap="flat" w14:cmpd="sng" w14:algn="ctr">
            <w14:noFill/>
            <w14:prstDash w14:val="solid"/>
            <w14:miter w14:lim="400000"/>
          </w14:textOutline>
        </w:rPr>
        <w:t xml:space="preserve">Père en esprit </w:t>
      </w:r>
      <w:r w:rsidRPr="005040E2">
        <w:rPr>
          <w:rFonts w:eastAsia="Arial Unicode MS"/>
          <w:i/>
          <w:iCs/>
          <w:color w:val="000000"/>
          <w:u w:color="FF0000"/>
          <w:bdr w:val="nil"/>
          <w14:textOutline w14:w="12700" w14:cap="flat" w14:cmpd="sng" w14:algn="ctr">
            <w14:noFill/>
            <w14:prstDash w14:val="solid"/>
            <w14:miter w14:lim="400000"/>
          </w14:textOutline>
        </w:rPr>
        <w:t xml:space="preserve">et </w:t>
      </w:r>
      <w:r w:rsidRPr="005040E2">
        <w:rPr>
          <w:rFonts w:eastAsia="Arial Unicode MS"/>
          <w:i/>
          <w:iCs/>
          <w:color w:val="000000"/>
          <w:u w:color="000000"/>
          <w:bdr w:val="nil"/>
          <w14:textOutline w14:w="12700" w14:cap="flat" w14:cmpd="sng" w14:algn="ctr">
            <w14:noFill/>
            <w14:prstDash w14:val="solid"/>
            <w14:miter w14:lim="400000"/>
          </w14:textOutline>
        </w:rPr>
        <w:t>en vérité</w:t>
      </w:r>
      <w:r w:rsidRPr="005040E2">
        <w:rPr>
          <w:rFonts w:eastAsia="Arial Unicode MS"/>
          <w:color w:val="000000"/>
          <w:u w:color="000000"/>
          <w:bdr w:val="nil"/>
          <w14:textOutline w14:w="12700" w14:cap="flat" w14:cmpd="sng" w14:algn="ctr">
            <w14:noFill/>
            <w14:prstDash w14:val="solid"/>
            <w14:miter w14:lim="400000"/>
          </w14:textOutline>
        </w:rPr>
        <w:t>. Autour du puits, Jésus est venu chercher en cette femme l’épouse qu’elle a le droit d’être.</w:t>
      </w:r>
    </w:p>
    <w:p w14:paraId="08986CD5" w14:textId="77777777" w:rsidR="005040E2" w:rsidRPr="005040E2" w:rsidRDefault="005040E2" w:rsidP="005040E2">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040E2">
        <w:rPr>
          <w:rFonts w:eastAsia="Arial Unicode MS"/>
          <w:color w:val="000000"/>
          <w:u w:color="000000"/>
          <w:bdr w:val="nil"/>
          <w14:textOutline w14:w="12700" w14:cap="flat" w14:cmpd="sng" w14:algn="ctr">
            <w14:noFill/>
            <w14:prstDash w14:val="solid"/>
            <w14:miter w14:lim="400000"/>
          </w14:textOutline>
        </w:rPr>
        <w:t>Cette histoire est présentée par l’évangéliste Jean comme le résumé de l’évangélisation de la Samarie : parce que Jésus y est déjà passé, sa présence devint la semence qui permet aujourd’hui au champ d’être prêt pour la moisson.</w:t>
      </w:r>
    </w:p>
    <w:p w14:paraId="6D91EFC9" w14:textId="77777777" w:rsidR="00067975" w:rsidRPr="0078256C" w:rsidRDefault="00C408B9" w:rsidP="00216348">
      <w:pPr>
        <w:pStyle w:val="Titre2"/>
        <w:spacing w:after="120"/>
        <w:rPr>
          <w:color w:val="7030A0"/>
        </w:rPr>
      </w:pPr>
      <w:r w:rsidRPr="007E205F">
        <w:rPr>
          <w:color w:val="7030A0"/>
        </w:rPr>
        <w:t>Pistes d’homélie</w:t>
      </w:r>
    </w:p>
    <w:p w14:paraId="052190A3" w14:textId="31E82C4A" w:rsidR="00D81BD6" w:rsidRPr="00216348" w:rsidRDefault="00216348" w:rsidP="00216348">
      <w:pPr>
        <w:spacing w:after="120"/>
        <w:jc w:val="both"/>
        <w:rPr>
          <w:rFonts w:eastAsia="Calibri"/>
          <w:b/>
          <w:i/>
          <w:szCs w:val="24"/>
          <w:lang w:eastAsia="en-US"/>
        </w:rPr>
      </w:pPr>
      <w:r w:rsidRPr="00216348">
        <w:rPr>
          <w:rFonts w:eastAsia="Calibri"/>
          <w:b/>
          <w:i/>
          <w:szCs w:val="24"/>
          <w:lang w:eastAsia="en-US"/>
        </w:rPr>
        <w:t>Se ressourcer</w:t>
      </w:r>
    </w:p>
    <w:p w14:paraId="73B672DC" w14:textId="77777777" w:rsidR="00D81BD6" w:rsidRPr="00DB2D17" w:rsidRDefault="00D81BD6" w:rsidP="00D81BD6">
      <w:pPr>
        <w:jc w:val="both"/>
        <w:rPr>
          <w:szCs w:val="24"/>
        </w:rPr>
      </w:pPr>
      <w:r w:rsidRPr="00DB2D17">
        <w:rPr>
          <w:szCs w:val="24"/>
        </w:rPr>
        <w:t>Où puiser l’eau vive dont nous avons besoin, susceptible d’étancher notre soif de vivre ?</w:t>
      </w:r>
    </w:p>
    <w:p w14:paraId="39616439" w14:textId="77777777" w:rsidR="00D81BD6" w:rsidRPr="00DB2D17" w:rsidRDefault="00D81BD6" w:rsidP="00D81BD6">
      <w:pPr>
        <w:jc w:val="both"/>
        <w:rPr>
          <w:szCs w:val="24"/>
        </w:rPr>
      </w:pPr>
      <w:r w:rsidRPr="00DB2D17">
        <w:rPr>
          <w:szCs w:val="24"/>
        </w:rPr>
        <w:t>Les lectures de ce dimanche pourraient nous orienter vers plusieurs modes d’accès.</w:t>
      </w:r>
    </w:p>
    <w:p w14:paraId="684EB3C0" w14:textId="77777777" w:rsidR="00D81BD6" w:rsidRPr="00DB2D17" w:rsidRDefault="00D81BD6" w:rsidP="00D81BD6">
      <w:pPr>
        <w:spacing w:after="120"/>
        <w:jc w:val="both"/>
        <w:rPr>
          <w:szCs w:val="24"/>
        </w:rPr>
      </w:pPr>
      <w:r w:rsidRPr="00DB2D17">
        <w:rPr>
          <w:szCs w:val="24"/>
        </w:rPr>
        <w:t>C’est bien la même source que nous cherchons, mais les accès peuvent être différents.</w:t>
      </w:r>
    </w:p>
    <w:p w14:paraId="2E52ACCF" w14:textId="77777777" w:rsidR="00D81BD6" w:rsidRPr="00DB2D17" w:rsidRDefault="00D81BD6" w:rsidP="00D81BD6">
      <w:pPr>
        <w:spacing w:after="120"/>
        <w:jc w:val="both"/>
        <w:rPr>
          <w:szCs w:val="24"/>
        </w:rPr>
      </w:pPr>
      <w:r w:rsidRPr="00DB2D17">
        <w:rPr>
          <w:szCs w:val="24"/>
        </w:rPr>
        <w:t>* Il y a à puiser dans la Parole de Dieu qui nous est adressée à travers les récits évangéliques. Il s’agit bien d’une vraie rencontre avec Quelqu’un de vivant. On peut ainsi savourer aujourd’hui le long récit d’une rencontre entre Jésus et la femme de Samarie.</w:t>
      </w:r>
    </w:p>
    <w:p w14:paraId="34BC55CB" w14:textId="77777777" w:rsidR="00D81BD6" w:rsidRPr="00DB2D17" w:rsidRDefault="00D81BD6" w:rsidP="00D81BD6">
      <w:pPr>
        <w:spacing w:after="120"/>
        <w:jc w:val="both"/>
        <w:rPr>
          <w:szCs w:val="24"/>
        </w:rPr>
      </w:pPr>
      <w:r w:rsidRPr="00DB2D17">
        <w:rPr>
          <w:szCs w:val="24"/>
        </w:rPr>
        <w:t>* Il y a aussi un accès possible par la source qui jaillit en chacun de nous, comme Jésus l’annonce à la Samaritaine : ‘</w:t>
      </w:r>
      <w:r w:rsidRPr="00DB2D17">
        <w:rPr>
          <w:i/>
          <w:szCs w:val="24"/>
        </w:rPr>
        <w:t>en lui une source d’eau jaillissant pour la vie éternelle</w:t>
      </w:r>
      <w:r w:rsidRPr="00DB2D17">
        <w:rPr>
          <w:szCs w:val="24"/>
        </w:rPr>
        <w:t>’, ce qui rejoint l’expérience de Paul : ‘</w:t>
      </w:r>
      <w:r w:rsidRPr="00DB2D17">
        <w:rPr>
          <w:i/>
          <w:szCs w:val="24"/>
        </w:rPr>
        <w:t>l’amour de Dieu a été répandu dans nos cœurs par l’Esprit Saint qui nous a été donné</w:t>
      </w:r>
      <w:r w:rsidRPr="00DB2D17">
        <w:rPr>
          <w:szCs w:val="24"/>
        </w:rPr>
        <w:t>.’ Ici Amour, Esprit et Eau vive se rejoignent. Ressourcement et recueillement…</w:t>
      </w:r>
    </w:p>
    <w:p w14:paraId="3834295C" w14:textId="77777777" w:rsidR="00D81BD6" w:rsidRPr="00DB2D17" w:rsidRDefault="00D81BD6" w:rsidP="00D81BD6">
      <w:pPr>
        <w:spacing w:after="120"/>
        <w:jc w:val="both"/>
        <w:rPr>
          <w:szCs w:val="24"/>
        </w:rPr>
      </w:pPr>
      <w:r w:rsidRPr="00DB2D17">
        <w:rPr>
          <w:szCs w:val="24"/>
        </w:rPr>
        <w:t>* On peut également goûter ce qui nous est transmis ou suggéré par ceux qui nous entourent. Ils peuvent être les intermédiaires par où nous arrive l’eau que nous cherchons. Jésus a commencé par dire à la Samaritaine ‘j’ai soif’. Il l’a écoutée, comme il a interrogé aussi les disciples d’Emmaüs : ‘De quoi discutez-vous en marchant ?’. Il a admiré la foi de certains de ceux qui s’adressaient à lui.</w:t>
      </w:r>
    </w:p>
    <w:p w14:paraId="44237561" w14:textId="77777777" w:rsidR="00D81BD6" w:rsidRPr="00DB2D17" w:rsidRDefault="00D81BD6" w:rsidP="00D81BD6">
      <w:pPr>
        <w:spacing w:after="120"/>
        <w:jc w:val="both"/>
        <w:rPr>
          <w:szCs w:val="24"/>
        </w:rPr>
      </w:pPr>
      <w:r w:rsidRPr="00DB2D17">
        <w:rPr>
          <w:szCs w:val="24"/>
        </w:rPr>
        <w:t>Nous n’épuiserons jamais la Source. Nous ne la canaliserons pas pour notre usage exclusif. Et n’empêchons pas les autres de boire !</w:t>
      </w:r>
    </w:p>
    <w:p w14:paraId="1F5AE49B" w14:textId="77777777" w:rsidR="00D81BD6" w:rsidRPr="00461C3E" w:rsidRDefault="00D81BD6" w:rsidP="00D81BD6">
      <w:pPr>
        <w:tabs>
          <w:tab w:val="left" w:pos="8789"/>
        </w:tabs>
        <w:spacing w:before="100" w:after="120"/>
        <w:jc w:val="right"/>
      </w:pPr>
      <w:r>
        <w:t xml:space="preserve">Jean </w:t>
      </w:r>
      <w:proofErr w:type="spellStart"/>
      <w:r>
        <w:t>Joncheray</w:t>
      </w:r>
      <w:proofErr w:type="spellEnd"/>
      <w:r w:rsidRPr="00461C3E">
        <w:t>,</w:t>
      </w:r>
      <w:r w:rsidRPr="00461C3E">
        <w:br/>
      </w:r>
      <w:r>
        <w:t xml:space="preserve">prêtre </w:t>
      </w:r>
      <w:r w:rsidRPr="00461C3E">
        <w:t>du diocèse d’Angers (49)</w:t>
      </w:r>
    </w:p>
    <w:p w14:paraId="216D49D0" w14:textId="77777777" w:rsidR="00D81BD6" w:rsidRPr="007E205F" w:rsidRDefault="00D81BD6" w:rsidP="00216348">
      <w:pPr>
        <w:pStyle w:val="Titre3"/>
        <w:spacing w:after="120"/>
        <w:ind w:left="0"/>
        <w:rPr>
          <w:color w:val="7030A0"/>
        </w:rPr>
      </w:pPr>
      <w:r w:rsidRPr="007E205F">
        <w:rPr>
          <w:color w:val="7030A0"/>
        </w:rPr>
        <w:t>Pour aujourd’hui</w:t>
      </w:r>
    </w:p>
    <w:p w14:paraId="78B58168" w14:textId="77777777" w:rsidR="00D81BD6" w:rsidRPr="007E205F" w:rsidRDefault="00D81BD6" w:rsidP="00216348">
      <w:pPr>
        <w:pStyle w:val="NB"/>
        <w:shd w:val="clear" w:color="auto" w:fill="auto"/>
        <w:spacing w:after="120"/>
        <w:ind w:left="0" w:right="-2"/>
        <w:rPr>
          <w:color w:val="auto"/>
        </w:rPr>
      </w:pPr>
      <w:r w:rsidRPr="007E205F">
        <w:rPr>
          <w:color w:val="auto"/>
        </w:rPr>
        <w:t>Des questions pour vous permettre de partager en équipe et de commenter les textes…</w:t>
      </w:r>
    </w:p>
    <w:p w14:paraId="3863A004" w14:textId="30178EC1" w:rsidR="00D81BD6" w:rsidRPr="00DB2D17" w:rsidRDefault="00D81BD6" w:rsidP="00D81BD6">
      <w:pPr>
        <w:numPr>
          <w:ilvl w:val="0"/>
          <w:numId w:val="26"/>
        </w:numPr>
        <w:pBdr>
          <w:top w:val="nil"/>
          <w:left w:val="nil"/>
          <w:bottom w:val="nil"/>
          <w:right w:val="nil"/>
          <w:between w:val="nil"/>
          <w:bar w:val="nil"/>
        </w:pBdr>
        <w:spacing w:after="120"/>
        <w:ind w:left="924" w:right="567" w:hanging="357"/>
        <w:jc w:val="both"/>
        <w:rPr>
          <w:rFonts w:eastAsia="Calibri"/>
          <w:szCs w:val="22"/>
          <w:lang w:eastAsia="en-US"/>
        </w:rPr>
      </w:pPr>
      <w:r w:rsidRPr="00DB2D17">
        <w:rPr>
          <w:rFonts w:eastAsia="Calibri"/>
          <w:b/>
          <w:bCs/>
          <w:szCs w:val="22"/>
          <w:lang w:eastAsia="en-US"/>
        </w:rPr>
        <w:t>FIDÈLES BAPTIS</w:t>
      </w:r>
      <w:r w:rsidR="003F6627">
        <w:rPr>
          <w:b/>
          <w:caps/>
        </w:rPr>
        <w:t>É</w:t>
      </w:r>
      <w:r w:rsidRPr="00DB2D17">
        <w:rPr>
          <w:rFonts w:eastAsia="Calibri"/>
          <w:b/>
          <w:bCs/>
          <w:szCs w:val="22"/>
          <w:lang w:eastAsia="en-US"/>
        </w:rPr>
        <w:t>S</w:t>
      </w:r>
      <w:r w:rsidRPr="00DB2D17">
        <w:rPr>
          <w:rFonts w:eastAsia="Calibri"/>
          <w:szCs w:val="22"/>
          <w:lang w:eastAsia="en-US"/>
        </w:rPr>
        <w:t>. « </w:t>
      </w:r>
      <w:r w:rsidRPr="00DB2D17">
        <w:rPr>
          <w:rFonts w:eastAsia="Calibri"/>
          <w:i/>
          <w:szCs w:val="22"/>
          <w:lang w:eastAsia="en-US"/>
        </w:rPr>
        <w:t>Tu frapperas le rocher, il en sortira de l’eau</w:t>
      </w:r>
      <w:r w:rsidRPr="00DB2D17">
        <w:rPr>
          <w:rFonts w:eastAsia="Calibri"/>
          <w:szCs w:val="22"/>
          <w:lang w:eastAsia="en-US"/>
        </w:rPr>
        <w:t> » (1</w:t>
      </w:r>
      <w:r w:rsidRPr="00DB2D17">
        <w:rPr>
          <w:rFonts w:eastAsia="Calibri"/>
          <w:szCs w:val="22"/>
          <w:vertAlign w:val="superscript"/>
          <w:lang w:eastAsia="en-US"/>
        </w:rPr>
        <w:t>re</w:t>
      </w:r>
      <w:r w:rsidRPr="00DB2D17">
        <w:rPr>
          <w:rFonts w:eastAsia="Calibri"/>
          <w:szCs w:val="22"/>
          <w:lang w:eastAsia="en-US"/>
        </w:rPr>
        <w:t xml:space="preserve"> lect</w:t>
      </w:r>
      <w:r>
        <w:rPr>
          <w:rFonts w:eastAsia="Calibri"/>
          <w:szCs w:val="22"/>
          <w:lang w:eastAsia="en-US"/>
        </w:rPr>
        <w:t>ure</w:t>
      </w:r>
      <w:r w:rsidRPr="00DB2D17">
        <w:rPr>
          <w:rFonts w:eastAsia="Calibri"/>
          <w:szCs w:val="22"/>
          <w:lang w:eastAsia="en-US"/>
        </w:rPr>
        <w:t>) ; « </w:t>
      </w:r>
      <w:r w:rsidRPr="00DB2D17">
        <w:rPr>
          <w:rFonts w:eastAsia="Calibri"/>
          <w:i/>
          <w:szCs w:val="22"/>
          <w:lang w:eastAsia="en-US"/>
        </w:rPr>
        <w:t>Le Christ est mort pour nous</w:t>
      </w:r>
      <w:r w:rsidRPr="00DB2D17">
        <w:rPr>
          <w:rFonts w:eastAsia="Calibri"/>
          <w:szCs w:val="22"/>
          <w:lang w:eastAsia="en-US"/>
        </w:rPr>
        <w:t> » (2</w:t>
      </w:r>
      <w:r w:rsidRPr="00DB2D17">
        <w:rPr>
          <w:rFonts w:eastAsia="Calibri"/>
          <w:szCs w:val="22"/>
          <w:vertAlign w:val="superscript"/>
          <w:lang w:eastAsia="en-US"/>
        </w:rPr>
        <w:t>e</w:t>
      </w:r>
      <w:r w:rsidRPr="00DB2D17">
        <w:rPr>
          <w:rFonts w:eastAsia="Calibri"/>
          <w:szCs w:val="22"/>
          <w:lang w:eastAsia="en-US"/>
        </w:rPr>
        <w:t xml:space="preserve"> lect</w:t>
      </w:r>
      <w:r>
        <w:rPr>
          <w:rFonts w:eastAsia="Calibri"/>
          <w:szCs w:val="22"/>
          <w:lang w:eastAsia="en-US"/>
        </w:rPr>
        <w:t>ure</w:t>
      </w:r>
      <w:r w:rsidRPr="00DB2D17">
        <w:rPr>
          <w:rFonts w:eastAsia="Calibri"/>
          <w:szCs w:val="22"/>
          <w:lang w:eastAsia="en-US"/>
        </w:rPr>
        <w:t>) ; « </w:t>
      </w:r>
      <w:r w:rsidRPr="00DB2D17">
        <w:rPr>
          <w:rFonts w:eastAsia="Calibri"/>
          <w:i/>
          <w:szCs w:val="22"/>
          <w:lang w:eastAsia="en-US"/>
        </w:rPr>
        <w:t>Il t’aurait donné l’eau vive</w:t>
      </w:r>
      <w:r>
        <w:rPr>
          <w:rFonts w:eastAsia="Calibri"/>
          <w:szCs w:val="22"/>
          <w:lang w:eastAsia="en-US"/>
        </w:rPr>
        <w:t> » (évangile</w:t>
      </w:r>
      <w:r w:rsidRPr="00DB2D17">
        <w:rPr>
          <w:rFonts w:eastAsia="Calibri"/>
          <w:szCs w:val="22"/>
          <w:lang w:eastAsia="en-US"/>
        </w:rPr>
        <w:t>). Comme l’eau (la vie) sort du rocher (minéral mort), la vie ‘sort’ du Christ mort. Comprenons-nous qu’étant baptisés dans la mort du Christ, nous sommes baptisés dans son amour qui aime les péc</w:t>
      </w:r>
      <w:r>
        <w:rPr>
          <w:rFonts w:eastAsia="Calibri"/>
          <w:szCs w:val="22"/>
          <w:lang w:eastAsia="en-US"/>
        </w:rPr>
        <w:t>heurs jusqu’à mourir pour eux (2</w:t>
      </w:r>
      <w:r w:rsidRPr="00DB2D17">
        <w:rPr>
          <w:rFonts w:eastAsia="Calibri"/>
          <w:szCs w:val="22"/>
          <w:vertAlign w:val="superscript"/>
          <w:lang w:eastAsia="en-US"/>
        </w:rPr>
        <w:t>e</w:t>
      </w:r>
      <w:r w:rsidRPr="00DB2D17">
        <w:rPr>
          <w:rFonts w:eastAsia="Calibri"/>
          <w:szCs w:val="22"/>
          <w:lang w:eastAsia="en-US"/>
        </w:rPr>
        <w:t xml:space="preserve"> lect</w:t>
      </w:r>
      <w:r>
        <w:rPr>
          <w:rFonts w:eastAsia="Calibri"/>
          <w:szCs w:val="22"/>
          <w:lang w:eastAsia="en-US"/>
        </w:rPr>
        <w:t>ure</w:t>
      </w:r>
      <w:r w:rsidRPr="00DB2D17">
        <w:rPr>
          <w:rFonts w:eastAsia="Calibri"/>
          <w:szCs w:val="22"/>
          <w:lang w:eastAsia="en-US"/>
        </w:rPr>
        <w:t xml:space="preserve">) ? </w:t>
      </w:r>
    </w:p>
    <w:p w14:paraId="60FE8F05" w14:textId="77777777" w:rsidR="00D81BD6" w:rsidRPr="00DB2D17" w:rsidRDefault="00D81BD6" w:rsidP="00D81BD6">
      <w:pPr>
        <w:numPr>
          <w:ilvl w:val="0"/>
          <w:numId w:val="26"/>
        </w:numPr>
        <w:pBdr>
          <w:top w:val="nil"/>
          <w:left w:val="nil"/>
          <w:bottom w:val="nil"/>
          <w:right w:val="nil"/>
          <w:between w:val="nil"/>
          <w:bar w:val="nil"/>
        </w:pBdr>
        <w:spacing w:after="120"/>
        <w:ind w:left="924" w:right="567" w:hanging="357"/>
        <w:jc w:val="both"/>
        <w:rPr>
          <w:rFonts w:eastAsia="Calibri"/>
          <w:szCs w:val="22"/>
          <w:lang w:eastAsia="en-US"/>
        </w:rPr>
      </w:pPr>
      <w:r w:rsidRPr="00DB2D17">
        <w:rPr>
          <w:rFonts w:eastAsia="Calibri"/>
          <w:b/>
          <w:bCs/>
          <w:szCs w:val="22"/>
          <w:lang w:eastAsia="en-US"/>
        </w:rPr>
        <w:t>NOS SOIFS</w:t>
      </w:r>
      <w:r w:rsidRPr="00DB2D17">
        <w:rPr>
          <w:rFonts w:eastAsia="Calibri"/>
          <w:szCs w:val="22"/>
          <w:lang w:eastAsia="en-US"/>
        </w:rPr>
        <w:t>. « </w:t>
      </w:r>
      <w:r w:rsidRPr="00DB2D17">
        <w:rPr>
          <w:rFonts w:eastAsia="Calibri"/>
          <w:i/>
          <w:szCs w:val="22"/>
          <w:lang w:eastAsia="en-US"/>
        </w:rPr>
        <w:t>Le peuple manquant d’eau souffrit de la soif</w:t>
      </w:r>
      <w:r w:rsidRPr="00DB2D17">
        <w:rPr>
          <w:rFonts w:eastAsia="Calibri"/>
          <w:szCs w:val="22"/>
          <w:lang w:eastAsia="en-US"/>
        </w:rPr>
        <w:t> » (1</w:t>
      </w:r>
      <w:r w:rsidRPr="00DB2D17">
        <w:rPr>
          <w:rFonts w:eastAsia="Calibri"/>
          <w:szCs w:val="22"/>
          <w:vertAlign w:val="superscript"/>
          <w:lang w:eastAsia="en-US"/>
        </w:rPr>
        <w:t>re</w:t>
      </w:r>
      <w:r w:rsidRPr="00DB2D17">
        <w:rPr>
          <w:rFonts w:eastAsia="Calibri"/>
          <w:szCs w:val="22"/>
          <w:lang w:eastAsia="en-US"/>
        </w:rPr>
        <w:t xml:space="preserve"> lect</w:t>
      </w:r>
      <w:r>
        <w:rPr>
          <w:rFonts w:eastAsia="Calibri"/>
          <w:szCs w:val="22"/>
          <w:lang w:eastAsia="en-US"/>
        </w:rPr>
        <w:t>ure</w:t>
      </w:r>
      <w:r w:rsidRPr="00DB2D17">
        <w:rPr>
          <w:rFonts w:eastAsia="Calibri"/>
          <w:szCs w:val="22"/>
          <w:lang w:eastAsia="en-US"/>
        </w:rPr>
        <w:t>) ; « </w:t>
      </w:r>
      <w:r w:rsidRPr="00DB2D17">
        <w:rPr>
          <w:rFonts w:eastAsia="Calibri"/>
          <w:i/>
          <w:szCs w:val="22"/>
          <w:lang w:eastAsia="en-US"/>
        </w:rPr>
        <w:t>Donne-moi à boire… Il t’aurait donné l’eau vive</w:t>
      </w:r>
      <w:r>
        <w:rPr>
          <w:rFonts w:eastAsia="Calibri"/>
          <w:szCs w:val="22"/>
          <w:lang w:eastAsia="en-US"/>
        </w:rPr>
        <w:t> » (évangile</w:t>
      </w:r>
      <w:r w:rsidRPr="00DB2D17">
        <w:rPr>
          <w:rFonts w:eastAsia="Calibri"/>
          <w:szCs w:val="22"/>
          <w:lang w:eastAsia="en-US"/>
        </w:rPr>
        <w:t xml:space="preserve">). Est-ce que </w:t>
      </w:r>
      <w:r>
        <w:rPr>
          <w:rFonts w:eastAsia="Calibri"/>
          <w:szCs w:val="22"/>
          <w:lang w:eastAsia="en-US"/>
        </w:rPr>
        <w:t>tout homme a soif ? L</w:t>
      </w:r>
      <w:r w:rsidRPr="00DB2D17">
        <w:rPr>
          <w:rFonts w:eastAsia="Calibri"/>
          <w:szCs w:val="22"/>
          <w:lang w:eastAsia="en-US"/>
        </w:rPr>
        <w:t>’âme a</w:t>
      </w:r>
      <w:r>
        <w:rPr>
          <w:rFonts w:eastAsia="Calibri"/>
          <w:szCs w:val="22"/>
          <w:lang w:eastAsia="en-US"/>
        </w:rPr>
        <w:t>-t-elle</w:t>
      </w:r>
      <w:r w:rsidRPr="00DB2D17">
        <w:rPr>
          <w:rFonts w:eastAsia="Calibri"/>
          <w:szCs w:val="22"/>
          <w:lang w:eastAsia="en-US"/>
        </w:rPr>
        <w:t xml:space="preserve"> soif de Dieu parce qu’elle ne trouve pas de quoi se désaltérer par le matériel et sans transcendance</w:t>
      </w:r>
      <w:r>
        <w:rPr>
          <w:rFonts w:eastAsia="Calibri"/>
          <w:szCs w:val="22"/>
          <w:lang w:eastAsia="en-US"/>
        </w:rPr>
        <w:t> ?</w:t>
      </w:r>
      <w:r w:rsidRPr="00DB2D17">
        <w:rPr>
          <w:rFonts w:eastAsia="Calibri"/>
          <w:szCs w:val="22"/>
          <w:lang w:eastAsia="en-US"/>
        </w:rPr>
        <w:t xml:space="preserve"> Quelles particularités possède « l’eau vive » qu’on puise près du Christ, à la suite de la Samaritaine ? Et Jésus qui ne manque pas d’être en lien avec</w:t>
      </w:r>
      <w:r>
        <w:rPr>
          <w:rFonts w:eastAsia="Calibri"/>
          <w:szCs w:val="22"/>
          <w:lang w:eastAsia="en-US"/>
        </w:rPr>
        <w:t xml:space="preserve"> le Père, de quoi </w:t>
      </w:r>
      <w:proofErr w:type="spellStart"/>
      <w:r>
        <w:rPr>
          <w:rFonts w:eastAsia="Calibri"/>
          <w:szCs w:val="22"/>
          <w:lang w:eastAsia="en-US"/>
        </w:rPr>
        <w:t>a-t-il</w:t>
      </w:r>
      <w:proofErr w:type="spellEnd"/>
      <w:r>
        <w:rPr>
          <w:rFonts w:eastAsia="Calibri"/>
          <w:szCs w:val="22"/>
          <w:lang w:eastAsia="en-US"/>
        </w:rPr>
        <w:t xml:space="preserve"> soif ?</w:t>
      </w:r>
    </w:p>
    <w:p w14:paraId="20C19D4B" w14:textId="77777777" w:rsidR="00D81BD6" w:rsidRPr="00DB2D17" w:rsidRDefault="00D81BD6" w:rsidP="00D81BD6">
      <w:pPr>
        <w:numPr>
          <w:ilvl w:val="0"/>
          <w:numId w:val="26"/>
        </w:numPr>
        <w:pBdr>
          <w:top w:val="nil"/>
          <w:left w:val="nil"/>
          <w:bottom w:val="nil"/>
          <w:right w:val="nil"/>
          <w:between w:val="nil"/>
          <w:bar w:val="nil"/>
        </w:pBdr>
        <w:spacing w:after="120"/>
        <w:ind w:left="924" w:right="567" w:hanging="357"/>
        <w:jc w:val="both"/>
        <w:rPr>
          <w:rFonts w:eastAsia="Calibri"/>
          <w:szCs w:val="22"/>
          <w:lang w:eastAsia="en-US"/>
        </w:rPr>
      </w:pPr>
      <w:r w:rsidRPr="00DB2D17">
        <w:rPr>
          <w:rFonts w:eastAsia="Calibri"/>
          <w:b/>
          <w:bCs/>
          <w:szCs w:val="22"/>
          <w:lang w:eastAsia="en-US"/>
        </w:rPr>
        <w:t>LA JUSTICE</w:t>
      </w:r>
      <w:r w:rsidRPr="00DB2D17">
        <w:rPr>
          <w:rFonts w:eastAsia="Calibri"/>
          <w:szCs w:val="22"/>
          <w:lang w:eastAsia="en-US"/>
        </w:rPr>
        <w:t>. « </w:t>
      </w:r>
      <w:r w:rsidRPr="00DB2D17">
        <w:rPr>
          <w:rFonts w:eastAsia="Calibri"/>
          <w:i/>
          <w:szCs w:val="22"/>
          <w:lang w:eastAsia="en-US"/>
        </w:rPr>
        <w:t>Nous sommes devenus des justes par la foi</w:t>
      </w:r>
      <w:r w:rsidRPr="00DB2D17">
        <w:rPr>
          <w:rFonts w:eastAsia="Calibri"/>
          <w:szCs w:val="22"/>
          <w:lang w:eastAsia="en-US"/>
        </w:rPr>
        <w:t> » (2</w:t>
      </w:r>
      <w:r w:rsidRPr="00DB2D17">
        <w:rPr>
          <w:rFonts w:eastAsia="Calibri"/>
          <w:szCs w:val="22"/>
          <w:vertAlign w:val="superscript"/>
          <w:lang w:eastAsia="en-US"/>
        </w:rPr>
        <w:t>e</w:t>
      </w:r>
      <w:r w:rsidRPr="00DB2D17">
        <w:rPr>
          <w:rFonts w:eastAsia="Calibri"/>
          <w:szCs w:val="22"/>
          <w:lang w:eastAsia="en-US"/>
        </w:rPr>
        <w:t xml:space="preserve"> lect</w:t>
      </w:r>
      <w:r>
        <w:rPr>
          <w:rFonts w:eastAsia="Calibri"/>
          <w:szCs w:val="22"/>
          <w:lang w:eastAsia="en-US"/>
        </w:rPr>
        <w:t>ure</w:t>
      </w:r>
      <w:r w:rsidRPr="00DB2D17">
        <w:rPr>
          <w:rFonts w:eastAsia="Calibri"/>
          <w:szCs w:val="22"/>
          <w:lang w:eastAsia="en-US"/>
        </w:rPr>
        <w:t>) Est-ce que la foi nous donne envie de tourner le dos à ce qui est contraire au Royaume de Dieu ? « </w:t>
      </w:r>
      <w:r w:rsidRPr="00DB2D17">
        <w:rPr>
          <w:rFonts w:eastAsia="Calibri"/>
          <w:i/>
          <w:szCs w:val="22"/>
          <w:lang w:eastAsia="en-US"/>
        </w:rPr>
        <w:t>Le Christ nous donne accès à cette grâce</w:t>
      </w:r>
      <w:r w:rsidRPr="00DB2D17">
        <w:rPr>
          <w:rFonts w:eastAsia="Calibri"/>
          <w:szCs w:val="22"/>
          <w:lang w:eastAsia="en-US"/>
        </w:rPr>
        <w:t> » (2</w:t>
      </w:r>
      <w:r w:rsidRPr="00DB2D17">
        <w:rPr>
          <w:rFonts w:eastAsia="Calibri"/>
          <w:szCs w:val="22"/>
          <w:vertAlign w:val="superscript"/>
          <w:lang w:eastAsia="en-US"/>
        </w:rPr>
        <w:t>e</w:t>
      </w:r>
      <w:r w:rsidRPr="00DB2D17">
        <w:rPr>
          <w:rFonts w:eastAsia="Calibri"/>
          <w:szCs w:val="22"/>
          <w:lang w:eastAsia="en-US"/>
        </w:rPr>
        <w:t xml:space="preserve"> lect</w:t>
      </w:r>
      <w:r>
        <w:rPr>
          <w:rFonts w:eastAsia="Calibri"/>
          <w:szCs w:val="22"/>
          <w:lang w:eastAsia="en-US"/>
        </w:rPr>
        <w:t>ure</w:t>
      </w:r>
      <w:r w:rsidRPr="00DB2D17">
        <w:rPr>
          <w:rFonts w:eastAsia="Calibri"/>
          <w:szCs w:val="22"/>
          <w:lang w:eastAsia="en-US"/>
        </w:rPr>
        <w:t>) : apprécions-nous que Dieu « </w:t>
      </w:r>
      <w:r w:rsidRPr="00DB2D17">
        <w:rPr>
          <w:rFonts w:eastAsia="Calibri"/>
          <w:i/>
          <w:szCs w:val="22"/>
          <w:lang w:eastAsia="en-US"/>
        </w:rPr>
        <w:t>ne nous traite pas selon nos péchés</w:t>
      </w:r>
      <w:r w:rsidRPr="00DB2D17">
        <w:rPr>
          <w:rFonts w:eastAsia="Calibri"/>
          <w:szCs w:val="22"/>
          <w:lang w:eastAsia="en-US"/>
        </w:rPr>
        <w:t xml:space="preserve"> » mais selon sa grâce ? </w:t>
      </w:r>
    </w:p>
    <w:p w14:paraId="3EBBFDFE" w14:textId="1E4ACE92" w:rsidR="00D81BD6" w:rsidRPr="00DB2D17" w:rsidRDefault="003F6627" w:rsidP="00D81BD6">
      <w:pPr>
        <w:numPr>
          <w:ilvl w:val="0"/>
          <w:numId w:val="26"/>
        </w:numPr>
        <w:pBdr>
          <w:top w:val="nil"/>
          <w:left w:val="nil"/>
          <w:bottom w:val="nil"/>
          <w:right w:val="nil"/>
          <w:between w:val="nil"/>
          <w:bar w:val="nil"/>
        </w:pBdr>
        <w:spacing w:after="120"/>
        <w:ind w:left="924" w:right="567" w:hanging="357"/>
        <w:jc w:val="both"/>
        <w:rPr>
          <w:rFonts w:eastAsia="Calibri"/>
          <w:szCs w:val="22"/>
          <w:lang w:eastAsia="en-US"/>
        </w:rPr>
      </w:pPr>
      <w:r>
        <w:rPr>
          <w:b/>
          <w:caps/>
        </w:rPr>
        <w:t>É</w:t>
      </w:r>
      <w:r w:rsidR="00D81BD6" w:rsidRPr="00DB2D17">
        <w:rPr>
          <w:rFonts w:eastAsia="Calibri"/>
          <w:b/>
          <w:bCs/>
          <w:szCs w:val="22"/>
          <w:lang w:eastAsia="en-US"/>
        </w:rPr>
        <w:t>PREUVE.</w:t>
      </w:r>
      <w:r w:rsidR="00D81BD6" w:rsidRPr="00DB2D17">
        <w:rPr>
          <w:rFonts w:eastAsia="Calibri"/>
          <w:szCs w:val="22"/>
          <w:lang w:eastAsia="en-US"/>
        </w:rPr>
        <w:t xml:space="preserve"> « </w:t>
      </w:r>
      <w:r w:rsidR="00D81BD6" w:rsidRPr="00DB2D17">
        <w:rPr>
          <w:rFonts w:eastAsia="Calibri"/>
          <w:i/>
          <w:szCs w:val="22"/>
          <w:lang w:eastAsia="en-US"/>
        </w:rPr>
        <w:t>Il donna à ce lieu le nom de Massa, c'est-à-dire Épreuve</w:t>
      </w:r>
      <w:r w:rsidR="00D81BD6" w:rsidRPr="00DB2D17">
        <w:rPr>
          <w:rFonts w:eastAsia="Calibri"/>
          <w:szCs w:val="22"/>
          <w:lang w:eastAsia="en-US"/>
        </w:rPr>
        <w:t> » (1</w:t>
      </w:r>
      <w:r w:rsidR="00D81BD6" w:rsidRPr="00DB2D17">
        <w:rPr>
          <w:rFonts w:eastAsia="Calibri"/>
          <w:szCs w:val="22"/>
          <w:vertAlign w:val="superscript"/>
          <w:lang w:eastAsia="en-US"/>
        </w:rPr>
        <w:t>re</w:t>
      </w:r>
      <w:r w:rsidR="00D81BD6" w:rsidRPr="00DB2D17">
        <w:rPr>
          <w:rFonts w:eastAsia="Calibri"/>
          <w:szCs w:val="22"/>
          <w:lang w:eastAsia="en-US"/>
        </w:rPr>
        <w:t xml:space="preserve"> lect</w:t>
      </w:r>
      <w:r w:rsidR="00D81BD6">
        <w:rPr>
          <w:rFonts w:eastAsia="Calibri"/>
          <w:szCs w:val="22"/>
          <w:lang w:eastAsia="en-US"/>
        </w:rPr>
        <w:t>ure</w:t>
      </w:r>
      <w:r w:rsidR="00D81BD6" w:rsidRPr="00DB2D17">
        <w:rPr>
          <w:rFonts w:eastAsia="Calibri"/>
          <w:szCs w:val="22"/>
          <w:lang w:eastAsia="en-US"/>
        </w:rPr>
        <w:t>) ; « </w:t>
      </w:r>
      <w:r w:rsidR="00D81BD6" w:rsidRPr="00DB2D17">
        <w:rPr>
          <w:rFonts w:eastAsia="Calibri"/>
          <w:i/>
          <w:szCs w:val="22"/>
          <w:lang w:eastAsia="en-US"/>
        </w:rPr>
        <w:t>Au désert, vos pères m’ont tenté</w:t>
      </w:r>
      <w:r w:rsidR="00D81BD6" w:rsidRPr="00DB2D17">
        <w:rPr>
          <w:rFonts w:eastAsia="Calibri"/>
          <w:szCs w:val="22"/>
          <w:lang w:eastAsia="en-US"/>
        </w:rPr>
        <w:t> » (ps</w:t>
      </w:r>
      <w:r w:rsidR="00D81BD6">
        <w:rPr>
          <w:rFonts w:eastAsia="Calibri"/>
          <w:szCs w:val="22"/>
          <w:lang w:eastAsia="en-US"/>
        </w:rPr>
        <w:t>aume</w:t>
      </w:r>
      <w:r w:rsidR="00D81BD6" w:rsidRPr="00DB2D17">
        <w:rPr>
          <w:rFonts w:eastAsia="Calibri"/>
          <w:szCs w:val="22"/>
          <w:lang w:eastAsia="en-US"/>
        </w:rPr>
        <w:t xml:space="preserve">). Nous arrive-t-il de lancer à Dieu un ultimatum ? Si oui, est-ce parce que nous ne sommes pas sûrs de sa fidélité ? </w:t>
      </w:r>
    </w:p>
    <w:p w14:paraId="4D0BD882" w14:textId="497A9CCB" w:rsidR="00D81BD6" w:rsidRPr="00DB2D17" w:rsidRDefault="00D81BD6" w:rsidP="00D81BD6">
      <w:pPr>
        <w:numPr>
          <w:ilvl w:val="0"/>
          <w:numId w:val="26"/>
        </w:numPr>
        <w:pBdr>
          <w:top w:val="nil"/>
          <w:left w:val="nil"/>
          <w:bottom w:val="nil"/>
          <w:right w:val="nil"/>
          <w:between w:val="nil"/>
          <w:bar w:val="nil"/>
        </w:pBdr>
        <w:spacing w:after="120"/>
        <w:ind w:left="924" w:right="567" w:hanging="357"/>
        <w:jc w:val="both"/>
        <w:rPr>
          <w:rFonts w:eastAsia="Calibri"/>
          <w:szCs w:val="22"/>
          <w:lang w:eastAsia="en-US"/>
        </w:rPr>
      </w:pPr>
      <w:r w:rsidRPr="00DB2D17">
        <w:rPr>
          <w:rFonts w:eastAsia="Calibri"/>
          <w:b/>
          <w:bCs/>
          <w:szCs w:val="22"/>
          <w:lang w:eastAsia="en-US"/>
        </w:rPr>
        <w:t>J</w:t>
      </w:r>
      <w:r w:rsidR="003F6627">
        <w:rPr>
          <w:b/>
          <w:caps/>
        </w:rPr>
        <w:t>É</w:t>
      </w:r>
      <w:r w:rsidRPr="00DB2D17">
        <w:rPr>
          <w:rFonts w:eastAsia="Calibri"/>
          <w:b/>
          <w:bCs/>
          <w:szCs w:val="22"/>
          <w:lang w:eastAsia="en-US"/>
        </w:rPr>
        <w:t>SUS, L’</w:t>
      </w:r>
      <w:r w:rsidR="003F6627">
        <w:rPr>
          <w:b/>
          <w:caps/>
        </w:rPr>
        <w:t>É</w:t>
      </w:r>
      <w:r w:rsidRPr="00DB2D17">
        <w:rPr>
          <w:rFonts w:eastAsia="Calibri"/>
          <w:b/>
          <w:bCs/>
          <w:szCs w:val="22"/>
          <w:lang w:eastAsia="en-US"/>
        </w:rPr>
        <w:t>POUX.</w:t>
      </w:r>
      <w:r w:rsidRPr="00DB2D17">
        <w:rPr>
          <w:rFonts w:eastAsia="Calibri"/>
          <w:szCs w:val="22"/>
          <w:lang w:eastAsia="en-US"/>
        </w:rPr>
        <w:t xml:space="preserve"> En parlant à cette femme, suggère-t-il qu’elle est digne d’être « l’épousée », celle qui est prise dans l’alliance ? Dirions-nous la même chose de l’Église ? </w:t>
      </w:r>
    </w:p>
    <w:p w14:paraId="211B35DA" w14:textId="77777777" w:rsidR="00216348" w:rsidRPr="00956509" w:rsidRDefault="00216348">
      <w:pPr>
        <w:rPr>
          <w:bCs/>
          <w:szCs w:val="32"/>
        </w:rPr>
      </w:pPr>
      <w:r>
        <w:rPr>
          <w:color w:val="7030A0"/>
        </w:rPr>
        <w:br w:type="page"/>
      </w:r>
    </w:p>
    <w:p w14:paraId="00B77EF3" w14:textId="372EFFE1" w:rsidR="00DB5546" w:rsidRPr="007E205F" w:rsidRDefault="00212F46" w:rsidP="00333B06">
      <w:pPr>
        <w:pStyle w:val="Titre1"/>
        <w:keepNext w:val="0"/>
        <w:widowControl w:val="0"/>
        <w:spacing w:before="0"/>
        <w:ind w:left="1494" w:right="1132"/>
        <w:rPr>
          <w:color w:val="7030A0"/>
        </w:rPr>
      </w:pPr>
      <w:r w:rsidRPr="007E205F">
        <w:rPr>
          <w:color w:val="7030A0"/>
        </w:rPr>
        <w:lastRenderedPageBreak/>
        <w:t>DYNAMIQUE DE</w:t>
      </w:r>
      <w:r w:rsidR="00DB5546" w:rsidRPr="007E205F">
        <w:rPr>
          <w:color w:val="7030A0"/>
        </w:rPr>
        <w:t xml:space="preserve"> CE</w:t>
      </w:r>
      <w:r w:rsidR="00907651" w:rsidRPr="007E205F">
        <w:rPr>
          <w:color w:val="7030A0"/>
        </w:rPr>
        <w:t xml:space="preserve"> DIMANCHE</w:t>
      </w:r>
    </w:p>
    <w:p w14:paraId="4DDD9203" w14:textId="77777777" w:rsidR="00212F46" w:rsidRPr="007E205F" w:rsidRDefault="00212F46" w:rsidP="00216348">
      <w:pPr>
        <w:pStyle w:val="Titre2"/>
        <w:spacing w:after="120"/>
        <w:rPr>
          <w:b/>
          <w:color w:val="7030A0"/>
        </w:rPr>
      </w:pPr>
      <w:r w:rsidRPr="007E205F">
        <w:rPr>
          <w:b/>
          <w:color w:val="7030A0"/>
        </w:rPr>
        <w:t>Des mises en œuvre</w:t>
      </w:r>
    </w:p>
    <w:p w14:paraId="74C316DE" w14:textId="77777777" w:rsidR="00F10C0A" w:rsidRPr="00F10C0A" w:rsidRDefault="00F10C0A" w:rsidP="00F10C0A">
      <w:pPr>
        <w:spacing w:after="120"/>
        <w:jc w:val="both"/>
        <w:rPr>
          <w:rFonts w:eastAsia="Calibri"/>
          <w:lang w:eastAsia="en-US"/>
        </w:rPr>
      </w:pPr>
      <w:r w:rsidRPr="00F10C0A">
        <w:rPr>
          <w:rFonts w:eastAsia="Calibri"/>
          <w:lang w:eastAsia="en-US"/>
        </w:rPr>
        <w:t>Visuel 3</w:t>
      </w:r>
      <w:r w:rsidRPr="00F10C0A">
        <w:rPr>
          <w:rFonts w:eastAsia="Calibri"/>
          <w:vertAlign w:val="superscript"/>
          <w:lang w:eastAsia="en-US"/>
        </w:rPr>
        <w:t>e</w:t>
      </w:r>
      <w:r w:rsidRPr="00F10C0A">
        <w:rPr>
          <w:rFonts w:eastAsia="Calibri"/>
          <w:lang w:eastAsia="en-US"/>
        </w:rPr>
        <w:t xml:space="preserve"> dimanche : une cruche.</w:t>
      </w:r>
    </w:p>
    <w:p w14:paraId="7B514BB0" w14:textId="77777777" w:rsidR="00F10C0A" w:rsidRPr="00F10C0A" w:rsidRDefault="00F10C0A" w:rsidP="00F10C0A">
      <w:pPr>
        <w:spacing w:after="120"/>
        <w:jc w:val="both"/>
        <w:rPr>
          <w:rFonts w:eastAsia="Calibri"/>
          <w:lang w:eastAsia="en-US"/>
        </w:rPr>
      </w:pPr>
      <w:r w:rsidRPr="00F10C0A">
        <w:rPr>
          <w:rFonts w:eastAsia="Calibri"/>
          <w:lang w:eastAsia="en-US"/>
        </w:rPr>
        <w:t>Il serait possible de proposer une procession avec la croix en tête et deux ou trois amphores remplies d’eau que les porteurs verseraient dans une vasque préparée à l’entrée du chœur, près de l’ambon. Les porteurs des amphores pourraient verser lentement et visiblement l’eau dans la vasque soit au début de la célébration soit après l’évangile et l’homélie, le tout accompagné d’un chant comme « J’ai vu l’eau vive » et un poème sur l’eau.</w:t>
      </w:r>
    </w:p>
    <w:p w14:paraId="78D1A7AE" w14:textId="77777777" w:rsidR="00F10C0A" w:rsidRPr="00F10C0A" w:rsidRDefault="00F10C0A" w:rsidP="00F10C0A">
      <w:pPr>
        <w:spacing w:after="120"/>
        <w:jc w:val="both"/>
        <w:rPr>
          <w:rFonts w:eastAsia="Calibri"/>
          <w:lang w:eastAsia="en-US"/>
        </w:rPr>
      </w:pPr>
      <w:r w:rsidRPr="00F10C0A">
        <w:rPr>
          <w:rFonts w:eastAsia="Calibri"/>
          <w:lang w:eastAsia="en-US"/>
        </w:rPr>
        <w:t>C’est le dimanche du premier scrutin. S’il y a des baptêmes le jour de Pâques, cette eau pourrait être gardée à cette intention.</w:t>
      </w:r>
    </w:p>
    <w:p w14:paraId="7B45C5E4" w14:textId="7BDF22CF" w:rsidR="00440FBD" w:rsidRDefault="00774BF1" w:rsidP="00216348">
      <w:pPr>
        <w:pStyle w:val="Titre2"/>
        <w:keepNext w:val="0"/>
        <w:widowControl w:val="0"/>
        <w:spacing w:after="120"/>
        <w:rPr>
          <w:b/>
          <w:color w:val="7030A0"/>
        </w:rPr>
      </w:pPr>
      <w:r w:rsidRPr="00774BF1">
        <w:rPr>
          <w:b/>
          <w:color w:val="7030A0"/>
        </w:rPr>
        <w:t>Pour se former en équip</w:t>
      </w:r>
      <w:r w:rsidR="005A4F88">
        <w:rPr>
          <w:b/>
          <w:color w:val="7030A0"/>
        </w:rPr>
        <w:t>e</w:t>
      </w:r>
    </w:p>
    <w:p w14:paraId="558F9314" w14:textId="77777777" w:rsidR="00453F3C" w:rsidRPr="00216348" w:rsidRDefault="00453F3C" w:rsidP="00216348">
      <w:pPr>
        <w:spacing w:after="120"/>
        <w:jc w:val="right"/>
        <w:rPr>
          <w:rFonts w:eastAsia="Calibri"/>
          <w:b/>
          <w:sz w:val="24"/>
          <w:lang w:eastAsia="en-US"/>
        </w:rPr>
      </w:pPr>
      <w:r w:rsidRPr="00216348">
        <w:rPr>
          <w:rFonts w:eastAsia="Calibri"/>
          <w:b/>
          <w:sz w:val="24"/>
          <w:lang w:eastAsia="en-US"/>
        </w:rPr>
        <w:t>Symbolique de l’eau pour les chrétiens</w:t>
      </w:r>
    </w:p>
    <w:p w14:paraId="000A479A" w14:textId="77777777" w:rsidR="00453F3C" w:rsidRPr="00453F3C" w:rsidRDefault="00453F3C" w:rsidP="00453F3C">
      <w:pPr>
        <w:widowControl w:val="0"/>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Il est bon de rappeler que l'eau est l'un des quatre éléments avec la terre, avec l'air et le feu ! Elle est essentielle pour l'être humain, les animaux et toute la création. L'eau qui est indispensable est devenue un symbole de vie, un signe de renaissance et de purification. La sécheresse que nous venons de vivre nous a rappelé que nous sommes tributaires de cet élément pour notre survie et celle de notre terre. Il ne faut, cependant, pas oublier que l’eau, en certaines circonstances, peut être aussi signe de malheur et de mort.</w:t>
      </w:r>
    </w:p>
    <w:p w14:paraId="2569908D" w14:textId="77777777" w:rsidR="00453F3C" w:rsidRPr="00453F3C" w:rsidRDefault="00453F3C" w:rsidP="00453F3C">
      <w:pPr>
        <w:widowControl w:val="0"/>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 xml:space="preserve">Tout au long des livres bibliques, on retrouve l'eau comme signe de bénédiction divine : </w:t>
      </w:r>
    </w:p>
    <w:p w14:paraId="5DDB2E24" w14:textId="6171A783" w:rsidR="00453F3C" w:rsidRPr="00453F3C" w:rsidRDefault="00453F3C" w:rsidP="00453F3C">
      <w:pPr>
        <w:widowControl w:val="0"/>
        <w:numPr>
          <w:ilvl w:val="0"/>
          <w:numId w:val="19"/>
        </w:numPr>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 xml:space="preserve">Le paradis terrestre est arrosé par un fleuve </w:t>
      </w:r>
      <w:r w:rsidR="00333B06">
        <w:rPr>
          <w:rFonts w:eastAsia="SimSun" w:cs="Arial"/>
          <w:kern w:val="3"/>
          <w:szCs w:val="24"/>
          <w:lang w:eastAsia="zh-CN" w:bidi="hi-IN"/>
        </w:rPr>
        <w:t>d'eau fraîche (</w:t>
      </w:r>
      <w:proofErr w:type="spellStart"/>
      <w:r w:rsidR="00333B06">
        <w:rPr>
          <w:rFonts w:eastAsia="SimSun" w:cs="Arial"/>
          <w:kern w:val="3"/>
          <w:szCs w:val="24"/>
          <w:lang w:eastAsia="zh-CN" w:bidi="hi-IN"/>
        </w:rPr>
        <w:t>Gn</w:t>
      </w:r>
      <w:proofErr w:type="spellEnd"/>
      <w:r w:rsidR="00333B06">
        <w:rPr>
          <w:rFonts w:eastAsia="SimSun" w:cs="Arial"/>
          <w:kern w:val="3"/>
          <w:szCs w:val="24"/>
          <w:lang w:eastAsia="zh-CN" w:bidi="hi-IN"/>
        </w:rPr>
        <w:t xml:space="preserve"> </w:t>
      </w:r>
      <w:r w:rsidRPr="00453F3C">
        <w:rPr>
          <w:rFonts w:eastAsia="SimSun" w:cs="Arial"/>
          <w:kern w:val="3"/>
          <w:szCs w:val="24"/>
          <w:lang w:eastAsia="zh-CN" w:bidi="hi-IN"/>
        </w:rPr>
        <w:t xml:space="preserve">2, 10-13) ; </w:t>
      </w:r>
    </w:p>
    <w:p w14:paraId="3C85F60B" w14:textId="77777777" w:rsidR="00453F3C" w:rsidRPr="00453F3C" w:rsidRDefault="00453F3C" w:rsidP="00453F3C">
      <w:pPr>
        <w:widowControl w:val="0"/>
        <w:numPr>
          <w:ilvl w:val="0"/>
          <w:numId w:val="19"/>
        </w:numPr>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 xml:space="preserve">Durant la traversée du désert par les Hébreux, Dieu permet à Moïse de faire jaillir une eau salutaire du rocher à </w:t>
      </w:r>
      <w:proofErr w:type="spellStart"/>
      <w:r w:rsidRPr="00453F3C">
        <w:rPr>
          <w:rFonts w:eastAsia="SimSun" w:cs="Arial"/>
          <w:kern w:val="3"/>
          <w:szCs w:val="24"/>
          <w:lang w:eastAsia="zh-CN" w:bidi="hi-IN"/>
        </w:rPr>
        <w:t>Mériba</w:t>
      </w:r>
      <w:proofErr w:type="spellEnd"/>
      <w:r w:rsidRPr="00453F3C">
        <w:rPr>
          <w:rFonts w:eastAsia="SimSun" w:cs="Arial"/>
          <w:kern w:val="3"/>
          <w:szCs w:val="24"/>
          <w:lang w:eastAsia="zh-CN" w:bidi="hi-IN"/>
        </w:rPr>
        <w:t xml:space="preserve"> (Ex 17). </w:t>
      </w:r>
    </w:p>
    <w:p w14:paraId="7A3CCB1A" w14:textId="77777777" w:rsidR="00453F3C" w:rsidRPr="00453F3C" w:rsidRDefault="00453F3C" w:rsidP="00453F3C">
      <w:pPr>
        <w:widowControl w:val="0"/>
        <w:numPr>
          <w:ilvl w:val="0"/>
          <w:numId w:val="19"/>
        </w:numPr>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 xml:space="preserve">Le prophète Osée présente Yahvé comme une pluie de printemps (Os 6,3) ou la rosée qui fait s'épanouir le lys et s'enraciner le cèdre du Liban (Os 14,6). </w:t>
      </w:r>
    </w:p>
    <w:p w14:paraId="09488CC0" w14:textId="31BDA202" w:rsidR="00453F3C" w:rsidRPr="00453F3C" w:rsidRDefault="00453F3C" w:rsidP="00453F3C">
      <w:pPr>
        <w:widowControl w:val="0"/>
        <w:numPr>
          <w:ilvl w:val="0"/>
          <w:numId w:val="19"/>
        </w:numPr>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L'eau, c'</w:t>
      </w:r>
      <w:r w:rsidR="00333B06">
        <w:rPr>
          <w:rFonts w:eastAsia="SimSun" w:cs="Arial"/>
          <w:kern w:val="3"/>
          <w:szCs w:val="24"/>
          <w:lang w:eastAsia="zh-CN" w:bidi="hi-IN"/>
        </w:rPr>
        <w:t>est la Sagesse (</w:t>
      </w:r>
      <w:proofErr w:type="spellStart"/>
      <w:r w:rsidR="00333B06">
        <w:rPr>
          <w:rFonts w:eastAsia="SimSun" w:cs="Arial"/>
          <w:kern w:val="3"/>
          <w:szCs w:val="24"/>
          <w:lang w:eastAsia="zh-CN" w:bidi="hi-IN"/>
        </w:rPr>
        <w:t>Jb</w:t>
      </w:r>
      <w:proofErr w:type="spellEnd"/>
      <w:r w:rsidR="00333B06">
        <w:rPr>
          <w:rFonts w:eastAsia="SimSun" w:cs="Arial"/>
          <w:kern w:val="3"/>
          <w:szCs w:val="24"/>
          <w:lang w:eastAsia="zh-CN" w:bidi="hi-IN"/>
        </w:rPr>
        <w:t xml:space="preserve"> 28,25-26, Pr </w:t>
      </w:r>
      <w:r w:rsidRPr="00453F3C">
        <w:rPr>
          <w:rFonts w:eastAsia="SimSun" w:cs="Arial"/>
          <w:kern w:val="3"/>
          <w:szCs w:val="24"/>
          <w:lang w:eastAsia="zh-CN" w:bidi="hi-IN"/>
        </w:rPr>
        <w:t>3,20). L'âme cherche Dieu comme</w:t>
      </w:r>
      <w:r w:rsidR="00333B06">
        <w:rPr>
          <w:rFonts w:eastAsia="SimSun" w:cs="Arial"/>
          <w:kern w:val="3"/>
          <w:szCs w:val="24"/>
          <w:lang w:eastAsia="zh-CN" w:bidi="hi-IN"/>
        </w:rPr>
        <w:t xml:space="preserve"> le cerf cherche l'eau vive (psaume </w:t>
      </w:r>
      <w:r w:rsidRPr="00453F3C">
        <w:rPr>
          <w:rFonts w:eastAsia="SimSun" w:cs="Arial"/>
          <w:kern w:val="3"/>
          <w:szCs w:val="24"/>
          <w:lang w:eastAsia="zh-CN" w:bidi="hi-IN"/>
        </w:rPr>
        <w:t>42, 2-3).</w:t>
      </w:r>
    </w:p>
    <w:p w14:paraId="3F4C4F3B" w14:textId="4E5F1CE4" w:rsidR="00453F3C" w:rsidRPr="00453F3C" w:rsidRDefault="00453F3C" w:rsidP="00453F3C">
      <w:pPr>
        <w:widowControl w:val="0"/>
        <w:numPr>
          <w:ilvl w:val="0"/>
          <w:numId w:val="19"/>
        </w:numPr>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 xml:space="preserve">L'infidélité à Dieu équivaut à </w:t>
      </w:r>
      <w:r w:rsidR="00333B06">
        <w:rPr>
          <w:rFonts w:eastAsia="SimSun" w:cs="Arial"/>
          <w:kern w:val="3"/>
          <w:szCs w:val="24"/>
          <w:lang w:eastAsia="zh-CN" w:bidi="hi-IN"/>
        </w:rPr>
        <w:t>faire de son pays un désert (Jr</w:t>
      </w:r>
      <w:r w:rsidRPr="00453F3C">
        <w:rPr>
          <w:rFonts w:eastAsia="SimSun" w:cs="Arial"/>
          <w:kern w:val="3"/>
          <w:szCs w:val="24"/>
          <w:lang w:eastAsia="zh-CN" w:bidi="hi-IN"/>
        </w:rPr>
        <w:t xml:space="preserve"> 18, 16).</w:t>
      </w:r>
    </w:p>
    <w:p w14:paraId="6D886E16" w14:textId="43340230" w:rsidR="00453F3C" w:rsidRPr="00453F3C" w:rsidRDefault="00453F3C" w:rsidP="00453F3C">
      <w:pPr>
        <w:widowControl w:val="0"/>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Mais l'eau peut devenir aussi l'arme de la malédiction divine comme l</w:t>
      </w:r>
      <w:r w:rsidR="00333B06">
        <w:rPr>
          <w:rFonts w:eastAsia="SimSun" w:cs="Arial"/>
          <w:kern w:val="3"/>
          <w:szCs w:val="24"/>
          <w:lang w:eastAsia="zh-CN" w:bidi="hi-IN"/>
        </w:rPr>
        <w:t>e montre l'épisode du déluge (</w:t>
      </w:r>
      <w:proofErr w:type="spellStart"/>
      <w:r w:rsidR="00333B06">
        <w:rPr>
          <w:rFonts w:eastAsia="SimSun" w:cs="Arial"/>
          <w:kern w:val="3"/>
          <w:szCs w:val="24"/>
          <w:lang w:eastAsia="zh-CN" w:bidi="hi-IN"/>
        </w:rPr>
        <w:t>G</w:t>
      </w:r>
      <w:r w:rsidRPr="00453F3C">
        <w:rPr>
          <w:rFonts w:eastAsia="SimSun" w:cs="Arial"/>
          <w:kern w:val="3"/>
          <w:szCs w:val="24"/>
          <w:lang w:eastAsia="zh-CN" w:bidi="hi-IN"/>
        </w:rPr>
        <w:t>n</w:t>
      </w:r>
      <w:proofErr w:type="spellEnd"/>
      <w:r w:rsidRPr="00453F3C">
        <w:rPr>
          <w:rFonts w:eastAsia="SimSun" w:cs="Arial"/>
          <w:kern w:val="3"/>
          <w:szCs w:val="24"/>
          <w:lang w:eastAsia="zh-CN" w:bidi="hi-IN"/>
        </w:rPr>
        <w:t xml:space="preserve"> 6, 5,22 ; 7,8). Cette malédiction peut atteindre les ennemis du peuple élu (Ex 14). Cependant il faut être attentif à ne pas tomber dans un dualisme trop radical « car Dieu </w:t>
      </w:r>
      <w:r w:rsidR="00333B06">
        <w:rPr>
          <w:rFonts w:eastAsia="SimSun" w:cs="Arial"/>
          <w:kern w:val="3"/>
          <w:szCs w:val="24"/>
          <w:lang w:eastAsia="zh-CN" w:bidi="hi-IN"/>
        </w:rPr>
        <w:t>fait pleuvoir sur les méchants c</w:t>
      </w:r>
      <w:r w:rsidR="00956509">
        <w:rPr>
          <w:rFonts w:eastAsia="SimSun" w:cs="Arial"/>
          <w:kern w:val="3"/>
          <w:szCs w:val="24"/>
          <w:lang w:eastAsia="zh-CN" w:bidi="hi-IN"/>
        </w:rPr>
        <w:t>omme</w:t>
      </w:r>
      <w:r w:rsidRPr="00453F3C">
        <w:rPr>
          <w:rFonts w:eastAsia="SimSun" w:cs="Arial"/>
          <w:kern w:val="3"/>
          <w:szCs w:val="24"/>
          <w:lang w:eastAsia="zh-CN" w:bidi="hi-IN"/>
        </w:rPr>
        <w:t xml:space="preserve"> sur les justes ». (Mt 5,45)</w:t>
      </w:r>
    </w:p>
    <w:p w14:paraId="25F43229" w14:textId="75ECE231" w:rsidR="00453F3C" w:rsidRPr="00453F3C" w:rsidRDefault="00453F3C" w:rsidP="00453F3C">
      <w:pPr>
        <w:widowControl w:val="0"/>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Jésus, lui, se présente comme l'eau de la vie éternelle (</w:t>
      </w:r>
      <w:proofErr w:type="spellStart"/>
      <w:r w:rsidRPr="00453F3C">
        <w:rPr>
          <w:rFonts w:eastAsia="SimSun" w:cs="Arial"/>
          <w:kern w:val="3"/>
          <w:szCs w:val="24"/>
          <w:lang w:eastAsia="zh-CN" w:bidi="hi-IN"/>
        </w:rPr>
        <w:t>J</w:t>
      </w:r>
      <w:r w:rsidR="00333B06">
        <w:rPr>
          <w:rFonts w:eastAsia="SimSun" w:cs="Arial"/>
          <w:kern w:val="3"/>
          <w:szCs w:val="24"/>
          <w:lang w:eastAsia="zh-CN" w:bidi="hi-IN"/>
        </w:rPr>
        <w:t>n</w:t>
      </w:r>
      <w:proofErr w:type="spellEnd"/>
      <w:r w:rsidR="00333B06">
        <w:rPr>
          <w:rFonts w:eastAsia="SimSun" w:cs="Arial"/>
          <w:kern w:val="3"/>
          <w:szCs w:val="24"/>
          <w:lang w:eastAsia="zh-CN" w:bidi="hi-IN"/>
        </w:rPr>
        <w:t xml:space="preserve"> </w:t>
      </w:r>
      <w:r w:rsidRPr="00453F3C">
        <w:rPr>
          <w:rFonts w:eastAsia="SimSun" w:cs="Arial"/>
          <w:kern w:val="3"/>
          <w:szCs w:val="24"/>
          <w:lang w:eastAsia="zh-CN" w:bidi="hi-IN"/>
        </w:rPr>
        <w:t>4,10-14 et 7,37-38) : « Celui qui boira de cette eau que je lui donnerai n'aura plus jamais soif ».</w:t>
      </w:r>
    </w:p>
    <w:p w14:paraId="24352597" w14:textId="77777777" w:rsidR="00453F3C" w:rsidRPr="00453F3C" w:rsidRDefault="00453F3C" w:rsidP="00453F3C">
      <w:pPr>
        <w:widowControl w:val="0"/>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À Nicodème, il précise que pour entrer dans le royaume de Dieu, « il est nécessaire de naître d'eau et d'Esprit » (</w:t>
      </w:r>
      <w:proofErr w:type="spellStart"/>
      <w:r w:rsidRPr="00453F3C">
        <w:rPr>
          <w:rFonts w:eastAsia="SimSun" w:cs="Arial"/>
          <w:kern w:val="3"/>
          <w:szCs w:val="24"/>
          <w:lang w:eastAsia="zh-CN" w:bidi="hi-IN"/>
        </w:rPr>
        <w:t>Jn</w:t>
      </w:r>
      <w:proofErr w:type="spellEnd"/>
      <w:r w:rsidRPr="00453F3C">
        <w:rPr>
          <w:rFonts w:eastAsia="SimSun" w:cs="Arial"/>
          <w:kern w:val="3"/>
          <w:szCs w:val="24"/>
          <w:lang w:eastAsia="zh-CN" w:bidi="hi-IN"/>
        </w:rPr>
        <w:t xml:space="preserve"> 3,5).</w:t>
      </w:r>
    </w:p>
    <w:p w14:paraId="25EFCB67" w14:textId="77777777" w:rsidR="00453F3C" w:rsidRPr="00453F3C" w:rsidRDefault="00453F3C" w:rsidP="00453F3C">
      <w:pPr>
        <w:widowControl w:val="0"/>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L'eau du baptême offerte à tous n'est pas simplement un symbole de purification mais lave de toute souillure (1 Co 6,11) et procure la régénération (</w:t>
      </w:r>
      <w:proofErr w:type="spellStart"/>
      <w:r w:rsidRPr="00453F3C">
        <w:rPr>
          <w:rFonts w:eastAsia="SimSun" w:cs="Arial"/>
          <w:kern w:val="3"/>
          <w:szCs w:val="24"/>
          <w:lang w:eastAsia="zh-CN" w:bidi="hi-IN"/>
        </w:rPr>
        <w:t>Jn</w:t>
      </w:r>
      <w:proofErr w:type="spellEnd"/>
      <w:r w:rsidRPr="00453F3C">
        <w:rPr>
          <w:rFonts w:eastAsia="SimSun" w:cs="Arial"/>
          <w:kern w:val="3"/>
          <w:szCs w:val="24"/>
          <w:lang w:eastAsia="zh-CN" w:bidi="hi-IN"/>
        </w:rPr>
        <w:t xml:space="preserve"> 3,5) grâce à la mort du Christ (He 9,14). Ce don devient source d'eau vive dans le cœur de chaque croyant en vue de la vie éternelle (</w:t>
      </w:r>
      <w:proofErr w:type="spellStart"/>
      <w:r w:rsidRPr="00453F3C">
        <w:rPr>
          <w:rFonts w:eastAsia="SimSun" w:cs="Arial"/>
          <w:kern w:val="3"/>
          <w:szCs w:val="24"/>
          <w:lang w:eastAsia="zh-CN" w:bidi="hi-IN"/>
        </w:rPr>
        <w:t>Ap</w:t>
      </w:r>
      <w:proofErr w:type="spellEnd"/>
      <w:r w:rsidRPr="00453F3C">
        <w:rPr>
          <w:rFonts w:eastAsia="SimSun" w:cs="Arial"/>
          <w:kern w:val="3"/>
          <w:szCs w:val="24"/>
          <w:lang w:eastAsia="zh-CN" w:bidi="hi-IN"/>
        </w:rPr>
        <w:t xml:space="preserve"> 7,11).</w:t>
      </w:r>
    </w:p>
    <w:p w14:paraId="6B78BEC1" w14:textId="77777777" w:rsidR="00453F3C" w:rsidRPr="00453F3C" w:rsidRDefault="00453F3C" w:rsidP="00453F3C">
      <w:pPr>
        <w:widowControl w:val="0"/>
        <w:suppressAutoHyphens/>
        <w:autoSpaceDN w:val="0"/>
        <w:spacing w:after="120"/>
        <w:jc w:val="both"/>
        <w:textAlignment w:val="baseline"/>
        <w:rPr>
          <w:rFonts w:eastAsia="SimSun" w:cs="Arial"/>
          <w:b/>
          <w:kern w:val="3"/>
          <w:szCs w:val="24"/>
          <w:lang w:eastAsia="zh-CN" w:bidi="hi-IN"/>
        </w:rPr>
      </w:pPr>
      <w:r w:rsidRPr="00453F3C">
        <w:rPr>
          <w:rFonts w:eastAsia="SimSun" w:cs="Arial"/>
          <w:b/>
          <w:kern w:val="3"/>
          <w:szCs w:val="24"/>
          <w:lang w:eastAsia="zh-CN" w:bidi="hi-IN"/>
        </w:rPr>
        <w:t>Quelques points d’attention pour l’utilisation de l’eau en liturgie :</w:t>
      </w:r>
    </w:p>
    <w:p w14:paraId="123ADED6" w14:textId="77777777" w:rsidR="00453F3C" w:rsidRPr="00453F3C" w:rsidRDefault="00453F3C" w:rsidP="00453F3C">
      <w:pPr>
        <w:widowControl w:val="0"/>
        <w:numPr>
          <w:ilvl w:val="0"/>
          <w:numId w:val="20"/>
        </w:numPr>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Nous rappelons ici l'importance des baptistères. Là où cela est possible, il est important de les remettre en valeur, éventuellement de les rendre plus visibles ; d'entretenir la propreté du lieu, sans oublier un possible fleurissement au moins pour les célébrations de baptêmes et le temps pascal.</w:t>
      </w:r>
    </w:p>
    <w:p w14:paraId="778380CB" w14:textId="77777777" w:rsidR="00453F3C" w:rsidRPr="00453F3C" w:rsidRDefault="00453F3C" w:rsidP="00453F3C">
      <w:pPr>
        <w:widowControl w:val="0"/>
        <w:numPr>
          <w:ilvl w:val="0"/>
          <w:numId w:val="20"/>
        </w:numPr>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Pour la liturgie des baptêmes, il est possible d'avoir de beaux vases ou cruches qui permettront de faire couler l'eau, lentement et visiblement au moment de sa bénédiction. Ce geste accompagné de la très belle prière de bénédiction du rituel trouvera ainsi tout son sens auprès de participants.</w:t>
      </w:r>
    </w:p>
    <w:p w14:paraId="0AF0EFC6" w14:textId="35FF5194" w:rsidR="00453F3C" w:rsidRPr="00453F3C" w:rsidRDefault="00453F3C" w:rsidP="00453F3C">
      <w:pPr>
        <w:widowControl w:val="0"/>
        <w:numPr>
          <w:ilvl w:val="0"/>
          <w:numId w:val="20"/>
        </w:numPr>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Pour l'aspersion faite pendant le temps pascal, il peut être bon d'aller prendre l'eau aux fonts baptismaux pour signifier le li</w:t>
      </w:r>
      <w:r w:rsidR="00333B06">
        <w:rPr>
          <w:rFonts w:eastAsia="SimSun" w:cs="Arial"/>
          <w:kern w:val="3"/>
          <w:szCs w:val="24"/>
          <w:lang w:eastAsia="zh-CN" w:bidi="hi-IN"/>
        </w:rPr>
        <w:t>en de ce geste avec le baptême.</w:t>
      </w:r>
    </w:p>
    <w:p w14:paraId="582B3481" w14:textId="0528F9AB" w:rsidR="00453F3C" w:rsidRDefault="00453F3C" w:rsidP="00453F3C">
      <w:pPr>
        <w:widowControl w:val="0"/>
        <w:numPr>
          <w:ilvl w:val="0"/>
          <w:numId w:val="20"/>
        </w:numPr>
        <w:suppressAutoHyphens/>
        <w:autoSpaceDN w:val="0"/>
        <w:spacing w:after="120"/>
        <w:jc w:val="both"/>
        <w:textAlignment w:val="baseline"/>
        <w:rPr>
          <w:rFonts w:eastAsia="SimSun" w:cs="Arial"/>
          <w:kern w:val="3"/>
          <w:szCs w:val="24"/>
          <w:lang w:eastAsia="zh-CN" w:bidi="hi-IN"/>
        </w:rPr>
      </w:pPr>
      <w:r w:rsidRPr="00453F3C">
        <w:rPr>
          <w:rFonts w:eastAsia="SimSun" w:cs="Arial"/>
          <w:kern w:val="3"/>
          <w:szCs w:val="24"/>
          <w:lang w:eastAsia="zh-CN" w:bidi="hi-IN"/>
        </w:rPr>
        <w:t>Pour l'aspersion, à l'occasion des obsèques, il est aussi possible d'apporter solennellement de l'eau puisée à la fontaine baptismale pour signifier le lien avec le baptême et la foi en la résurrection.</w:t>
      </w:r>
    </w:p>
    <w:p w14:paraId="0FFED749" w14:textId="102DD09C" w:rsidR="00333B06" w:rsidRDefault="00EC6609" w:rsidP="00EC6609">
      <w:pPr>
        <w:widowControl w:val="0"/>
        <w:suppressAutoHyphens/>
        <w:autoSpaceDN w:val="0"/>
        <w:spacing w:after="120"/>
        <w:ind w:left="720"/>
        <w:jc w:val="right"/>
        <w:textAlignment w:val="baseline"/>
        <w:rPr>
          <w:rFonts w:eastAsia="SimSun" w:cs="Arial"/>
          <w:kern w:val="3"/>
          <w:szCs w:val="24"/>
          <w:lang w:eastAsia="zh-CN" w:bidi="hi-IN"/>
        </w:rPr>
      </w:pPr>
      <w:r>
        <w:rPr>
          <w:rFonts w:eastAsia="SimSun" w:cs="Arial"/>
          <w:kern w:val="3"/>
          <w:szCs w:val="24"/>
          <w:lang w:eastAsia="zh-CN" w:bidi="hi-IN"/>
        </w:rPr>
        <w:t>Jean Le Rétif</w:t>
      </w:r>
    </w:p>
    <w:p w14:paraId="48A8B4A2" w14:textId="77777777" w:rsidR="00333B06" w:rsidRDefault="00333B06">
      <w:pPr>
        <w:rPr>
          <w:rFonts w:eastAsia="SimSun" w:cs="Arial"/>
          <w:kern w:val="3"/>
          <w:szCs w:val="24"/>
          <w:lang w:eastAsia="zh-CN" w:bidi="hi-IN"/>
        </w:rPr>
      </w:pPr>
      <w:r>
        <w:rPr>
          <w:rFonts w:eastAsia="SimSun" w:cs="Arial"/>
          <w:kern w:val="3"/>
          <w:szCs w:val="24"/>
          <w:lang w:eastAsia="zh-CN" w:bidi="hi-IN"/>
        </w:rPr>
        <w:br w:type="page"/>
      </w:r>
    </w:p>
    <w:p w14:paraId="402629EA" w14:textId="1969B65A" w:rsidR="00395B8C" w:rsidRPr="00883BE9" w:rsidRDefault="00212F46" w:rsidP="00883BE9">
      <w:pPr>
        <w:pStyle w:val="Titre1"/>
        <w:keepNext w:val="0"/>
        <w:widowControl w:val="0"/>
        <w:spacing w:before="400"/>
        <w:rPr>
          <w:color w:val="7030A0"/>
        </w:rPr>
      </w:pPr>
      <w:r w:rsidRPr="003919ED">
        <w:rPr>
          <w:color w:val="7030A0"/>
        </w:rPr>
        <w:lastRenderedPageBreak/>
        <w:t>POUR UNE C</w:t>
      </w:r>
      <w:r w:rsidR="00A6093F" w:rsidRPr="003919ED">
        <w:rPr>
          <w:color w:val="7030A0"/>
        </w:rPr>
        <w:t>É</w:t>
      </w:r>
      <w:r w:rsidRPr="003919ED">
        <w:rPr>
          <w:color w:val="7030A0"/>
        </w:rPr>
        <w:t>L</w:t>
      </w:r>
      <w:r w:rsidR="00A6093F" w:rsidRPr="003919ED">
        <w:rPr>
          <w:color w:val="7030A0"/>
        </w:rPr>
        <w:t>É</w:t>
      </w:r>
      <w:r w:rsidRPr="003919ED">
        <w:rPr>
          <w:color w:val="7030A0"/>
        </w:rPr>
        <w:t xml:space="preserve">BRATION </w:t>
      </w:r>
      <w:r w:rsidR="00013464" w:rsidRPr="003919ED">
        <w:rPr>
          <w:color w:val="7030A0"/>
        </w:rPr>
        <w:t xml:space="preserve">DOMINICALE </w:t>
      </w:r>
      <w:r w:rsidRPr="003919ED">
        <w:rPr>
          <w:color w:val="7030A0"/>
        </w:rPr>
        <w:t>DE LA PAROLE</w:t>
      </w:r>
      <w:r w:rsidRPr="003919ED">
        <w:rPr>
          <w:color w:val="7030A0"/>
        </w:rPr>
        <w:br/>
        <w:t xml:space="preserve">LORSQU’IL N’Y </w:t>
      </w:r>
      <w:r w:rsidR="00A6093F" w:rsidRPr="003919ED">
        <w:rPr>
          <w:color w:val="7030A0"/>
        </w:rPr>
        <w:t>A</w:t>
      </w:r>
      <w:r w:rsidRPr="003919ED">
        <w:rPr>
          <w:color w:val="7030A0"/>
        </w:rPr>
        <w:t xml:space="preserve"> PAS D’EUCHARISTIE</w:t>
      </w:r>
    </w:p>
    <w:p w14:paraId="4CC9FD6F" w14:textId="77777777" w:rsidR="005040E2" w:rsidRPr="005040E2" w:rsidRDefault="005040E2" w:rsidP="005040E2">
      <w:pPr>
        <w:pBdr>
          <w:top w:val="single" w:sz="4" w:space="1" w:color="auto"/>
          <w:left w:val="single" w:sz="4" w:space="4" w:color="auto"/>
          <w:bottom w:val="single" w:sz="4" w:space="1" w:color="auto"/>
          <w:right w:val="single" w:sz="4" w:space="4" w:color="auto"/>
        </w:pBdr>
        <w:ind w:left="284" w:right="283"/>
        <w:jc w:val="both"/>
      </w:pPr>
      <w:r w:rsidRPr="005040E2">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7C0C5892" w14:textId="77777777" w:rsidR="005040E2" w:rsidRPr="005040E2" w:rsidRDefault="005040E2" w:rsidP="005040E2">
      <w:pPr>
        <w:pBdr>
          <w:top w:val="single" w:sz="4" w:space="1" w:color="auto"/>
          <w:left w:val="single" w:sz="4" w:space="4" w:color="auto"/>
          <w:bottom w:val="single" w:sz="4" w:space="1" w:color="auto"/>
          <w:right w:val="single" w:sz="4" w:space="4" w:color="auto"/>
        </w:pBdr>
        <w:ind w:left="284" w:right="283"/>
        <w:jc w:val="both"/>
      </w:pPr>
      <w:r w:rsidRPr="005040E2">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5040E2">
        <w:t xml:space="preserve">C’est pour cela que les </w:t>
      </w:r>
      <w:r w:rsidRPr="005040E2">
        <w:rPr>
          <w:i/>
        </w:rPr>
        <w:t>Fiches Dominicales</w:t>
      </w:r>
      <w:r w:rsidRPr="005040E2">
        <w:t xml:space="preserve"> vous offrent une aide, aussi bien pour la préparation des messes, que pour celle des célébrations de la Parole de Dieu.</w:t>
      </w:r>
    </w:p>
    <w:p w14:paraId="00AEE3A9" w14:textId="77777777" w:rsidR="005040E2" w:rsidRPr="005040E2" w:rsidRDefault="005040E2" w:rsidP="005040E2">
      <w:pPr>
        <w:pBdr>
          <w:top w:val="single" w:sz="4" w:space="1" w:color="auto"/>
          <w:left w:val="single" w:sz="4" w:space="4" w:color="auto"/>
          <w:bottom w:val="single" w:sz="4" w:space="1" w:color="auto"/>
          <w:right w:val="single" w:sz="4" w:space="4" w:color="auto"/>
        </w:pBdr>
        <w:ind w:left="284" w:right="283"/>
        <w:jc w:val="both"/>
        <w:rPr>
          <w:i/>
          <w:iCs/>
        </w:rPr>
      </w:pPr>
      <w:r w:rsidRPr="005040E2">
        <w:t xml:space="preserve">D’autre part, les </w:t>
      </w:r>
      <w:r w:rsidRPr="005040E2">
        <w:rPr>
          <w:i/>
        </w:rPr>
        <w:t>Fiches Dominicales</w:t>
      </w:r>
      <w:r w:rsidRPr="005040E2">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7E34AF4F" w14:textId="77777777" w:rsidR="00D35D21" w:rsidRDefault="00D35D21" w:rsidP="00D35D21">
      <w:pPr>
        <w:widowControl w:val="0"/>
        <w:suppressAutoHyphens/>
        <w:autoSpaceDN w:val="0"/>
        <w:spacing w:after="120"/>
        <w:jc w:val="both"/>
        <w:textAlignment w:val="baseline"/>
        <w:rPr>
          <w:rFonts w:eastAsia="SimSun"/>
          <w:kern w:val="3"/>
          <w:lang w:eastAsia="zh-CN" w:bidi="hi-IN"/>
        </w:rPr>
      </w:pPr>
    </w:p>
    <w:p w14:paraId="4D1E5444" w14:textId="4069F1F8" w:rsidR="00D35D21" w:rsidRPr="00D35D21" w:rsidRDefault="00D35D21" w:rsidP="00D35D21">
      <w:pPr>
        <w:widowControl w:val="0"/>
        <w:suppressAutoHyphens/>
        <w:autoSpaceDN w:val="0"/>
        <w:spacing w:after="120"/>
        <w:jc w:val="both"/>
        <w:textAlignment w:val="baseline"/>
        <w:rPr>
          <w:rFonts w:eastAsia="SimSun"/>
          <w:kern w:val="3"/>
          <w:lang w:eastAsia="zh-CN" w:bidi="hi-IN"/>
        </w:rPr>
      </w:pPr>
      <w:r w:rsidRPr="00D35D21">
        <w:rPr>
          <w:rFonts w:eastAsia="SimSun"/>
          <w:kern w:val="3"/>
          <w:lang w:eastAsia="zh-CN" w:bidi="hi-IN"/>
        </w:rPr>
        <w:t>Tout au long de ces derniers mois nous avons fait l'expérience d'une longue sécheresse révélant ainsi combien l'eau est fondamentale à la vie de tout vivant ! Il se trouve que deux textes de ce dimanche confirment cette nécessité, à travers l'expérience de la soif vécue par le peuple Hébreux dans le désert et par Jésus lui-même dans sa traversée des monts de Samarie. Tout au long de la célébration</w:t>
      </w:r>
      <w:r>
        <w:rPr>
          <w:rFonts w:eastAsia="SimSun"/>
          <w:kern w:val="3"/>
          <w:lang w:eastAsia="zh-CN" w:bidi="hi-IN"/>
        </w:rPr>
        <w:t>,</w:t>
      </w:r>
      <w:r w:rsidRPr="00D35D21">
        <w:rPr>
          <w:rFonts w:eastAsia="SimSun"/>
          <w:kern w:val="3"/>
          <w:lang w:eastAsia="zh-CN" w:bidi="hi-IN"/>
        </w:rPr>
        <w:t xml:space="preserve"> nous pourrons mettre en œuvre la symbolique de l'eau qui exprime la vie nouvelle reçue par les baptisés.</w:t>
      </w:r>
    </w:p>
    <w:p w14:paraId="1B8868F3" w14:textId="157631F1" w:rsidR="0013177D" w:rsidRPr="0085366B" w:rsidRDefault="005040E2" w:rsidP="00D35D21">
      <w:pPr>
        <w:pStyle w:val="Titre2"/>
        <w:spacing w:after="120"/>
        <w:rPr>
          <w:b/>
          <w:color w:val="7030A0"/>
        </w:rPr>
      </w:pPr>
      <w:r>
        <w:rPr>
          <w:b/>
          <w:color w:val="7030A0"/>
        </w:rPr>
        <w:t>Temps de l’a</w:t>
      </w:r>
      <w:r w:rsidR="00137DD8" w:rsidRPr="0085366B">
        <w:rPr>
          <w:b/>
          <w:color w:val="7030A0"/>
        </w:rPr>
        <w:t xml:space="preserve">ccueil </w:t>
      </w:r>
    </w:p>
    <w:p w14:paraId="339CE690" w14:textId="77777777" w:rsidR="00885F0C" w:rsidRPr="00D35D21" w:rsidRDefault="00885F0C" w:rsidP="00885F0C">
      <w:pPr>
        <w:pStyle w:val="Sansinterligne"/>
        <w:numPr>
          <w:ilvl w:val="0"/>
          <w:numId w:val="11"/>
        </w:numPr>
        <w:ind w:left="284" w:hanging="284"/>
        <w:jc w:val="both"/>
        <w:rPr>
          <w:b/>
          <w:sz w:val="20"/>
        </w:rPr>
      </w:pPr>
      <w:r w:rsidRPr="00D35D21">
        <w:rPr>
          <w:rFonts w:ascii="Times New Roman" w:hAnsi="Times New Roman"/>
          <w:b/>
          <w:smallCaps/>
          <w:sz w:val="20"/>
          <w:szCs w:val="20"/>
        </w:rPr>
        <w:t>Salutation</w:t>
      </w:r>
      <w:r w:rsidRPr="00D35D21">
        <w:rPr>
          <w:b/>
          <w:sz w:val="20"/>
        </w:rPr>
        <w:t xml:space="preserve"> </w:t>
      </w:r>
    </w:p>
    <w:p w14:paraId="4017C4DD" w14:textId="135DC5ED" w:rsidR="0085366B" w:rsidRPr="00D35D21" w:rsidRDefault="0085366B" w:rsidP="0085366B">
      <w:pPr>
        <w:pStyle w:val="Standard"/>
        <w:rPr>
          <w:sz w:val="20"/>
        </w:rPr>
      </w:pPr>
      <w:r w:rsidRPr="00D35D21">
        <w:rPr>
          <w:sz w:val="20"/>
        </w:rPr>
        <w:t>La personne qui conduit la pri</w:t>
      </w:r>
      <w:r w:rsidR="00D35D21">
        <w:rPr>
          <w:sz w:val="20"/>
        </w:rPr>
        <w:t>ère peut dire en guise de mot d’accueil</w:t>
      </w:r>
      <w:r w:rsidRPr="00D35D21">
        <w:rPr>
          <w:sz w:val="20"/>
        </w:rPr>
        <w:t> :</w:t>
      </w:r>
    </w:p>
    <w:p w14:paraId="45A5C47B" w14:textId="01DF072D" w:rsidR="00D35D21" w:rsidRPr="00D35D21" w:rsidRDefault="00D35D21" w:rsidP="00D35D21">
      <w:pPr>
        <w:widowControl w:val="0"/>
        <w:suppressAutoHyphens/>
        <w:autoSpaceDN w:val="0"/>
        <w:spacing w:after="120"/>
        <w:jc w:val="both"/>
        <w:textAlignment w:val="baseline"/>
        <w:rPr>
          <w:rFonts w:eastAsia="SimSun"/>
          <w:i/>
          <w:kern w:val="3"/>
          <w:lang w:eastAsia="zh-CN" w:bidi="hi-IN"/>
        </w:rPr>
      </w:pPr>
      <w:r w:rsidRPr="00D35D21">
        <w:rPr>
          <w:rFonts w:eastAsia="SimSun"/>
          <w:i/>
          <w:kern w:val="3"/>
          <w:lang w:eastAsia="zh-CN" w:bidi="hi-IN"/>
        </w:rPr>
        <w:t>Bienvenue à toutes et à tous. Membres de la famille des disciples de Jésus, soyons assoiffés d'une vie nouvelle ! Ensemble, nous qui avons fait</w:t>
      </w:r>
      <w:r w:rsidRPr="00AE4632">
        <w:rPr>
          <w:rFonts w:eastAsia="SimSun"/>
          <w:i/>
          <w:kern w:val="3"/>
          <w:lang w:eastAsia="zh-CN" w:bidi="hi-IN"/>
        </w:rPr>
        <w:t xml:space="preserve">, </w:t>
      </w:r>
      <w:r w:rsidR="00AE4632" w:rsidRPr="00AE4632">
        <w:rPr>
          <w:rFonts w:eastAsia="SimSun"/>
          <w:i/>
          <w:kern w:val="3"/>
          <w:lang w:eastAsia="zh-CN" w:bidi="hi-IN"/>
        </w:rPr>
        <w:t>l’été dernier</w:t>
      </w:r>
      <w:r w:rsidRPr="00AE4632">
        <w:rPr>
          <w:rFonts w:eastAsia="SimSun"/>
          <w:i/>
          <w:kern w:val="3"/>
          <w:lang w:eastAsia="zh-CN" w:bidi="hi-IN"/>
        </w:rPr>
        <w:t xml:space="preserve">, </w:t>
      </w:r>
      <w:r w:rsidRPr="00D35D21">
        <w:rPr>
          <w:rFonts w:eastAsia="SimSun"/>
          <w:i/>
          <w:kern w:val="3"/>
          <w:lang w:eastAsia="zh-CN" w:bidi="hi-IN"/>
        </w:rPr>
        <w:t>l'expérience de la sécheresse, souvenons-nous de notre baptême qui nous a plongé dans le mystère de la mort et de la résurrection de Jésus. Comme la Samaritaine, accueillons l'eau vive que Jésus nous donne.</w:t>
      </w:r>
    </w:p>
    <w:p w14:paraId="0D17C300" w14:textId="45EAE3F7" w:rsidR="00D35D21" w:rsidRPr="00D35D21" w:rsidRDefault="00D35D21" w:rsidP="0085366B">
      <w:pPr>
        <w:pStyle w:val="Sansinterligne"/>
        <w:numPr>
          <w:ilvl w:val="0"/>
          <w:numId w:val="11"/>
        </w:numPr>
        <w:ind w:left="284" w:hanging="284"/>
        <w:jc w:val="both"/>
        <w:rPr>
          <w:rFonts w:ascii="Times New Roman" w:hAnsi="Times New Roman"/>
          <w:b/>
          <w:smallCaps/>
          <w:sz w:val="20"/>
          <w:szCs w:val="20"/>
        </w:rPr>
      </w:pPr>
      <w:r w:rsidRPr="00D35D21">
        <w:rPr>
          <w:rFonts w:ascii="Times New Roman" w:hAnsi="Times New Roman"/>
          <w:b/>
          <w:smallCaps/>
          <w:sz w:val="20"/>
          <w:szCs w:val="20"/>
        </w:rPr>
        <w:t>Procession</w:t>
      </w:r>
    </w:p>
    <w:p w14:paraId="4B774CD5" w14:textId="292EE334" w:rsidR="00D35D21" w:rsidRPr="00900F08" w:rsidRDefault="00D35D21" w:rsidP="00D35D21">
      <w:pPr>
        <w:pStyle w:val="Standard"/>
        <w:spacing w:after="120"/>
        <w:jc w:val="both"/>
        <w:rPr>
          <w:rFonts w:cs="Times New Roman"/>
          <w:sz w:val="20"/>
          <w:szCs w:val="20"/>
        </w:rPr>
      </w:pPr>
      <w:r w:rsidRPr="00900F08">
        <w:rPr>
          <w:rFonts w:cs="Times New Roman"/>
          <w:sz w:val="20"/>
          <w:szCs w:val="20"/>
        </w:rPr>
        <w:t xml:space="preserve">La procession d'entrée se met en marche avec la croix, le livre de la Parole, une belle amphore ou des cruches remplies d'eau portées avec solennité. </w:t>
      </w:r>
      <w:r w:rsidR="00AE4632" w:rsidRPr="00900F08">
        <w:rPr>
          <w:rFonts w:cs="Times New Roman"/>
          <w:sz w:val="20"/>
          <w:szCs w:val="20"/>
        </w:rPr>
        <w:t>À</w:t>
      </w:r>
      <w:r w:rsidRPr="00900F08">
        <w:rPr>
          <w:rFonts w:cs="Times New Roman"/>
          <w:sz w:val="20"/>
          <w:szCs w:val="20"/>
        </w:rPr>
        <w:t xml:space="preserve"> </w:t>
      </w:r>
      <w:r>
        <w:rPr>
          <w:rFonts w:cs="Times New Roman"/>
          <w:sz w:val="20"/>
          <w:szCs w:val="20"/>
        </w:rPr>
        <w:t>l</w:t>
      </w:r>
      <w:r w:rsidRPr="00900F08">
        <w:rPr>
          <w:rFonts w:cs="Times New Roman"/>
          <w:sz w:val="20"/>
          <w:szCs w:val="20"/>
        </w:rPr>
        <w:t xml:space="preserve">'entrée du chœur, alors que se poursuit le chant d'entrée, les porteurs pourront verser lentement et visiblement l'eau dans une cuve, à moins de le faire après la lecture de l’évangile, avec possibilité de lire le poème sur l'eau </w:t>
      </w:r>
      <w:r w:rsidR="00333B06" w:rsidRPr="00333B06">
        <w:rPr>
          <w:rFonts w:cs="Times New Roman"/>
          <w:sz w:val="20"/>
          <w:szCs w:val="20"/>
        </w:rPr>
        <w:t>(page 6 de cette fiche)</w:t>
      </w:r>
      <w:r>
        <w:rPr>
          <w:rFonts w:cs="Times New Roman"/>
          <w:sz w:val="20"/>
          <w:szCs w:val="20"/>
        </w:rPr>
        <w:t>.</w:t>
      </w:r>
    </w:p>
    <w:p w14:paraId="14DA37D4" w14:textId="51CC0C80" w:rsidR="00D35D21" w:rsidRPr="00D35D21" w:rsidRDefault="00D35D21" w:rsidP="00D35D21">
      <w:pPr>
        <w:pStyle w:val="Sansinterligne"/>
        <w:numPr>
          <w:ilvl w:val="0"/>
          <w:numId w:val="11"/>
        </w:numPr>
        <w:ind w:left="284" w:hanging="284"/>
        <w:jc w:val="both"/>
        <w:rPr>
          <w:rFonts w:ascii="Times New Roman" w:hAnsi="Times New Roman"/>
          <w:b/>
          <w:smallCaps/>
          <w:sz w:val="20"/>
          <w:szCs w:val="20"/>
        </w:rPr>
      </w:pPr>
      <w:r w:rsidRPr="00D35D21">
        <w:rPr>
          <w:rFonts w:ascii="Times New Roman" w:hAnsi="Times New Roman"/>
          <w:b/>
          <w:smallCaps/>
          <w:sz w:val="20"/>
          <w:szCs w:val="20"/>
        </w:rPr>
        <w:t>Chant</w:t>
      </w:r>
    </w:p>
    <w:p w14:paraId="29741AF6" w14:textId="481A729C" w:rsidR="00D35D21" w:rsidRPr="00900F08" w:rsidRDefault="00D35D21" w:rsidP="00D35D21">
      <w:pPr>
        <w:pStyle w:val="Standard"/>
        <w:spacing w:after="120"/>
        <w:jc w:val="center"/>
        <w:rPr>
          <w:rFonts w:cs="Times New Roman"/>
          <w:sz w:val="20"/>
          <w:szCs w:val="20"/>
        </w:rPr>
      </w:pPr>
      <w:r w:rsidRPr="00D35D21">
        <w:rPr>
          <w:rFonts w:cs="Times New Roman"/>
          <w:b/>
          <w:color w:val="7030A0"/>
          <w:sz w:val="20"/>
          <w:szCs w:val="20"/>
        </w:rPr>
        <w:t xml:space="preserve">I 132-1 </w:t>
      </w:r>
      <w:r w:rsidRPr="00D35D21">
        <w:rPr>
          <w:rFonts w:cs="Times New Roman"/>
          <w:b/>
          <w:sz w:val="20"/>
          <w:szCs w:val="20"/>
        </w:rPr>
        <w:t>- J'ai vu l'eau vive</w:t>
      </w:r>
      <w:r>
        <w:rPr>
          <w:rFonts w:cs="Times New Roman"/>
          <w:sz w:val="20"/>
          <w:szCs w:val="20"/>
        </w:rPr>
        <w:t xml:space="preserve"> – CNA 191 / </w:t>
      </w:r>
      <w:r w:rsidRPr="00D35D21">
        <w:rPr>
          <w:rFonts w:cs="Times New Roman"/>
          <w:sz w:val="20"/>
          <w:szCs w:val="20"/>
        </w:rPr>
        <w:t>Chantons en Église n°181</w:t>
      </w:r>
    </w:p>
    <w:p w14:paraId="4F09CE02" w14:textId="4D15EC31" w:rsidR="004E1716" w:rsidRPr="00D35D21" w:rsidRDefault="0013177D" w:rsidP="009E013A">
      <w:pPr>
        <w:pStyle w:val="Sansinterligne"/>
        <w:numPr>
          <w:ilvl w:val="0"/>
          <w:numId w:val="11"/>
        </w:numPr>
        <w:ind w:left="284" w:hanging="284"/>
        <w:jc w:val="both"/>
        <w:rPr>
          <w:rFonts w:ascii="Times New Roman" w:eastAsia="Calibri" w:hAnsi="Times New Roman" w:cs="Times New Roman"/>
          <w:sz w:val="20"/>
          <w:szCs w:val="20"/>
        </w:rPr>
      </w:pPr>
      <w:r w:rsidRPr="00D35D21">
        <w:rPr>
          <w:rFonts w:ascii="Times New Roman" w:hAnsi="Times New Roman" w:cs="Times New Roman"/>
          <w:b/>
          <w:smallCaps/>
          <w:sz w:val="20"/>
          <w:szCs w:val="20"/>
        </w:rPr>
        <w:t>Préparation pénitentielle</w:t>
      </w:r>
      <w:r w:rsidR="00885F0C" w:rsidRPr="00D35D21">
        <w:rPr>
          <w:rFonts w:ascii="Times New Roman" w:hAnsi="Times New Roman" w:cs="Times New Roman"/>
          <w:sz w:val="20"/>
          <w:szCs w:val="20"/>
        </w:rPr>
        <w:t xml:space="preserve"> </w:t>
      </w:r>
    </w:p>
    <w:p w14:paraId="4E6AE8AE" w14:textId="77777777" w:rsidR="00885F0C" w:rsidRPr="00D35D21" w:rsidRDefault="00885F0C" w:rsidP="00885F0C">
      <w:pPr>
        <w:pStyle w:val="Standard"/>
        <w:rPr>
          <w:sz w:val="20"/>
          <w:szCs w:val="20"/>
        </w:rPr>
      </w:pPr>
      <w:r w:rsidRPr="00D35D21">
        <w:rPr>
          <w:sz w:val="20"/>
          <w:szCs w:val="20"/>
        </w:rPr>
        <w:t>La personne qui conduit la prière peut dire par exemple :</w:t>
      </w:r>
    </w:p>
    <w:p w14:paraId="5B9B6794" w14:textId="77777777" w:rsidR="00D35D21" w:rsidRPr="00D35D21" w:rsidRDefault="00D35D21" w:rsidP="00D35D21">
      <w:pPr>
        <w:pStyle w:val="Standard"/>
        <w:spacing w:after="120"/>
        <w:jc w:val="both"/>
        <w:rPr>
          <w:rFonts w:cs="Times New Roman"/>
          <w:i/>
          <w:sz w:val="20"/>
          <w:szCs w:val="20"/>
        </w:rPr>
      </w:pPr>
      <w:r w:rsidRPr="00D35D21">
        <w:rPr>
          <w:rFonts w:cs="Times New Roman"/>
          <w:i/>
          <w:sz w:val="20"/>
          <w:szCs w:val="20"/>
        </w:rPr>
        <w:t>Choisis par Dieu pour former son peuple, reconnaissons que nous sommes pécheurs :</w:t>
      </w:r>
    </w:p>
    <w:p w14:paraId="68C35625" w14:textId="26077387" w:rsidR="00D35D21" w:rsidRDefault="00D35D21" w:rsidP="00D35D21">
      <w:pPr>
        <w:pStyle w:val="Standard"/>
        <w:numPr>
          <w:ilvl w:val="0"/>
          <w:numId w:val="22"/>
        </w:numPr>
        <w:spacing w:after="120"/>
        <w:jc w:val="both"/>
        <w:rPr>
          <w:rFonts w:cs="Times New Roman"/>
          <w:sz w:val="20"/>
          <w:szCs w:val="20"/>
        </w:rPr>
      </w:pPr>
      <w:r w:rsidRPr="00900F08">
        <w:rPr>
          <w:rFonts w:cs="Times New Roman"/>
          <w:sz w:val="20"/>
          <w:szCs w:val="20"/>
        </w:rPr>
        <w:t xml:space="preserve">De tous nos moments de sécheresse provoqués par nos égoïsmes et notre oubli de ta bonté, </w:t>
      </w:r>
      <w:r w:rsidRPr="00D35D21">
        <w:rPr>
          <w:rFonts w:cs="Times New Roman"/>
          <w:b/>
          <w:sz w:val="20"/>
          <w:szCs w:val="20"/>
        </w:rPr>
        <w:t>Seigneur, prends pitié</w:t>
      </w:r>
      <w:r>
        <w:rPr>
          <w:rFonts w:cs="Times New Roman"/>
          <w:sz w:val="20"/>
          <w:szCs w:val="20"/>
        </w:rPr>
        <w:t xml:space="preserve">. </w:t>
      </w:r>
    </w:p>
    <w:p w14:paraId="2361C139" w14:textId="77777777" w:rsidR="00D35D21" w:rsidRDefault="00D35D21" w:rsidP="00D35D21">
      <w:pPr>
        <w:pStyle w:val="Standard"/>
        <w:numPr>
          <w:ilvl w:val="0"/>
          <w:numId w:val="22"/>
        </w:numPr>
        <w:spacing w:after="120"/>
        <w:jc w:val="both"/>
        <w:rPr>
          <w:rFonts w:cs="Times New Roman"/>
          <w:sz w:val="20"/>
          <w:szCs w:val="20"/>
        </w:rPr>
      </w:pPr>
      <w:r w:rsidRPr="00D35D21">
        <w:rPr>
          <w:rFonts w:cs="Times New Roman"/>
          <w:sz w:val="20"/>
          <w:szCs w:val="20"/>
        </w:rPr>
        <w:t xml:space="preserve">De toutes nos infidélités à tes appels qui nous invitent à puiser à la source de ta Parole, </w:t>
      </w:r>
      <w:r w:rsidRPr="00D35D21">
        <w:rPr>
          <w:rFonts w:cs="Times New Roman"/>
          <w:b/>
          <w:sz w:val="20"/>
          <w:szCs w:val="20"/>
        </w:rPr>
        <w:t>O Christ, prends pitié</w:t>
      </w:r>
      <w:r>
        <w:rPr>
          <w:rFonts w:cs="Times New Roman"/>
          <w:sz w:val="20"/>
          <w:szCs w:val="20"/>
        </w:rPr>
        <w:t>.</w:t>
      </w:r>
    </w:p>
    <w:p w14:paraId="3542F03A" w14:textId="77777777" w:rsidR="00D35D21" w:rsidRDefault="00D35D21" w:rsidP="00D35D21">
      <w:pPr>
        <w:pStyle w:val="Standard"/>
        <w:numPr>
          <w:ilvl w:val="0"/>
          <w:numId w:val="22"/>
        </w:numPr>
        <w:spacing w:after="120"/>
        <w:jc w:val="both"/>
        <w:rPr>
          <w:rFonts w:cs="Times New Roman"/>
          <w:sz w:val="20"/>
          <w:szCs w:val="20"/>
        </w:rPr>
      </w:pPr>
      <w:r w:rsidRPr="00D35D21">
        <w:rPr>
          <w:rFonts w:cs="Times New Roman"/>
          <w:sz w:val="20"/>
          <w:szCs w:val="20"/>
        </w:rPr>
        <w:t xml:space="preserve">De nos refus d'ouvrir nos yeux, nos oreilles et nos cœurs aux appels de nos frères assoiffés de justice et de paix, </w:t>
      </w:r>
      <w:r w:rsidRPr="00D35D21">
        <w:rPr>
          <w:rFonts w:cs="Times New Roman"/>
          <w:b/>
          <w:sz w:val="20"/>
          <w:szCs w:val="20"/>
        </w:rPr>
        <w:t>Seigneur, prends pitié</w:t>
      </w:r>
      <w:r>
        <w:rPr>
          <w:rFonts w:cs="Times New Roman"/>
          <w:sz w:val="20"/>
          <w:szCs w:val="20"/>
        </w:rPr>
        <w:t xml:space="preserve">. </w:t>
      </w:r>
    </w:p>
    <w:p w14:paraId="3980ECFA" w14:textId="35EA9334" w:rsidR="00D35D21" w:rsidRPr="00D35D21" w:rsidRDefault="00D35D21" w:rsidP="00D35D21">
      <w:pPr>
        <w:pStyle w:val="Standard"/>
        <w:spacing w:after="120"/>
        <w:ind w:left="2127"/>
        <w:rPr>
          <w:rFonts w:cs="Times New Roman"/>
          <w:sz w:val="20"/>
          <w:szCs w:val="20"/>
        </w:rPr>
      </w:pPr>
      <w:r w:rsidRPr="00D35D21">
        <w:rPr>
          <w:rFonts w:cs="Times New Roman"/>
          <w:sz w:val="20"/>
          <w:szCs w:val="20"/>
        </w:rPr>
        <w:t xml:space="preserve">Que Dieu tout-puissant qui nous aime et apaise toutes nos soifs, </w:t>
      </w:r>
      <w:r>
        <w:rPr>
          <w:rFonts w:cs="Times New Roman"/>
          <w:sz w:val="20"/>
          <w:szCs w:val="20"/>
        </w:rPr>
        <w:br/>
      </w:r>
      <w:r w:rsidRPr="00D35D21">
        <w:rPr>
          <w:rFonts w:cs="Times New Roman"/>
          <w:sz w:val="20"/>
          <w:szCs w:val="20"/>
        </w:rPr>
        <w:t xml:space="preserve">nous pardonne nos péchés et nous conduise à la vie éternelle. </w:t>
      </w:r>
      <w:r w:rsidRPr="00D35D21">
        <w:rPr>
          <w:rFonts w:cs="Times New Roman"/>
          <w:b/>
          <w:sz w:val="20"/>
          <w:szCs w:val="20"/>
        </w:rPr>
        <w:t>Amen.</w:t>
      </w:r>
    </w:p>
    <w:p w14:paraId="41CC79B9" w14:textId="100E589E" w:rsidR="00885F0C" w:rsidRPr="00D35D21" w:rsidRDefault="00885F0C" w:rsidP="00D35D21">
      <w:pPr>
        <w:pStyle w:val="Sansinterligne"/>
        <w:numPr>
          <w:ilvl w:val="0"/>
          <w:numId w:val="11"/>
        </w:numPr>
        <w:jc w:val="both"/>
        <w:rPr>
          <w:rFonts w:ascii="Times New Roman" w:eastAsia="SimSun" w:hAnsi="Times New Roman" w:cs="Arial"/>
          <w:kern w:val="3"/>
          <w:sz w:val="20"/>
          <w:szCs w:val="20"/>
          <w:lang w:eastAsia="zh-CN" w:bidi="hi-IN"/>
        </w:rPr>
      </w:pPr>
      <w:r w:rsidRPr="00D35D21">
        <w:rPr>
          <w:rFonts w:ascii="Times New Roman" w:hAnsi="Times New Roman" w:cs="Times New Roman"/>
          <w:b/>
          <w:smallCaps/>
          <w:sz w:val="20"/>
          <w:szCs w:val="20"/>
        </w:rPr>
        <w:t xml:space="preserve">Prière d’ouverture – </w:t>
      </w:r>
      <w:r w:rsidRPr="00D35D21">
        <w:rPr>
          <w:rFonts w:ascii="Times New Roman" w:eastAsia="SimSun" w:hAnsi="Times New Roman" w:cs="Arial"/>
          <w:kern w:val="3"/>
          <w:sz w:val="20"/>
          <w:szCs w:val="20"/>
          <w:lang w:eastAsia="zh-CN" w:bidi="hi-IN"/>
        </w:rPr>
        <w:t xml:space="preserve">voir </w:t>
      </w:r>
      <w:r w:rsidR="00333B06">
        <w:rPr>
          <w:rFonts w:ascii="Times New Roman" w:eastAsia="SimSun" w:hAnsi="Times New Roman" w:cs="Arial"/>
          <w:kern w:val="3"/>
          <w:sz w:val="20"/>
          <w:szCs w:val="20"/>
          <w:lang w:eastAsia="zh-CN" w:bidi="hi-IN"/>
        </w:rPr>
        <w:t>celle du missel (p. 8</w:t>
      </w:r>
      <w:r w:rsidRPr="00D35D21">
        <w:rPr>
          <w:rFonts w:ascii="Times New Roman" w:eastAsia="SimSun" w:hAnsi="Times New Roman" w:cs="Arial"/>
          <w:kern w:val="3"/>
          <w:sz w:val="20"/>
          <w:szCs w:val="20"/>
          <w:lang w:eastAsia="zh-CN" w:bidi="hi-IN"/>
        </w:rPr>
        <w:t xml:space="preserve"> de cette fiche) ou </w:t>
      </w:r>
      <w:r w:rsidR="00D35D21" w:rsidRPr="00D35D21">
        <w:rPr>
          <w:rFonts w:ascii="Times New Roman" w:eastAsia="SimSun" w:hAnsi="Times New Roman" w:cs="Arial"/>
          <w:kern w:val="3"/>
          <w:sz w:val="20"/>
          <w:szCs w:val="20"/>
          <w:lang w:eastAsia="zh-CN" w:bidi="hi-IN"/>
        </w:rPr>
        <w:t>cette oraison</w:t>
      </w:r>
      <w:r w:rsidR="00D35D21">
        <w:rPr>
          <w:rFonts w:ascii="Times New Roman" w:eastAsia="SimSun" w:hAnsi="Times New Roman" w:cs="Arial"/>
          <w:kern w:val="3"/>
          <w:sz w:val="20"/>
          <w:szCs w:val="20"/>
          <w:lang w:eastAsia="zh-CN" w:bidi="hi-IN"/>
        </w:rPr>
        <w:t xml:space="preserve"> inspirée du rituel du baptême :</w:t>
      </w:r>
    </w:p>
    <w:p w14:paraId="5C66758A" w14:textId="77777777" w:rsidR="00885F0C" w:rsidRPr="005040E2" w:rsidRDefault="00885F0C" w:rsidP="00885F0C">
      <w:pPr>
        <w:pStyle w:val="Standard"/>
        <w:rPr>
          <w:strike/>
          <w:sz w:val="20"/>
          <w:szCs w:val="20"/>
        </w:rPr>
      </w:pPr>
    </w:p>
    <w:p w14:paraId="2FC3DAAD" w14:textId="77777777" w:rsidR="00D35D21" w:rsidRPr="00D35D21" w:rsidRDefault="00D35D21" w:rsidP="00D35D21">
      <w:pPr>
        <w:pStyle w:val="Sansinterligne"/>
        <w:ind w:left="2127"/>
        <w:jc w:val="both"/>
        <w:rPr>
          <w:rFonts w:ascii="Times New Roman" w:eastAsia="SimSun" w:hAnsi="Times New Roman" w:cs="Arial"/>
          <w:kern w:val="3"/>
          <w:sz w:val="20"/>
          <w:szCs w:val="20"/>
          <w:lang w:eastAsia="zh-CN" w:bidi="hi-IN"/>
        </w:rPr>
      </w:pPr>
      <w:r w:rsidRPr="00D35D21">
        <w:rPr>
          <w:rFonts w:ascii="Times New Roman" w:eastAsia="SimSun" w:hAnsi="Times New Roman" w:cs="Arial"/>
          <w:kern w:val="3"/>
          <w:sz w:val="20"/>
          <w:szCs w:val="20"/>
          <w:lang w:eastAsia="zh-CN" w:bidi="hi-IN"/>
        </w:rPr>
        <w:t>Dieu, notre Père,</w:t>
      </w:r>
    </w:p>
    <w:p w14:paraId="07A8FD1D" w14:textId="77777777" w:rsidR="00D35D21" w:rsidRPr="00D35D21" w:rsidRDefault="00D35D21" w:rsidP="00D35D21">
      <w:pPr>
        <w:pStyle w:val="Sansinterligne"/>
        <w:ind w:left="2127"/>
        <w:jc w:val="both"/>
        <w:rPr>
          <w:rFonts w:ascii="Times New Roman" w:eastAsia="SimSun" w:hAnsi="Times New Roman" w:cs="Arial"/>
          <w:kern w:val="3"/>
          <w:sz w:val="20"/>
          <w:szCs w:val="20"/>
          <w:lang w:eastAsia="zh-CN" w:bidi="hi-IN"/>
        </w:rPr>
      </w:pPr>
      <w:proofErr w:type="gramStart"/>
      <w:r w:rsidRPr="00D35D21">
        <w:rPr>
          <w:rFonts w:ascii="Times New Roman" w:eastAsia="SimSun" w:hAnsi="Times New Roman" w:cs="Arial"/>
          <w:kern w:val="3"/>
          <w:sz w:val="20"/>
          <w:szCs w:val="20"/>
          <w:lang w:eastAsia="zh-CN" w:bidi="hi-IN"/>
        </w:rPr>
        <w:t>dont</w:t>
      </w:r>
      <w:proofErr w:type="gramEnd"/>
      <w:r w:rsidRPr="00D35D21">
        <w:rPr>
          <w:rFonts w:ascii="Times New Roman" w:eastAsia="SimSun" w:hAnsi="Times New Roman" w:cs="Arial"/>
          <w:kern w:val="3"/>
          <w:sz w:val="20"/>
          <w:szCs w:val="20"/>
          <w:lang w:eastAsia="zh-CN" w:bidi="hi-IN"/>
        </w:rPr>
        <w:t xml:space="preserve"> la puissance invisible accomplit des merveilles,</w:t>
      </w:r>
    </w:p>
    <w:p w14:paraId="7902ED7A" w14:textId="6E7FFE21" w:rsidR="00D35D21" w:rsidRPr="00D35D21" w:rsidRDefault="00D35D21" w:rsidP="00D35D21">
      <w:pPr>
        <w:pStyle w:val="Sansinterligne"/>
        <w:ind w:left="2127"/>
        <w:jc w:val="both"/>
        <w:rPr>
          <w:rFonts w:ascii="Times New Roman" w:eastAsia="SimSun" w:hAnsi="Times New Roman" w:cs="Arial"/>
          <w:kern w:val="3"/>
          <w:sz w:val="20"/>
          <w:szCs w:val="20"/>
          <w:lang w:eastAsia="zh-CN" w:bidi="hi-IN"/>
        </w:rPr>
      </w:pPr>
      <w:proofErr w:type="gramStart"/>
      <w:r w:rsidRPr="00D35D21">
        <w:rPr>
          <w:rFonts w:ascii="Times New Roman" w:eastAsia="SimSun" w:hAnsi="Times New Roman" w:cs="Arial"/>
          <w:kern w:val="3"/>
          <w:sz w:val="20"/>
          <w:szCs w:val="20"/>
          <w:lang w:eastAsia="zh-CN" w:bidi="hi-IN"/>
        </w:rPr>
        <w:t>redis</w:t>
      </w:r>
      <w:proofErr w:type="gramEnd"/>
      <w:r w:rsidRPr="00D35D21">
        <w:rPr>
          <w:rFonts w:ascii="Times New Roman" w:eastAsia="SimSun" w:hAnsi="Times New Roman" w:cs="Arial"/>
          <w:kern w:val="3"/>
          <w:sz w:val="20"/>
          <w:szCs w:val="20"/>
          <w:lang w:eastAsia="zh-CN" w:bidi="hi-IN"/>
        </w:rPr>
        <w:t xml:space="preserve"> à chacun d'entre nous que t</w:t>
      </w:r>
      <w:r>
        <w:rPr>
          <w:rFonts w:ascii="Times New Roman" w:eastAsia="SimSun" w:hAnsi="Times New Roman" w:cs="Arial"/>
          <w:kern w:val="3"/>
          <w:sz w:val="20"/>
          <w:szCs w:val="20"/>
          <w:lang w:eastAsia="zh-CN" w:bidi="hi-IN"/>
        </w:rPr>
        <w:t>u donnes ton amour sans compter</w:t>
      </w:r>
      <w:r w:rsidRPr="00D35D21">
        <w:rPr>
          <w:rFonts w:ascii="Times New Roman" w:eastAsia="SimSun" w:hAnsi="Times New Roman" w:cs="Arial"/>
          <w:kern w:val="3"/>
          <w:sz w:val="20"/>
          <w:szCs w:val="20"/>
          <w:lang w:eastAsia="zh-CN" w:bidi="hi-IN"/>
        </w:rPr>
        <w:t>.</w:t>
      </w:r>
    </w:p>
    <w:p w14:paraId="005D62C3" w14:textId="77777777" w:rsidR="00D35D21" w:rsidRPr="00D35D21" w:rsidRDefault="00D35D21" w:rsidP="00D35D21">
      <w:pPr>
        <w:pStyle w:val="Sansinterligne"/>
        <w:ind w:left="2127"/>
        <w:jc w:val="both"/>
        <w:rPr>
          <w:rFonts w:ascii="Times New Roman" w:eastAsia="SimSun" w:hAnsi="Times New Roman" w:cs="Arial"/>
          <w:kern w:val="3"/>
          <w:sz w:val="20"/>
          <w:szCs w:val="20"/>
          <w:lang w:eastAsia="zh-CN" w:bidi="hi-IN"/>
        </w:rPr>
      </w:pPr>
      <w:r w:rsidRPr="00D35D21">
        <w:rPr>
          <w:rFonts w:ascii="Times New Roman" w:eastAsia="SimSun" w:hAnsi="Times New Roman" w:cs="Arial"/>
          <w:kern w:val="3"/>
          <w:sz w:val="20"/>
          <w:szCs w:val="20"/>
          <w:lang w:eastAsia="zh-CN" w:bidi="hi-IN"/>
        </w:rPr>
        <w:t>Que ton Esprit qui planait sur les eaux nous donne la force qui sanctifie</w:t>
      </w:r>
    </w:p>
    <w:p w14:paraId="19A29142" w14:textId="5F55C356" w:rsidR="00D35D21" w:rsidRPr="00D35D21" w:rsidRDefault="00D35D21" w:rsidP="00D35D21">
      <w:pPr>
        <w:pStyle w:val="Sansinterligne"/>
        <w:ind w:left="2127"/>
        <w:jc w:val="both"/>
        <w:rPr>
          <w:rFonts w:ascii="Times New Roman" w:eastAsia="SimSun" w:hAnsi="Times New Roman" w:cs="Arial"/>
          <w:kern w:val="3"/>
          <w:sz w:val="20"/>
          <w:szCs w:val="20"/>
          <w:lang w:eastAsia="zh-CN" w:bidi="hi-IN"/>
        </w:rPr>
      </w:pPr>
      <w:proofErr w:type="gramStart"/>
      <w:r>
        <w:rPr>
          <w:rFonts w:ascii="Times New Roman" w:eastAsia="SimSun" w:hAnsi="Times New Roman" w:cs="Arial"/>
          <w:kern w:val="3"/>
          <w:sz w:val="20"/>
          <w:szCs w:val="20"/>
          <w:lang w:eastAsia="zh-CN" w:bidi="hi-IN"/>
        </w:rPr>
        <w:t>et</w:t>
      </w:r>
      <w:proofErr w:type="gramEnd"/>
      <w:r w:rsidRPr="00D35D21">
        <w:rPr>
          <w:rFonts w:ascii="Times New Roman" w:eastAsia="SimSun" w:hAnsi="Times New Roman" w:cs="Arial"/>
          <w:kern w:val="3"/>
          <w:sz w:val="20"/>
          <w:szCs w:val="20"/>
          <w:lang w:eastAsia="zh-CN" w:bidi="hi-IN"/>
        </w:rPr>
        <w:t xml:space="preserve"> la renaissance promise</w:t>
      </w:r>
      <w:r>
        <w:rPr>
          <w:rFonts w:ascii="Times New Roman" w:eastAsia="SimSun" w:hAnsi="Times New Roman" w:cs="Arial"/>
          <w:kern w:val="3"/>
          <w:sz w:val="20"/>
          <w:szCs w:val="20"/>
          <w:lang w:eastAsia="zh-CN" w:bidi="hi-IN"/>
        </w:rPr>
        <w:t xml:space="preserve"> à tous</w:t>
      </w:r>
      <w:r w:rsidRPr="00D35D21">
        <w:rPr>
          <w:rFonts w:ascii="Times New Roman" w:eastAsia="SimSun" w:hAnsi="Times New Roman" w:cs="Arial"/>
          <w:kern w:val="3"/>
          <w:sz w:val="20"/>
          <w:szCs w:val="20"/>
          <w:lang w:eastAsia="zh-CN" w:bidi="hi-IN"/>
        </w:rPr>
        <w:t>.</w:t>
      </w:r>
    </w:p>
    <w:p w14:paraId="0CAB5039" w14:textId="77777777" w:rsidR="00D35D21" w:rsidRPr="00D35D21" w:rsidRDefault="00D35D21" w:rsidP="00D35D21">
      <w:pPr>
        <w:pStyle w:val="Sansinterligne"/>
        <w:ind w:left="2127"/>
        <w:jc w:val="both"/>
        <w:rPr>
          <w:rFonts w:ascii="Times New Roman" w:eastAsia="SimSun" w:hAnsi="Times New Roman" w:cs="Arial"/>
          <w:kern w:val="3"/>
          <w:sz w:val="20"/>
          <w:szCs w:val="20"/>
          <w:lang w:eastAsia="zh-CN" w:bidi="hi-IN"/>
        </w:rPr>
      </w:pPr>
      <w:r w:rsidRPr="00D35D21">
        <w:rPr>
          <w:rFonts w:ascii="Times New Roman" w:eastAsia="SimSun" w:hAnsi="Times New Roman" w:cs="Arial"/>
          <w:kern w:val="3"/>
          <w:sz w:val="20"/>
          <w:szCs w:val="20"/>
          <w:lang w:eastAsia="zh-CN" w:bidi="hi-IN"/>
        </w:rPr>
        <w:t>Que ton Fils bien-aimé, baptisé par Jean dans les eaux du Jourdain,</w:t>
      </w:r>
    </w:p>
    <w:p w14:paraId="233141E1" w14:textId="6EEB3EC9" w:rsidR="00D35D21" w:rsidRPr="00D35D21" w:rsidRDefault="00D35D21" w:rsidP="00D35D21">
      <w:pPr>
        <w:pStyle w:val="Sansinterligne"/>
        <w:ind w:left="2127"/>
        <w:jc w:val="both"/>
        <w:rPr>
          <w:rFonts w:ascii="Times New Roman" w:eastAsia="SimSun" w:hAnsi="Times New Roman" w:cs="Arial"/>
          <w:kern w:val="3"/>
          <w:sz w:val="20"/>
          <w:szCs w:val="20"/>
          <w:lang w:eastAsia="zh-CN" w:bidi="hi-IN"/>
        </w:rPr>
      </w:pPr>
      <w:proofErr w:type="gramStart"/>
      <w:r w:rsidRPr="00D35D21">
        <w:rPr>
          <w:rFonts w:ascii="Times New Roman" w:eastAsia="SimSun" w:hAnsi="Times New Roman" w:cs="Arial"/>
          <w:kern w:val="3"/>
          <w:sz w:val="20"/>
          <w:szCs w:val="20"/>
          <w:lang w:eastAsia="zh-CN" w:bidi="hi-IN"/>
        </w:rPr>
        <w:t>continue</w:t>
      </w:r>
      <w:proofErr w:type="gramEnd"/>
      <w:r w:rsidRPr="00D35D21">
        <w:rPr>
          <w:rFonts w:ascii="Times New Roman" w:eastAsia="SimSun" w:hAnsi="Times New Roman" w:cs="Arial"/>
          <w:kern w:val="3"/>
          <w:sz w:val="20"/>
          <w:szCs w:val="20"/>
          <w:lang w:eastAsia="zh-CN" w:bidi="hi-IN"/>
        </w:rPr>
        <w:t xml:space="preserve"> de nous abreuver de son amour</w:t>
      </w:r>
      <w:r>
        <w:rPr>
          <w:rFonts w:ascii="Times New Roman" w:eastAsia="SimSun" w:hAnsi="Times New Roman" w:cs="Arial"/>
          <w:kern w:val="3"/>
          <w:sz w:val="20"/>
          <w:szCs w:val="20"/>
          <w:lang w:eastAsia="zh-CN" w:bidi="hi-IN"/>
        </w:rPr>
        <w:t xml:space="preserve"> révélé sur le bois de la croix</w:t>
      </w:r>
      <w:r w:rsidRPr="00D35D21">
        <w:rPr>
          <w:rFonts w:ascii="Times New Roman" w:eastAsia="SimSun" w:hAnsi="Times New Roman" w:cs="Arial"/>
          <w:kern w:val="3"/>
          <w:sz w:val="20"/>
          <w:szCs w:val="20"/>
          <w:lang w:eastAsia="zh-CN" w:bidi="hi-IN"/>
        </w:rPr>
        <w:t>.</w:t>
      </w:r>
    </w:p>
    <w:p w14:paraId="33B90FFD" w14:textId="77777777" w:rsidR="00D35D21" w:rsidRPr="00D35D21" w:rsidRDefault="00D35D21" w:rsidP="00D35D21">
      <w:pPr>
        <w:pStyle w:val="Sansinterligne"/>
        <w:ind w:left="2127"/>
        <w:jc w:val="both"/>
        <w:rPr>
          <w:rFonts w:ascii="Times New Roman" w:eastAsia="SimSun" w:hAnsi="Times New Roman" w:cs="Arial"/>
          <w:kern w:val="3"/>
          <w:sz w:val="20"/>
          <w:szCs w:val="20"/>
          <w:lang w:eastAsia="zh-CN" w:bidi="hi-IN"/>
        </w:rPr>
      </w:pPr>
      <w:r w:rsidRPr="00D35D21">
        <w:rPr>
          <w:rFonts w:ascii="Times New Roman" w:eastAsia="SimSun" w:hAnsi="Times New Roman" w:cs="Arial"/>
          <w:kern w:val="3"/>
          <w:sz w:val="20"/>
          <w:szCs w:val="20"/>
          <w:lang w:eastAsia="zh-CN" w:bidi="hi-IN"/>
        </w:rPr>
        <w:t>Par Jésus le Christ notre Seigneur, qui vit et règne dans l'unité du Saint Esprit,</w:t>
      </w:r>
    </w:p>
    <w:p w14:paraId="328DD297" w14:textId="011CA2E2" w:rsidR="00885F0C" w:rsidRPr="00D35D21" w:rsidRDefault="00D35D21" w:rsidP="00D35D21">
      <w:pPr>
        <w:pStyle w:val="Sansinterligne"/>
        <w:ind w:left="2127"/>
        <w:jc w:val="both"/>
        <w:rPr>
          <w:rFonts w:ascii="Times New Roman" w:hAnsi="Times New Roman" w:cs="Times New Roman"/>
          <w:sz w:val="20"/>
          <w:szCs w:val="20"/>
        </w:rPr>
      </w:pPr>
      <w:r w:rsidRPr="00D35D21">
        <w:rPr>
          <w:rFonts w:ascii="Times New Roman" w:eastAsia="SimSun" w:hAnsi="Times New Roman" w:cs="Arial"/>
          <w:kern w:val="3"/>
          <w:sz w:val="20"/>
          <w:szCs w:val="20"/>
          <w:lang w:eastAsia="zh-CN" w:bidi="hi-IN"/>
        </w:rPr>
        <w:t xml:space="preserve">Dieu pour les siècles des siècles. </w:t>
      </w:r>
      <w:r w:rsidRPr="00D35D21">
        <w:rPr>
          <w:rFonts w:ascii="Times New Roman" w:eastAsia="SimSun" w:hAnsi="Times New Roman" w:cs="Arial"/>
          <w:b/>
          <w:kern w:val="3"/>
          <w:sz w:val="20"/>
          <w:szCs w:val="20"/>
          <w:lang w:eastAsia="zh-CN" w:bidi="hi-IN"/>
        </w:rPr>
        <w:t>Amen.</w:t>
      </w:r>
    </w:p>
    <w:p w14:paraId="359808A8" w14:textId="0C6EC365" w:rsidR="00B2229D" w:rsidRPr="0085366B" w:rsidRDefault="005040E2" w:rsidP="00B2229D">
      <w:pPr>
        <w:pStyle w:val="Titre2"/>
        <w:rPr>
          <w:b/>
          <w:color w:val="7030A0"/>
        </w:rPr>
      </w:pPr>
      <w:r>
        <w:rPr>
          <w:b/>
          <w:color w:val="7030A0"/>
        </w:rPr>
        <w:lastRenderedPageBreak/>
        <w:t>Temps</w:t>
      </w:r>
      <w:r w:rsidR="00387208" w:rsidRPr="0085366B">
        <w:rPr>
          <w:b/>
          <w:color w:val="7030A0"/>
        </w:rPr>
        <w:t xml:space="preserve"> de la Parole</w:t>
      </w:r>
    </w:p>
    <w:p w14:paraId="33B0CC01" w14:textId="10CD1052" w:rsidR="0082323B" w:rsidRPr="00D35D21" w:rsidRDefault="00BD1C89" w:rsidP="00885F0C">
      <w:pPr>
        <w:numPr>
          <w:ilvl w:val="0"/>
          <w:numId w:val="2"/>
        </w:numPr>
        <w:tabs>
          <w:tab w:val="left" w:pos="284"/>
          <w:tab w:val="left" w:pos="567"/>
        </w:tabs>
        <w:ind w:left="284" w:hanging="284"/>
        <w:jc w:val="both"/>
      </w:pPr>
      <w:r w:rsidRPr="00D35D21">
        <w:rPr>
          <w:b/>
        </w:rPr>
        <w:t>1</w:t>
      </w:r>
      <w:r w:rsidRPr="00D35D21">
        <w:rPr>
          <w:b/>
          <w:vertAlign w:val="superscript"/>
        </w:rPr>
        <w:t>re</w:t>
      </w:r>
      <w:r w:rsidRPr="00D35D21">
        <w:rPr>
          <w:b/>
        </w:rPr>
        <w:t xml:space="preserve"> </w:t>
      </w:r>
      <w:r w:rsidR="00B84EFD" w:rsidRPr="00D35D21">
        <w:rPr>
          <w:b/>
          <w:smallCaps/>
        </w:rPr>
        <w:t>lecture –</w:t>
      </w:r>
      <w:r w:rsidR="00C20D66" w:rsidRPr="00D35D21">
        <w:rPr>
          <w:b/>
          <w:smallCaps/>
        </w:rPr>
        <w:t xml:space="preserve"> </w:t>
      </w:r>
      <w:r w:rsidR="004E1716" w:rsidRPr="00D35D21">
        <w:rPr>
          <w:b/>
        </w:rPr>
        <w:t>Exode 17</w:t>
      </w:r>
      <w:r w:rsidR="003C5055" w:rsidRPr="00D35D21">
        <w:t xml:space="preserve">, 3-7 </w:t>
      </w:r>
    </w:p>
    <w:p w14:paraId="4D287F77" w14:textId="741F4030" w:rsidR="00D35D21" w:rsidRPr="00900F08" w:rsidRDefault="00D35D21" w:rsidP="00D35D21">
      <w:pPr>
        <w:pStyle w:val="Standard"/>
        <w:spacing w:after="120"/>
        <w:jc w:val="both"/>
        <w:rPr>
          <w:rFonts w:cs="Times New Roman"/>
          <w:sz w:val="20"/>
          <w:szCs w:val="20"/>
        </w:rPr>
      </w:pPr>
      <w:r w:rsidRPr="00900F08">
        <w:rPr>
          <w:rFonts w:cs="Times New Roman"/>
          <w:sz w:val="20"/>
          <w:szCs w:val="20"/>
        </w:rPr>
        <w:t>Ce récit de l'eau qui jaillit du rocher après que Moïse l'ait frappé signifie que Dieu n'oublie pas son peuple, mais aussi que Dieu ne tolère pas le manque de foi du peuple qui veut ainsi le mettre à l’épreuve. La foi au Dieu unique requière une confiance totale !</w:t>
      </w:r>
    </w:p>
    <w:p w14:paraId="30B99900" w14:textId="6B3BF4F6" w:rsidR="00E32E8C" w:rsidRPr="00D35D21" w:rsidRDefault="006E54A9" w:rsidP="009E013A">
      <w:pPr>
        <w:numPr>
          <w:ilvl w:val="0"/>
          <w:numId w:val="2"/>
        </w:numPr>
        <w:tabs>
          <w:tab w:val="left" w:pos="284"/>
          <w:tab w:val="left" w:pos="567"/>
        </w:tabs>
        <w:ind w:left="284" w:hanging="284"/>
        <w:jc w:val="both"/>
      </w:pPr>
      <w:r w:rsidRPr="00D35D21">
        <w:rPr>
          <w:b/>
          <w:smallCaps/>
        </w:rPr>
        <w:t>Psaume</w:t>
      </w:r>
      <w:r w:rsidR="004E1716" w:rsidRPr="00D35D21">
        <w:rPr>
          <w:b/>
          <w:smallCaps/>
        </w:rPr>
        <w:t xml:space="preserve"> 94</w:t>
      </w:r>
      <w:r w:rsidR="00E32E8C" w:rsidRPr="00D35D21">
        <w:t xml:space="preserve"> </w:t>
      </w:r>
      <w:r w:rsidR="00333B06">
        <w:t>– voir les propositions p. 8</w:t>
      </w:r>
      <w:r w:rsidR="00810924" w:rsidRPr="00D35D21">
        <w:t xml:space="preserve"> de cette fiche.</w:t>
      </w:r>
      <w:r w:rsidR="00394613" w:rsidRPr="00D35D21">
        <w:t xml:space="preserve"> </w:t>
      </w:r>
    </w:p>
    <w:p w14:paraId="502D7B21" w14:textId="09A9865C" w:rsidR="00D35D21" w:rsidRPr="00900F08" w:rsidRDefault="00D35D21" w:rsidP="00D35D21">
      <w:pPr>
        <w:pStyle w:val="Standard"/>
        <w:spacing w:after="120"/>
        <w:jc w:val="both"/>
        <w:rPr>
          <w:rFonts w:cs="Times New Roman"/>
          <w:sz w:val="20"/>
          <w:szCs w:val="20"/>
        </w:rPr>
      </w:pPr>
      <w:r w:rsidRPr="00900F08">
        <w:rPr>
          <w:rFonts w:cs="Times New Roman"/>
          <w:sz w:val="20"/>
          <w:szCs w:val="20"/>
        </w:rPr>
        <w:t>Ce psaume est en quelque sorte une réponse à la rébellion des Hébreux dans le désert. C'est l'occasion pour le psalmiste de souligner que Dieu est toujours là pour son peuple et qu'il n'est pas sourd à ses appels.</w:t>
      </w:r>
    </w:p>
    <w:p w14:paraId="343456AC" w14:textId="77777777" w:rsidR="00810924" w:rsidRPr="00D35D21" w:rsidRDefault="00C20D66" w:rsidP="003C5055">
      <w:pPr>
        <w:numPr>
          <w:ilvl w:val="0"/>
          <w:numId w:val="2"/>
        </w:numPr>
        <w:tabs>
          <w:tab w:val="left" w:pos="284"/>
          <w:tab w:val="left" w:pos="567"/>
        </w:tabs>
        <w:ind w:left="284" w:hanging="284"/>
        <w:jc w:val="both"/>
        <w:rPr>
          <w:b/>
        </w:rPr>
      </w:pPr>
      <w:r w:rsidRPr="00D35D21">
        <w:rPr>
          <w:b/>
          <w:smallCaps/>
        </w:rPr>
        <w:t>2</w:t>
      </w:r>
      <w:r w:rsidR="00BD1C89" w:rsidRPr="00D35D21">
        <w:rPr>
          <w:b/>
          <w:vertAlign w:val="superscript"/>
        </w:rPr>
        <w:t xml:space="preserve">e </w:t>
      </w:r>
      <w:r w:rsidRPr="00D35D21">
        <w:rPr>
          <w:b/>
          <w:smallCaps/>
        </w:rPr>
        <w:t>Lecture</w:t>
      </w:r>
      <w:r w:rsidRPr="00D35D21">
        <w:t xml:space="preserve"> –</w:t>
      </w:r>
      <w:r w:rsidR="00BD1C89" w:rsidRPr="00D35D21">
        <w:t xml:space="preserve"> </w:t>
      </w:r>
      <w:r w:rsidR="00BD1C89" w:rsidRPr="00D35D21">
        <w:rPr>
          <w:b/>
        </w:rPr>
        <w:t>Lettre de</w:t>
      </w:r>
      <w:r w:rsidRPr="00D35D21">
        <w:rPr>
          <w:b/>
        </w:rPr>
        <w:t xml:space="preserve"> saint Paul apôtre aux Romains</w:t>
      </w:r>
      <w:r w:rsidRPr="00D35D21">
        <w:t xml:space="preserve"> </w:t>
      </w:r>
      <w:r w:rsidR="00810924" w:rsidRPr="00D35D21">
        <w:rPr>
          <w:b/>
        </w:rPr>
        <w:t>5,</w:t>
      </w:r>
      <w:r w:rsidR="00810924" w:rsidRPr="00D35D21">
        <w:t>1-2, 5-8</w:t>
      </w:r>
      <w:r w:rsidR="00810924" w:rsidRPr="00D35D21">
        <w:rPr>
          <w:b/>
        </w:rPr>
        <w:t xml:space="preserve">. </w:t>
      </w:r>
    </w:p>
    <w:p w14:paraId="1D02C679" w14:textId="6C65E933" w:rsidR="00D35D21" w:rsidRPr="00900F08" w:rsidRDefault="00D35D21" w:rsidP="00D35D21">
      <w:pPr>
        <w:pStyle w:val="Standard"/>
        <w:spacing w:after="120"/>
        <w:jc w:val="both"/>
        <w:rPr>
          <w:rFonts w:cs="Times New Roman"/>
          <w:sz w:val="20"/>
          <w:szCs w:val="20"/>
        </w:rPr>
      </w:pPr>
      <w:r w:rsidRPr="00900F08">
        <w:rPr>
          <w:rFonts w:cs="Times New Roman"/>
          <w:sz w:val="20"/>
          <w:szCs w:val="20"/>
        </w:rPr>
        <w:t>Paul nous invite à mettre notre fierté dans l'espérance d'avoir part à la gloire de Dieu. L'espérance ne déçoit pas. La preuve que Dieu nous aime, c'est que le Christ est mort pour nous, alors que nous étions encore pécheurs.</w:t>
      </w:r>
    </w:p>
    <w:p w14:paraId="215BAEA8" w14:textId="4BAB7FBF" w:rsidR="003C5055" w:rsidRPr="00D35D21" w:rsidRDefault="003C5055" w:rsidP="009E013A">
      <w:pPr>
        <w:numPr>
          <w:ilvl w:val="0"/>
          <w:numId w:val="2"/>
        </w:numPr>
        <w:tabs>
          <w:tab w:val="left" w:pos="284"/>
          <w:tab w:val="left" w:pos="567"/>
        </w:tabs>
        <w:spacing w:after="100"/>
        <w:ind w:left="284" w:hanging="284"/>
        <w:jc w:val="both"/>
      </w:pPr>
      <w:r w:rsidRPr="00D35D21">
        <w:rPr>
          <w:b/>
          <w:smallCaps/>
        </w:rPr>
        <w:t xml:space="preserve">Acclamation – </w:t>
      </w:r>
      <w:r w:rsidR="00333B06">
        <w:t>voir p. 9</w:t>
      </w:r>
      <w:r w:rsidRPr="00D35D21">
        <w:t xml:space="preserve"> de cette fiche.</w:t>
      </w:r>
    </w:p>
    <w:p w14:paraId="4001B353" w14:textId="7EDC04F8" w:rsidR="00810924" w:rsidRDefault="00BD1C89" w:rsidP="009E013A">
      <w:pPr>
        <w:numPr>
          <w:ilvl w:val="0"/>
          <w:numId w:val="2"/>
        </w:numPr>
        <w:tabs>
          <w:tab w:val="left" w:pos="284"/>
          <w:tab w:val="left" w:pos="567"/>
        </w:tabs>
        <w:spacing w:after="100"/>
        <w:ind w:left="284" w:hanging="284"/>
        <w:jc w:val="both"/>
      </w:pPr>
      <w:r w:rsidRPr="00D35D21">
        <w:rPr>
          <w:b/>
          <w:smallCaps/>
        </w:rPr>
        <w:t>Évangile</w:t>
      </w:r>
      <w:r w:rsidRPr="00D35D21">
        <w:t xml:space="preserve"> </w:t>
      </w:r>
      <w:r w:rsidRPr="00D35D21">
        <w:rPr>
          <w:b/>
        </w:rPr>
        <w:t xml:space="preserve">de Jésus-Christ selon saint </w:t>
      </w:r>
      <w:r w:rsidR="00810924" w:rsidRPr="00D35D21">
        <w:rPr>
          <w:b/>
        </w:rPr>
        <w:t xml:space="preserve">Jean 4, </w:t>
      </w:r>
      <w:r w:rsidR="00810924" w:rsidRPr="00D35D21">
        <w:t>5-42</w:t>
      </w:r>
    </w:p>
    <w:p w14:paraId="59B79335" w14:textId="3E2DC7FA" w:rsidR="00D35D21" w:rsidRPr="00D35D21" w:rsidRDefault="00D35D21" w:rsidP="009E013A">
      <w:pPr>
        <w:numPr>
          <w:ilvl w:val="0"/>
          <w:numId w:val="2"/>
        </w:numPr>
        <w:tabs>
          <w:tab w:val="left" w:pos="284"/>
          <w:tab w:val="left" w:pos="567"/>
        </w:tabs>
        <w:spacing w:after="100"/>
        <w:ind w:left="284" w:hanging="284"/>
        <w:jc w:val="both"/>
      </w:pPr>
      <w:r>
        <w:rPr>
          <w:b/>
          <w:smallCaps/>
        </w:rPr>
        <w:t>méditation après l’évangile</w:t>
      </w:r>
    </w:p>
    <w:p w14:paraId="4B150278" w14:textId="25D6F45A" w:rsidR="00885557" w:rsidRPr="00900F08" w:rsidRDefault="00885557" w:rsidP="00885557">
      <w:pPr>
        <w:pStyle w:val="Standard"/>
        <w:spacing w:after="120"/>
        <w:jc w:val="both"/>
        <w:rPr>
          <w:rFonts w:cs="Times New Roman"/>
          <w:sz w:val="20"/>
          <w:szCs w:val="20"/>
        </w:rPr>
      </w:pPr>
      <w:r>
        <w:rPr>
          <w:rFonts w:cs="Times New Roman"/>
          <w:sz w:val="20"/>
          <w:szCs w:val="20"/>
        </w:rPr>
        <w:t xml:space="preserve">Il est possible </w:t>
      </w:r>
      <w:r w:rsidRPr="00900F08">
        <w:rPr>
          <w:rFonts w:cs="Times New Roman"/>
          <w:sz w:val="20"/>
          <w:szCs w:val="20"/>
        </w:rPr>
        <w:t xml:space="preserve">de lire lentement sur fond musical </w:t>
      </w:r>
      <w:r>
        <w:rPr>
          <w:rFonts w:cs="Times New Roman"/>
          <w:sz w:val="20"/>
          <w:szCs w:val="20"/>
        </w:rPr>
        <w:t>ces quelques réflexions :</w:t>
      </w:r>
    </w:p>
    <w:p w14:paraId="5436FD66" w14:textId="77777777" w:rsidR="00D35D21" w:rsidRPr="00900F08" w:rsidRDefault="00D35D21" w:rsidP="00885557">
      <w:pPr>
        <w:pStyle w:val="Standard"/>
        <w:spacing w:after="120"/>
        <w:ind w:left="360"/>
        <w:jc w:val="both"/>
        <w:rPr>
          <w:rFonts w:cs="Times New Roman"/>
          <w:sz w:val="20"/>
          <w:szCs w:val="20"/>
        </w:rPr>
      </w:pPr>
      <w:r w:rsidRPr="00900F08">
        <w:rPr>
          <w:rFonts w:cs="Times New Roman"/>
          <w:sz w:val="20"/>
          <w:szCs w:val="20"/>
        </w:rPr>
        <w:t>Cet évangile est d'une pédagogie extraordinaire. Il est un modèle d'évangélisation !</w:t>
      </w:r>
    </w:p>
    <w:p w14:paraId="5CA40E71" w14:textId="61F908AC" w:rsidR="00D35D21" w:rsidRPr="00900F08" w:rsidRDefault="00D35D21" w:rsidP="00885557">
      <w:pPr>
        <w:pStyle w:val="Standard"/>
        <w:numPr>
          <w:ilvl w:val="0"/>
          <w:numId w:val="23"/>
        </w:numPr>
        <w:spacing w:after="120"/>
        <w:ind w:left="1080"/>
        <w:jc w:val="both"/>
        <w:rPr>
          <w:rFonts w:cs="Times New Roman"/>
          <w:sz w:val="20"/>
          <w:szCs w:val="20"/>
        </w:rPr>
      </w:pPr>
      <w:r w:rsidRPr="00900F08">
        <w:rPr>
          <w:rFonts w:cs="Times New Roman"/>
          <w:sz w:val="20"/>
          <w:szCs w:val="20"/>
        </w:rPr>
        <w:t>Il révèle l'humanité de Jésus qui, épuisé, s'assied près d'un puits, en attente d'être secouru !</w:t>
      </w:r>
    </w:p>
    <w:p w14:paraId="1CCADD78" w14:textId="4F7EAB9C" w:rsidR="00D35D21" w:rsidRPr="00900F08" w:rsidRDefault="00D35D21" w:rsidP="00885557">
      <w:pPr>
        <w:pStyle w:val="Standard"/>
        <w:numPr>
          <w:ilvl w:val="0"/>
          <w:numId w:val="23"/>
        </w:numPr>
        <w:spacing w:after="120"/>
        <w:ind w:left="1080"/>
        <w:jc w:val="both"/>
        <w:rPr>
          <w:rFonts w:cs="Times New Roman"/>
          <w:sz w:val="20"/>
          <w:szCs w:val="20"/>
        </w:rPr>
      </w:pPr>
      <w:r w:rsidRPr="00900F08">
        <w:rPr>
          <w:rFonts w:cs="Times New Roman"/>
          <w:sz w:val="20"/>
          <w:szCs w:val="20"/>
        </w:rPr>
        <w:t>Il montre un</w:t>
      </w:r>
      <w:r>
        <w:rPr>
          <w:rFonts w:cs="Times New Roman"/>
          <w:sz w:val="20"/>
          <w:szCs w:val="20"/>
        </w:rPr>
        <w:t xml:space="preserve"> Jésus qui accepte de devenir « dépendant »</w:t>
      </w:r>
      <w:r w:rsidRPr="00900F08">
        <w:rPr>
          <w:rFonts w:cs="Times New Roman"/>
          <w:sz w:val="20"/>
          <w:szCs w:val="20"/>
        </w:rPr>
        <w:t xml:space="preserve"> de quelqu'un d'autre, en toute humilité !</w:t>
      </w:r>
    </w:p>
    <w:p w14:paraId="2D9F04F5" w14:textId="665E5039" w:rsidR="00D35D21" w:rsidRPr="00900F08" w:rsidRDefault="00D35D21" w:rsidP="00885557">
      <w:pPr>
        <w:pStyle w:val="Standard"/>
        <w:numPr>
          <w:ilvl w:val="0"/>
          <w:numId w:val="23"/>
        </w:numPr>
        <w:spacing w:after="120"/>
        <w:ind w:left="1080"/>
        <w:jc w:val="both"/>
        <w:rPr>
          <w:rFonts w:cs="Times New Roman"/>
          <w:sz w:val="20"/>
          <w:szCs w:val="20"/>
        </w:rPr>
      </w:pPr>
      <w:r w:rsidRPr="00900F08">
        <w:rPr>
          <w:rFonts w:cs="Times New Roman"/>
          <w:sz w:val="20"/>
          <w:szCs w:val="20"/>
        </w:rPr>
        <w:t xml:space="preserve">Jésus demande à boire à une femme samaritaine. C'est une transgression par rapport aux </w:t>
      </w:r>
      <w:r>
        <w:rPr>
          <w:rFonts w:cs="Times New Roman"/>
          <w:sz w:val="20"/>
          <w:szCs w:val="20"/>
        </w:rPr>
        <w:t xml:space="preserve">habitudes. </w:t>
      </w:r>
      <w:r w:rsidRPr="00900F08">
        <w:rPr>
          <w:rFonts w:cs="Times New Roman"/>
          <w:sz w:val="20"/>
          <w:szCs w:val="20"/>
        </w:rPr>
        <w:t>Elle va devenir une ouverture à l'autre, à l'étranger mal-aimé !</w:t>
      </w:r>
    </w:p>
    <w:p w14:paraId="488E05F7" w14:textId="6C049DD0" w:rsidR="00D35D21" w:rsidRPr="00900F08" w:rsidRDefault="00D35D21" w:rsidP="00885557">
      <w:pPr>
        <w:pStyle w:val="Standard"/>
        <w:numPr>
          <w:ilvl w:val="0"/>
          <w:numId w:val="23"/>
        </w:numPr>
        <w:spacing w:after="120"/>
        <w:ind w:left="1080"/>
        <w:jc w:val="both"/>
        <w:rPr>
          <w:rFonts w:cs="Times New Roman"/>
          <w:sz w:val="20"/>
          <w:szCs w:val="20"/>
        </w:rPr>
      </w:pPr>
      <w:r>
        <w:rPr>
          <w:rFonts w:cs="Times New Roman"/>
          <w:sz w:val="20"/>
          <w:szCs w:val="20"/>
        </w:rPr>
        <w:t>Jésus entre ainsi en « conversation »</w:t>
      </w:r>
      <w:r w:rsidRPr="00900F08">
        <w:rPr>
          <w:rFonts w:cs="Times New Roman"/>
          <w:sz w:val="20"/>
          <w:szCs w:val="20"/>
        </w:rPr>
        <w:t xml:space="preserve">, en dialogue, pour une révélation que la Samaritaine n'attendait pas. En lui révélant qu'il est lui-même la source d'eau vive, il va creuser en cette femme le désir d'une </w:t>
      </w:r>
      <w:r>
        <w:rPr>
          <w:rFonts w:cs="Times New Roman"/>
          <w:sz w:val="20"/>
          <w:szCs w:val="20"/>
        </w:rPr>
        <w:t>eau qui apaisera toute soif : « </w:t>
      </w:r>
      <w:r w:rsidRPr="00900F08">
        <w:rPr>
          <w:rFonts w:cs="Times New Roman"/>
          <w:sz w:val="20"/>
          <w:szCs w:val="20"/>
        </w:rPr>
        <w:t>Donne-moi de c</w:t>
      </w:r>
      <w:r>
        <w:rPr>
          <w:rFonts w:cs="Times New Roman"/>
          <w:sz w:val="20"/>
          <w:szCs w:val="20"/>
        </w:rPr>
        <w:t>ette eau, que je n'ai plus soif ». De « demandeur »</w:t>
      </w:r>
      <w:r w:rsidRPr="00900F08">
        <w:rPr>
          <w:rFonts w:cs="Times New Roman"/>
          <w:sz w:val="20"/>
          <w:szCs w:val="20"/>
        </w:rPr>
        <w:t>, Jésus va se révéler comme celui qui apporte une vie nouvelle !</w:t>
      </w:r>
    </w:p>
    <w:p w14:paraId="0B87C234" w14:textId="0CB1DF0F" w:rsidR="00D35D21" w:rsidRPr="00900F08" w:rsidRDefault="00D35D21" w:rsidP="00885557">
      <w:pPr>
        <w:pStyle w:val="Standard"/>
        <w:numPr>
          <w:ilvl w:val="0"/>
          <w:numId w:val="23"/>
        </w:numPr>
        <w:spacing w:after="120"/>
        <w:ind w:left="1080"/>
        <w:jc w:val="both"/>
        <w:rPr>
          <w:rFonts w:cs="Times New Roman"/>
          <w:sz w:val="20"/>
          <w:szCs w:val="20"/>
        </w:rPr>
      </w:pPr>
      <w:r w:rsidRPr="00900F08">
        <w:rPr>
          <w:rFonts w:cs="Times New Roman"/>
          <w:sz w:val="20"/>
          <w:szCs w:val="20"/>
        </w:rPr>
        <w:t>Avec pédagogie, Jésus fait de cette f</w:t>
      </w:r>
      <w:r>
        <w:rPr>
          <w:rFonts w:cs="Times New Roman"/>
          <w:sz w:val="20"/>
          <w:szCs w:val="20"/>
        </w:rPr>
        <w:t>emme</w:t>
      </w:r>
      <w:r w:rsidR="00D81BD6">
        <w:rPr>
          <w:rFonts w:cs="Times New Roman"/>
          <w:sz w:val="20"/>
          <w:szCs w:val="20"/>
        </w:rPr>
        <w:t>,</w:t>
      </w:r>
      <w:r>
        <w:rPr>
          <w:rFonts w:cs="Times New Roman"/>
          <w:sz w:val="20"/>
          <w:szCs w:val="20"/>
        </w:rPr>
        <w:t xml:space="preserve"> devant qui il s'est fait « petit »</w:t>
      </w:r>
      <w:r w:rsidR="00D81BD6">
        <w:rPr>
          <w:rFonts w:cs="Times New Roman"/>
          <w:sz w:val="20"/>
          <w:szCs w:val="20"/>
        </w:rPr>
        <w:t>,</w:t>
      </w:r>
      <w:r w:rsidRPr="00900F08">
        <w:rPr>
          <w:rFonts w:cs="Times New Roman"/>
          <w:sz w:val="20"/>
          <w:szCs w:val="20"/>
        </w:rPr>
        <w:t xml:space="preserve"> </w:t>
      </w:r>
      <w:proofErr w:type="gramStart"/>
      <w:r w:rsidRPr="00900F08">
        <w:rPr>
          <w:rFonts w:cs="Times New Roman"/>
          <w:sz w:val="20"/>
          <w:szCs w:val="20"/>
        </w:rPr>
        <w:t>une prophète</w:t>
      </w:r>
      <w:proofErr w:type="gramEnd"/>
      <w:r w:rsidRPr="00900F08">
        <w:rPr>
          <w:rFonts w:cs="Times New Roman"/>
          <w:sz w:val="20"/>
          <w:szCs w:val="20"/>
        </w:rPr>
        <w:t xml:space="preserve"> pour son peuple, révélant aux siens qu'elle a rencontré le sauveur attendu, et entraînant ainsi leur adhésion.</w:t>
      </w:r>
    </w:p>
    <w:p w14:paraId="7436D04A" w14:textId="61311BF4" w:rsidR="003C5055" w:rsidRDefault="00885557" w:rsidP="00333B06">
      <w:pPr>
        <w:pStyle w:val="Standard"/>
        <w:spacing w:after="120"/>
        <w:rPr>
          <w:rFonts w:cs="Times New Roman"/>
          <w:sz w:val="20"/>
          <w:szCs w:val="20"/>
        </w:rPr>
      </w:pPr>
      <w:r w:rsidRPr="00900F08">
        <w:rPr>
          <w:rFonts w:cs="Times New Roman"/>
          <w:sz w:val="20"/>
          <w:szCs w:val="20"/>
        </w:rPr>
        <w:t xml:space="preserve">Si cela n'a pas été fait au début de la célébration, </w:t>
      </w:r>
      <w:r w:rsidR="00956509" w:rsidRPr="00956509">
        <w:rPr>
          <w:rFonts w:cs="Times New Roman"/>
          <w:sz w:val="20"/>
          <w:szCs w:val="20"/>
        </w:rPr>
        <w:t>il est possible à ce moment de verser oste</w:t>
      </w:r>
      <w:r w:rsidR="00956509">
        <w:rPr>
          <w:rFonts w:cs="Times New Roman"/>
          <w:sz w:val="20"/>
          <w:szCs w:val="20"/>
        </w:rPr>
        <w:t xml:space="preserve">nsiblement (ou symboliquement) l'eau des cruches </w:t>
      </w:r>
      <w:r w:rsidRPr="00900F08">
        <w:rPr>
          <w:rFonts w:cs="Times New Roman"/>
          <w:sz w:val="20"/>
          <w:szCs w:val="20"/>
        </w:rPr>
        <w:t>ou de l'amphore dans une cuve, devant toute l’assemblée.</w:t>
      </w:r>
      <w:r>
        <w:rPr>
          <w:rFonts w:cs="Times New Roman"/>
          <w:sz w:val="20"/>
          <w:szCs w:val="20"/>
        </w:rPr>
        <w:t xml:space="preserve"> Un poème, « </w:t>
      </w:r>
      <w:r w:rsidRPr="00885557">
        <w:rPr>
          <w:rFonts w:cs="Times New Roman"/>
          <w:b/>
          <w:sz w:val="20"/>
          <w:szCs w:val="20"/>
        </w:rPr>
        <w:t>Béni sois-tu, Seigneur, pour l’eau</w:t>
      </w:r>
      <w:r>
        <w:rPr>
          <w:rFonts w:cs="Times New Roman"/>
          <w:sz w:val="20"/>
          <w:szCs w:val="20"/>
        </w:rPr>
        <w:t> » de Jean Le Rétif peut être lu pendant la démarche :</w:t>
      </w:r>
    </w:p>
    <w:p w14:paraId="0412E28C" w14:textId="7DF75EDF" w:rsidR="00885557" w:rsidRPr="00885557" w:rsidRDefault="00885557" w:rsidP="00333B06">
      <w:pPr>
        <w:widowControl w:val="0"/>
        <w:suppressAutoHyphens/>
        <w:autoSpaceDN w:val="0"/>
        <w:spacing w:after="120"/>
        <w:ind w:left="2836"/>
        <w:textAlignment w:val="baseline"/>
        <w:rPr>
          <w:rFonts w:eastAsia="SimSun"/>
          <w:kern w:val="3"/>
          <w:lang w:eastAsia="zh-CN" w:bidi="hi-IN"/>
        </w:rPr>
      </w:pPr>
      <w:r w:rsidRPr="00885557">
        <w:rPr>
          <w:rFonts w:eastAsia="SimSun"/>
          <w:kern w:val="3"/>
          <w:lang w:eastAsia="zh-CN" w:bidi="hi-IN"/>
        </w:rPr>
        <w:t>Eau qui tombe du ciel</w:t>
      </w:r>
      <w:r>
        <w:rPr>
          <w:rFonts w:eastAsia="SimSun"/>
          <w:kern w:val="3"/>
          <w:lang w:eastAsia="zh-CN" w:bidi="hi-IN"/>
        </w:rPr>
        <w:br/>
      </w:r>
      <w:r w:rsidRPr="00885557">
        <w:rPr>
          <w:rFonts w:eastAsia="SimSun"/>
          <w:kern w:val="3"/>
          <w:lang w:eastAsia="zh-CN" w:bidi="hi-IN"/>
        </w:rPr>
        <w:t>qui ruisselle et renouvelle</w:t>
      </w:r>
      <w:r>
        <w:rPr>
          <w:rFonts w:eastAsia="SimSun"/>
          <w:kern w:val="3"/>
          <w:lang w:eastAsia="zh-CN" w:bidi="hi-IN"/>
        </w:rPr>
        <w:t>,</w:t>
      </w:r>
    </w:p>
    <w:p w14:paraId="5C71ADB7" w14:textId="675B3928" w:rsidR="00885557" w:rsidRPr="00885557" w:rsidRDefault="00885557" w:rsidP="00333B06">
      <w:pPr>
        <w:widowControl w:val="0"/>
        <w:suppressAutoHyphens/>
        <w:autoSpaceDN w:val="0"/>
        <w:spacing w:after="120"/>
        <w:ind w:left="2836"/>
        <w:textAlignment w:val="baseline"/>
        <w:rPr>
          <w:rFonts w:eastAsia="SimSun"/>
          <w:kern w:val="3"/>
          <w:lang w:eastAsia="zh-CN" w:bidi="hi-IN"/>
        </w:rPr>
      </w:pPr>
      <w:r w:rsidRPr="00885557">
        <w:rPr>
          <w:rFonts w:eastAsia="SimSun"/>
          <w:kern w:val="3"/>
          <w:lang w:eastAsia="zh-CN" w:bidi="hi-IN"/>
        </w:rPr>
        <w:t>Eau qui abreuve, féconde la terre</w:t>
      </w:r>
      <w:r>
        <w:rPr>
          <w:rFonts w:eastAsia="SimSun"/>
          <w:kern w:val="3"/>
          <w:lang w:eastAsia="zh-CN" w:bidi="hi-IN"/>
        </w:rPr>
        <w:br/>
        <w:t xml:space="preserve">et qui </w:t>
      </w:r>
      <w:r w:rsidRPr="00885557">
        <w:rPr>
          <w:rFonts w:eastAsia="SimSun"/>
          <w:kern w:val="3"/>
          <w:lang w:eastAsia="zh-CN" w:bidi="hi-IN"/>
        </w:rPr>
        <w:t>la rend prospère</w:t>
      </w:r>
      <w:r>
        <w:rPr>
          <w:rFonts w:eastAsia="SimSun"/>
          <w:kern w:val="3"/>
          <w:lang w:eastAsia="zh-CN" w:bidi="hi-IN"/>
        </w:rPr>
        <w:t>,</w:t>
      </w:r>
    </w:p>
    <w:p w14:paraId="0D989DDF" w14:textId="688D8A9F" w:rsidR="00885557" w:rsidRPr="00885557" w:rsidRDefault="00885557" w:rsidP="00333B06">
      <w:pPr>
        <w:widowControl w:val="0"/>
        <w:suppressAutoHyphens/>
        <w:autoSpaceDN w:val="0"/>
        <w:spacing w:after="120"/>
        <w:ind w:left="2836"/>
        <w:textAlignment w:val="baseline"/>
        <w:rPr>
          <w:rFonts w:eastAsia="SimSun"/>
          <w:kern w:val="3"/>
          <w:lang w:eastAsia="zh-CN" w:bidi="hi-IN"/>
        </w:rPr>
      </w:pPr>
      <w:r w:rsidRPr="00885557">
        <w:rPr>
          <w:rFonts w:eastAsia="SimSun"/>
          <w:kern w:val="3"/>
          <w:lang w:eastAsia="zh-CN" w:bidi="hi-IN"/>
        </w:rPr>
        <w:t xml:space="preserve">Eau qui </w:t>
      </w:r>
      <w:r w:rsidR="00EC6609">
        <w:rPr>
          <w:rFonts w:eastAsia="SimSun"/>
          <w:kern w:val="3"/>
          <w:lang w:eastAsia="zh-CN" w:bidi="hi-IN"/>
        </w:rPr>
        <w:t>dévale</w:t>
      </w:r>
      <w:r w:rsidRPr="00885557">
        <w:rPr>
          <w:rFonts w:eastAsia="SimSun"/>
          <w:kern w:val="3"/>
          <w:lang w:eastAsia="zh-CN" w:bidi="hi-IN"/>
        </w:rPr>
        <w:t xml:space="preserve"> de la montagne,</w:t>
      </w:r>
      <w:r>
        <w:rPr>
          <w:rFonts w:eastAsia="SimSun"/>
          <w:kern w:val="3"/>
          <w:lang w:eastAsia="zh-CN" w:bidi="hi-IN"/>
        </w:rPr>
        <w:br/>
      </w:r>
      <w:r w:rsidR="00EC6609">
        <w:rPr>
          <w:rFonts w:eastAsia="SimSun"/>
          <w:kern w:val="3"/>
          <w:lang w:eastAsia="zh-CN" w:bidi="hi-IN"/>
        </w:rPr>
        <w:t>et serpente</w:t>
      </w:r>
      <w:r>
        <w:rPr>
          <w:rFonts w:eastAsia="SimSun"/>
          <w:kern w:val="3"/>
          <w:lang w:eastAsia="zh-CN" w:bidi="hi-IN"/>
        </w:rPr>
        <w:t xml:space="preserve"> dans la campagne,</w:t>
      </w:r>
    </w:p>
    <w:p w14:paraId="49DD47EF" w14:textId="0CCB86D7" w:rsidR="00885557" w:rsidRPr="00885557" w:rsidRDefault="00885557" w:rsidP="00333B06">
      <w:pPr>
        <w:widowControl w:val="0"/>
        <w:suppressAutoHyphens/>
        <w:autoSpaceDN w:val="0"/>
        <w:spacing w:after="120"/>
        <w:ind w:left="2836"/>
        <w:textAlignment w:val="baseline"/>
        <w:rPr>
          <w:rFonts w:eastAsia="SimSun"/>
          <w:kern w:val="3"/>
          <w:lang w:eastAsia="zh-CN" w:bidi="hi-IN"/>
        </w:rPr>
      </w:pPr>
      <w:r w:rsidRPr="00885557">
        <w:rPr>
          <w:rFonts w:eastAsia="SimSun"/>
          <w:kern w:val="3"/>
          <w:lang w:eastAsia="zh-CN" w:bidi="hi-IN"/>
        </w:rPr>
        <w:t>Eau qui lave et purifie</w:t>
      </w:r>
      <w:r>
        <w:rPr>
          <w:rFonts w:eastAsia="SimSun"/>
          <w:kern w:val="3"/>
          <w:lang w:eastAsia="zh-CN" w:bidi="hi-IN"/>
        </w:rPr>
        <w:br/>
      </w:r>
      <w:r w:rsidRPr="00885557">
        <w:rPr>
          <w:rFonts w:eastAsia="SimSun"/>
          <w:kern w:val="3"/>
          <w:lang w:eastAsia="zh-CN" w:bidi="hi-IN"/>
        </w:rPr>
        <w:t>qui</w:t>
      </w:r>
      <w:r>
        <w:rPr>
          <w:rFonts w:eastAsia="SimSun"/>
          <w:kern w:val="3"/>
          <w:lang w:eastAsia="zh-CN" w:bidi="hi-IN"/>
        </w:rPr>
        <w:t>, généreusement nourrit,</w:t>
      </w:r>
    </w:p>
    <w:p w14:paraId="52C418EA" w14:textId="44FD00AC" w:rsidR="00885557" w:rsidRPr="00885557" w:rsidRDefault="00885557" w:rsidP="00333B06">
      <w:pPr>
        <w:widowControl w:val="0"/>
        <w:suppressAutoHyphens/>
        <w:autoSpaceDN w:val="0"/>
        <w:spacing w:after="120"/>
        <w:ind w:left="2836"/>
        <w:textAlignment w:val="baseline"/>
        <w:rPr>
          <w:rFonts w:eastAsia="SimSun"/>
          <w:kern w:val="3"/>
          <w:lang w:eastAsia="zh-CN" w:bidi="hi-IN"/>
        </w:rPr>
      </w:pPr>
      <w:r w:rsidRPr="00885557">
        <w:rPr>
          <w:rFonts w:eastAsia="SimSun"/>
          <w:kern w:val="3"/>
          <w:lang w:eastAsia="zh-CN" w:bidi="hi-IN"/>
        </w:rPr>
        <w:t>Eau qui combat la sécheresse</w:t>
      </w:r>
      <w:r>
        <w:rPr>
          <w:rFonts w:eastAsia="SimSun"/>
          <w:kern w:val="3"/>
          <w:lang w:eastAsia="zh-CN" w:bidi="hi-IN"/>
        </w:rPr>
        <w:br/>
        <w:t>et toute</w:t>
      </w:r>
      <w:r w:rsidR="00956509">
        <w:rPr>
          <w:rFonts w:eastAsia="SimSun"/>
          <w:kern w:val="3"/>
          <w:lang w:eastAsia="zh-CN" w:bidi="hi-IN"/>
        </w:rPr>
        <w:t>s</w:t>
      </w:r>
      <w:r>
        <w:rPr>
          <w:rFonts w:eastAsia="SimSun"/>
          <w:kern w:val="3"/>
          <w:lang w:eastAsia="zh-CN" w:bidi="hi-IN"/>
        </w:rPr>
        <w:t xml:space="preserve"> ses détresses,</w:t>
      </w:r>
    </w:p>
    <w:p w14:paraId="752FC703" w14:textId="2FCA7988" w:rsidR="00885557" w:rsidRPr="00885557" w:rsidRDefault="00885557" w:rsidP="00333B06">
      <w:pPr>
        <w:widowControl w:val="0"/>
        <w:suppressAutoHyphens/>
        <w:autoSpaceDN w:val="0"/>
        <w:spacing w:after="120"/>
        <w:ind w:left="2836"/>
        <w:textAlignment w:val="baseline"/>
        <w:rPr>
          <w:rFonts w:eastAsia="SimSun"/>
          <w:kern w:val="3"/>
          <w:lang w:eastAsia="zh-CN" w:bidi="hi-IN"/>
        </w:rPr>
      </w:pPr>
      <w:r w:rsidRPr="00885557">
        <w:rPr>
          <w:rFonts w:eastAsia="SimSun"/>
          <w:kern w:val="3"/>
          <w:lang w:eastAsia="zh-CN" w:bidi="hi-IN"/>
        </w:rPr>
        <w:t>Eau du meilleur et parfois du pire</w:t>
      </w:r>
      <w:r>
        <w:rPr>
          <w:rFonts w:eastAsia="SimSun"/>
          <w:kern w:val="3"/>
          <w:lang w:eastAsia="zh-CN" w:bidi="hi-IN"/>
        </w:rPr>
        <w:br/>
        <w:t>dont dépend notre avenir,</w:t>
      </w:r>
    </w:p>
    <w:p w14:paraId="2469AB67" w14:textId="54416642" w:rsidR="00885557" w:rsidRPr="00885557" w:rsidRDefault="00885557" w:rsidP="00333B06">
      <w:pPr>
        <w:widowControl w:val="0"/>
        <w:suppressAutoHyphens/>
        <w:autoSpaceDN w:val="0"/>
        <w:spacing w:after="120"/>
        <w:ind w:left="2836"/>
        <w:textAlignment w:val="baseline"/>
        <w:rPr>
          <w:rFonts w:eastAsia="SimSun"/>
          <w:kern w:val="3"/>
          <w:lang w:eastAsia="zh-CN" w:bidi="hi-IN"/>
        </w:rPr>
      </w:pPr>
      <w:r w:rsidRPr="00885557">
        <w:rPr>
          <w:rFonts w:eastAsia="SimSun"/>
          <w:kern w:val="3"/>
          <w:lang w:eastAsia="zh-CN" w:bidi="hi-IN"/>
        </w:rPr>
        <w:t>Eau de la mer rouge et du Jourdain</w:t>
      </w:r>
      <w:r>
        <w:rPr>
          <w:rFonts w:eastAsia="SimSun"/>
          <w:kern w:val="3"/>
          <w:lang w:eastAsia="zh-CN" w:bidi="hi-IN"/>
        </w:rPr>
        <w:br/>
      </w:r>
      <w:r w:rsidRPr="00885557">
        <w:rPr>
          <w:rFonts w:eastAsia="SimSun"/>
          <w:kern w:val="3"/>
          <w:lang w:eastAsia="zh-CN" w:bidi="hi-IN"/>
        </w:rPr>
        <w:t>Signe d'un nou</w:t>
      </w:r>
      <w:r>
        <w:rPr>
          <w:rFonts w:eastAsia="SimSun"/>
          <w:kern w:val="3"/>
          <w:lang w:eastAsia="zh-CN" w:bidi="hi-IN"/>
        </w:rPr>
        <w:t>v</w:t>
      </w:r>
      <w:r w:rsidRPr="00885557">
        <w:rPr>
          <w:rFonts w:eastAsia="SimSun"/>
          <w:kern w:val="3"/>
          <w:lang w:eastAsia="zh-CN" w:bidi="hi-IN"/>
        </w:rPr>
        <w:t>eau matin</w:t>
      </w:r>
      <w:r>
        <w:rPr>
          <w:rFonts w:eastAsia="SimSun"/>
          <w:kern w:val="3"/>
          <w:lang w:eastAsia="zh-CN" w:bidi="hi-IN"/>
        </w:rPr>
        <w:t>,</w:t>
      </w:r>
    </w:p>
    <w:p w14:paraId="6F68EF8E" w14:textId="12605100" w:rsidR="00885557" w:rsidRPr="00885557" w:rsidRDefault="00885557" w:rsidP="00333B06">
      <w:pPr>
        <w:widowControl w:val="0"/>
        <w:suppressAutoHyphens/>
        <w:autoSpaceDN w:val="0"/>
        <w:spacing w:after="120"/>
        <w:ind w:left="2836"/>
        <w:textAlignment w:val="baseline"/>
        <w:rPr>
          <w:rFonts w:eastAsia="SimSun"/>
          <w:kern w:val="3"/>
          <w:lang w:eastAsia="zh-CN" w:bidi="hi-IN"/>
        </w:rPr>
      </w:pPr>
      <w:r w:rsidRPr="00885557">
        <w:rPr>
          <w:rFonts w:eastAsia="SimSun"/>
          <w:kern w:val="3"/>
          <w:lang w:eastAsia="zh-CN" w:bidi="hi-IN"/>
        </w:rPr>
        <w:t>Eau du bonheur et de la vie,</w:t>
      </w:r>
      <w:r>
        <w:rPr>
          <w:rFonts w:eastAsia="SimSun"/>
          <w:kern w:val="3"/>
          <w:lang w:eastAsia="zh-CN" w:bidi="hi-IN"/>
        </w:rPr>
        <w:br/>
        <w:t>d</w:t>
      </w:r>
      <w:r w:rsidRPr="00885557">
        <w:rPr>
          <w:rFonts w:eastAsia="SimSun"/>
          <w:kern w:val="3"/>
          <w:lang w:eastAsia="zh-CN" w:bidi="hi-IN"/>
        </w:rPr>
        <w:t>'un baptême qui vivifie</w:t>
      </w:r>
      <w:r>
        <w:rPr>
          <w:rFonts w:eastAsia="SimSun"/>
          <w:kern w:val="3"/>
          <w:lang w:eastAsia="zh-CN" w:bidi="hi-IN"/>
        </w:rPr>
        <w:t>,</w:t>
      </w:r>
    </w:p>
    <w:p w14:paraId="6000F2CE" w14:textId="55F5469D" w:rsidR="00885557" w:rsidRPr="00885557" w:rsidRDefault="00885557" w:rsidP="00333B06">
      <w:pPr>
        <w:widowControl w:val="0"/>
        <w:suppressAutoHyphens/>
        <w:autoSpaceDN w:val="0"/>
        <w:spacing w:after="120"/>
        <w:ind w:left="2836"/>
        <w:textAlignment w:val="baseline"/>
        <w:rPr>
          <w:rFonts w:eastAsia="SimSun"/>
          <w:kern w:val="3"/>
          <w:lang w:eastAsia="zh-CN" w:bidi="hi-IN"/>
        </w:rPr>
      </w:pPr>
      <w:r w:rsidRPr="00885557">
        <w:rPr>
          <w:rFonts w:eastAsia="SimSun"/>
          <w:kern w:val="3"/>
          <w:lang w:eastAsia="zh-CN" w:bidi="hi-IN"/>
        </w:rPr>
        <w:t>Eau d'une nouvelle naissance</w:t>
      </w:r>
      <w:r>
        <w:rPr>
          <w:rFonts w:eastAsia="SimSun"/>
          <w:kern w:val="3"/>
          <w:lang w:eastAsia="zh-CN" w:bidi="hi-IN"/>
        </w:rPr>
        <w:br/>
      </w:r>
      <w:r w:rsidRPr="00885557">
        <w:rPr>
          <w:rFonts w:eastAsia="SimSun"/>
          <w:kern w:val="3"/>
          <w:lang w:eastAsia="zh-CN" w:bidi="hi-IN"/>
        </w:rPr>
        <w:t>et de toute rena</w:t>
      </w:r>
      <w:r>
        <w:rPr>
          <w:rFonts w:eastAsia="SimSun"/>
          <w:kern w:val="3"/>
          <w:lang w:eastAsia="zh-CN" w:bidi="hi-IN"/>
        </w:rPr>
        <w:t>issance.</w:t>
      </w:r>
    </w:p>
    <w:p w14:paraId="507AE1CD" w14:textId="77777777" w:rsidR="003C5055" w:rsidRPr="00885557" w:rsidRDefault="00BD1C89" w:rsidP="009E013A">
      <w:pPr>
        <w:numPr>
          <w:ilvl w:val="0"/>
          <w:numId w:val="2"/>
        </w:numPr>
        <w:tabs>
          <w:tab w:val="left" w:pos="284"/>
          <w:tab w:val="left" w:pos="567"/>
        </w:tabs>
        <w:ind w:left="284" w:hanging="284"/>
        <w:jc w:val="both"/>
      </w:pPr>
      <w:r w:rsidRPr="00885557">
        <w:rPr>
          <w:b/>
          <w:smallCaps/>
        </w:rPr>
        <w:t>Profession de foi</w:t>
      </w:r>
      <w:r w:rsidRPr="00885557">
        <w:rPr>
          <w:b/>
        </w:rPr>
        <w:t xml:space="preserve"> </w:t>
      </w:r>
    </w:p>
    <w:p w14:paraId="4DE2277A" w14:textId="72618DB5" w:rsidR="00885557" w:rsidRPr="00885557" w:rsidRDefault="00885557" w:rsidP="00885557">
      <w:pPr>
        <w:pStyle w:val="Standard"/>
        <w:spacing w:after="120"/>
        <w:jc w:val="both"/>
        <w:rPr>
          <w:rFonts w:cs="Times New Roman"/>
          <w:i/>
          <w:sz w:val="20"/>
          <w:szCs w:val="20"/>
        </w:rPr>
      </w:pPr>
      <w:r w:rsidRPr="00885557">
        <w:rPr>
          <w:rFonts w:cs="Times New Roman"/>
          <w:i/>
          <w:sz w:val="20"/>
          <w:szCs w:val="20"/>
        </w:rPr>
        <w:t xml:space="preserve">En lien avec tous ceux qui, en ce temps de </w:t>
      </w:r>
      <w:r w:rsidR="00333B06">
        <w:rPr>
          <w:rFonts w:cs="Times New Roman"/>
          <w:i/>
          <w:sz w:val="20"/>
          <w:szCs w:val="20"/>
        </w:rPr>
        <w:t>Carême</w:t>
      </w:r>
      <w:r w:rsidRPr="00885557">
        <w:rPr>
          <w:rFonts w:cs="Times New Roman"/>
          <w:i/>
          <w:sz w:val="20"/>
          <w:szCs w:val="20"/>
        </w:rPr>
        <w:t xml:space="preserve"> cheminent vers le baptême et en communion avec tous les baptisés, nous pouvons proclamer notre foi avec le Symbole des Apôtres.</w:t>
      </w:r>
    </w:p>
    <w:p w14:paraId="3FBFD1B6" w14:textId="77777777" w:rsidR="00885557" w:rsidRPr="00885557" w:rsidRDefault="00885557" w:rsidP="003C5055">
      <w:pPr>
        <w:numPr>
          <w:ilvl w:val="0"/>
          <w:numId w:val="2"/>
        </w:numPr>
        <w:tabs>
          <w:tab w:val="left" w:pos="284"/>
          <w:tab w:val="left" w:pos="567"/>
        </w:tabs>
        <w:ind w:left="284" w:hanging="284"/>
        <w:jc w:val="both"/>
      </w:pPr>
      <w:r>
        <w:rPr>
          <w:b/>
          <w:smallCaps/>
        </w:rPr>
        <w:t>Prière universelle</w:t>
      </w:r>
    </w:p>
    <w:p w14:paraId="3599DE91" w14:textId="104D88FD" w:rsidR="00BD1C89" w:rsidRDefault="00BD1C89" w:rsidP="00885557">
      <w:pPr>
        <w:tabs>
          <w:tab w:val="left" w:pos="284"/>
          <w:tab w:val="left" w:pos="567"/>
        </w:tabs>
        <w:jc w:val="both"/>
      </w:pPr>
      <w:r w:rsidRPr="00885557">
        <w:lastRenderedPageBreak/>
        <w:t>En signe d’unité, on prendra, si possible, celle des communautés eucharistiques du secteur.</w:t>
      </w:r>
      <w:r w:rsidR="00810924" w:rsidRPr="00885557">
        <w:t xml:space="preserve"> Il est aussi possible de s’inspirer de celles proposées pour l’eucharistie.</w:t>
      </w:r>
    </w:p>
    <w:p w14:paraId="098D1D97" w14:textId="1FB6CAC3" w:rsidR="00885557" w:rsidRDefault="00885557" w:rsidP="00885557">
      <w:pPr>
        <w:tabs>
          <w:tab w:val="left" w:pos="284"/>
          <w:tab w:val="left" w:pos="567"/>
        </w:tabs>
        <w:jc w:val="both"/>
      </w:pPr>
    </w:p>
    <w:p w14:paraId="428D6AB7" w14:textId="48B04A8A" w:rsidR="00885557" w:rsidRDefault="00885557" w:rsidP="00885557">
      <w:pPr>
        <w:numPr>
          <w:ilvl w:val="0"/>
          <w:numId w:val="2"/>
        </w:numPr>
        <w:tabs>
          <w:tab w:val="left" w:pos="284"/>
          <w:tab w:val="left" w:pos="567"/>
        </w:tabs>
        <w:ind w:left="284" w:hanging="284"/>
        <w:jc w:val="both"/>
        <w:rPr>
          <w:b/>
          <w:smallCaps/>
        </w:rPr>
      </w:pPr>
      <w:r>
        <w:rPr>
          <w:b/>
          <w:smallCaps/>
        </w:rPr>
        <w:t>Quête</w:t>
      </w:r>
    </w:p>
    <w:p w14:paraId="272FA28E" w14:textId="5639B768" w:rsidR="00885557" w:rsidRPr="00900F08" w:rsidRDefault="00885557" w:rsidP="00885557">
      <w:pPr>
        <w:pStyle w:val="Standard"/>
        <w:spacing w:after="120"/>
        <w:jc w:val="both"/>
        <w:rPr>
          <w:rFonts w:cs="Times New Roman"/>
          <w:sz w:val="20"/>
          <w:szCs w:val="20"/>
        </w:rPr>
      </w:pPr>
      <w:r w:rsidRPr="00900F08">
        <w:rPr>
          <w:rFonts w:cs="Times New Roman"/>
          <w:sz w:val="20"/>
          <w:szCs w:val="20"/>
        </w:rPr>
        <w:t>Elle peut être faite sur un fond musical pour en</w:t>
      </w:r>
      <w:r>
        <w:rPr>
          <w:rFonts w:cs="Times New Roman"/>
          <w:sz w:val="20"/>
          <w:szCs w:val="20"/>
        </w:rPr>
        <w:t>tretenir une ambiance de prière</w:t>
      </w:r>
      <w:r w:rsidRPr="00900F08">
        <w:rPr>
          <w:rFonts w:cs="Times New Roman"/>
          <w:sz w:val="20"/>
          <w:szCs w:val="20"/>
        </w:rPr>
        <w:t>.</w:t>
      </w:r>
    </w:p>
    <w:p w14:paraId="4D5B4EA6" w14:textId="4CA6203D" w:rsidR="003A6076" w:rsidRPr="0085366B" w:rsidRDefault="000D3EC0" w:rsidP="00217DD3">
      <w:pPr>
        <w:pStyle w:val="Titre2"/>
        <w:spacing w:after="100" w:afterAutospacing="1"/>
        <w:rPr>
          <w:b/>
          <w:color w:val="7030A0"/>
        </w:rPr>
      </w:pPr>
      <w:r w:rsidRPr="0085366B">
        <w:rPr>
          <w:b/>
          <w:color w:val="7030A0"/>
        </w:rPr>
        <w:t xml:space="preserve">Temps </w:t>
      </w:r>
      <w:r w:rsidR="00152FEC" w:rsidRPr="0085366B">
        <w:rPr>
          <w:b/>
          <w:color w:val="7030A0"/>
        </w:rPr>
        <w:t>de l</w:t>
      </w:r>
      <w:r w:rsidR="005040E2">
        <w:rPr>
          <w:b/>
          <w:color w:val="7030A0"/>
        </w:rPr>
        <w:t>a l</w:t>
      </w:r>
      <w:r w:rsidR="00152FEC" w:rsidRPr="0085366B">
        <w:rPr>
          <w:b/>
          <w:color w:val="7030A0"/>
        </w:rPr>
        <w:t>ouange</w:t>
      </w:r>
      <w:r w:rsidRPr="0085366B">
        <w:rPr>
          <w:b/>
          <w:color w:val="7030A0"/>
        </w:rPr>
        <w:t xml:space="preserve"> </w:t>
      </w:r>
      <w:r w:rsidR="005040E2">
        <w:rPr>
          <w:b/>
          <w:color w:val="7030A0"/>
        </w:rPr>
        <w:t>et de l’action de grâce</w:t>
      </w:r>
    </w:p>
    <w:p w14:paraId="46170F2D" w14:textId="20198328" w:rsidR="00217DD3" w:rsidRPr="00217DD3" w:rsidRDefault="00217DD3" w:rsidP="00217DD3">
      <w:pPr>
        <w:numPr>
          <w:ilvl w:val="0"/>
          <w:numId w:val="2"/>
        </w:numPr>
        <w:tabs>
          <w:tab w:val="left" w:pos="284"/>
          <w:tab w:val="left" w:pos="567"/>
        </w:tabs>
        <w:ind w:left="284" w:hanging="284"/>
        <w:jc w:val="both"/>
        <w:rPr>
          <w:b/>
          <w:smallCaps/>
        </w:rPr>
      </w:pPr>
      <w:r>
        <w:rPr>
          <w:b/>
          <w:smallCaps/>
        </w:rPr>
        <w:t>Prière d’action de grâce</w:t>
      </w:r>
    </w:p>
    <w:p w14:paraId="4666AFFB" w14:textId="48E9A2CB" w:rsidR="00885557" w:rsidRPr="00885557" w:rsidRDefault="00885557" w:rsidP="00885557">
      <w:pPr>
        <w:widowControl w:val="0"/>
        <w:suppressAutoHyphens/>
        <w:autoSpaceDN w:val="0"/>
        <w:spacing w:after="120"/>
        <w:jc w:val="both"/>
        <w:textAlignment w:val="baseline"/>
        <w:rPr>
          <w:rFonts w:eastAsia="SimSun"/>
          <w:i/>
          <w:kern w:val="3"/>
          <w:lang w:eastAsia="zh-CN" w:bidi="hi-IN"/>
        </w:rPr>
      </w:pPr>
      <w:r w:rsidRPr="00885557">
        <w:rPr>
          <w:rFonts w:eastAsia="SimSun"/>
          <w:i/>
          <w:kern w:val="3"/>
          <w:lang w:eastAsia="zh-CN" w:bidi="hi-IN"/>
        </w:rPr>
        <w:t>Rendons grâce au Seigneur pour tous les bienfaits dont il comble notre humanité :</w:t>
      </w:r>
    </w:p>
    <w:p w14:paraId="2180529D" w14:textId="35BA1071" w:rsidR="00885557" w:rsidRPr="00885557" w:rsidRDefault="00885557" w:rsidP="00217DD3">
      <w:pPr>
        <w:widowControl w:val="0"/>
        <w:suppressAutoHyphens/>
        <w:autoSpaceDN w:val="0"/>
        <w:spacing w:after="120"/>
        <w:ind w:left="709"/>
        <w:jc w:val="both"/>
        <w:textAlignment w:val="baseline"/>
        <w:rPr>
          <w:rFonts w:eastAsia="SimSun"/>
          <w:b/>
          <w:kern w:val="3"/>
          <w:lang w:eastAsia="zh-CN" w:bidi="hi-IN"/>
        </w:rPr>
      </w:pPr>
      <w:r w:rsidRPr="00885557">
        <w:rPr>
          <w:rFonts w:eastAsia="SimSun"/>
          <w:b/>
          <w:kern w:val="3"/>
          <w:lang w:eastAsia="zh-CN" w:bidi="hi-IN"/>
        </w:rPr>
        <w:t>R / Je bénirai le Seigneur toujours et partout.</w:t>
      </w:r>
    </w:p>
    <w:p w14:paraId="100D68D1" w14:textId="6EEE5422" w:rsidR="00885557" w:rsidRPr="00885557" w:rsidRDefault="00885557" w:rsidP="00217DD3">
      <w:pPr>
        <w:widowControl w:val="0"/>
        <w:suppressAutoHyphens/>
        <w:autoSpaceDN w:val="0"/>
        <w:spacing w:after="120"/>
        <w:ind w:left="709"/>
        <w:jc w:val="both"/>
        <w:textAlignment w:val="baseline"/>
        <w:rPr>
          <w:rFonts w:eastAsia="SimSun"/>
          <w:b/>
          <w:kern w:val="3"/>
          <w:lang w:eastAsia="zh-CN" w:bidi="hi-IN"/>
        </w:rPr>
      </w:pPr>
      <w:r w:rsidRPr="00885557">
        <w:rPr>
          <w:rFonts w:eastAsia="SimSun"/>
          <w:kern w:val="3"/>
          <w:lang w:eastAsia="zh-CN" w:bidi="hi-IN"/>
        </w:rPr>
        <w:t>Béni sois tu Seigneur, toi le Dieu créateur qui a fait le ciel et la terre, l'air, l'</w:t>
      </w:r>
      <w:r w:rsidR="00217DD3" w:rsidRPr="00885557">
        <w:rPr>
          <w:rFonts w:eastAsia="SimSun"/>
          <w:kern w:val="3"/>
          <w:lang w:eastAsia="zh-CN" w:bidi="hi-IN"/>
        </w:rPr>
        <w:t>eau, le</w:t>
      </w:r>
      <w:r w:rsidRPr="00885557">
        <w:rPr>
          <w:rFonts w:eastAsia="SimSun"/>
          <w:kern w:val="3"/>
          <w:lang w:eastAsia="zh-CN" w:bidi="hi-IN"/>
        </w:rPr>
        <w:t xml:space="preserve"> feu et tout ce qui vit sur la </w:t>
      </w:r>
      <w:r w:rsidR="00217DD3" w:rsidRPr="00885557">
        <w:rPr>
          <w:rFonts w:eastAsia="SimSun"/>
          <w:kern w:val="3"/>
          <w:lang w:eastAsia="zh-CN" w:bidi="hi-IN"/>
        </w:rPr>
        <w:t>terre.</w:t>
      </w:r>
      <w:r w:rsidRPr="00885557">
        <w:rPr>
          <w:rFonts w:eastAsia="SimSun"/>
          <w:kern w:val="3"/>
          <w:lang w:eastAsia="zh-CN" w:bidi="hi-IN"/>
        </w:rPr>
        <w:t xml:space="preserve"> </w:t>
      </w:r>
      <w:r w:rsidRPr="00885557">
        <w:rPr>
          <w:rFonts w:eastAsia="SimSun"/>
          <w:b/>
          <w:kern w:val="3"/>
          <w:lang w:eastAsia="zh-CN" w:bidi="hi-IN"/>
        </w:rPr>
        <w:t>R/</w:t>
      </w:r>
    </w:p>
    <w:p w14:paraId="6D7AD80A" w14:textId="6929DCBC" w:rsidR="00885557" w:rsidRPr="00885557" w:rsidRDefault="00885557" w:rsidP="00217DD3">
      <w:pPr>
        <w:widowControl w:val="0"/>
        <w:suppressAutoHyphens/>
        <w:autoSpaceDN w:val="0"/>
        <w:spacing w:after="120"/>
        <w:ind w:left="709"/>
        <w:jc w:val="both"/>
        <w:textAlignment w:val="baseline"/>
        <w:rPr>
          <w:rFonts w:eastAsia="SimSun"/>
          <w:b/>
          <w:kern w:val="3"/>
          <w:lang w:eastAsia="zh-CN" w:bidi="hi-IN"/>
        </w:rPr>
      </w:pPr>
      <w:r w:rsidRPr="00885557">
        <w:rPr>
          <w:rFonts w:eastAsia="SimSun"/>
          <w:kern w:val="3"/>
          <w:lang w:eastAsia="zh-CN" w:bidi="hi-IN"/>
        </w:rPr>
        <w:t xml:space="preserve">Béni sois-tu Seigneur pour tous ceux qui essaient de vivre </w:t>
      </w:r>
      <w:r w:rsidR="00217DD3">
        <w:rPr>
          <w:rFonts w:eastAsia="SimSun"/>
          <w:kern w:val="3"/>
          <w:lang w:eastAsia="zh-CN" w:bidi="hi-IN"/>
        </w:rPr>
        <w:t>dans l'esprit de ce que le pape François a proposé dans « </w:t>
      </w:r>
      <w:proofErr w:type="spellStart"/>
      <w:r w:rsidR="00217DD3">
        <w:rPr>
          <w:rFonts w:eastAsia="SimSun"/>
          <w:kern w:val="3"/>
          <w:lang w:eastAsia="zh-CN" w:bidi="hi-IN"/>
        </w:rPr>
        <w:t>Laudato</w:t>
      </w:r>
      <w:proofErr w:type="spellEnd"/>
      <w:r w:rsidR="00217DD3">
        <w:rPr>
          <w:rFonts w:eastAsia="SimSun"/>
          <w:kern w:val="3"/>
          <w:lang w:eastAsia="zh-CN" w:bidi="hi-IN"/>
        </w:rPr>
        <w:t xml:space="preserve"> Si »</w:t>
      </w:r>
      <w:r w:rsidRPr="00885557">
        <w:rPr>
          <w:rFonts w:eastAsia="SimSun"/>
          <w:kern w:val="3"/>
          <w:lang w:eastAsia="zh-CN" w:bidi="hi-IN"/>
        </w:rPr>
        <w:t>, en respectant toute</w:t>
      </w:r>
      <w:r w:rsidR="00217DD3">
        <w:rPr>
          <w:rFonts w:eastAsia="SimSun"/>
          <w:kern w:val="3"/>
          <w:lang w:eastAsia="zh-CN" w:bidi="hi-IN"/>
        </w:rPr>
        <w:t xml:space="preserve"> la création, bien de notre « maison commune »</w:t>
      </w:r>
      <w:r w:rsidRPr="00885557">
        <w:rPr>
          <w:rFonts w:eastAsia="SimSun"/>
          <w:kern w:val="3"/>
          <w:lang w:eastAsia="zh-CN" w:bidi="hi-IN"/>
        </w:rPr>
        <w:t xml:space="preserve">. </w:t>
      </w:r>
      <w:r w:rsidR="00217DD3">
        <w:rPr>
          <w:rFonts w:eastAsia="SimSun"/>
          <w:b/>
          <w:kern w:val="3"/>
          <w:lang w:eastAsia="zh-CN" w:bidi="hi-IN"/>
        </w:rPr>
        <w:t>R</w:t>
      </w:r>
      <w:r w:rsidRPr="00885557">
        <w:rPr>
          <w:rFonts w:eastAsia="SimSun"/>
          <w:b/>
          <w:kern w:val="3"/>
          <w:lang w:eastAsia="zh-CN" w:bidi="hi-IN"/>
        </w:rPr>
        <w:t>/</w:t>
      </w:r>
    </w:p>
    <w:p w14:paraId="1CBEE7BA" w14:textId="2723925E" w:rsidR="00885557" w:rsidRPr="00885557" w:rsidRDefault="00885557" w:rsidP="00217DD3">
      <w:pPr>
        <w:widowControl w:val="0"/>
        <w:suppressAutoHyphens/>
        <w:autoSpaceDN w:val="0"/>
        <w:spacing w:after="120"/>
        <w:ind w:left="709"/>
        <w:jc w:val="both"/>
        <w:textAlignment w:val="baseline"/>
        <w:rPr>
          <w:rFonts w:eastAsia="SimSun"/>
          <w:kern w:val="3"/>
          <w:lang w:eastAsia="zh-CN" w:bidi="hi-IN"/>
        </w:rPr>
      </w:pPr>
      <w:r w:rsidRPr="00885557">
        <w:rPr>
          <w:rFonts w:eastAsia="SimSun"/>
          <w:kern w:val="3"/>
          <w:lang w:eastAsia="zh-CN" w:bidi="hi-IN"/>
        </w:rPr>
        <w:t xml:space="preserve">Béni sois-tu Seigneur pour tous les serviteurs d'une véritable fraternité et de tous les </w:t>
      </w:r>
      <w:r w:rsidR="00217DD3">
        <w:rPr>
          <w:rFonts w:eastAsia="SimSun"/>
          <w:kern w:val="3"/>
          <w:lang w:eastAsia="zh-CN" w:bidi="hi-IN"/>
        </w:rPr>
        <w:t xml:space="preserve">assoiffés de justice et de paix. </w:t>
      </w:r>
      <w:r w:rsidR="00217DD3" w:rsidRPr="00217DD3">
        <w:rPr>
          <w:rFonts w:eastAsia="SimSun"/>
          <w:b/>
          <w:kern w:val="3"/>
          <w:lang w:eastAsia="zh-CN" w:bidi="hi-IN"/>
        </w:rPr>
        <w:t>R</w:t>
      </w:r>
      <w:r w:rsidRPr="00885557">
        <w:rPr>
          <w:rFonts w:eastAsia="SimSun"/>
          <w:b/>
          <w:kern w:val="3"/>
          <w:lang w:eastAsia="zh-CN" w:bidi="hi-IN"/>
        </w:rPr>
        <w:t>/</w:t>
      </w:r>
    </w:p>
    <w:p w14:paraId="62CC9A38" w14:textId="17275859" w:rsidR="00885557" w:rsidRPr="00885557" w:rsidRDefault="00885557" w:rsidP="00217DD3">
      <w:pPr>
        <w:widowControl w:val="0"/>
        <w:suppressAutoHyphens/>
        <w:autoSpaceDN w:val="0"/>
        <w:spacing w:after="120"/>
        <w:ind w:left="709"/>
        <w:jc w:val="both"/>
        <w:textAlignment w:val="baseline"/>
        <w:rPr>
          <w:rFonts w:eastAsia="SimSun"/>
          <w:kern w:val="3"/>
          <w:lang w:eastAsia="zh-CN" w:bidi="hi-IN"/>
        </w:rPr>
      </w:pPr>
      <w:r w:rsidRPr="00885557">
        <w:rPr>
          <w:rFonts w:eastAsia="SimSun"/>
          <w:kern w:val="3"/>
          <w:lang w:eastAsia="zh-CN" w:bidi="hi-IN"/>
        </w:rPr>
        <w:t>Béni sois-tu Seigneur pour tous les chrétiens soucieux de la transmission à tous de l'eau vive de</w:t>
      </w:r>
      <w:r w:rsidR="00217DD3">
        <w:rPr>
          <w:rFonts w:eastAsia="SimSun"/>
          <w:kern w:val="3"/>
          <w:lang w:eastAsia="zh-CN" w:bidi="hi-IN"/>
        </w:rPr>
        <w:t xml:space="preserve"> la foi et de ta Bonne nouvelle. </w:t>
      </w:r>
      <w:r w:rsidR="00217DD3" w:rsidRPr="00217DD3">
        <w:rPr>
          <w:rFonts w:eastAsia="SimSun"/>
          <w:b/>
          <w:kern w:val="3"/>
          <w:lang w:eastAsia="zh-CN" w:bidi="hi-IN"/>
        </w:rPr>
        <w:t>R</w:t>
      </w:r>
      <w:r w:rsidRPr="00885557">
        <w:rPr>
          <w:rFonts w:eastAsia="SimSun"/>
          <w:b/>
          <w:kern w:val="3"/>
          <w:lang w:eastAsia="zh-CN" w:bidi="hi-IN"/>
        </w:rPr>
        <w:t>/</w:t>
      </w:r>
    </w:p>
    <w:p w14:paraId="5E453367" w14:textId="5DD05BCA" w:rsidR="00885557" w:rsidRPr="00885557" w:rsidRDefault="00885557" w:rsidP="00217DD3">
      <w:pPr>
        <w:widowControl w:val="0"/>
        <w:suppressAutoHyphens/>
        <w:autoSpaceDN w:val="0"/>
        <w:spacing w:after="120"/>
        <w:ind w:left="709"/>
        <w:jc w:val="both"/>
        <w:textAlignment w:val="baseline"/>
        <w:rPr>
          <w:rFonts w:eastAsia="SimSun"/>
          <w:kern w:val="3"/>
          <w:lang w:eastAsia="zh-CN" w:bidi="hi-IN"/>
        </w:rPr>
      </w:pPr>
      <w:r w:rsidRPr="00885557">
        <w:rPr>
          <w:rFonts w:eastAsia="SimSun"/>
          <w:kern w:val="3"/>
          <w:lang w:eastAsia="zh-CN" w:bidi="hi-IN"/>
        </w:rPr>
        <w:t>Béni sois-tu pour tous ceux et celles qui, à la manière de la Samaritaine</w:t>
      </w:r>
      <w:r w:rsidR="00217DD3">
        <w:rPr>
          <w:rFonts w:eastAsia="SimSun"/>
          <w:kern w:val="3"/>
          <w:lang w:eastAsia="zh-CN" w:bidi="hi-IN"/>
        </w:rPr>
        <w:t>,</w:t>
      </w:r>
      <w:r w:rsidRPr="00885557">
        <w:rPr>
          <w:rFonts w:eastAsia="SimSun"/>
          <w:kern w:val="3"/>
          <w:lang w:eastAsia="zh-CN" w:bidi="hi-IN"/>
        </w:rPr>
        <w:t xml:space="preserve"> sont </w:t>
      </w:r>
      <w:r w:rsidR="00217DD3">
        <w:rPr>
          <w:rFonts w:eastAsia="SimSun"/>
          <w:kern w:val="3"/>
          <w:lang w:eastAsia="zh-CN" w:bidi="hi-IN"/>
        </w:rPr>
        <w:t>chercheurs de sens et de vérité</w:t>
      </w:r>
      <w:r w:rsidRPr="00885557">
        <w:rPr>
          <w:rFonts w:eastAsia="SimSun"/>
          <w:kern w:val="3"/>
          <w:lang w:eastAsia="zh-CN" w:bidi="hi-IN"/>
        </w:rPr>
        <w:t xml:space="preserve">. </w:t>
      </w:r>
      <w:r w:rsidRPr="00885557">
        <w:rPr>
          <w:rFonts w:eastAsia="SimSun"/>
          <w:b/>
          <w:kern w:val="3"/>
          <w:lang w:eastAsia="zh-CN" w:bidi="hi-IN"/>
        </w:rPr>
        <w:t>R/</w:t>
      </w:r>
    </w:p>
    <w:p w14:paraId="5679685C" w14:textId="47E1A149" w:rsidR="0055376F" w:rsidRDefault="00217DD3" w:rsidP="00217DD3">
      <w:pPr>
        <w:numPr>
          <w:ilvl w:val="0"/>
          <w:numId w:val="2"/>
        </w:numPr>
        <w:tabs>
          <w:tab w:val="left" w:pos="284"/>
          <w:tab w:val="left" w:pos="567"/>
        </w:tabs>
        <w:ind w:left="284" w:hanging="284"/>
        <w:jc w:val="both"/>
        <w:rPr>
          <w:b/>
          <w:smallCaps/>
        </w:rPr>
      </w:pPr>
      <w:r>
        <w:rPr>
          <w:b/>
          <w:smallCaps/>
        </w:rPr>
        <w:t>Notre Père</w:t>
      </w:r>
    </w:p>
    <w:p w14:paraId="35F5377A" w14:textId="58582536" w:rsidR="00217DD3" w:rsidRDefault="00217DD3" w:rsidP="00217DD3">
      <w:pPr>
        <w:tabs>
          <w:tab w:val="left" w:pos="284"/>
          <w:tab w:val="left" w:pos="567"/>
        </w:tabs>
        <w:spacing w:after="120"/>
        <w:jc w:val="both"/>
        <w:rPr>
          <w:rFonts w:eastAsia="SimSun"/>
          <w:b/>
          <w:kern w:val="3"/>
          <w:lang w:eastAsia="zh-CN" w:bidi="hi-IN"/>
        </w:rPr>
      </w:pPr>
      <w:r w:rsidRPr="00217DD3">
        <w:rPr>
          <w:rFonts w:eastAsia="SimSun"/>
          <w:i/>
          <w:kern w:val="3"/>
          <w:lang w:eastAsia="zh-CN" w:bidi="hi-IN"/>
        </w:rPr>
        <w:t>Ensemble prions en communion avec tous</w:t>
      </w:r>
      <w:r w:rsidR="00EC6609">
        <w:rPr>
          <w:rFonts w:eastAsia="SimSun"/>
          <w:i/>
          <w:kern w:val="3"/>
          <w:lang w:eastAsia="zh-CN" w:bidi="hi-IN"/>
        </w:rPr>
        <w:t xml:space="preserve"> nos</w:t>
      </w:r>
      <w:r w:rsidRPr="00217DD3">
        <w:rPr>
          <w:rFonts w:eastAsia="SimSun"/>
          <w:i/>
          <w:kern w:val="3"/>
          <w:lang w:eastAsia="zh-CN" w:bidi="hi-IN"/>
        </w:rPr>
        <w:t xml:space="preserve"> frères et sœurs dans la foi</w:t>
      </w:r>
      <w:r w:rsidRPr="00217DD3">
        <w:rPr>
          <w:rFonts w:eastAsia="SimSun"/>
          <w:kern w:val="3"/>
          <w:lang w:eastAsia="zh-CN" w:bidi="hi-IN"/>
        </w:rPr>
        <w:t xml:space="preserve"> : </w:t>
      </w:r>
      <w:r w:rsidRPr="00217DD3">
        <w:rPr>
          <w:rFonts w:eastAsia="SimSun"/>
          <w:b/>
          <w:kern w:val="3"/>
          <w:lang w:eastAsia="zh-CN" w:bidi="hi-IN"/>
        </w:rPr>
        <w:t>Notre Père…</w:t>
      </w:r>
    </w:p>
    <w:p w14:paraId="1D6A12EC" w14:textId="3E40EA10" w:rsidR="00217DD3" w:rsidRDefault="00217DD3" w:rsidP="00217DD3">
      <w:pPr>
        <w:numPr>
          <w:ilvl w:val="0"/>
          <w:numId w:val="2"/>
        </w:numPr>
        <w:tabs>
          <w:tab w:val="left" w:pos="284"/>
          <w:tab w:val="left" w:pos="567"/>
        </w:tabs>
        <w:ind w:left="284" w:hanging="284"/>
        <w:jc w:val="both"/>
        <w:rPr>
          <w:b/>
          <w:smallCaps/>
        </w:rPr>
      </w:pPr>
      <w:r>
        <w:rPr>
          <w:b/>
          <w:smallCaps/>
        </w:rPr>
        <w:t>Oraison finale</w:t>
      </w:r>
    </w:p>
    <w:p w14:paraId="664A6375" w14:textId="4CACBCBE" w:rsidR="00217DD3" w:rsidRPr="00900F08" w:rsidRDefault="00217DD3" w:rsidP="00217DD3">
      <w:pPr>
        <w:pStyle w:val="Standard"/>
        <w:spacing w:after="120"/>
        <w:jc w:val="both"/>
        <w:rPr>
          <w:rFonts w:cs="Times New Roman"/>
          <w:sz w:val="20"/>
          <w:szCs w:val="20"/>
        </w:rPr>
      </w:pPr>
      <w:r w:rsidRPr="00900F08">
        <w:rPr>
          <w:rFonts w:cs="Times New Roman"/>
          <w:sz w:val="20"/>
          <w:szCs w:val="20"/>
        </w:rPr>
        <w:t xml:space="preserve">Dieu notre Père nous te rendons grâces car tu sais nous écouter et répondre </w:t>
      </w:r>
      <w:r>
        <w:rPr>
          <w:rFonts w:cs="Times New Roman"/>
          <w:sz w:val="20"/>
          <w:szCs w:val="20"/>
        </w:rPr>
        <w:t>à nos soifs de vérité et de vie</w:t>
      </w:r>
      <w:r w:rsidRPr="00900F08">
        <w:rPr>
          <w:rFonts w:cs="Times New Roman"/>
          <w:sz w:val="20"/>
          <w:szCs w:val="20"/>
        </w:rPr>
        <w:t xml:space="preserve">. Alors que que tu nous as abreuvés de ta Parole de vie, fais de nous les témoins de ta présence aimante au cœur du monde. Nous te le demandons par Jésus le Christ notre Seigneur. </w:t>
      </w:r>
      <w:r w:rsidRPr="00217DD3">
        <w:rPr>
          <w:rFonts w:cs="Times New Roman"/>
          <w:b/>
          <w:sz w:val="20"/>
          <w:szCs w:val="20"/>
        </w:rPr>
        <w:t>Amen.</w:t>
      </w:r>
    </w:p>
    <w:p w14:paraId="27628A43" w14:textId="49D0DE12" w:rsidR="003A6076" w:rsidRPr="0085366B" w:rsidRDefault="005040E2" w:rsidP="0066159E">
      <w:pPr>
        <w:pStyle w:val="Titre2"/>
        <w:tabs>
          <w:tab w:val="clear" w:pos="3438"/>
        </w:tabs>
        <w:spacing w:before="0"/>
        <w:rPr>
          <w:b/>
          <w:color w:val="7030A0"/>
        </w:rPr>
      </w:pPr>
      <w:r>
        <w:rPr>
          <w:b/>
          <w:color w:val="7030A0"/>
        </w:rPr>
        <w:t>Temps de l’e</w:t>
      </w:r>
      <w:r w:rsidR="000174E4" w:rsidRPr="0085366B">
        <w:rPr>
          <w:b/>
          <w:color w:val="7030A0"/>
        </w:rPr>
        <w:t>nvoi</w:t>
      </w:r>
    </w:p>
    <w:p w14:paraId="78038E0E" w14:textId="77777777" w:rsidR="00217DD3" w:rsidRPr="00217DD3" w:rsidRDefault="00217DD3" w:rsidP="00217DD3">
      <w:pPr>
        <w:numPr>
          <w:ilvl w:val="0"/>
          <w:numId w:val="2"/>
        </w:numPr>
        <w:tabs>
          <w:tab w:val="left" w:pos="284"/>
          <w:tab w:val="left" w:pos="567"/>
        </w:tabs>
        <w:spacing w:after="120"/>
        <w:ind w:left="284" w:hanging="284"/>
        <w:jc w:val="both"/>
        <w:rPr>
          <w:b/>
          <w:smallCaps/>
        </w:rPr>
      </w:pPr>
      <w:r w:rsidRPr="00217DD3">
        <w:rPr>
          <w:b/>
          <w:smallCaps/>
        </w:rPr>
        <w:t>Annonces paroissiales</w:t>
      </w:r>
    </w:p>
    <w:p w14:paraId="0E52BA85" w14:textId="06FF4F83" w:rsidR="00217DD3" w:rsidRPr="00217DD3" w:rsidRDefault="00217DD3" w:rsidP="00217DD3">
      <w:pPr>
        <w:numPr>
          <w:ilvl w:val="0"/>
          <w:numId w:val="2"/>
        </w:numPr>
        <w:tabs>
          <w:tab w:val="left" w:pos="284"/>
          <w:tab w:val="left" w:pos="567"/>
        </w:tabs>
        <w:spacing w:after="120"/>
        <w:ind w:left="284" w:hanging="284"/>
        <w:jc w:val="both"/>
        <w:rPr>
          <w:b/>
          <w:smallCaps/>
        </w:rPr>
      </w:pPr>
      <w:r>
        <w:rPr>
          <w:b/>
          <w:smallCaps/>
        </w:rPr>
        <w:t>Bénédiction</w:t>
      </w:r>
    </w:p>
    <w:p w14:paraId="78A88A1C" w14:textId="468EAF13" w:rsidR="00217DD3" w:rsidRPr="00217DD3" w:rsidRDefault="00217DD3" w:rsidP="00217DD3">
      <w:pPr>
        <w:widowControl w:val="0"/>
        <w:suppressAutoHyphens/>
        <w:autoSpaceDN w:val="0"/>
        <w:spacing w:after="120"/>
        <w:jc w:val="both"/>
        <w:textAlignment w:val="baseline"/>
        <w:rPr>
          <w:rFonts w:eastAsia="SimSun"/>
          <w:kern w:val="3"/>
          <w:lang w:eastAsia="zh-CN" w:bidi="hi-IN"/>
        </w:rPr>
      </w:pPr>
      <w:r>
        <w:rPr>
          <w:rFonts w:eastAsia="SimSun"/>
          <w:kern w:val="3"/>
          <w:lang w:eastAsia="zh-CN" w:bidi="hi-IN"/>
        </w:rPr>
        <w:t>P</w:t>
      </w:r>
      <w:r w:rsidRPr="00217DD3">
        <w:rPr>
          <w:rFonts w:eastAsia="SimSun"/>
          <w:kern w:val="3"/>
          <w:lang w:eastAsia="zh-CN" w:bidi="hi-IN"/>
        </w:rPr>
        <w:t xml:space="preserve">rière </w:t>
      </w:r>
      <w:r>
        <w:rPr>
          <w:rFonts w:eastAsia="SimSun"/>
          <w:kern w:val="3"/>
          <w:lang w:eastAsia="zh-CN" w:bidi="hi-IN"/>
        </w:rPr>
        <w:t>empruntée au rituel du baptême :</w:t>
      </w:r>
    </w:p>
    <w:p w14:paraId="46CE7C2F" w14:textId="24B29469" w:rsidR="00217DD3" w:rsidRPr="00217DD3" w:rsidRDefault="00217DD3" w:rsidP="00217DD3">
      <w:pPr>
        <w:widowControl w:val="0"/>
        <w:suppressAutoHyphens/>
        <w:autoSpaceDN w:val="0"/>
        <w:spacing w:after="120"/>
        <w:ind w:left="2127"/>
        <w:textAlignment w:val="baseline"/>
        <w:rPr>
          <w:rFonts w:eastAsia="SimSun"/>
          <w:kern w:val="3"/>
          <w:lang w:eastAsia="zh-CN" w:bidi="hi-IN"/>
        </w:rPr>
      </w:pPr>
      <w:r w:rsidRPr="00217DD3">
        <w:rPr>
          <w:rFonts w:eastAsia="SimSun"/>
          <w:kern w:val="3"/>
          <w:lang w:eastAsia="zh-CN" w:bidi="hi-IN"/>
        </w:rPr>
        <w:t>Dieu nous a fait renaître de l'eau et de l'Esprit Saint ;</w:t>
      </w:r>
      <w:r>
        <w:rPr>
          <w:rFonts w:eastAsia="SimSun"/>
          <w:kern w:val="3"/>
          <w:lang w:eastAsia="zh-CN" w:bidi="hi-IN"/>
        </w:rPr>
        <w:br/>
      </w:r>
      <w:r w:rsidRPr="00217DD3">
        <w:rPr>
          <w:rFonts w:eastAsia="SimSun"/>
          <w:kern w:val="3"/>
          <w:lang w:eastAsia="zh-CN" w:bidi="hi-IN"/>
        </w:rPr>
        <w:t>Qu'il nous bénisse tous, nous les fidèles ici réunis :</w:t>
      </w:r>
      <w:r>
        <w:rPr>
          <w:rFonts w:eastAsia="SimSun"/>
          <w:kern w:val="3"/>
          <w:lang w:eastAsia="zh-CN" w:bidi="hi-IN"/>
        </w:rPr>
        <w:br/>
      </w:r>
      <w:r w:rsidRPr="00217DD3">
        <w:rPr>
          <w:rFonts w:eastAsia="SimSun"/>
          <w:kern w:val="3"/>
          <w:lang w:eastAsia="zh-CN" w:bidi="hi-IN"/>
        </w:rPr>
        <w:t>Que toujours et partout</w:t>
      </w:r>
      <w:r>
        <w:rPr>
          <w:rFonts w:eastAsia="SimSun"/>
          <w:kern w:val="3"/>
          <w:lang w:eastAsia="zh-CN" w:bidi="hi-IN"/>
        </w:rPr>
        <w:br/>
        <w:t>n</w:t>
      </w:r>
      <w:r w:rsidRPr="00217DD3">
        <w:rPr>
          <w:rFonts w:eastAsia="SimSun"/>
          <w:kern w:val="3"/>
          <w:lang w:eastAsia="zh-CN" w:bidi="hi-IN"/>
        </w:rPr>
        <w:t>ous soyons membres vivants de son peuple</w:t>
      </w:r>
      <w:r>
        <w:rPr>
          <w:rFonts w:eastAsia="SimSun"/>
          <w:kern w:val="3"/>
          <w:lang w:eastAsia="zh-CN" w:bidi="hi-IN"/>
        </w:rPr>
        <w:br/>
      </w:r>
      <w:r w:rsidRPr="00217DD3">
        <w:rPr>
          <w:rFonts w:eastAsia="SimSun"/>
          <w:kern w:val="3"/>
          <w:lang w:eastAsia="zh-CN" w:bidi="hi-IN"/>
        </w:rPr>
        <w:t>dans</w:t>
      </w:r>
      <w:r>
        <w:rPr>
          <w:rFonts w:eastAsia="SimSun"/>
          <w:kern w:val="3"/>
          <w:lang w:eastAsia="zh-CN" w:bidi="hi-IN"/>
        </w:rPr>
        <w:t xml:space="preserve"> le Christ Jésus notre Seigneur</w:t>
      </w:r>
      <w:r w:rsidRPr="00217DD3">
        <w:rPr>
          <w:rFonts w:eastAsia="SimSun"/>
          <w:kern w:val="3"/>
          <w:lang w:eastAsia="zh-CN" w:bidi="hi-IN"/>
        </w:rPr>
        <w:t>.</w:t>
      </w:r>
      <w:r>
        <w:rPr>
          <w:rFonts w:eastAsia="SimSun"/>
          <w:kern w:val="3"/>
          <w:lang w:eastAsia="zh-CN" w:bidi="hi-IN"/>
        </w:rPr>
        <w:t xml:space="preserve"> </w:t>
      </w:r>
      <w:r w:rsidRPr="00217DD3">
        <w:rPr>
          <w:rFonts w:eastAsia="SimSun"/>
          <w:b/>
          <w:kern w:val="3"/>
          <w:lang w:eastAsia="zh-CN" w:bidi="hi-IN"/>
        </w:rPr>
        <w:t>Amen.</w:t>
      </w:r>
    </w:p>
    <w:p w14:paraId="5271602B" w14:textId="0CB1905D" w:rsidR="00217DD3" w:rsidRPr="00217DD3" w:rsidRDefault="00217DD3" w:rsidP="00217DD3">
      <w:pPr>
        <w:numPr>
          <w:ilvl w:val="0"/>
          <w:numId w:val="2"/>
        </w:numPr>
        <w:tabs>
          <w:tab w:val="left" w:pos="284"/>
          <w:tab w:val="left" w:pos="567"/>
        </w:tabs>
        <w:spacing w:after="120"/>
        <w:ind w:left="284" w:hanging="284"/>
        <w:jc w:val="both"/>
        <w:rPr>
          <w:b/>
          <w:smallCaps/>
        </w:rPr>
      </w:pPr>
      <w:r>
        <w:rPr>
          <w:b/>
          <w:smallCaps/>
        </w:rPr>
        <w:t>Chant d'envoi</w:t>
      </w:r>
    </w:p>
    <w:p w14:paraId="657780D2" w14:textId="77777777" w:rsidR="00FA1B51" w:rsidRDefault="00FA1B51" w:rsidP="00217DD3">
      <w:pPr>
        <w:widowControl w:val="0"/>
        <w:suppressAutoHyphens/>
        <w:autoSpaceDN w:val="0"/>
        <w:spacing w:after="120"/>
        <w:jc w:val="both"/>
        <w:textAlignment w:val="baseline"/>
        <w:rPr>
          <w:rFonts w:eastAsia="SimSun"/>
          <w:kern w:val="3"/>
          <w:lang w:eastAsia="zh-CN" w:bidi="hi-IN"/>
        </w:rPr>
      </w:pPr>
      <w:r>
        <w:rPr>
          <w:rFonts w:eastAsia="SimSun"/>
          <w:kern w:val="3"/>
          <w:lang w:eastAsia="zh-CN" w:bidi="hi-IN"/>
        </w:rPr>
        <w:t xml:space="preserve">Voir page 12 </w:t>
      </w:r>
      <w:proofErr w:type="gramStart"/>
      <w:r w:rsidR="00217DD3" w:rsidRPr="00217DD3">
        <w:rPr>
          <w:rFonts w:eastAsia="SimSun"/>
          <w:kern w:val="3"/>
          <w:lang w:eastAsia="zh-CN" w:bidi="hi-IN"/>
        </w:rPr>
        <w:t>ou</w:t>
      </w:r>
      <w:proofErr w:type="gramEnd"/>
      <w:r>
        <w:rPr>
          <w:rFonts w:eastAsia="SimSun"/>
          <w:kern w:val="3"/>
          <w:lang w:eastAsia="zh-CN" w:bidi="hi-IN"/>
        </w:rPr>
        <w:t> :</w:t>
      </w:r>
    </w:p>
    <w:p w14:paraId="73320F93" w14:textId="2D60DB71" w:rsidR="00333B06" w:rsidRDefault="00FA1B51" w:rsidP="00FA1B51">
      <w:pPr>
        <w:widowControl w:val="0"/>
        <w:suppressAutoHyphens/>
        <w:autoSpaceDN w:val="0"/>
        <w:spacing w:after="120"/>
        <w:jc w:val="center"/>
        <w:textAlignment w:val="baseline"/>
        <w:rPr>
          <w:rFonts w:eastAsia="SimSun"/>
          <w:kern w:val="3"/>
          <w:lang w:eastAsia="zh-CN" w:bidi="hi-IN"/>
        </w:rPr>
      </w:pPr>
      <w:r>
        <w:rPr>
          <w:rFonts w:eastAsia="SimSun"/>
          <w:b/>
          <w:color w:val="7030A0"/>
          <w:kern w:val="3"/>
          <w:lang w:eastAsia="zh-CN" w:bidi="hi-IN"/>
        </w:rPr>
        <w:t>Y 35-33 / C</w:t>
      </w:r>
      <w:r w:rsidRPr="00217DD3">
        <w:rPr>
          <w:rFonts w:eastAsia="SimSun"/>
          <w:b/>
          <w:color w:val="7030A0"/>
          <w:kern w:val="3"/>
          <w:lang w:eastAsia="zh-CN" w:bidi="hi-IN"/>
        </w:rPr>
        <w:t xml:space="preserve"> 35-33</w:t>
      </w:r>
      <w:r w:rsidRPr="00217DD3">
        <w:rPr>
          <w:rFonts w:eastAsia="SimSun"/>
          <w:kern w:val="3"/>
          <w:lang w:eastAsia="zh-CN" w:bidi="hi-IN"/>
        </w:rPr>
        <w:t xml:space="preserve"> </w:t>
      </w:r>
      <w:r>
        <w:rPr>
          <w:rFonts w:eastAsia="SimSun"/>
          <w:kern w:val="3"/>
          <w:lang w:eastAsia="zh-CN" w:bidi="hi-IN"/>
        </w:rPr>
        <w:t xml:space="preserve">- </w:t>
      </w:r>
      <w:r w:rsidR="00217DD3" w:rsidRPr="00217DD3">
        <w:rPr>
          <w:rFonts w:eastAsia="SimSun"/>
          <w:b/>
          <w:kern w:val="3"/>
          <w:lang w:eastAsia="zh-CN" w:bidi="hi-IN"/>
        </w:rPr>
        <w:t>Rendons gloire à notre Dieu</w:t>
      </w:r>
      <w:r w:rsidR="00217DD3" w:rsidRPr="00217DD3">
        <w:rPr>
          <w:rFonts w:eastAsia="SimSun"/>
          <w:kern w:val="3"/>
          <w:lang w:eastAsia="zh-CN" w:bidi="hi-IN"/>
        </w:rPr>
        <w:t xml:space="preserve"> </w:t>
      </w:r>
      <w:r>
        <w:rPr>
          <w:rFonts w:eastAsia="SimSun"/>
          <w:kern w:val="3"/>
          <w:lang w:eastAsia="zh-CN" w:bidi="hi-IN"/>
        </w:rPr>
        <w:t>-</w:t>
      </w:r>
      <w:r w:rsidR="00956509">
        <w:rPr>
          <w:rFonts w:eastAsia="SimSun"/>
          <w:kern w:val="3"/>
          <w:lang w:eastAsia="zh-CN" w:bidi="hi-IN"/>
        </w:rPr>
        <w:t xml:space="preserve"> Signes Musique n</w:t>
      </w:r>
      <w:r w:rsidR="00217DD3" w:rsidRPr="00217DD3">
        <w:rPr>
          <w:rFonts w:eastAsia="SimSun"/>
          <w:kern w:val="3"/>
          <w:lang w:eastAsia="zh-CN" w:bidi="hi-IN"/>
        </w:rPr>
        <w:t>° 64</w:t>
      </w:r>
    </w:p>
    <w:p w14:paraId="2521B6A3" w14:textId="77777777" w:rsidR="00333B06" w:rsidRDefault="00333B06">
      <w:pPr>
        <w:rPr>
          <w:rFonts w:eastAsia="SimSun"/>
          <w:kern w:val="3"/>
          <w:lang w:eastAsia="zh-CN" w:bidi="hi-IN"/>
        </w:rPr>
      </w:pPr>
      <w:r>
        <w:rPr>
          <w:rFonts w:eastAsia="SimSun"/>
          <w:kern w:val="3"/>
          <w:lang w:eastAsia="zh-CN" w:bidi="hi-IN"/>
        </w:rPr>
        <w:br w:type="page"/>
      </w:r>
    </w:p>
    <w:p w14:paraId="78ECD9AD" w14:textId="4A769000" w:rsidR="00212F46" w:rsidRPr="003919ED" w:rsidRDefault="00212F46" w:rsidP="00DE3414">
      <w:pPr>
        <w:pStyle w:val="Titre1"/>
        <w:keepNext w:val="0"/>
        <w:widowControl w:val="0"/>
        <w:spacing w:before="400"/>
        <w:rPr>
          <w:color w:val="7030A0"/>
        </w:rPr>
      </w:pPr>
      <w:r w:rsidRPr="003919ED">
        <w:rPr>
          <w:color w:val="7030A0"/>
        </w:rPr>
        <w:lastRenderedPageBreak/>
        <w:t>POUR LA C</w:t>
      </w:r>
      <w:r w:rsidR="0099382C" w:rsidRPr="003919ED">
        <w:rPr>
          <w:color w:val="7030A0"/>
        </w:rPr>
        <w:t>É</w:t>
      </w:r>
      <w:r w:rsidRPr="003919ED">
        <w:rPr>
          <w:color w:val="7030A0"/>
        </w:rPr>
        <w:t>L</w:t>
      </w:r>
      <w:r w:rsidR="0099382C" w:rsidRPr="003919ED">
        <w:rPr>
          <w:color w:val="7030A0"/>
        </w:rPr>
        <w:t>É</w:t>
      </w:r>
      <w:r w:rsidRPr="003919ED">
        <w:rPr>
          <w:color w:val="7030A0"/>
        </w:rPr>
        <w:t>BRATION EUCHARISTIQUE</w:t>
      </w:r>
    </w:p>
    <w:p w14:paraId="0012932E" w14:textId="2576130A" w:rsidR="00F2540C" w:rsidRDefault="00F2540C" w:rsidP="00F2540C">
      <w:pPr>
        <w:shd w:val="clear" w:color="auto" w:fill="FFFFFF"/>
        <w:spacing w:after="120"/>
        <w:ind w:left="1134" w:right="1132"/>
        <w:jc w:val="both"/>
        <w:rPr>
          <w:rFonts w:eastAsia="Calibri"/>
          <w:szCs w:val="24"/>
        </w:rPr>
      </w:pPr>
      <w:r>
        <w:rPr>
          <w:rFonts w:eastAsia="Calibri"/>
          <w:szCs w:val="24"/>
        </w:rPr>
        <w:t>C</w:t>
      </w:r>
      <w:r w:rsidRPr="00F438DC">
        <w:rPr>
          <w:rFonts w:eastAsia="Calibri"/>
          <w:szCs w:val="24"/>
        </w:rPr>
        <w:t>haque dimanche, nous fêtons la résurrection du Christ</w:t>
      </w:r>
      <w:r>
        <w:rPr>
          <w:rFonts w:eastAsia="Calibri"/>
          <w:szCs w:val="24"/>
        </w:rPr>
        <w:t xml:space="preserve">. Comme l’ensemble de l’année liturgique, le </w:t>
      </w:r>
      <w:r w:rsidR="00333B06">
        <w:rPr>
          <w:rFonts w:eastAsia="Calibri"/>
          <w:szCs w:val="24"/>
        </w:rPr>
        <w:t>Carême</w:t>
      </w:r>
      <w:r>
        <w:rPr>
          <w:rFonts w:eastAsia="Calibri"/>
          <w:szCs w:val="24"/>
        </w:rPr>
        <w:t xml:space="preserve"> n’a de sens </w:t>
      </w:r>
      <w:r w:rsidRPr="00021A3B">
        <w:rPr>
          <w:rFonts w:eastAsia="Calibri"/>
          <w:szCs w:val="24"/>
        </w:rPr>
        <w:t>que</w:t>
      </w:r>
      <w:r>
        <w:rPr>
          <w:rFonts w:eastAsia="Calibri"/>
          <w:szCs w:val="24"/>
        </w:rPr>
        <w:t xml:space="preserve"> dans son rapport à la résurrection. </w:t>
      </w:r>
      <w:r>
        <w:t>C’est pourquoi, cette année</w:t>
      </w:r>
      <w:r>
        <w:rPr>
          <w:rFonts w:eastAsia="Calibri"/>
          <w:szCs w:val="24"/>
        </w:rPr>
        <w:t xml:space="preserve">, nous vous proposons de vivre le </w:t>
      </w:r>
      <w:r w:rsidR="00333B06">
        <w:rPr>
          <w:rFonts w:eastAsia="Calibri"/>
          <w:szCs w:val="24"/>
        </w:rPr>
        <w:t>Carême</w:t>
      </w:r>
      <w:r>
        <w:rPr>
          <w:rFonts w:eastAsia="Calibri"/>
          <w:szCs w:val="24"/>
        </w:rPr>
        <w:t xml:space="preserve"> à la lumière de la résurrection du Christ (voir la proposition de l’Encart de </w:t>
      </w:r>
      <w:r w:rsidR="00333B06">
        <w:rPr>
          <w:rFonts w:eastAsia="Calibri"/>
          <w:szCs w:val="24"/>
        </w:rPr>
        <w:t>Carême</w:t>
      </w:r>
      <w:r>
        <w:rPr>
          <w:rFonts w:eastAsia="Calibri"/>
          <w:szCs w:val="24"/>
        </w:rPr>
        <w:t xml:space="preserve"> 2023).</w:t>
      </w:r>
    </w:p>
    <w:p w14:paraId="63A506A4" w14:textId="4DACD429" w:rsidR="00F2540C" w:rsidRDefault="00F2540C" w:rsidP="00F2540C">
      <w:pPr>
        <w:shd w:val="clear" w:color="auto" w:fill="FFFFFF"/>
        <w:spacing w:after="120"/>
        <w:ind w:left="1134" w:right="1132"/>
        <w:jc w:val="both"/>
      </w:pPr>
      <w:r w:rsidRPr="00214A47">
        <w:t xml:space="preserve">Si la proposition de l’encart de </w:t>
      </w:r>
      <w:r w:rsidR="00333B06">
        <w:t>Carême</w:t>
      </w:r>
      <w:r w:rsidRPr="00214A47">
        <w:t xml:space="preserve"> 202</w:t>
      </w:r>
      <w:r>
        <w:t>3</w:t>
      </w:r>
      <w:r w:rsidRPr="00214A47">
        <w:t xml:space="preserve"> a été retenue, l</w:t>
      </w:r>
      <w:r>
        <w:t>e tombeau ouvert et son rayon de lumière ont été</w:t>
      </w:r>
      <w:r w:rsidRPr="00214A47">
        <w:t xml:space="preserve"> disposé</w:t>
      </w:r>
      <w:r>
        <w:t>s</w:t>
      </w:r>
      <w:r w:rsidRPr="00214A47">
        <w:t xml:space="preserve"> dans le chœur</w:t>
      </w:r>
      <w:r w:rsidR="008C33A6">
        <w:t xml:space="preserve"> depuis le Mercredi des Cendres</w:t>
      </w:r>
      <w:r w:rsidRPr="00214A47">
        <w:t xml:space="preserve">. </w:t>
      </w:r>
      <w:r>
        <w:t>Selon le format retenu pour le visuel de la cruche, celui-ci peut être apporté</w:t>
      </w:r>
      <w:r w:rsidRPr="00214A47">
        <w:t xml:space="preserve"> dans la procession d’entrée et trouver</w:t>
      </w:r>
      <w:r>
        <w:t>a sa</w:t>
      </w:r>
      <w:r w:rsidRPr="00214A47">
        <w:t xml:space="preserve"> place </w:t>
      </w:r>
      <w:r>
        <w:t>dans le rayon lumineux du tombeau</w:t>
      </w:r>
      <w:r w:rsidRPr="00214A47">
        <w:t>.</w:t>
      </w:r>
    </w:p>
    <w:p w14:paraId="4CFCA93E" w14:textId="0760B0C9" w:rsidR="00F2540C" w:rsidRPr="00214A47" w:rsidRDefault="00F2540C" w:rsidP="00F2540C">
      <w:pPr>
        <w:shd w:val="clear" w:color="auto" w:fill="FFFFFF"/>
        <w:spacing w:after="120"/>
        <w:ind w:left="1134" w:right="1132"/>
        <w:jc w:val="both"/>
      </w:pPr>
      <w:r w:rsidRPr="00214A47">
        <w:t>Pour unifier ce temps, nous vous suggérons de garder le même ordinaire de messe pe</w:t>
      </w:r>
      <w:r>
        <w:t xml:space="preserve">ndant toute la durée du </w:t>
      </w:r>
      <w:r w:rsidR="00333B06">
        <w:t>Carême</w:t>
      </w:r>
      <w:r>
        <w:t>.</w:t>
      </w:r>
    </w:p>
    <w:p w14:paraId="13F58F5C" w14:textId="77777777" w:rsidR="00F2540C" w:rsidRPr="00A517B0" w:rsidRDefault="00F2540C" w:rsidP="00F2540C">
      <w:pPr>
        <w:shd w:val="clear" w:color="auto" w:fill="FFFFFF"/>
        <w:spacing w:before="120" w:after="120"/>
        <w:ind w:left="1134" w:right="1134"/>
        <w:jc w:val="center"/>
        <w:rPr>
          <w:strike/>
        </w:rPr>
      </w:pPr>
      <w:r w:rsidRPr="00E90DF1">
        <w:t>La couleur liturgique est le violet.</w:t>
      </w:r>
    </w:p>
    <w:p w14:paraId="00B9C203" w14:textId="77777777" w:rsidR="00241F5D" w:rsidRDefault="00013464" w:rsidP="00DB0F88">
      <w:pPr>
        <w:pStyle w:val="Titre2"/>
        <w:rPr>
          <w:b/>
          <w:smallCaps/>
          <w:color w:val="7030A0"/>
        </w:rPr>
      </w:pPr>
      <w:r w:rsidRPr="00AF1E54">
        <w:rPr>
          <w:b/>
          <w:smallCaps/>
          <w:color w:val="7030A0"/>
        </w:rPr>
        <w:t>Ouverture</w:t>
      </w:r>
    </w:p>
    <w:p w14:paraId="1530BD16" w14:textId="0FF8330A" w:rsidR="00F2540C" w:rsidRDefault="00F2540C" w:rsidP="00F2540C">
      <w:pPr>
        <w:tabs>
          <w:tab w:val="left" w:pos="2835"/>
          <w:tab w:val="left" w:pos="3544"/>
          <w:tab w:val="left" w:pos="4536"/>
        </w:tabs>
        <w:spacing w:before="120" w:after="120" w:line="259" w:lineRule="auto"/>
        <w:jc w:val="both"/>
      </w:pPr>
      <w:r w:rsidRPr="008412C6">
        <w:t xml:space="preserve">Durant cette eucharistie, </w:t>
      </w:r>
      <w:r>
        <w:t xml:space="preserve">et pour toute la semaine, </w:t>
      </w:r>
      <w:r w:rsidRPr="008412C6">
        <w:t>nous pourrons demander au Seigneur la grâce</w:t>
      </w:r>
      <w:r>
        <w:t xml:space="preserve"> de l’obéissance : </w:t>
      </w:r>
      <w:r w:rsidRPr="00997248">
        <w:rPr>
          <w:rFonts w:eastAsia="Calibri"/>
          <w:color w:val="000000" w:themeColor="text1"/>
        </w:rPr>
        <w:t>« </w:t>
      </w:r>
      <w:r w:rsidRPr="008C33A6">
        <w:rPr>
          <w:i/>
        </w:rPr>
        <w:t>Jésus leur dit : Ma nourriture, c’est de faire la volonté de Celui qui m’a envoyé et d’accomplir son œuvre</w:t>
      </w:r>
      <w:r>
        <w:t> » (</w:t>
      </w:r>
      <w:proofErr w:type="spellStart"/>
      <w:r>
        <w:t>Jn</w:t>
      </w:r>
      <w:proofErr w:type="spellEnd"/>
      <w:r>
        <w:t xml:space="preserve"> 4, 34)</w:t>
      </w:r>
      <w:r w:rsidRPr="00997248">
        <w:t>.</w:t>
      </w:r>
      <w:r>
        <w:t xml:space="preserve"> </w:t>
      </w:r>
    </w:p>
    <w:p w14:paraId="5C17B32F" w14:textId="74605DA9" w:rsidR="005040E2" w:rsidRPr="005040E2" w:rsidRDefault="008C33A6" w:rsidP="001B5F8A">
      <w:pPr>
        <w:spacing w:before="120" w:after="120"/>
        <w:jc w:val="both"/>
      </w:pPr>
      <w:r>
        <w:rPr>
          <w:noProof/>
        </w:rPr>
        <w:t>Si, dans la paroisse, il y a des catéchumènes qui recevront les sacrements de l'initiation chrétienne lors de la Vigile pascale, on emploiera le formulaire prévu pour ce scrutin</w:t>
      </w:r>
      <w:r w:rsidR="00EA0B26">
        <w:t xml:space="preserve"> </w:t>
      </w:r>
      <w:r>
        <w:t>(M</w:t>
      </w:r>
      <w:r w:rsidR="00EA0B26">
        <w:t>issel</w:t>
      </w:r>
      <w:r w:rsidR="00486D21">
        <w:t xml:space="preserve"> pp. 957-</w:t>
      </w:r>
      <w:r w:rsidR="001B5F8A">
        <w:t>958</w:t>
      </w:r>
      <w:r>
        <w:t>)</w:t>
      </w:r>
      <w:r w:rsidR="001B5F8A">
        <w:t>.</w:t>
      </w:r>
    </w:p>
    <w:p w14:paraId="0CE45592" w14:textId="77777777" w:rsidR="00D22B80" w:rsidRPr="00AF1E54" w:rsidRDefault="00D22B80" w:rsidP="00D22B80">
      <w:pPr>
        <w:pStyle w:val="Titre3"/>
        <w:pBdr>
          <w:bottom w:val="single" w:sz="4" w:space="1" w:color="auto"/>
        </w:pBdr>
        <w:rPr>
          <w:color w:val="7030A0"/>
        </w:rPr>
      </w:pPr>
      <w:r w:rsidRPr="00AF1E54">
        <w:rPr>
          <w:color w:val="7030A0"/>
        </w:rPr>
        <w:t>Procession</w:t>
      </w:r>
      <w:r w:rsidR="009A6D1D">
        <w:rPr>
          <w:color w:val="7030A0"/>
        </w:rPr>
        <w:t>,</w:t>
      </w:r>
      <w:r w:rsidRPr="00AF1E54">
        <w:rPr>
          <w:color w:val="7030A0"/>
        </w:rPr>
        <w:t xml:space="preserve"> accueil</w:t>
      </w:r>
      <w:r w:rsidR="009A6D1D">
        <w:rPr>
          <w:color w:val="7030A0"/>
        </w:rPr>
        <w:t xml:space="preserve"> et chant d’entrée</w:t>
      </w:r>
    </w:p>
    <w:p w14:paraId="7DD4AD66" w14:textId="3857880C" w:rsidR="00BA61AC" w:rsidRDefault="00BA61AC" w:rsidP="001B5F8A">
      <w:pPr>
        <w:spacing w:before="120" w:after="120"/>
        <w:ind w:left="284"/>
        <w:jc w:val="both"/>
      </w:pPr>
      <w:r>
        <w:t>La procession d’entrée pourrait intégrer deux ou trois amphores/cruches remplies d’eau comme cela est proposé dans « Des mises en œuvres » p. 4 de cette fiche.</w:t>
      </w:r>
    </w:p>
    <w:p w14:paraId="3A57994C" w14:textId="2020EF84" w:rsidR="001B5F8A" w:rsidRDefault="001B5F8A" w:rsidP="001B5F8A">
      <w:pPr>
        <w:spacing w:before="120" w:after="120"/>
        <w:ind w:left="284"/>
        <w:jc w:val="both"/>
      </w:pPr>
      <w:r w:rsidRPr="00EF19A5">
        <w:t xml:space="preserve">Pour accompagner </w:t>
      </w:r>
      <w:r w:rsidR="00BA61AC">
        <w:t>cette</w:t>
      </w:r>
      <w:r w:rsidRPr="00EF19A5">
        <w:t xml:space="preserve"> procession, nous vous proposons l’un des chants suivant :</w:t>
      </w:r>
    </w:p>
    <w:p w14:paraId="73219A2F" w14:textId="5DD69107" w:rsidR="001B5F8A" w:rsidRDefault="001B5F8A" w:rsidP="001B5F8A">
      <w:pPr>
        <w:pStyle w:val="Lignechant"/>
        <w:spacing w:after="120"/>
        <w:ind w:left="567"/>
        <w:rPr>
          <w:b w:val="0"/>
          <w:bCs/>
          <w:color w:val="auto"/>
        </w:rPr>
      </w:pPr>
      <w:r w:rsidRPr="00A3111C">
        <w:rPr>
          <w:bCs/>
          <w:color w:val="7030A0"/>
        </w:rPr>
        <w:t>GX 53-78</w:t>
      </w:r>
      <w:r w:rsidRPr="00A3111C">
        <w:rPr>
          <w:bCs/>
          <w:color w:val="7030A0"/>
        </w:rPr>
        <w:tab/>
      </w:r>
      <w:r w:rsidRPr="00A3111C">
        <w:rPr>
          <w:bCs/>
          <w:color w:val="auto"/>
        </w:rPr>
        <w:t>À la source des eaux vives</w:t>
      </w:r>
      <w:r>
        <w:rPr>
          <w:bCs/>
          <w:color w:val="auto"/>
        </w:rPr>
        <w:t xml:space="preserve"> </w:t>
      </w:r>
      <w:r>
        <w:rPr>
          <w:b w:val="0"/>
          <w:bCs/>
          <w:color w:val="auto"/>
        </w:rPr>
        <w:t>(année A – 3</w:t>
      </w:r>
      <w:r w:rsidRPr="00A3111C">
        <w:rPr>
          <w:b w:val="0"/>
          <w:bCs/>
          <w:color w:val="auto"/>
          <w:vertAlign w:val="superscript"/>
        </w:rPr>
        <w:t>e</w:t>
      </w:r>
      <w:r w:rsidRPr="00A3111C">
        <w:rPr>
          <w:b w:val="0"/>
          <w:bCs/>
          <w:color w:val="auto"/>
        </w:rPr>
        <w:t xml:space="preserve"> dim.)</w:t>
      </w:r>
      <w:r w:rsidRPr="00A3111C">
        <w:rPr>
          <w:bCs/>
          <w:color w:val="auto"/>
        </w:rPr>
        <w:tab/>
      </w:r>
      <w:r w:rsidRPr="00A3111C">
        <w:rPr>
          <w:b w:val="0"/>
          <w:bCs/>
          <w:color w:val="auto"/>
        </w:rPr>
        <w:t>Signes Musiques n° 102</w:t>
      </w:r>
    </w:p>
    <w:p w14:paraId="0B86A1EC" w14:textId="2A8D1E1F" w:rsidR="00BA61AC" w:rsidRPr="00BA61AC" w:rsidRDefault="00BA61AC" w:rsidP="001B5F8A">
      <w:pPr>
        <w:pStyle w:val="Lignechant"/>
        <w:spacing w:after="120"/>
        <w:ind w:left="567"/>
        <w:rPr>
          <w:b w:val="0"/>
          <w:bCs/>
          <w:color w:val="auto"/>
        </w:rPr>
      </w:pPr>
      <w:r>
        <w:rPr>
          <w:bCs/>
          <w:color w:val="7030A0"/>
        </w:rPr>
        <w:t>I 132-1</w:t>
      </w:r>
      <w:r>
        <w:rPr>
          <w:bCs/>
          <w:color w:val="7030A0"/>
        </w:rPr>
        <w:tab/>
      </w:r>
      <w:r>
        <w:rPr>
          <w:bCs/>
          <w:color w:val="auto"/>
        </w:rPr>
        <w:t>J’ai vu l’eau vive</w:t>
      </w:r>
      <w:r>
        <w:rPr>
          <w:bCs/>
          <w:color w:val="auto"/>
        </w:rPr>
        <w:tab/>
      </w:r>
      <w:r w:rsidRPr="00BA61AC">
        <w:rPr>
          <w:b w:val="0"/>
          <w:bCs/>
          <w:color w:val="auto"/>
        </w:rPr>
        <w:t>CNA 191</w:t>
      </w:r>
      <w:r>
        <w:rPr>
          <w:bCs/>
          <w:color w:val="auto"/>
        </w:rPr>
        <w:t xml:space="preserve"> / </w:t>
      </w:r>
      <w:r>
        <w:rPr>
          <w:b w:val="0"/>
          <w:bCs/>
          <w:color w:val="auto"/>
        </w:rPr>
        <w:t xml:space="preserve">Chantons en </w:t>
      </w:r>
      <w:r>
        <w:rPr>
          <w:b w:val="0"/>
          <w:color w:val="auto"/>
        </w:rPr>
        <w:t>Église n° 181</w:t>
      </w:r>
    </w:p>
    <w:p w14:paraId="6B24FB2D" w14:textId="77777777" w:rsidR="001B5F8A" w:rsidRPr="00A3111C" w:rsidRDefault="001B5F8A" w:rsidP="001B5F8A">
      <w:pPr>
        <w:tabs>
          <w:tab w:val="left" w:pos="2835"/>
          <w:tab w:val="left" w:pos="5670"/>
        </w:tabs>
        <w:spacing w:after="120" w:line="220" w:lineRule="atLeast"/>
        <w:ind w:left="284"/>
        <w:rPr>
          <w:bCs/>
        </w:rPr>
      </w:pPr>
      <w:proofErr w:type="gramStart"/>
      <w:r w:rsidRPr="00A3111C">
        <w:rPr>
          <w:bCs/>
        </w:rPr>
        <w:t>ou</w:t>
      </w:r>
      <w:proofErr w:type="gramEnd"/>
      <w:r w:rsidRPr="00A3111C">
        <w:rPr>
          <w:bCs/>
        </w:rPr>
        <w:t xml:space="preserve"> encore :</w:t>
      </w:r>
    </w:p>
    <w:p w14:paraId="6A96F5CD" w14:textId="3DAE4A49" w:rsidR="001B5F8A" w:rsidRPr="00545E62" w:rsidRDefault="001B5F8A" w:rsidP="001B5F8A">
      <w:pPr>
        <w:pStyle w:val="Lignechant"/>
        <w:spacing w:after="120"/>
        <w:ind w:left="567"/>
        <w:rPr>
          <w:b w:val="0"/>
          <w:color w:val="auto"/>
        </w:rPr>
      </w:pPr>
      <w:r w:rsidRPr="00545E62">
        <w:rPr>
          <w:color w:val="7030A0"/>
        </w:rPr>
        <w:t>GP 14-58-1</w:t>
      </w:r>
      <w:r w:rsidRPr="00545E62">
        <w:rPr>
          <w:b w:val="0"/>
          <w:color w:val="auto"/>
        </w:rPr>
        <w:tab/>
      </w:r>
      <w:r w:rsidRPr="00545E62">
        <w:rPr>
          <w:color w:val="auto"/>
        </w:rPr>
        <w:t>Pour l’appel à rejoindre ton Peuple</w:t>
      </w:r>
      <w:r w:rsidRPr="00545E62">
        <w:rPr>
          <w:b w:val="0"/>
          <w:color w:val="auto"/>
        </w:rPr>
        <w:t xml:space="preserve"> </w:t>
      </w:r>
      <w:r w:rsidRPr="00545E62">
        <w:rPr>
          <w:b w:val="0"/>
          <w:color w:val="auto"/>
        </w:rPr>
        <w:tab/>
      </w:r>
      <w:r w:rsidR="00032F56">
        <w:rPr>
          <w:b w:val="0"/>
          <w:color w:val="auto"/>
        </w:rPr>
        <w:t xml:space="preserve">CNA 676 / </w:t>
      </w:r>
      <w:r w:rsidRPr="00545E62">
        <w:rPr>
          <w:b w:val="0"/>
          <w:color w:val="auto"/>
        </w:rPr>
        <w:t>Chantons en Église n° 186 / Signes Musiques n° 33</w:t>
      </w:r>
    </w:p>
    <w:p w14:paraId="501E93B1" w14:textId="4536D7B7" w:rsidR="00FD5171" w:rsidRPr="001B5F8A" w:rsidRDefault="00FD5171" w:rsidP="00FD5171">
      <w:pPr>
        <w:pStyle w:val="Lignechant"/>
        <w:ind w:left="567"/>
        <w:rPr>
          <w:b w:val="0"/>
          <w:color w:val="auto"/>
        </w:rPr>
      </w:pPr>
      <w:r w:rsidRPr="001B5F8A">
        <w:rPr>
          <w:color w:val="7030A0"/>
        </w:rPr>
        <w:t>K 240</w:t>
      </w:r>
      <w:r w:rsidRPr="001B5F8A">
        <w:rPr>
          <w:color w:val="7030A0"/>
        </w:rPr>
        <w:tab/>
      </w:r>
      <w:r w:rsidRPr="001B5F8A">
        <w:rPr>
          <w:color w:val="auto"/>
        </w:rPr>
        <w:t>Source d'espérance</w:t>
      </w:r>
      <w:r w:rsidRPr="001B5F8A">
        <w:rPr>
          <w:color w:val="auto"/>
        </w:rPr>
        <w:tab/>
      </w:r>
      <w:r w:rsidRPr="001B5F8A">
        <w:rPr>
          <w:b w:val="0"/>
          <w:color w:val="auto"/>
        </w:rPr>
        <w:t>Signes Musiques n°67</w:t>
      </w:r>
    </w:p>
    <w:p w14:paraId="04C14D3F" w14:textId="77777777" w:rsidR="001B5F8A" w:rsidRDefault="001B5F8A" w:rsidP="001B5F8A">
      <w:pPr>
        <w:tabs>
          <w:tab w:val="left" w:pos="2835"/>
          <w:tab w:val="left" w:pos="6804"/>
        </w:tabs>
        <w:spacing w:before="120" w:after="120" w:line="220" w:lineRule="atLeast"/>
        <w:ind w:left="567"/>
        <w:rPr>
          <w:rFonts w:eastAsia="Calibri"/>
        </w:rPr>
      </w:pPr>
      <w:r w:rsidRPr="00F0500F">
        <w:rPr>
          <w:b/>
          <w:bCs/>
          <w:color w:val="7030A0"/>
        </w:rPr>
        <w:t xml:space="preserve">G 321 </w:t>
      </w:r>
      <w:r w:rsidRPr="00B249AD">
        <w:rPr>
          <w:b/>
          <w:bCs/>
          <w:color w:val="00B050"/>
        </w:rPr>
        <w:tab/>
      </w:r>
      <w:r>
        <w:rPr>
          <w:b/>
          <w:bCs/>
        </w:rPr>
        <w:t>Sur les routes de l’Alliance</w:t>
      </w:r>
      <w:r w:rsidRPr="00B249AD">
        <w:rPr>
          <w:b/>
          <w:bCs/>
        </w:rPr>
        <w:t xml:space="preserve"> </w:t>
      </w:r>
      <w:r w:rsidRPr="00B249AD">
        <w:rPr>
          <w:b/>
          <w:bCs/>
        </w:rPr>
        <w:tab/>
      </w:r>
      <w:r>
        <w:rPr>
          <w:rFonts w:eastAsia="Calibri"/>
        </w:rPr>
        <w:t>Signes Musiques n° 126 et 1</w:t>
      </w:r>
    </w:p>
    <w:p w14:paraId="67AE40CD" w14:textId="77777777" w:rsidR="001B5F8A" w:rsidRDefault="001B5F8A" w:rsidP="001B5F8A">
      <w:pPr>
        <w:pStyle w:val="Textepuces"/>
        <w:numPr>
          <w:ilvl w:val="0"/>
          <w:numId w:val="7"/>
        </w:numPr>
        <w:spacing w:after="120"/>
        <w:ind w:left="567" w:hanging="284"/>
      </w:pPr>
      <w:r>
        <w:rPr>
          <w:b/>
          <w:smallCaps/>
        </w:rPr>
        <w:t>Mot d’accueil</w:t>
      </w:r>
    </w:p>
    <w:p w14:paraId="22F8F5E8" w14:textId="543DF694" w:rsidR="001B5F8A" w:rsidRDefault="00032F56" w:rsidP="001B5F8A">
      <w:pPr>
        <w:spacing w:before="120" w:after="120"/>
        <w:ind w:left="284"/>
      </w:pPr>
      <w:r>
        <w:t>Le célébrant</w:t>
      </w:r>
      <w:r w:rsidR="008C33A6">
        <w:t xml:space="preserve"> (ou la personne ayant installé le visuel)</w:t>
      </w:r>
      <w:r w:rsidR="001B5F8A" w:rsidRPr="00D51469">
        <w:t xml:space="preserve"> pourra expliquer en quelques mots le sens du visuel </w:t>
      </w:r>
      <w:r w:rsidR="001B5F8A">
        <w:t xml:space="preserve">si cela est jugé nécessaire </w:t>
      </w:r>
      <w:r w:rsidR="001B5F8A" w:rsidRPr="00D51469">
        <w:t xml:space="preserve">(voir Encart de </w:t>
      </w:r>
      <w:r w:rsidR="00333B06">
        <w:t>Carême</w:t>
      </w:r>
      <w:r w:rsidR="001B5F8A" w:rsidRPr="00D51469">
        <w:t xml:space="preserve"> 2023). </w:t>
      </w:r>
    </w:p>
    <w:p w14:paraId="43FE7B4E" w14:textId="1B420DE9" w:rsidR="001B5F8A" w:rsidRPr="00545E62" w:rsidRDefault="001B5F8A" w:rsidP="001B5F8A">
      <w:pPr>
        <w:spacing w:before="120" w:after="120"/>
        <w:ind w:left="284"/>
        <w:jc w:val="both"/>
      </w:pPr>
      <w:r w:rsidRPr="00D51469">
        <w:t xml:space="preserve">Puis, </w:t>
      </w:r>
      <w:r w:rsidR="008C33A6">
        <w:t>le célébrant</w:t>
      </w:r>
      <w:r w:rsidRPr="00FE436D">
        <w:t xml:space="preserve"> pourra, par exemple,</w:t>
      </w:r>
      <w:r w:rsidRPr="00545E62">
        <w:t xml:space="preserve"> </w:t>
      </w:r>
      <w:r>
        <w:t>revenir sur la no</w:t>
      </w:r>
      <w:r w:rsidR="008C33A6">
        <w:t>tion d’obéissance (voir ci-dess</w:t>
      </w:r>
      <w:r>
        <w:t xml:space="preserve">us ou voir Encart de </w:t>
      </w:r>
      <w:r w:rsidR="00333B06">
        <w:t>Carême</w:t>
      </w:r>
      <w:r>
        <w:t xml:space="preserve"> 2023).</w:t>
      </w:r>
    </w:p>
    <w:p w14:paraId="429F720C" w14:textId="77777777" w:rsidR="00A14482" w:rsidRPr="00AF1E54" w:rsidRDefault="00A14482" w:rsidP="001B5F8A">
      <w:pPr>
        <w:pBdr>
          <w:bottom w:val="single" w:sz="4" w:space="1" w:color="auto"/>
        </w:pBdr>
        <w:tabs>
          <w:tab w:val="left" w:pos="1701"/>
        </w:tabs>
        <w:spacing w:before="240" w:after="120"/>
        <w:ind w:left="284"/>
      </w:pPr>
      <w:r w:rsidRPr="00AF1E54">
        <w:rPr>
          <w:rFonts w:ascii="Arial" w:hAnsi="Arial" w:cs="Arial"/>
          <w:color w:val="7030A0"/>
          <w:sz w:val="24"/>
          <w:szCs w:val="24"/>
        </w:rPr>
        <w:t>Préparation pénitentielle</w:t>
      </w:r>
    </w:p>
    <w:p w14:paraId="4A333F98" w14:textId="3F442496" w:rsidR="001B5F8A" w:rsidRPr="00EC2A31" w:rsidRDefault="001B5F8A" w:rsidP="001B5F8A">
      <w:pPr>
        <w:spacing w:after="120"/>
        <w:ind w:left="284"/>
        <w:jc w:val="both"/>
        <w:rPr>
          <w:strike/>
        </w:rPr>
      </w:pPr>
      <w:r w:rsidRPr="00EC2A31">
        <w:t>Le prêtre invite les fidèles à un temps de silence</w:t>
      </w:r>
      <w:r>
        <w:t xml:space="preserve">. Puis, il poursuit : </w:t>
      </w:r>
      <w:r w:rsidRPr="0022015C">
        <w:rPr>
          <w:i/>
        </w:rPr>
        <w:t xml:space="preserve">Reconnaissons que nous sommes pécheurs </w:t>
      </w:r>
      <w:r>
        <w:rPr>
          <w:i/>
        </w:rPr>
        <w:t>et proclamons l</w:t>
      </w:r>
      <w:r w:rsidRPr="0022015C">
        <w:rPr>
          <w:i/>
        </w:rPr>
        <w:t>a miséricorde</w:t>
      </w:r>
      <w:r>
        <w:rPr>
          <w:i/>
        </w:rPr>
        <w:t xml:space="preserve"> de Dieu</w:t>
      </w:r>
      <w:r w:rsidRPr="00EC2A31">
        <w:t>.</w:t>
      </w:r>
    </w:p>
    <w:p w14:paraId="2B1B8F73" w14:textId="69A0596F" w:rsidR="001B5F8A" w:rsidRPr="00D51469" w:rsidRDefault="001B5F8A" w:rsidP="001B5F8A">
      <w:pPr>
        <w:spacing w:after="120" w:line="220" w:lineRule="atLeast"/>
        <w:ind w:left="283"/>
        <w:jc w:val="both"/>
      </w:pPr>
      <w:r w:rsidRPr="00D51469">
        <w:t xml:space="preserve">Pour les cinq dimanches de </w:t>
      </w:r>
      <w:r w:rsidR="00333B06">
        <w:t>Carême</w:t>
      </w:r>
      <w:r w:rsidRPr="00D51469">
        <w:t xml:space="preserve">, nous vous proposons </w:t>
      </w:r>
      <w:r>
        <w:t>au choix</w:t>
      </w:r>
      <w:r w:rsidRPr="00D51469">
        <w:t> :</w:t>
      </w:r>
    </w:p>
    <w:p w14:paraId="5B5AF176" w14:textId="77777777" w:rsidR="001B5F8A" w:rsidRDefault="001B5F8A" w:rsidP="001B5F8A">
      <w:pPr>
        <w:pStyle w:val="Lignechant"/>
        <w:tabs>
          <w:tab w:val="clear" w:pos="2835"/>
          <w:tab w:val="left" w:pos="1985"/>
        </w:tabs>
        <w:spacing w:after="120"/>
        <w:ind w:left="567"/>
        <w:rPr>
          <w:b w:val="0"/>
          <w:color w:val="auto"/>
        </w:rPr>
      </w:pPr>
      <w:r>
        <w:rPr>
          <w:color w:val="7030A0"/>
        </w:rPr>
        <w:t>A 220</w:t>
      </w:r>
      <w:r w:rsidRPr="00545E62">
        <w:rPr>
          <w:b w:val="0"/>
          <w:color w:val="auto"/>
        </w:rPr>
        <w:tab/>
      </w:r>
      <w:r>
        <w:rPr>
          <w:color w:val="auto"/>
        </w:rPr>
        <w:t>Messe de l’alliance - Dans ton amour pitié pour moi</w:t>
      </w:r>
      <w:r w:rsidRPr="00545E62">
        <w:rPr>
          <w:b w:val="0"/>
          <w:color w:val="auto"/>
        </w:rPr>
        <w:tab/>
      </w:r>
      <w:r>
        <w:rPr>
          <w:b w:val="0"/>
          <w:color w:val="auto"/>
        </w:rPr>
        <w:t>25 messes pour toutes les assemblées (vol. 2)</w:t>
      </w:r>
    </w:p>
    <w:p w14:paraId="4AEE2F08" w14:textId="77777777" w:rsidR="001B5F8A" w:rsidRDefault="001B5F8A" w:rsidP="001B5F8A">
      <w:pPr>
        <w:pStyle w:val="Lignechant"/>
        <w:tabs>
          <w:tab w:val="clear" w:pos="2835"/>
          <w:tab w:val="left" w:pos="1985"/>
        </w:tabs>
        <w:spacing w:after="120"/>
        <w:ind w:left="567"/>
        <w:rPr>
          <w:b w:val="0"/>
          <w:color w:val="auto"/>
        </w:rPr>
      </w:pPr>
      <w:r w:rsidRPr="00D51469">
        <w:rPr>
          <w:color w:val="7030A0"/>
        </w:rPr>
        <w:t>AL 23-31</w:t>
      </w:r>
      <w:r>
        <w:rPr>
          <w:color w:val="7030A0"/>
        </w:rPr>
        <w:tab/>
      </w:r>
      <w:r>
        <w:rPr>
          <w:color w:val="auto"/>
        </w:rPr>
        <w:t xml:space="preserve">Messe des </w:t>
      </w:r>
      <w:proofErr w:type="spellStart"/>
      <w:r>
        <w:rPr>
          <w:color w:val="auto"/>
        </w:rPr>
        <w:t>Espélugues</w:t>
      </w:r>
      <w:proofErr w:type="spellEnd"/>
      <w:r>
        <w:rPr>
          <w:color w:val="auto"/>
        </w:rPr>
        <w:t xml:space="preserve"> - Préparation pénitentielle</w:t>
      </w:r>
      <w:r>
        <w:rPr>
          <w:color w:val="auto"/>
        </w:rPr>
        <w:tab/>
      </w:r>
      <w:r>
        <w:rPr>
          <w:b w:val="0"/>
          <w:color w:val="auto"/>
        </w:rPr>
        <w:t>25 messes pour toutes les assemblées (vol. 2)</w:t>
      </w:r>
    </w:p>
    <w:p w14:paraId="2E8F26B7" w14:textId="77777777" w:rsidR="001B5F8A" w:rsidRPr="00D51469" w:rsidRDefault="001B5F8A" w:rsidP="001B5F8A">
      <w:pPr>
        <w:numPr>
          <w:ilvl w:val="0"/>
          <w:numId w:val="4"/>
        </w:numPr>
        <w:spacing w:after="120" w:line="220" w:lineRule="atLeast"/>
        <w:ind w:left="567" w:hanging="284"/>
        <w:jc w:val="both"/>
      </w:pPr>
      <w:r w:rsidRPr="00D51469">
        <w:t xml:space="preserve">Le prêtre dit la conclusion : </w:t>
      </w:r>
      <w:r w:rsidRPr="00D51469">
        <w:rPr>
          <w:b/>
        </w:rPr>
        <w:t>Que Dieu tout-puissant…</w:t>
      </w:r>
    </w:p>
    <w:p w14:paraId="44CD0808" w14:textId="0E0DFB73" w:rsidR="001B5F8A" w:rsidRPr="00D51469" w:rsidRDefault="001B5F8A" w:rsidP="001B5F8A">
      <w:pPr>
        <w:pStyle w:val="NB"/>
        <w:shd w:val="clear" w:color="auto" w:fill="auto"/>
        <w:spacing w:after="120"/>
        <w:rPr>
          <w:b w:val="0"/>
          <w:color w:val="auto"/>
        </w:rPr>
      </w:pPr>
      <w:r w:rsidRPr="00D51469">
        <w:rPr>
          <w:color w:val="7030A0"/>
        </w:rPr>
        <w:t>N.B.</w:t>
      </w:r>
      <w:r w:rsidRPr="00D51469">
        <w:rPr>
          <w:b w:val="0"/>
          <w:color w:val="auto"/>
        </w:rPr>
        <w:t xml:space="preserve"> – Pendant le </w:t>
      </w:r>
      <w:r w:rsidR="00333B06">
        <w:rPr>
          <w:b w:val="0"/>
          <w:color w:val="auto"/>
        </w:rPr>
        <w:t>Carême</w:t>
      </w:r>
      <w:r w:rsidRPr="00D51469">
        <w:rPr>
          <w:b w:val="0"/>
          <w:color w:val="auto"/>
        </w:rPr>
        <w:t>, le Gloire à Dieu est omis.</w:t>
      </w:r>
    </w:p>
    <w:p w14:paraId="22164CBE" w14:textId="2565E35D" w:rsidR="00333B06" w:rsidRDefault="00333B06">
      <w:r>
        <w:rPr>
          <w:b/>
        </w:rPr>
        <w:br w:type="page"/>
      </w:r>
    </w:p>
    <w:p w14:paraId="2B9D1FAD" w14:textId="77777777" w:rsidR="00013464" w:rsidRPr="003919ED" w:rsidRDefault="00013464" w:rsidP="00013464">
      <w:pPr>
        <w:pStyle w:val="Titre3"/>
        <w:pBdr>
          <w:bottom w:val="single" w:sz="4" w:space="1" w:color="auto"/>
        </w:pBdr>
        <w:rPr>
          <w:color w:val="7030A0"/>
        </w:rPr>
      </w:pPr>
      <w:r w:rsidRPr="003919ED">
        <w:rPr>
          <w:color w:val="7030A0"/>
        </w:rPr>
        <w:lastRenderedPageBreak/>
        <w:t>Prière d’ouverture</w:t>
      </w:r>
    </w:p>
    <w:p w14:paraId="07661126" w14:textId="16EE412B" w:rsidR="00F04A92" w:rsidRPr="00885C16" w:rsidRDefault="00A51F35" w:rsidP="001B5F8A">
      <w:pPr>
        <w:snapToGrid w:val="0"/>
        <w:spacing w:before="120" w:after="120"/>
        <w:ind w:left="1985" w:hanging="284"/>
        <w:jc w:val="both"/>
        <w:rPr>
          <w:iCs/>
        </w:rPr>
      </w:pPr>
      <w:r w:rsidRPr="00885C16">
        <w:rPr>
          <w:i/>
          <w:iCs/>
        </w:rPr>
        <w:t>Celle</w:t>
      </w:r>
      <w:r w:rsidR="00C62BE2">
        <w:rPr>
          <w:i/>
          <w:iCs/>
        </w:rPr>
        <w:t xml:space="preserve"> de la m</w:t>
      </w:r>
      <w:r w:rsidR="00F04A92" w:rsidRPr="00885C16">
        <w:rPr>
          <w:i/>
          <w:iCs/>
        </w:rPr>
        <w:t xml:space="preserve">esse </w:t>
      </w:r>
      <w:r w:rsidRPr="00885C16">
        <w:rPr>
          <w:i/>
          <w:iCs/>
        </w:rPr>
        <w:t>du jour</w:t>
      </w:r>
      <w:r w:rsidR="00F04A92" w:rsidRPr="00885C16">
        <w:rPr>
          <w:iCs/>
        </w:rPr>
        <w:t xml:space="preserve"> (</w:t>
      </w:r>
      <w:r w:rsidR="00F04A92" w:rsidRPr="00885C16">
        <w:rPr>
          <w:iCs/>
          <w:sz w:val="18"/>
        </w:rPr>
        <w:t>Missel, p.</w:t>
      </w:r>
      <w:r w:rsidR="000206C1" w:rsidRPr="00885C16">
        <w:rPr>
          <w:iCs/>
          <w:sz w:val="18"/>
        </w:rPr>
        <w:t xml:space="preserve"> </w:t>
      </w:r>
      <w:r w:rsidR="005040E2">
        <w:rPr>
          <w:iCs/>
          <w:sz w:val="18"/>
        </w:rPr>
        <w:t>111</w:t>
      </w:r>
      <w:r w:rsidR="00F04A92" w:rsidRPr="00885C16">
        <w:rPr>
          <w:iCs/>
        </w:rPr>
        <w:t>)</w:t>
      </w:r>
    </w:p>
    <w:p w14:paraId="42911016" w14:textId="3F6E8EBD" w:rsidR="005040E2" w:rsidRPr="005040E2" w:rsidRDefault="005040E2" w:rsidP="005040E2">
      <w:pPr>
        <w:pStyle w:val="Oraison"/>
        <w:ind w:right="33"/>
        <w:rPr>
          <w:b/>
        </w:rPr>
      </w:pPr>
      <w:r>
        <w:rPr>
          <w:b/>
        </w:rPr>
        <w:t>S</w:t>
      </w:r>
      <w:r w:rsidRPr="005040E2">
        <w:rPr>
          <w:b/>
        </w:rPr>
        <w:t>eigneur Dieu,</w:t>
      </w:r>
    </w:p>
    <w:p w14:paraId="5222F070" w14:textId="77777777" w:rsidR="005040E2" w:rsidRPr="005040E2" w:rsidRDefault="005040E2" w:rsidP="005040E2">
      <w:pPr>
        <w:pStyle w:val="Oraison"/>
        <w:ind w:right="33"/>
        <w:rPr>
          <w:b/>
        </w:rPr>
      </w:pPr>
      <w:proofErr w:type="gramStart"/>
      <w:r w:rsidRPr="005040E2">
        <w:rPr>
          <w:b/>
        </w:rPr>
        <w:t>source</w:t>
      </w:r>
      <w:proofErr w:type="gramEnd"/>
      <w:r w:rsidRPr="005040E2">
        <w:rPr>
          <w:b/>
        </w:rPr>
        <w:t xml:space="preserve"> de toute bonté,</w:t>
      </w:r>
    </w:p>
    <w:p w14:paraId="216EC75D" w14:textId="539C413A" w:rsidR="005040E2" w:rsidRPr="005040E2" w:rsidRDefault="005040E2" w:rsidP="005040E2">
      <w:pPr>
        <w:pStyle w:val="Oraison"/>
        <w:ind w:right="33"/>
        <w:rPr>
          <w:b/>
        </w:rPr>
      </w:pPr>
      <w:proofErr w:type="gramStart"/>
      <w:r>
        <w:rPr>
          <w:b/>
        </w:rPr>
        <w:t>et</w:t>
      </w:r>
      <w:proofErr w:type="gramEnd"/>
      <w:r>
        <w:rPr>
          <w:b/>
        </w:rPr>
        <w:t xml:space="preserve"> de toute miséricorde, </w:t>
      </w:r>
    </w:p>
    <w:p w14:paraId="31E309FC" w14:textId="77777777" w:rsidR="005040E2" w:rsidRPr="005040E2" w:rsidRDefault="005040E2" w:rsidP="005040E2">
      <w:pPr>
        <w:pStyle w:val="Oraison"/>
        <w:ind w:right="33"/>
        <w:rPr>
          <w:b/>
        </w:rPr>
      </w:pPr>
      <w:proofErr w:type="gramStart"/>
      <w:r w:rsidRPr="005040E2">
        <w:rPr>
          <w:b/>
        </w:rPr>
        <w:t>tu</w:t>
      </w:r>
      <w:proofErr w:type="gramEnd"/>
      <w:r w:rsidRPr="005040E2">
        <w:rPr>
          <w:b/>
        </w:rPr>
        <w:t xml:space="preserve"> nous as montré comment guérir du péché</w:t>
      </w:r>
    </w:p>
    <w:p w14:paraId="6E02E229" w14:textId="79BD3FBC" w:rsidR="005040E2" w:rsidRPr="005040E2" w:rsidRDefault="005040E2" w:rsidP="005040E2">
      <w:pPr>
        <w:pStyle w:val="Oraison"/>
        <w:ind w:right="33"/>
        <w:rPr>
          <w:b/>
        </w:rPr>
      </w:pPr>
      <w:proofErr w:type="gramStart"/>
      <w:r w:rsidRPr="005040E2">
        <w:rPr>
          <w:b/>
        </w:rPr>
        <w:t>par</w:t>
      </w:r>
      <w:proofErr w:type="gramEnd"/>
      <w:r w:rsidRPr="005040E2">
        <w:rPr>
          <w:b/>
        </w:rPr>
        <w:t xml:space="preserve"> le je</w:t>
      </w:r>
      <w:r>
        <w:rPr>
          <w:b/>
        </w:rPr>
        <w:t xml:space="preserve">ûne, la prière et le partage ; </w:t>
      </w:r>
    </w:p>
    <w:p w14:paraId="7FAB2205" w14:textId="3B741C11" w:rsidR="005040E2" w:rsidRPr="005040E2" w:rsidRDefault="005040E2" w:rsidP="005040E2">
      <w:pPr>
        <w:pStyle w:val="Oraison"/>
        <w:ind w:right="33"/>
        <w:rPr>
          <w:b/>
        </w:rPr>
      </w:pPr>
      <w:proofErr w:type="gramStart"/>
      <w:r w:rsidRPr="005040E2">
        <w:rPr>
          <w:b/>
        </w:rPr>
        <w:t>accueille</w:t>
      </w:r>
      <w:proofErr w:type="gramEnd"/>
      <w:r w:rsidRPr="005040E2">
        <w:rPr>
          <w:b/>
        </w:rPr>
        <w:t xml:space="preserve"> favorablem</w:t>
      </w:r>
      <w:r>
        <w:rPr>
          <w:b/>
        </w:rPr>
        <w:t xml:space="preserve">ent l’aveu de notre faiblesse, </w:t>
      </w:r>
    </w:p>
    <w:p w14:paraId="63452601" w14:textId="77777777" w:rsidR="005040E2" w:rsidRPr="005040E2" w:rsidRDefault="005040E2" w:rsidP="005040E2">
      <w:pPr>
        <w:pStyle w:val="Oraison"/>
        <w:ind w:right="33"/>
        <w:rPr>
          <w:b/>
        </w:rPr>
      </w:pPr>
      <w:proofErr w:type="gramStart"/>
      <w:r w:rsidRPr="005040E2">
        <w:rPr>
          <w:b/>
        </w:rPr>
        <w:t>et</w:t>
      </w:r>
      <w:proofErr w:type="gramEnd"/>
      <w:r w:rsidRPr="005040E2">
        <w:rPr>
          <w:b/>
        </w:rPr>
        <w:t xml:space="preserve"> puisque nous prenons humblement conscience de nos fautes,</w:t>
      </w:r>
    </w:p>
    <w:p w14:paraId="6ECFEEDE" w14:textId="77777777" w:rsidR="005040E2" w:rsidRPr="005040E2" w:rsidRDefault="005040E2" w:rsidP="005040E2">
      <w:pPr>
        <w:pStyle w:val="Oraison"/>
        <w:ind w:right="33"/>
        <w:rPr>
          <w:b/>
        </w:rPr>
      </w:pPr>
      <w:proofErr w:type="gramStart"/>
      <w:r w:rsidRPr="005040E2">
        <w:rPr>
          <w:b/>
        </w:rPr>
        <w:t>que</w:t>
      </w:r>
      <w:proofErr w:type="gramEnd"/>
      <w:r w:rsidRPr="005040E2">
        <w:rPr>
          <w:b/>
        </w:rPr>
        <w:t xml:space="preserve"> ta miséricorde nous relève sans cesse.</w:t>
      </w:r>
    </w:p>
    <w:p w14:paraId="3A0BBA2D" w14:textId="2C0BB162" w:rsidR="005040E2" w:rsidRPr="005040E2" w:rsidRDefault="005040E2" w:rsidP="005040E2">
      <w:pPr>
        <w:pStyle w:val="Oraison"/>
        <w:ind w:right="33"/>
        <w:rPr>
          <w:b/>
        </w:rPr>
      </w:pPr>
      <w:r w:rsidRPr="005040E2">
        <w:rPr>
          <w:b/>
        </w:rPr>
        <w:t>Par Jésus Chr</w:t>
      </w:r>
      <w:r>
        <w:rPr>
          <w:b/>
        </w:rPr>
        <w:t xml:space="preserve">ist, ton Fils, notre Seigneur, </w:t>
      </w:r>
    </w:p>
    <w:p w14:paraId="6EF2302E" w14:textId="441A92AC" w:rsidR="005040E2" w:rsidRPr="005040E2" w:rsidRDefault="005040E2" w:rsidP="005040E2">
      <w:pPr>
        <w:pStyle w:val="Oraison"/>
        <w:ind w:right="33"/>
        <w:rPr>
          <w:b/>
        </w:rPr>
      </w:pPr>
      <w:proofErr w:type="gramStart"/>
      <w:r w:rsidRPr="005040E2">
        <w:rPr>
          <w:b/>
        </w:rPr>
        <w:t>q</w:t>
      </w:r>
      <w:proofErr w:type="gramEnd"/>
      <w:r w:rsidRPr="005040E2">
        <w:rPr>
          <w:b/>
        </w:rPr>
        <w:t xml:space="preserve"> </w:t>
      </w:r>
      <w:proofErr w:type="spellStart"/>
      <w:r w:rsidRPr="005040E2">
        <w:rPr>
          <w:b/>
        </w:rPr>
        <w:t>ui</w:t>
      </w:r>
      <w:proofErr w:type="spellEnd"/>
      <w:r w:rsidRPr="005040E2">
        <w:rPr>
          <w:b/>
        </w:rPr>
        <w:t xml:space="preserve"> vit et règne avec toi</w:t>
      </w:r>
      <w:r>
        <w:rPr>
          <w:b/>
        </w:rPr>
        <w:t xml:space="preserve"> dans l’unité du Saint-Esprit, </w:t>
      </w:r>
    </w:p>
    <w:p w14:paraId="2902D319" w14:textId="5C2F3AC3" w:rsidR="004C095A" w:rsidRPr="00597FC0" w:rsidRDefault="005040E2" w:rsidP="005040E2">
      <w:pPr>
        <w:pStyle w:val="Oraison"/>
        <w:ind w:right="33"/>
        <w:rPr>
          <w:strike/>
        </w:rPr>
      </w:pPr>
      <w:r w:rsidRPr="005040E2">
        <w:rPr>
          <w:b/>
        </w:rPr>
        <w:t>Dieu, pour les siècles des siècles.</w:t>
      </w:r>
    </w:p>
    <w:p w14:paraId="22B59721" w14:textId="23B20A78" w:rsidR="00060377" w:rsidRDefault="00C62BE2" w:rsidP="001B5F8A">
      <w:pPr>
        <w:pStyle w:val="Oraison"/>
        <w:spacing w:before="240" w:after="120"/>
        <w:ind w:right="34"/>
      </w:pPr>
      <w:proofErr w:type="gramStart"/>
      <w:r>
        <w:rPr>
          <w:i/>
        </w:rPr>
        <w:t>ou</w:t>
      </w:r>
      <w:proofErr w:type="gramEnd"/>
      <w:r>
        <w:rPr>
          <w:i/>
        </w:rPr>
        <w:t xml:space="preserve"> celle de la m</w:t>
      </w:r>
      <w:r w:rsidR="00060377">
        <w:rPr>
          <w:i/>
        </w:rPr>
        <w:t xml:space="preserve">esse </w:t>
      </w:r>
      <w:r>
        <w:rPr>
          <w:i/>
        </w:rPr>
        <w:t>du premier scrutin</w:t>
      </w:r>
      <w:r w:rsidR="00060377">
        <w:rPr>
          <w:i/>
        </w:rPr>
        <w:t xml:space="preserve"> </w:t>
      </w:r>
      <w:r w:rsidR="005040E2">
        <w:t>(Missel p. 95</w:t>
      </w:r>
      <w:r w:rsidR="00060377">
        <w:t>7)</w:t>
      </w:r>
    </w:p>
    <w:p w14:paraId="166BE832" w14:textId="473EEF92" w:rsidR="00C62BE2" w:rsidRPr="00C62BE2" w:rsidRDefault="00C62BE2" w:rsidP="00C62BE2">
      <w:pPr>
        <w:pStyle w:val="Oraison"/>
        <w:ind w:left="1701" w:right="33" w:firstLine="0"/>
        <w:rPr>
          <w:b/>
        </w:rPr>
      </w:pPr>
      <w:r>
        <w:rPr>
          <w:b/>
        </w:rPr>
        <w:t xml:space="preserve">Nous t’en prions, Seigneur, </w:t>
      </w:r>
    </w:p>
    <w:p w14:paraId="44B780D5" w14:textId="77777777" w:rsidR="00C62BE2" w:rsidRPr="00C62BE2" w:rsidRDefault="00C62BE2" w:rsidP="00C62BE2">
      <w:pPr>
        <w:pStyle w:val="Oraison"/>
        <w:ind w:left="1701" w:right="33" w:firstLine="0"/>
        <w:rPr>
          <w:b/>
        </w:rPr>
      </w:pPr>
      <w:proofErr w:type="gramStart"/>
      <w:r w:rsidRPr="00C62BE2">
        <w:rPr>
          <w:b/>
        </w:rPr>
        <w:t>accorde</w:t>
      </w:r>
      <w:proofErr w:type="gramEnd"/>
      <w:r w:rsidRPr="00C62BE2">
        <w:rPr>
          <w:b/>
        </w:rPr>
        <w:t xml:space="preserve"> à ceux que tu as choisis</w:t>
      </w:r>
    </w:p>
    <w:p w14:paraId="4ED64DD6" w14:textId="77777777" w:rsidR="00C62BE2" w:rsidRPr="00C62BE2" w:rsidRDefault="00C62BE2" w:rsidP="00C62BE2">
      <w:pPr>
        <w:pStyle w:val="Oraison"/>
        <w:ind w:left="1701" w:right="33" w:firstLine="0"/>
        <w:rPr>
          <w:b/>
        </w:rPr>
      </w:pPr>
      <w:proofErr w:type="gramStart"/>
      <w:r w:rsidRPr="00C62BE2">
        <w:rPr>
          <w:b/>
        </w:rPr>
        <w:t>d’approcher</w:t>
      </w:r>
      <w:proofErr w:type="gramEnd"/>
      <w:r w:rsidRPr="00C62BE2">
        <w:rPr>
          <w:b/>
        </w:rPr>
        <w:t xml:space="preserve"> avec pleine conscience</w:t>
      </w:r>
    </w:p>
    <w:p w14:paraId="0E74D825" w14:textId="3D000728" w:rsidR="00C62BE2" w:rsidRPr="00C62BE2" w:rsidRDefault="00C62BE2" w:rsidP="00C62BE2">
      <w:pPr>
        <w:pStyle w:val="Oraison"/>
        <w:ind w:left="1701" w:right="33" w:firstLine="0"/>
        <w:rPr>
          <w:b/>
        </w:rPr>
      </w:pPr>
      <w:proofErr w:type="gramStart"/>
      <w:r w:rsidRPr="00C62BE2">
        <w:rPr>
          <w:b/>
        </w:rPr>
        <w:t>du</w:t>
      </w:r>
      <w:proofErr w:type="gramEnd"/>
      <w:r w:rsidRPr="00C62BE2">
        <w:rPr>
          <w:b/>
        </w:rPr>
        <w:t xml:space="preserve"> jour où</w:t>
      </w:r>
      <w:r>
        <w:rPr>
          <w:b/>
        </w:rPr>
        <w:t xml:space="preserve"> ils proclameront ta louange ; </w:t>
      </w:r>
    </w:p>
    <w:p w14:paraId="3394CF45" w14:textId="77777777" w:rsidR="00C62BE2" w:rsidRPr="00C62BE2" w:rsidRDefault="00C62BE2" w:rsidP="00C62BE2">
      <w:pPr>
        <w:pStyle w:val="Oraison"/>
        <w:ind w:left="1701" w:right="33" w:firstLine="0"/>
        <w:rPr>
          <w:b/>
        </w:rPr>
      </w:pPr>
      <w:proofErr w:type="gramStart"/>
      <w:r w:rsidRPr="00C62BE2">
        <w:rPr>
          <w:b/>
        </w:rPr>
        <w:t>qu’ils</w:t>
      </w:r>
      <w:proofErr w:type="gramEnd"/>
      <w:r w:rsidRPr="00C62BE2">
        <w:rPr>
          <w:b/>
        </w:rPr>
        <w:t xml:space="preserve"> retrouvent la dignité première</w:t>
      </w:r>
    </w:p>
    <w:p w14:paraId="6EE05D02" w14:textId="2883EA10" w:rsidR="00C62BE2" w:rsidRPr="00C62BE2" w:rsidRDefault="00C62BE2" w:rsidP="00C62BE2">
      <w:pPr>
        <w:pStyle w:val="Oraison"/>
        <w:ind w:left="1701" w:right="33" w:firstLine="0"/>
        <w:rPr>
          <w:b/>
        </w:rPr>
      </w:pPr>
      <w:proofErr w:type="gramStart"/>
      <w:r w:rsidRPr="00C62BE2">
        <w:rPr>
          <w:b/>
        </w:rPr>
        <w:t>dont</w:t>
      </w:r>
      <w:proofErr w:type="gramEnd"/>
      <w:r w:rsidRPr="00C62BE2">
        <w:rPr>
          <w:b/>
        </w:rPr>
        <w:t xml:space="preserve"> la faute originelle les a écar</w:t>
      </w:r>
      <w:r>
        <w:rPr>
          <w:b/>
        </w:rPr>
        <w:t xml:space="preserve">tés, </w:t>
      </w:r>
    </w:p>
    <w:p w14:paraId="305D18DA" w14:textId="77777777" w:rsidR="00C62BE2" w:rsidRPr="00C62BE2" w:rsidRDefault="00C62BE2" w:rsidP="00C62BE2">
      <w:pPr>
        <w:pStyle w:val="Oraison"/>
        <w:ind w:left="1701" w:right="33" w:firstLine="0"/>
        <w:rPr>
          <w:b/>
        </w:rPr>
      </w:pPr>
      <w:proofErr w:type="gramStart"/>
      <w:r w:rsidRPr="00C62BE2">
        <w:rPr>
          <w:b/>
        </w:rPr>
        <w:t>et</w:t>
      </w:r>
      <w:proofErr w:type="gramEnd"/>
      <w:r w:rsidRPr="00C62BE2">
        <w:rPr>
          <w:b/>
        </w:rPr>
        <w:t xml:space="preserve"> que ta gloire les renouvelle.</w:t>
      </w:r>
    </w:p>
    <w:p w14:paraId="7E8F383C" w14:textId="1F15D8F4" w:rsidR="00C62BE2" w:rsidRPr="00C62BE2" w:rsidRDefault="00C62BE2" w:rsidP="00C62BE2">
      <w:pPr>
        <w:pStyle w:val="Oraison"/>
        <w:ind w:left="1701" w:right="33" w:firstLine="0"/>
        <w:rPr>
          <w:b/>
        </w:rPr>
      </w:pPr>
      <w:r w:rsidRPr="00C62BE2">
        <w:rPr>
          <w:b/>
        </w:rPr>
        <w:t>Par Jésus Chr</w:t>
      </w:r>
      <w:r>
        <w:rPr>
          <w:b/>
        </w:rPr>
        <w:t xml:space="preserve">ist, ton Fils, notre Seigneur, </w:t>
      </w:r>
    </w:p>
    <w:p w14:paraId="576D5C38" w14:textId="19966BB1" w:rsidR="00C62BE2" w:rsidRPr="00C62BE2" w:rsidRDefault="00C62BE2" w:rsidP="00C62BE2">
      <w:pPr>
        <w:pStyle w:val="Oraison"/>
        <w:ind w:left="1701" w:right="33" w:firstLine="0"/>
        <w:rPr>
          <w:b/>
        </w:rPr>
      </w:pPr>
      <w:proofErr w:type="gramStart"/>
      <w:r w:rsidRPr="00C62BE2">
        <w:rPr>
          <w:b/>
        </w:rPr>
        <w:t>qui</w:t>
      </w:r>
      <w:proofErr w:type="gramEnd"/>
      <w:r w:rsidRPr="00C62BE2">
        <w:rPr>
          <w:b/>
        </w:rPr>
        <w:t xml:space="preserve"> vit et règne avec toi</w:t>
      </w:r>
      <w:r>
        <w:rPr>
          <w:b/>
        </w:rPr>
        <w:t xml:space="preserve"> dans l’unité du Saint-Esprit, </w:t>
      </w:r>
    </w:p>
    <w:p w14:paraId="6FC0C4E5" w14:textId="1977A517" w:rsidR="001D21EC" w:rsidRPr="00C62BE2" w:rsidRDefault="00C62BE2" w:rsidP="00C62BE2">
      <w:pPr>
        <w:pStyle w:val="Oraison"/>
        <w:ind w:left="1701" w:right="33" w:firstLine="0"/>
        <w:rPr>
          <w:b/>
        </w:rPr>
      </w:pPr>
      <w:r w:rsidRPr="00C62BE2">
        <w:rPr>
          <w:b/>
        </w:rPr>
        <w:t>Dieu, pour les siècles des siècles.</w:t>
      </w:r>
    </w:p>
    <w:p w14:paraId="4685E9A6" w14:textId="47DBC20D" w:rsidR="00940C2A" w:rsidRDefault="004C095A" w:rsidP="00735CB0">
      <w:pPr>
        <w:pStyle w:val="Titre2"/>
        <w:spacing w:before="400"/>
        <w:rPr>
          <w:b/>
          <w:smallCaps/>
          <w:color w:val="7030A0"/>
        </w:rPr>
      </w:pPr>
      <w:r>
        <w:rPr>
          <w:b/>
          <w:smallCaps/>
          <w:color w:val="7030A0"/>
        </w:rPr>
        <w:t>L</w:t>
      </w:r>
      <w:r w:rsidR="0014535E" w:rsidRPr="00BD4932">
        <w:rPr>
          <w:b/>
          <w:smallCaps/>
          <w:color w:val="7030A0"/>
        </w:rPr>
        <w:t>iturgie de la Parole</w:t>
      </w:r>
    </w:p>
    <w:p w14:paraId="19CF90FC" w14:textId="77777777" w:rsidR="0072129F" w:rsidRPr="00AA7690" w:rsidRDefault="0072129F" w:rsidP="00FA1136"/>
    <w:p w14:paraId="07FEA370" w14:textId="1D877491" w:rsidR="008919B9" w:rsidRPr="0072129F" w:rsidRDefault="000C1F1F" w:rsidP="00AC467E">
      <w:pPr>
        <w:pBdr>
          <w:bottom w:val="single" w:sz="4" w:space="1" w:color="auto"/>
        </w:pBdr>
        <w:tabs>
          <w:tab w:val="left" w:pos="567"/>
        </w:tabs>
        <w:ind w:left="284"/>
        <w:rPr>
          <w:rFonts w:ascii="Arial" w:hAnsi="Arial" w:cs="Arial"/>
          <w:color w:val="7030A0"/>
          <w:sz w:val="24"/>
          <w:szCs w:val="24"/>
        </w:rPr>
      </w:pPr>
      <w:r w:rsidRPr="006647ED">
        <w:rPr>
          <w:rFonts w:ascii="Arial" w:hAnsi="Arial" w:cs="Arial"/>
          <w:color w:val="7030A0"/>
          <w:sz w:val="24"/>
          <w:szCs w:val="24"/>
        </w:rPr>
        <w:t>Proclam</w:t>
      </w:r>
      <w:r w:rsidR="004B52D1">
        <w:rPr>
          <w:rFonts w:ascii="Arial" w:hAnsi="Arial" w:cs="Arial"/>
          <w:color w:val="7030A0"/>
          <w:sz w:val="24"/>
          <w:szCs w:val="24"/>
        </w:rPr>
        <w:t>er</w:t>
      </w:r>
      <w:r w:rsidR="00F2004A" w:rsidRPr="006647ED">
        <w:rPr>
          <w:rFonts w:ascii="Arial" w:hAnsi="Arial" w:cs="Arial"/>
          <w:color w:val="7030A0"/>
          <w:sz w:val="24"/>
          <w:szCs w:val="24"/>
        </w:rPr>
        <w:t xml:space="preserve"> </w:t>
      </w:r>
      <w:r w:rsidR="00AC467E" w:rsidRPr="006647ED">
        <w:rPr>
          <w:rFonts w:ascii="Arial" w:hAnsi="Arial" w:cs="Arial"/>
          <w:color w:val="7030A0"/>
          <w:sz w:val="24"/>
          <w:szCs w:val="24"/>
        </w:rPr>
        <w:t>la 1</w:t>
      </w:r>
      <w:r w:rsidR="00AC467E" w:rsidRPr="006647ED">
        <w:rPr>
          <w:rFonts w:ascii="Arial" w:hAnsi="Arial" w:cs="Arial"/>
          <w:color w:val="7030A0"/>
          <w:sz w:val="24"/>
          <w:szCs w:val="24"/>
          <w:vertAlign w:val="superscript"/>
        </w:rPr>
        <w:t>ère</w:t>
      </w:r>
      <w:r w:rsidR="000C6DB9">
        <w:rPr>
          <w:rFonts w:ascii="Arial" w:hAnsi="Arial" w:cs="Arial"/>
          <w:color w:val="7030A0"/>
          <w:sz w:val="24"/>
          <w:szCs w:val="24"/>
        </w:rPr>
        <w:t xml:space="preserve"> </w:t>
      </w:r>
      <w:r w:rsidR="00AC467E" w:rsidRPr="006647ED">
        <w:rPr>
          <w:rFonts w:ascii="Arial" w:hAnsi="Arial" w:cs="Arial"/>
          <w:color w:val="7030A0"/>
          <w:sz w:val="24"/>
          <w:szCs w:val="24"/>
        </w:rPr>
        <w:t xml:space="preserve">lecture </w:t>
      </w:r>
      <w:r w:rsidR="0091401D" w:rsidRPr="006647ED">
        <w:rPr>
          <w:rFonts w:ascii="Arial" w:hAnsi="Arial" w:cs="Arial"/>
          <w:color w:val="7030A0"/>
          <w:sz w:val="24"/>
          <w:szCs w:val="24"/>
        </w:rPr>
        <w:t>–</w:t>
      </w:r>
      <w:r w:rsidR="00BC3047" w:rsidRPr="006647ED">
        <w:rPr>
          <w:rFonts w:ascii="Arial" w:hAnsi="Arial" w:cs="Arial"/>
          <w:color w:val="7030A0"/>
          <w:sz w:val="24"/>
          <w:szCs w:val="24"/>
        </w:rPr>
        <w:t xml:space="preserve"> </w:t>
      </w:r>
      <w:r w:rsidR="0072129F">
        <w:rPr>
          <w:rFonts w:ascii="Arial" w:hAnsi="Arial" w:cs="Arial"/>
          <w:b/>
          <w:color w:val="7030A0"/>
          <w:sz w:val="24"/>
          <w:szCs w:val="24"/>
        </w:rPr>
        <w:t>Ex 17</w:t>
      </w:r>
      <w:r w:rsidR="000C6DB9" w:rsidRPr="0072129F">
        <w:rPr>
          <w:rFonts w:ascii="Arial" w:hAnsi="Arial" w:cs="Arial"/>
          <w:b/>
          <w:color w:val="7030A0"/>
          <w:sz w:val="24"/>
          <w:szCs w:val="24"/>
        </w:rPr>
        <w:t xml:space="preserve">, </w:t>
      </w:r>
      <w:r w:rsidR="0072129F">
        <w:rPr>
          <w:rFonts w:ascii="Arial" w:hAnsi="Arial" w:cs="Arial"/>
          <w:color w:val="7030A0"/>
          <w:sz w:val="24"/>
          <w:szCs w:val="24"/>
        </w:rPr>
        <w:t>3-7</w:t>
      </w:r>
    </w:p>
    <w:p w14:paraId="46A1FC08" w14:textId="2CF9404A" w:rsidR="008279F3" w:rsidRPr="00C62BE2" w:rsidRDefault="000C6DB9" w:rsidP="00BA61AC">
      <w:pPr>
        <w:spacing w:before="120" w:after="120"/>
        <w:ind w:left="284"/>
        <w:jc w:val="both"/>
        <w:rPr>
          <w:strike/>
        </w:rPr>
      </w:pPr>
      <w:r w:rsidRPr="00830517">
        <w:t xml:space="preserve">Monition (facultative) : </w:t>
      </w:r>
      <w:r w:rsidR="00F10C0A" w:rsidRPr="00F10C0A">
        <w:rPr>
          <w:b/>
        </w:rPr>
        <w:t>Dieu ne laisse pas mourir son peuple de soif dans le désert</w:t>
      </w:r>
      <w:r w:rsidR="00F10C0A">
        <w:rPr>
          <w:b/>
        </w:rPr>
        <w:t>.</w:t>
      </w:r>
    </w:p>
    <w:p w14:paraId="499F527F" w14:textId="54DC3B47" w:rsidR="00EE693D" w:rsidRDefault="00EE693D" w:rsidP="00EE693D">
      <w:pPr>
        <w:ind w:left="284"/>
        <w:jc w:val="both"/>
      </w:pPr>
      <w:r>
        <w:t>Avant de l</w:t>
      </w:r>
      <w:r w:rsidR="00032F56">
        <w:t>e</w:t>
      </w:r>
      <w:r>
        <w:t xml:space="preserve"> proclamer, le lecteur aura à cœur de méditer ce texte. Les commentaires bibliques de « Autour des textes » p. 2 de cette fiche pourront lui être transmise en ce sens. Il pourra ensuite préparer sa proclamation en mettant en valeur : </w:t>
      </w:r>
    </w:p>
    <w:p w14:paraId="7DDF90A6" w14:textId="2623F2A5" w:rsidR="00EE693D" w:rsidRPr="00EE693D" w:rsidRDefault="00EE693D" w:rsidP="00EE693D">
      <w:pPr>
        <w:pStyle w:val="Paragraphedeliste"/>
        <w:numPr>
          <w:ilvl w:val="0"/>
          <w:numId w:val="24"/>
        </w:numPr>
        <w:spacing w:before="120"/>
        <w:ind w:left="1134" w:hanging="357"/>
        <w:jc w:val="both"/>
      </w:pPr>
      <w:r w:rsidRPr="00EE693D">
        <w:t>Les récriminations du peuple d’Israël</w:t>
      </w:r>
      <w:r>
        <w:t xml:space="preserve"> qui doute de Dieu dans les moments de crise ;</w:t>
      </w:r>
    </w:p>
    <w:p w14:paraId="1BE7423F" w14:textId="38F35C0F" w:rsidR="00EE693D" w:rsidRDefault="00EE693D" w:rsidP="00EE693D">
      <w:pPr>
        <w:pStyle w:val="Paragraphedeliste"/>
        <w:numPr>
          <w:ilvl w:val="0"/>
          <w:numId w:val="24"/>
        </w:numPr>
        <w:ind w:left="1134"/>
        <w:jc w:val="both"/>
      </w:pPr>
      <w:r>
        <w:t>La demande de Moïse qui intercède, non sans difficulté, auprès de Dieu ;</w:t>
      </w:r>
    </w:p>
    <w:p w14:paraId="686F01A6" w14:textId="0181B8D9" w:rsidR="00AA7690" w:rsidRDefault="0072129F" w:rsidP="00EE693D">
      <w:pPr>
        <w:pStyle w:val="Paragraphedeliste"/>
        <w:numPr>
          <w:ilvl w:val="0"/>
          <w:numId w:val="24"/>
        </w:numPr>
        <w:ind w:left="1134"/>
        <w:jc w:val="both"/>
      </w:pPr>
      <w:r w:rsidRPr="00EE693D">
        <w:t>La réponse de Dieu</w:t>
      </w:r>
      <w:r w:rsidR="00EE693D">
        <w:t> ;</w:t>
      </w:r>
    </w:p>
    <w:p w14:paraId="689D1866" w14:textId="077FEFA8" w:rsidR="00EE693D" w:rsidRPr="00EE693D" w:rsidRDefault="00EE693D" w:rsidP="00EE693D">
      <w:pPr>
        <w:pStyle w:val="Paragraphedeliste"/>
        <w:numPr>
          <w:ilvl w:val="0"/>
          <w:numId w:val="24"/>
        </w:numPr>
        <w:ind w:left="1134"/>
        <w:jc w:val="both"/>
      </w:pPr>
      <w:r>
        <w:t>La conclusion qui nous appelle à avoir foi en Dieu en toutes circonstances.</w:t>
      </w:r>
    </w:p>
    <w:p w14:paraId="4666D429" w14:textId="2BB5FEB1" w:rsidR="007848BE" w:rsidRPr="00C62BE2" w:rsidRDefault="007848BE" w:rsidP="007848BE">
      <w:pPr>
        <w:ind w:left="284"/>
        <w:jc w:val="both"/>
        <w:rPr>
          <w:strike/>
        </w:rPr>
      </w:pPr>
    </w:p>
    <w:p w14:paraId="7C516B57" w14:textId="0AF583AF" w:rsidR="00492818" w:rsidRPr="00492818" w:rsidRDefault="00452A56" w:rsidP="00492818">
      <w:pPr>
        <w:pBdr>
          <w:bottom w:val="single" w:sz="4" w:space="1" w:color="auto"/>
        </w:pBdr>
        <w:ind w:left="284"/>
        <w:rPr>
          <w:color w:val="7030A0"/>
        </w:rPr>
      </w:pPr>
      <w:r w:rsidRPr="006647ED">
        <w:rPr>
          <w:rFonts w:ascii="Arial" w:hAnsi="Arial" w:cs="Arial"/>
          <w:color w:val="7030A0"/>
          <w:sz w:val="24"/>
          <w:szCs w:val="24"/>
        </w:rPr>
        <w:t>Chant</w:t>
      </w:r>
      <w:r w:rsidR="008419E3" w:rsidRPr="006647ED">
        <w:rPr>
          <w:rFonts w:ascii="Arial" w:hAnsi="Arial" w:cs="Arial"/>
          <w:color w:val="7030A0"/>
          <w:sz w:val="24"/>
          <w:szCs w:val="24"/>
        </w:rPr>
        <w:t>er le</w:t>
      </w:r>
      <w:r w:rsidRPr="006647ED">
        <w:rPr>
          <w:rFonts w:ascii="Arial" w:hAnsi="Arial" w:cs="Arial"/>
          <w:color w:val="7030A0"/>
          <w:sz w:val="24"/>
          <w:szCs w:val="24"/>
        </w:rPr>
        <w:t xml:space="preserve"> </w:t>
      </w:r>
      <w:r w:rsidR="00445125" w:rsidRPr="006647ED">
        <w:rPr>
          <w:rFonts w:ascii="Arial" w:hAnsi="Arial" w:cs="Arial"/>
          <w:b/>
          <w:smallCaps/>
          <w:color w:val="7030A0"/>
          <w:sz w:val="24"/>
          <w:szCs w:val="24"/>
        </w:rPr>
        <w:t>Psaum</w:t>
      </w:r>
      <w:r w:rsidR="00F93FD3" w:rsidRPr="006647ED">
        <w:rPr>
          <w:rFonts w:ascii="Arial" w:hAnsi="Arial" w:cs="Arial"/>
          <w:b/>
          <w:smallCaps/>
          <w:color w:val="7030A0"/>
          <w:sz w:val="24"/>
          <w:szCs w:val="24"/>
        </w:rPr>
        <w:t>e</w:t>
      </w:r>
      <w:r w:rsidR="00F81F46">
        <w:rPr>
          <w:rFonts w:ascii="Arial" w:hAnsi="Arial" w:cs="Arial"/>
          <w:b/>
          <w:smallCaps/>
          <w:color w:val="7030A0"/>
          <w:sz w:val="24"/>
          <w:szCs w:val="24"/>
        </w:rPr>
        <w:t xml:space="preserve"> </w:t>
      </w:r>
      <w:r w:rsidR="00492818">
        <w:rPr>
          <w:rFonts w:ascii="Arial" w:hAnsi="Arial" w:cs="Arial"/>
          <w:b/>
          <w:smallCaps/>
          <w:color w:val="7030A0"/>
          <w:sz w:val="24"/>
          <w:szCs w:val="24"/>
        </w:rPr>
        <w:t>94</w:t>
      </w:r>
    </w:p>
    <w:p w14:paraId="46D3DF02" w14:textId="73FAE00D" w:rsidR="001B5F8A" w:rsidRPr="00053F32" w:rsidRDefault="001B5F8A" w:rsidP="001B5F8A">
      <w:pPr>
        <w:ind w:left="284"/>
        <w:jc w:val="both"/>
      </w:pPr>
      <w:r w:rsidRPr="00724C7D">
        <w:t>Pour sa mise en œuvre chantée, nous vous suggérons la mélodie co</w:t>
      </w:r>
      <w:r>
        <w:t xml:space="preserve">mposée par Jean-Pascal </w:t>
      </w:r>
      <w:proofErr w:type="spellStart"/>
      <w:r>
        <w:t>Hervy</w:t>
      </w:r>
      <w:proofErr w:type="spellEnd"/>
      <w:r>
        <w:t xml:space="preserve"> que vous </w:t>
      </w:r>
      <w:r w:rsidRPr="00F10D5C">
        <w:t xml:space="preserve">retrouverez sur le site de </w:t>
      </w:r>
      <w:r w:rsidRPr="00F10D5C">
        <w:rPr>
          <w:i/>
        </w:rPr>
        <w:t>Chantons en Église</w:t>
      </w:r>
      <w:r>
        <w:t xml:space="preserve"> : </w:t>
      </w:r>
      <w:r w:rsidRPr="001B5F8A">
        <w:rPr>
          <w:b/>
          <w:color w:val="7030A0"/>
        </w:rPr>
        <w:t>ZL 94-33</w:t>
      </w:r>
      <w:r w:rsidRPr="001B5F8A">
        <w:rPr>
          <w:color w:val="7030A0"/>
        </w:rPr>
        <w:t xml:space="preserve"> </w:t>
      </w:r>
      <w:r>
        <w:t xml:space="preserve">Jean Pascal </w:t>
      </w:r>
      <w:proofErr w:type="spellStart"/>
      <w:r>
        <w:t>Hervy</w:t>
      </w:r>
      <w:proofErr w:type="spellEnd"/>
      <w:r>
        <w:t xml:space="preserve"> - Psaumes pour les dimanches et les fêtes, année A (ADF).</w:t>
      </w:r>
    </w:p>
    <w:p w14:paraId="064E2108" w14:textId="77777777" w:rsidR="00E271AF" w:rsidRPr="00492818" w:rsidRDefault="00E271AF" w:rsidP="006E438D">
      <w:pPr>
        <w:ind w:left="284"/>
        <w:jc w:val="both"/>
      </w:pPr>
    </w:p>
    <w:p w14:paraId="2A1804D2" w14:textId="4BE07E05" w:rsidR="00DD167D" w:rsidRPr="00333B06" w:rsidRDefault="00DD167D" w:rsidP="00DD167D">
      <w:pPr>
        <w:pStyle w:val="PourBrigitte"/>
        <w:spacing w:before="0" w:after="0"/>
        <w:rPr>
          <w:color w:val="auto"/>
          <w:sz w:val="24"/>
        </w:rPr>
      </w:pPr>
      <w:r w:rsidRPr="00333B06">
        <w:rPr>
          <w:color w:val="auto"/>
          <w:sz w:val="24"/>
        </w:rPr>
        <w:t xml:space="preserve">Aujourd’hui, ne fermez pas votre cœur, </w:t>
      </w:r>
    </w:p>
    <w:p w14:paraId="5B4FF7A2" w14:textId="608F9D75" w:rsidR="00F13CE4" w:rsidRPr="00333B06" w:rsidRDefault="00DD167D" w:rsidP="00333B06">
      <w:pPr>
        <w:pStyle w:val="PourBrigitte"/>
        <w:spacing w:before="0" w:after="100" w:afterAutospacing="1"/>
        <w:rPr>
          <w:color w:val="auto"/>
          <w:sz w:val="24"/>
        </w:rPr>
      </w:pPr>
      <w:proofErr w:type="gramStart"/>
      <w:r w:rsidRPr="00333B06">
        <w:rPr>
          <w:color w:val="auto"/>
          <w:sz w:val="24"/>
        </w:rPr>
        <w:t>mais</w:t>
      </w:r>
      <w:proofErr w:type="gramEnd"/>
      <w:r w:rsidRPr="00333B06">
        <w:rPr>
          <w:color w:val="auto"/>
          <w:sz w:val="24"/>
        </w:rPr>
        <w:t xml:space="preserve"> écoutez la voix du Seigneur !</w:t>
      </w:r>
    </w:p>
    <w:p w14:paraId="7B5E42B8" w14:textId="5387CB9F" w:rsidR="00AA7690" w:rsidRPr="00DD167D" w:rsidRDefault="00AA7690" w:rsidP="00AA7690">
      <w:pPr>
        <w:autoSpaceDE w:val="0"/>
        <w:autoSpaceDN w:val="0"/>
        <w:adjustRightInd w:val="0"/>
        <w:ind w:left="1985" w:hanging="284"/>
        <w:rPr>
          <w:bCs/>
          <w:szCs w:val="24"/>
        </w:rPr>
      </w:pPr>
      <w:r w:rsidRPr="00DD167D">
        <w:rPr>
          <w:bCs/>
          <w:szCs w:val="24"/>
        </w:rPr>
        <w:t>A</w:t>
      </w:r>
      <w:r w:rsidR="002C28DF">
        <w:rPr>
          <w:bCs/>
          <w:szCs w:val="24"/>
        </w:rPr>
        <w:tab/>
      </w:r>
      <w:r w:rsidR="00DD167D">
        <w:rPr>
          <w:b/>
          <w:bCs/>
          <w:szCs w:val="24"/>
        </w:rPr>
        <w:t>Venez, crions de j</w:t>
      </w:r>
      <w:r w:rsidR="00DD167D" w:rsidRPr="00DD167D">
        <w:rPr>
          <w:b/>
          <w:bCs/>
          <w:szCs w:val="24"/>
          <w:u w:val="single"/>
        </w:rPr>
        <w:t>o</w:t>
      </w:r>
      <w:r w:rsidR="00DD167D">
        <w:rPr>
          <w:b/>
          <w:bCs/>
          <w:szCs w:val="24"/>
        </w:rPr>
        <w:t>ie pour le Seigneur,</w:t>
      </w:r>
    </w:p>
    <w:p w14:paraId="6A328853" w14:textId="6C61A242" w:rsidR="00AA7690" w:rsidRPr="00DD167D" w:rsidRDefault="00AA7690" w:rsidP="00AA7690">
      <w:pPr>
        <w:autoSpaceDE w:val="0"/>
        <w:autoSpaceDN w:val="0"/>
        <w:adjustRightInd w:val="0"/>
        <w:ind w:left="1985" w:hanging="284"/>
        <w:rPr>
          <w:bCs/>
          <w:szCs w:val="24"/>
        </w:rPr>
      </w:pPr>
      <w:r w:rsidRPr="00DD167D">
        <w:rPr>
          <w:bCs/>
          <w:szCs w:val="24"/>
        </w:rPr>
        <w:t>B</w:t>
      </w:r>
      <w:r w:rsidRPr="00DD167D">
        <w:rPr>
          <w:bCs/>
          <w:szCs w:val="24"/>
        </w:rPr>
        <w:tab/>
      </w:r>
      <w:r w:rsidR="00DD167D">
        <w:rPr>
          <w:b/>
          <w:bCs/>
          <w:szCs w:val="24"/>
        </w:rPr>
        <w:t>acclamons notre Roch</w:t>
      </w:r>
      <w:r w:rsidR="00DD167D" w:rsidRPr="00DD167D">
        <w:rPr>
          <w:b/>
          <w:bCs/>
          <w:szCs w:val="24"/>
          <w:u w:val="single"/>
        </w:rPr>
        <w:t>e</w:t>
      </w:r>
      <w:r w:rsidR="00DD167D">
        <w:rPr>
          <w:b/>
          <w:bCs/>
          <w:szCs w:val="24"/>
        </w:rPr>
        <w:t>r, notre Salut !</w:t>
      </w:r>
    </w:p>
    <w:p w14:paraId="2FA4BF2E" w14:textId="21ADCC31" w:rsidR="00AA7690" w:rsidRPr="00DD167D" w:rsidRDefault="00AA7690" w:rsidP="00AA7690">
      <w:pPr>
        <w:autoSpaceDE w:val="0"/>
        <w:autoSpaceDN w:val="0"/>
        <w:adjustRightInd w:val="0"/>
        <w:ind w:left="1985" w:hanging="284"/>
        <w:rPr>
          <w:bCs/>
          <w:szCs w:val="24"/>
        </w:rPr>
      </w:pPr>
      <w:r w:rsidRPr="00DD167D">
        <w:rPr>
          <w:bCs/>
          <w:szCs w:val="24"/>
        </w:rPr>
        <w:t>C</w:t>
      </w:r>
      <w:r w:rsidRPr="00DD167D">
        <w:rPr>
          <w:bCs/>
          <w:szCs w:val="24"/>
        </w:rPr>
        <w:tab/>
      </w:r>
      <w:r w:rsidR="00DD167D">
        <w:rPr>
          <w:b/>
          <w:bCs/>
          <w:szCs w:val="24"/>
        </w:rPr>
        <w:t>Allons jusqu’à lu</w:t>
      </w:r>
      <w:r w:rsidR="00DD167D" w:rsidRPr="00DD167D">
        <w:rPr>
          <w:b/>
          <w:bCs/>
          <w:szCs w:val="24"/>
          <w:u w:val="single"/>
        </w:rPr>
        <w:t>i</w:t>
      </w:r>
      <w:r w:rsidR="00DD167D">
        <w:rPr>
          <w:b/>
          <w:bCs/>
          <w:szCs w:val="24"/>
        </w:rPr>
        <w:t xml:space="preserve"> en rendant grâce,</w:t>
      </w:r>
    </w:p>
    <w:p w14:paraId="6877A00F" w14:textId="12A57D26" w:rsidR="00AA7690" w:rsidRDefault="00AA7690" w:rsidP="00AA7690">
      <w:pPr>
        <w:autoSpaceDE w:val="0"/>
        <w:autoSpaceDN w:val="0"/>
        <w:adjustRightInd w:val="0"/>
        <w:ind w:left="1985" w:hanging="284"/>
        <w:rPr>
          <w:b/>
          <w:bCs/>
          <w:szCs w:val="24"/>
        </w:rPr>
      </w:pPr>
      <w:r w:rsidRPr="00DD167D">
        <w:rPr>
          <w:bCs/>
          <w:szCs w:val="24"/>
        </w:rPr>
        <w:t>D</w:t>
      </w:r>
      <w:r w:rsidRPr="00DD167D">
        <w:rPr>
          <w:bCs/>
          <w:szCs w:val="24"/>
        </w:rPr>
        <w:tab/>
      </w:r>
      <w:r w:rsidR="00DD167D">
        <w:rPr>
          <w:b/>
          <w:bCs/>
          <w:szCs w:val="24"/>
        </w:rPr>
        <w:t>par nos hymnes de f</w:t>
      </w:r>
      <w:r w:rsidR="00DD167D" w:rsidRPr="00DD167D">
        <w:rPr>
          <w:b/>
          <w:bCs/>
          <w:szCs w:val="24"/>
          <w:u w:val="single"/>
        </w:rPr>
        <w:t>ê</w:t>
      </w:r>
      <w:r w:rsidR="00DD167D">
        <w:rPr>
          <w:b/>
          <w:bCs/>
          <w:szCs w:val="24"/>
        </w:rPr>
        <w:t>te acclamons-le !</w:t>
      </w:r>
    </w:p>
    <w:p w14:paraId="5FC9A740" w14:textId="77777777" w:rsidR="002C28DF" w:rsidRPr="00A50AFF" w:rsidRDefault="002C28DF" w:rsidP="002C28DF">
      <w:pPr>
        <w:autoSpaceDE w:val="0"/>
        <w:autoSpaceDN w:val="0"/>
        <w:adjustRightInd w:val="0"/>
        <w:ind w:left="1985" w:hanging="284"/>
        <w:rPr>
          <w:b/>
          <w:bCs/>
          <w:szCs w:val="24"/>
        </w:rPr>
      </w:pPr>
    </w:p>
    <w:p w14:paraId="5044493F" w14:textId="305A993C" w:rsidR="00AA7690" w:rsidRPr="00DD167D" w:rsidRDefault="00EA2BEF" w:rsidP="00AA7690">
      <w:pPr>
        <w:autoSpaceDE w:val="0"/>
        <w:autoSpaceDN w:val="0"/>
        <w:adjustRightInd w:val="0"/>
        <w:ind w:left="1985" w:hanging="284"/>
        <w:rPr>
          <w:bCs/>
          <w:szCs w:val="24"/>
        </w:rPr>
      </w:pPr>
      <w:r w:rsidRPr="00DD167D">
        <w:rPr>
          <w:bCs/>
          <w:szCs w:val="24"/>
        </w:rPr>
        <w:t>A</w:t>
      </w:r>
      <w:r w:rsidR="002C28DF">
        <w:rPr>
          <w:bCs/>
          <w:szCs w:val="24"/>
        </w:rPr>
        <w:tab/>
      </w:r>
      <w:r w:rsidR="00DD167D">
        <w:rPr>
          <w:b/>
          <w:bCs/>
          <w:szCs w:val="24"/>
        </w:rPr>
        <w:t>Entrez, inclinez-vo</w:t>
      </w:r>
      <w:r w:rsidR="00DD167D" w:rsidRPr="0004534B">
        <w:rPr>
          <w:b/>
          <w:bCs/>
          <w:szCs w:val="24"/>
          <w:u w:val="single"/>
        </w:rPr>
        <w:t>u</w:t>
      </w:r>
      <w:r w:rsidR="00DD167D">
        <w:rPr>
          <w:b/>
          <w:bCs/>
          <w:szCs w:val="24"/>
        </w:rPr>
        <w:t>s, prosternez-vous,</w:t>
      </w:r>
    </w:p>
    <w:p w14:paraId="66BAE202" w14:textId="5D709514" w:rsidR="00AA7690" w:rsidRPr="00DD167D" w:rsidRDefault="00AA7690" w:rsidP="00AA7690">
      <w:pPr>
        <w:autoSpaceDE w:val="0"/>
        <w:autoSpaceDN w:val="0"/>
        <w:adjustRightInd w:val="0"/>
        <w:ind w:left="1985" w:hanging="284"/>
        <w:rPr>
          <w:b/>
          <w:bCs/>
          <w:szCs w:val="24"/>
        </w:rPr>
      </w:pPr>
      <w:r w:rsidRPr="00DD167D">
        <w:rPr>
          <w:bCs/>
          <w:szCs w:val="24"/>
        </w:rPr>
        <w:t>B</w:t>
      </w:r>
      <w:r w:rsidRPr="00DD167D">
        <w:rPr>
          <w:bCs/>
          <w:szCs w:val="24"/>
        </w:rPr>
        <w:tab/>
      </w:r>
      <w:r w:rsidR="00DD167D">
        <w:rPr>
          <w:b/>
          <w:bCs/>
          <w:szCs w:val="24"/>
        </w:rPr>
        <w:t>adorons le Seigne</w:t>
      </w:r>
      <w:r w:rsidR="00DD167D" w:rsidRPr="0004534B">
        <w:rPr>
          <w:b/>
          <w:bCs/>
          <w:szCs w:val="24"/>
          <w:u w:val="single"/>
        </w:rPr>
        <w:t>u</w:t>
      </w:r>
      <w:r w:rsidR="00DD167D">
        <w:rPr>
          <w:b/>
          <w:bCs/>
          <w:szCs w:val="24"/>
        </w:rPr>
        <w:t>r qui nous a faits.</w:t>
      </w:r>
    </w:p>
    <w:p w14:paraId="2A7D44B0" w14:textId="36A6F22E" w:rsidR="00AA7690" w:rsidRPr="00DD167D" w:rsidRDefault="002C28DF" w:rsidP="00AA7690">
      <w:pPr>
        <w:autoSpaceDE w:val="0"/>
        <w:autoSpaceDN w:val="0"/>
        <w:adjustRightInd w:val="0"/>
        <w:ind w:left="1985" w:hanging="284"/>
        <w:rPr>
          <w:b/>
          <w:bCs/>
          <w:szCs w:val="24"/>
        </w:rPr>
      </w:pPr>
      <w:r>
        <w:rPr>
          <w:bCs/>
          <w:szCs w:val="24"/>
        </w:rPr>
        <w:t>C</w:t>
      </w:r>
      <w:r>
        <w:rPr>
          <w:bCs/>
          <w:szCs w:val="24"/>
        </w:rPr>
        <w:tab/>
      </w:r>
      <w:r w:rsidR="00DD167D">
        <w:rPr>
          <w:b/>
          <w:bCs/>
          <w:szCs w:val="24"/>
        </w:rPr>
        <w:t xml:space="preserve">Oui, il </w:t>
      </w:r>
      <w:r w:rsidR="00DD167D" w:rsidRPr="0004534B">
        <w:rPr>
          <w:b/>
          <w:bCs/>
          <w:szCs w:val="24"/>
          <w:u w:val="single"/>
        </w:rPr>
        <w:t>e</w:t>
      </w:r>
      <w:r w:rsidR="00DD167D">
        <w:rPr>
          <w:b/>
          <w:bCs/>
          <w:szCs w:val="24"/>
        </w:rPr>
        <w:t>st notre Dieu ;</w:t>
      </w:r>
    </w:p>
    <w:p w14:paraId="22C0E53D" w14:textId="5C2CE02A" w:rsidR="00AA7690" w:rsidRPr="00DD167D" w:rsidRDefault="00AA7690" w:rsidP="00AA7690">
      <w:pPr>
        <w:autoSpaceDE w:val="0"/>
        <w:autoSpaceDN w:val="0"/>
        <w:adjustRightInd w:val="0"/>
        <w:ind w:left="1985" w:hanging="284"/>
        <w:rPr>
          <w:bCs/>
          <w:szCs w:val="24"/>
        </w:rPr>
      </w:pPr>
      <w:r w:rsidRPr="00DD167D">
        <w:rPr>
          <w:bCs/>
          <w:szCs w:val="24"/>
        </w:rPr>
        <w:t>D</w:t>
      </w:r>
      <w:r w:rsidRPr="00DD167D">
        <w:rPr>
          <w:bCs/>
          <w:szCs w:val="24"/>
        </w:rPr>
        <w:tab/>
      </w:r>
      <w:r w:rsidR="00DD167D">
        <w:rPr>
          <w:b/>
          <w:bCs/>
          <w:szCs w:val="24"/>
        </w:rPr>
        <w:t>nous sommes le pe</w:t>
      </w:r>
      <w:r w:rsidR="00DD167D" w:rsidRPr="0004534B">
        <w:rPr>
          <w:b/>
          <w:bCs/>
          <w:szCs w:val="24"/>
          <w:u w:val="single"/>
        </w:rPr>
        <w:t>u</w:t>
      </w:r>
      <w:r w:rsidR="00DD167D">
        <w:rPr>
          <w:b/>
          <w:bCs/>
          <w:szCs w:val="24"/>
        </w:rPr>
        <w:t>ple qu’il conduit.</w:t>
      </w:r>
    </w:p>
    <w:p w14:paraId="7FC06B8F" w14:textId="77777777" w:rsidR="002C28DF" w:rsidRPr="00A50AFF" w:rsidRDefault="002C28DF" w:rsidP="002C28DF">
      <w:pPr>
        <w:autoSpaceDE w:val="0"/>
        <w:autoSpaceDN w:val="0"/>
        <w:adjustRightInd w:val="0"/>
        <w:ind w:left="1985" w:hanging="284"/>
        <w:rPr>
          <w:b/>
          <w:bCs/>
          <w:szCs w:val="24"/>
        </w:rPr>
      </w:pPr>
    </w:p>
    <w:p w14:paraId="3DF90196" w14:textId="77F09EB6" w:rsidR="00AA7690" w:rsidRPr="0004534B" w:rsidRDefault="002C28DF" w:rsidP="00AA7690">
      <w:pPr>
        <w:autoSpaceDE w:val="0"/>
        <w:autoSpaceDN w:val="0"/>
        <w:adjustRightInd w:val="0"/>
        <w:ind w:left="1985" w:hanging="284"/>
        <w:rPr>
          <w:bCs/>
          <w:szCs w:val="24"/>
        </w:rPr>
      </w:pPr>
      <w:r>
        <w:rPr>
          <w:bCs/>
          <w:szCs w:val="24"/>
        </w:rPr>
        <w:t>A</w:t>
      </w:r>
      <w:r>
        <w:rPr>
          <w:bCs/>
          <w:szCs w:val="24"/>
        </w:rPr>
        <w:tab/>
      </w:r>
      <w:r w:rsidR="0004534B">
        <w:rPr>
          <w:b/>
          <w:bCs/>
          <w:szCs w:val="24"/>
        </w:rPr>
        <w:t>Aujourd’hui écoutez-vo</w:t>
      </w:r>
      <w:r w:rsidR="0004534B" w:rsidRPr="0004534B">
        <w:rPr>
          <w:b/>
          <w:bCs/>
          <w:szCs w:val="24"/>
          <w:u w:val="single"/>
        </w:rPr>
        <w:t>u</w:t>
      </w:r>
      <w:r w:rsidR="0004534B">
        <w:rPr>
          <w:b/>
          <w:bCs/>
          <w:szCs w:val="24"/>
        </w:rPr>
        <w:t>s sa parole ?</w:t>
      </w:r>
    </w:p>
    <w:p w14:paraId="14BEA160" w14:textId="1EAC69A4" w:rsidR="00AA7690" w:rsidRPr="0004534B" w:rsidRDefault="00AA7690" w:rsidP="00AA7690">
      <w:pPr>
        <w:autoSpaceDE w:val="0"/>
        <w:autoSpaceDN w:val="0"/>
        <w:adjustRightInd w:val="0"/>
        <w:ind w:left="1985" w:hanging="284"/>
        <w:rPr>
          <w:b/>
          <w:bCs/>
          <w:szCs w:val="24"/>
        </w:rPr>
      </w:pPr>
      <w:r w:rsidRPr="0004534B">
        <w:rPr>
          <w:bCs/>
          <w:szCs w:val="24"/>
        </w:rPr>
        <w:t>B</w:t>
      </w:r>
      <w:r w:rsidRPr="0004534B">
        <w:rPr>
          <w:bCs/>
          <w:szCs w:val="24"/>
        </w:rPr>
        <w:tab/>
      </w:r>
      <w:r w:rsidR="0004534B">
        <w:rPr>
          <w:b/>
          <w:bCs/>
          <w:szCs w:val="24"/>
        </w:rPr>
        <w:t>« Ne fermez pas votre cœ</w:t>
      </w:r>
      <w:r w:rsidR="0004534B" w:rsidRPr="0004534B">
        <w:rPr>
          <w:b/>
          <w:bCs/>
          <w:szCs w:val="24"/>
          <w:u w:val="single"/>
        </w:rPr>
        <w:t>u</w:t>
      </w:r>
      <w:r w:rsidR="0004534B">
        <w:rPr>
          <w:b/>
          <w:bCs/>
          <w:szCs w:val="24"/>
        </w:rPr>
        <w:t>r comme au désert,</w:t>
      </w:r>
    </w:p>
    <w:p w14:paraId="70419718" w14:textId="1A9A6237" w:rsidR="00AA7690" w:rsidRPr="0004534B" w:rsidRDefault="002C28DF" w:rsidP="00AA7690">
      <w:pPr>
        <w:autoSpaceDE w:val="0"/>
        <w:autoSpaceDN w:val="0"/>
        <w:adjustRightInd w:val="0"/>
        <w:ind w:left="1985" w:hanging="284"/>
        <w:rPr>
          <w:b/>
          <w:bCs/>
          <w:szCs w:val="24"/>
        </w:rPr>
      </w:pPr>
      <w:r>
        <w:rPr>
          <w:bCs/>
          <w:szCs w:val="24"/>
        </w:rPr>
        <w:t>C</w:t>
      </w:r>
      <w:r>
        <w:rPr>
          <w:bCs/>
          <w:szCs w:val="24"/>
        </w:rPr>
        <w:tab/>
      </w:r>
      <w:r w:rsidR="0004534B">
        <w:rPr>
          <w:b/>
          <w:bCs/>
          <w:szCs w:val="24"/>
        </w:rPr>
        <w:t>où vos pères m’ont tent</w:t>
      </w:r>
      <w:r w:rsidR="0004534B" w:rsidRPr="0004534B">
        <w:rPr>
          <w:b/>
          <w:bCs/>
          <w:szCs w:val="24"/>
          <w:u w:val="single"/>
        </w:rPr>
        <w:t>é</w:t>
      </w:r>
      <w:r w:rsidR="0004534B">
        <w:rPr>
          <w:b/>
          <w:bCs/>
          <w:szCs w:val="24"/>
        </w:rPr>
        <w:t xml:space="preserve"> et provoqué,</w:t>
      </w:r>
    </w:p>
    <w:p w14:paraId="1F4E6EE7" w14:textId="7C50BC9E" w:rsidR="00AA7690" w:rsidRPr="0004534B" w:rsidRDefault="00AA7690" w:rsidP="00AA7690">
      <w:pPr>
        <w:autoSpaceDE w:val="0"/>
        <w:autoSpaceDN w:val="0"/>
        <w:adjustRightInd w:val="0"/>
        <w:ind w:left="1985" w:hanging="284"/>
        <w:rPr>
          <w:b/>
          <w:bCs/>
          <w:szCs w:val="24"/>
        </w:rPr>
      </w:pPr>
      <w:r w:rsidRPr="0004534B">
        <w:rPr>
          <w:bCs/>
          <w:szCs w:val="24"/>
        </w:rPr>
        <w:t>D</w:t>
      </w:r>
      <w:r w:rsidRPr="0004534B">
        <w:rPr>
          <w:bCs/>
          <w:szCs w:val="24"/>
        </w:rPr>
        <w:tab/>
      </w:r>
      <w:r w:rsidR="0004534B">
        <w:rPr>
          <w:b/>
          <w:bCs/>
          <w:szCs w:val="24"/>
        </w:rPr>
        <w:t>et pourtant ils avaient v</w:t>
      </w:r>
      <w:r w:rsidR="0004534B" w:rsidRPr="0004534B">
        <w:rPr>
          <w:b/>
          <w:bCs/>
          <w:szCs w:val="24"/>
          <w:u w:val="single"/>
        </w:rPr>
        <w:t>u</w:t>
      </w:r>
      <w:r w:rsidR="0004534B">
        <w:rPr>
          <w:b/>
          <w:bCs/>
          <w:szCs w:val="24"/>
        </w:rPr>
        <w:t xml:space="preserve"> mon exploit. »</w:t>
      </w:r>
    </w:p>
    <w:p w14:paraId="21DE8B0F" w14:textId="23234431" w:rsidR="002E0514" w:rsidRPr="00E271AF" w:rsidRDefault="002E0514" w:rsidP="001B5F8A">
      <w:pPr>
        <w:pBdr>
          <w:bottom w:val="single" w:sz="4" w:space="1" w:color="auto"/>
        </w:pBdr>
        <w:tabs>
          <w:tab w:val="left" w:pos="567"/>
        </w:tabs>
        <w:spacing w:before="240" w:after="120"/>
        <w:ind w:left="284"/>
        <w:rPr>
          <w:rFonts w:ascii="Arial" w:hAnsi="Arial" w:cs="Arial"/>
          <w:color w:val="7030A0"/>
          <w:sz w:val="24"/>
          <w:szCs w:val="24"/>
        </w:rPr>
      </w:pPr>
      <w:r w:rsidRPr="00CB7EA3">
        <w:rPr>
          <w:rFonts w:ascii="Arial" w:hAnsi="Arial" w:cs="Arial"/>
          <w:color w:val="7030A0"/>
          <w:sz w:val="24"/>
          <w:szCs w:val="24"/>
        </w:rPr>
        <w:lastRenderedPageBreak/>
        <w:t>Proclamer la 2</w:t>
      </w:r>
      <w:r w:rsidRPr="00CB7EA3">
        <w:rPr>
          <w:rFonts w:ascii="Arial" w:hAnsi="Arial" w:cs="Arial"/>
          <w:color w:val="7030A0"/>
          <w:sz w:val="24"/>
          <w:szCs w:val="24"/>
          <w:vertAlign w:val="superscript"/>
        </w:rPr>
        <w:t>e</w:t>
      </w:r>
      <w:r w:rsidR="00F81F46">
        <w:rPr>
          <w:rFonts w:ascii="Arial" w:hAnsi="Arial" w:cs="Arial"/>
          <w:color w:val="7030A0"/>
          <w:sz w:val="24"/>
          <w:szCs w:val="24"/>
        </w:rPr>
        <w:t xml:space="preserve"> </w:t>
      </w:r>
      <w:r w:rsidRPr="00CB7EA3">
        <w:rPr>
          <w:rFonts w:ascii="Arial" w:hAnsi="Arial" w:cs="Arial"/>
          <w:color w:val="7030A0"/>
          <w:sz w:val="24"/>
          <w:szCs w:val="24"/>
        </w:rPr>
        <w:t xml:space="preserve">lecture </w:t>
      </w:r>
      <w:r w:rsidR="009821E6" w:rsidRPr="00CB7EA3">
        <w:rPr>
          <w:rFonts w:ascii="Arial" w:hAnsi="Arial" w:cs="Arial"/>
          <w:color w:val="7030A0"/>
          <w:sz w:val="24"/>
          <w:szCs w:val="24"/>
        </w:rPr>
        <w:t>–</w:t>
      </w:r>
      <w:r w:rsidR="00BC3047" w:rsidRPr="00CB7EA3">
        <w:rPr>
          <w:rFonts w:ascii="Arial" w:hAnsi="Arial" w:cs="Arial"/>
          <w:color w:val="7030A0"/>
          <w:sz w:val="24"/>
          <w:szCs w:val="24"/>
        </w:rPr>
        <w:t xml:space="preserve"> </w:t>
      </w:r>
      <w:proofErr w:type="spellStart"/>
      <w:r w:rsidR="00F81F46" w:rsidRPr="00E271AF">
        <w:rPr>
          <w:rFonts w:ascii="Arial" w:hAnsi="Arial" w:cs="Arial"/>
          <w:b/>
          <w:color w:val="7030A0"/>
          <w:sz w:val="24"/>
          <w:szCs w:val="24"/>
        </w:rPr>
        <w:t>Rm</w:t>
      </w:r>
      <w:proofErr w:type="spellEnd"/>
      <w:r w:rsidR="00F81F46" w:rsidRPr="00E271AF">
        <w:rPr>
          <w:rFonts w:ascii="Arial" w:hAnsi="Arial" w:cs="Arial"/>
          <w:b/>
          <w:color w:val="7030A0"/>
          <w:sz w:val="24"/>
          <w:szCs w:val="24"/>
        </w:rPr>
        <w:t xml:space="preserve"> </w:t>
      </w:r>
      <w:r w:rsidR="000C6DB9" w:rsidRPr="00E271AF">
        <w:rPr>
          <w:rFonts w:ascii="Arial" w:hAnsi="Arial" w:cs="Arial"/>
          <w:b/>
          <w:color w:val="7030A0"/>
          <w:sz w:val="24"/>
          <w:szCs w:val="24"/>
        </w:rPr>
        <w:t>5</w:t>
      </w:r>
      <w:r w:rsidR="00F81F46" w:rsidRPr="00E271AF">
        <w:rPr>
          <w:rFonts w:ascii="Arial" w:hAnsi="Arial" w:cs="Arial"/>
          <w:color w:val="7030A0"/>
          <w:sz w:val="24"/>
        </w:rPr>
        <w:t xml:space="preserve">, </w:t>
      </w:r>
      <w:r w:rsidR="00E271AF">
        <w:rPr>
          <w:rFonts w:ascii="Arial" w:hAnsi="Arial" w:cs="Arial"/>
          <w:color w:val="7030A0"/>
          <w:sz w:val="24"/>
        </w:rPr>
        <w:t>1-2.5-8</w:t>
      </w:r>
    </w:p>
    <w:p w14:paraId="1BCE5AAC" w14:textId="448CB18D" w:rsidR="008279F3" w:rsidRPr="00F10C0A" w:rsidRDefault="000C6DB9" w:rsidP="008279F3">
      <w:pPr>
        <w:spacing w:after="120"/>
        <w:ind w:left="284"/>
        <w:jc w:val="both"/>
        <w:rPr>
          <w:rFonts w:eastAsia="Calibri"/>
          <w:lang w:eastAsia="en-US"/>
        </w:rPr>
      </w:pPr>
      <w:r w:rsidRPr="00830517">
        <w:t>Monition (facultative) :</w:t>
      </w:r>
      <w:r w:rsidRPr="00830517">
        <w:rPr>
          <w:b/>
        </w:rPr>
        <w:t xml:space="preserve"> </w:t>
      </w:r>
      <w:r w:rsidR="00F10C0A" w:rsidRPr="00F10C0A">
        <w:rPr>
          <w:rFonts w:eastAsia="Calibri"/>
          <w:b/>
          <w:lang w:eastAsia="en-US"/>
        </w:rPr>
        <w:t>Nous pouvons sans peur mettre notre espérance en Dieu qui nous aime jusqu’à mourir pour nous.</w:t>
      </w:r>
    </w:p>
    <w:p w14:paraId="5E66781A" w14:textId="2B34F3C0" w:rsidR="00EE693D" w:rsidRDefault="00EE693D" w:rsidP="00EE693D">
      <w:pPr>
        <w:ind w:left="284"/>
        <w:jc w:val="both"/>
      </w:pPr>
      <w:r>
        <w:t>Avant de l</w:t>
      </w:r>
      <w:r w:rsidR="00032F56">
        <w:t xml:space="preserve">e </w:t>
      </w:r>
      <w:r>
        <w:t xml:space="preserve">proclamer, le lecteur aura à cœur de méditer ce texte. Les commentaires bibliques de « Autour des textes » p. 2 de cette fiche pourront lui être transmis en ce sens. Il pourra ensuite préparer sa proclamation en mettant en valeur : </w:t>
      </w:r>
    </w:p>
    <w:p w14:paraId="2DA65F3C" w14:textId="105C9387" w:rsidR="0027453D" w:rsidRDefault="0027453D" w:rsidP="001D045E">
      <w:pPr>
        <w:pStyle w:val="Paragraphedeliste"/>
        <w:numPr>
          <w:ilvl w:val="0"/>
          <w:numId w:val="25"/>
        </w:numPr>
        <w:spacing w:before="120"/>
        <w:ind w:left="1134" w:hanging="357"/>
        <w:jc w:val="both"/>
      </w:pPr>
      <w:r>
        <w:t>Le salut donné</w:t>
      </w:r>
      <w:r w:rsidR="001D045E">
        <w:t xml:space="preserve"> par la foi : « </w:t>
      </w:r>
      <w:r w:rsidR="001D045E" w:rsidRPr="008C33A6">
        <w:rPr>
          <w:i/>
        </w:rPr>
        <w:t>lui qui nous a donné, par la foi, l’accès à cette grâce…</w:t>
      </w:r>
      <w:r w:rsidR="001D045E">
        <w:t> »</w:t>
      </w:r>
    </w:p>
    <w:p w14:paraId="4A944E7A" w14:textId="7B392CAC" w:rsidR="001D045E" w:rsidRDefault="001D045E" w:rsidP="001D045E">
      <w:pPr>
        <w:pStyle w:val="Paragraphedeliste"/>
        <w:numPr>
          <w:ilvl w:val="0"/>
          <w:numId w:val="25"/>
        </w:numPr>
        <w:ind w:left="1134"/>
        <w:jc w:val="both"/>
      </w:pPr>
      <w:r>
        <w:t>L’espérance en Dieu ne déçoit pas : « </w:t>
      </w:r>
      <w:r w:rsidRPr="008C33A6">
        <w:rPr>
          <w:i/>
        </w:rPr>
        <w:t>Et l’espérance ne déçoit pas, …</w:t>
      </w:r>
      <w:r>
        <w:t> »</w:t>
      </w:r>
    </w:p>
    <w:p w14:paraId="5B73C41C" w14:textId="032FFE32" w:rsidR="001D045E" w:rsidRDefault="001D045E" w:rsidP="001D045E">
      <w:pPr>
        <w:pStyle w:val="Paragraphedeliste"/>
        <w:numPr>
          <w:ilvl w:val="0"/>
          <w:numId w:val="25"/>
        </w:numPr>
        <w:ind w:left="1134"/>
        <w:jc w:val="both"/>
      </w:pPr>
      <w:r>
        <w:t>L’amour de Dieu et le don de son Fils, malgré nos péchés : « </w:t>
      </w:r>
      <w:r w:rsidRPr="008C33A6">
        <w:rPr>
          <w:i/>
        </w:rPr>
        <w:t>Or, la preuve que Dieu nous aime, c’est que le Christ est mort pour nous, alors que nous étions encore pécheurs</w:t>
      </w:r>
      <w:r>
        <w:t> ».</w:t>
      </w:r>
    </w:p>
    <w:p w14:paraId="1CD7110B" w14:textId="77777777" w:rsidR="005E2483" w:rsidRPr="005A463E" w:rsidRDefault="008419E3" w:rsidP="008C33A6">
      <w:pPr>
        <w:pBdr>
          <w:bottom w:val="single" w:sz="4" w:space="1" w:color="auto"/>
        </w:pBdr>
        <w:spacing w:before="240"/>
        <w:ind w:left="284"/>
        <w:rPr>
          <w:color w:val="7030A0"/>
        </w:rPr>
      </w:pPr>
      <w:r w:rsidRPr="005A463E">
        <w:rPr>
          <w:rFonts w:ascii="Arial" w:hAnsi="Arial" w:cs="Arial"/>
          <w:color w:val="7030A0"/>
          <w:sz w:val="24"/>
          <w:szCs w:val="24"/>
        </w:rPr>
        <w:t>Acclamation à l’Évangile</w:t>
      </w:r>
    </w:p>
    <w:p w14:paraId="6E4A3ACE" w14:textId="067A3822" w:rsidR="001B5F8A" w:rsidRPr="00CC34C5" w:rsidRDefault="001B5F8A" w:rsidP="001B5F8A">
      <w:pPr>
        <w:spacing w:before="120" w:after="120"/>
        <w:ind w:left="284"/>
        <w:jc w:val="both"/>
      </w:pPr>
      <w:r w:rsidRPr="00C56738">
        <w:t xml:space="preserve">Durant tout le temps du </w:t>
      </w:r>
      <w:r w:rsidR="00333B06">
        <w:t>Carême</w:t>
      </w:r>
      <w:r>
        <w:t xml:space="preserve">, </w:t>
      </w:r>
      <w:r w:rsidRPr="00CC34C5">
        <w:t>l’acclamation à l’Évangile remplace l’alléluia.</w:t>
      </w:r>
    </w:p>
    <w:p w14:paraId="30BEF516" w14:textId="77777777" w:rsidR="001B5F8A" w:rsidRPr="000531FA" w:rsidRDefault="001B5F8A" w:rsidP="001B5F8A">
      <w:pPr>
        <w:spacing w:after="120"/>
        <w:ind w:left="284"/>
        <w:jc w:val="both"/>
      </w:pPr>
      <w:r w:rsidRPr="000531FA">
        <w:t>Comme mélodie, nous vous suggérons :</w:t>
      </w:r>
    </w:p>
    <w:p w14:paraId="28CD1766" w14:textId="77777777" w:rsidR="001B5F8A" w:rsidRPr="000531FA" w:rsidRDefault="001B5F8A" w:rsidP="001B5F8A">
      <w:pPr>
        <w:spacing w:after="120"/>
        <w:ind w:left="284"/>
        <w:jc w:val="center"/>
      </w:pPr>
      <w:r w:rsidRPr="000531FA">
        <w:rPr>
          <w:b/>
          <w:color w:val="7030A0"/>
        </w:rPr>
        <w:t xml:space="preserve">A 7 / U 640 </w:t>
      </w:r>
      <w:r w:rsidRPr="000531FA">
        <w:rPr>
          <w:b/>
        </w:rPr>
        <w:t xml:space="preserve">– Gloire au Christ, Parole éternelle – </w:t>
      </w:r>
      <w:r w:rsidRPr="000531FA">
        <w:t>CNA 211</w:t>
      </w:r>
    </w:p>
    <w:p w14:paraId="3EABDBFE" w14:textId="77777777" w:rsidR="001B5F8A" w:rsidRPr="00333B06" w:rsidRDefault="001B5F8A" w:rsidP="00333B06">
      <w:pPr>
        <w:pStyle w:val="PourBrigitte"/>
        <w:spacing w:before="0" w:after="120"/>
        <w:rPr>
          <w:b/>
          <w:color w:val="auto"/>
          <w:sz w:val="24"/>
        </w:rPr>
      </w:pPr>
      <w:r w:rsidRPr="00333B06">
        <w:rPr>
          <w:b/>
          <w:color w:val="auto"/>
          <w:sz w:val="24"/>
        </w:rPr>
        <w:t>Gloire au Christ, Parole éternelle du Dieu vivant. Gloire à toi Seigneur.</w:t>
      </w:r>
    </w:p>
    <w:p w14:paraId="280E95C4" w14:textId="5DE2CC63" w:rsidR="00022796" w:rsidRPr="00333B06" w:rsidRDefault="00E271AF" w:rsidP="00333B06">
      <w:pPr>
        <w:pStyle w:val="PourBrigitte"/>
        <w:spacing w:before="0" w:after="100" w:afterAutospacing="1"/>
        <w:rPr>
          <w:color w:val="auto"/>
          <w:sz w:val="24"/>
        </w:rPr>
      </w:pPr>
      <w:r w:rsidRPr="00333B06">
        <w:rPr>
          <w:color w:val="auto"/>
          <w:sz w:val="24"/>
        </w:rPr>
        <w:t>Tu es vraiment le Sauveur du monde, Seigneur !</w:t>
      </w:r>
      <w:r w:rsidR="00333B06">
        <w:rPr>
          <w:color w:val="auto"/>
          <w:sz w:val="24"/>
        </w:rPr>
        <w:br/>
      </w:r>
      <w:r w:rsidRPr="00333B06">
        <w:rPr>
          <w:color w:val="auto"/>
          <w:sz w:val="24"/>
        </w:rPr>
        <w:t>Donne-moi de l’eau vive : que je n’ai plus soif</w:t>
      </w:r>
      <w:r w:rsidR="0014404C" w:rsidRPr="00333B06">
        <w:rPr>
          <w:color w:val="auto"/>
          <w:sz w:val="24"/>
        </w:rPr>
        <w:t>.</w:t>
      </w:r>
    </w:p>
    <w:p w14:paraId="1E861E3C" w14:textId="1820E5A1" w:rsidR="001F7A1B" w:rsidRPr="00E271AF" w:rsidRDefault="000C1F1F" w:rsidP="002E0514">
      <w:pPr>
        <w:pBdr>
          <w:bottom w:val="single" w:sz="4" w:space="1" w:color="auto"/>
        </w:pBdr>
        <w:ind w:left="284"/>
        <w:rPr>
          <w:color w:val="7030A0"/>
        </w:rPr>
      </w:pPr>
      <w:r w:rsidRPr="005D357C">
        <w:rPr>
          <w:rFonts w:ascii="Arial" w:hAnsi="Arial" w:cs="Arial"/>
          <w:color w:val="7030A0"/>
          <w:sz w:val="24"/>
          <w:szCs w:val="24"/>
        </w:rPr>
        <w:t>Proclam</w:t>
      </w:r>
      <w:r w:rsidR="007B68E5" w:rsidRPr="005D357C">
        <w:rPr>
          <w:rFonts w:ascii="Arial" w:hAnsi="Arial" w:cs="Arial"/>
          <w:color w:val="7030A0"/>
          <w:sz w:val="24"/>
          <w:szCs w:val="24"/>
        </w:rPr>
        <w:t>er</w:t>
      </w:r>
      <w:r w:rsidR="00252F26" w:rsidRPr="005D357C">
        <w:rPr>
          <w:rFonts w:ascii="Arial" w:hAnsi="Arial" w:cs="Arial"/>
          <w:color w:val="7030A0"/>
          <w:sz w:val="24"/>
          <w:szCs w:val="24"/>
        </w:rPr>
        <w:t xml:space="preserve"> l’Évangile : </w:t>
      </w:r>
      <w:proofErr w:type="spellStart"/>
      <w:r w:rsidR="00E271AF">
        <w:rPr>
          <w:rFonts w:ascii="Arial" w:hAnsi="Arial" w:cs="Arial"/>
          <w:b/>
          <w:color w:val="7030A0"/>
          <w:sz w:val="24"/>
          <w:szCs w:val="24"/>
        </w:rPr>
        <w:t>Jn</w:t>
      </w:r>
      <w:proofErr w:type="spellEnd"/>
      <w:r w:rsidR="00E271AF">
        <w:rPr>
          <w:rFonts w:ascii="Arial" w:hAnsi="Arial" w:cs="Arial"/>
          <w:b/>
          <w:color w:val="7030A0"/>
          <w:sz w:val="24"/>
          <w:szCs w:val="24"/>
        </w:rPr>
        <w:t xml:space="preserve"> 4</w:t>
      </w:r>
      <w:r w:rsidR="000C6DB9" w:rsidRPr="00E271AF">
        <w:rPr>
          <w:rFonts w:ascii="Arial" w:hAnsi="Arial" w:cs="Arial"/>
          <w:b/>
          <w:color w:val="7030A0"/>
          <w:sz w:val="24"/>
          <w:szCs w:val="24"/>
        </w:rPr>
        <w:t xml:space="preserve">, </w:t>
      </w:r>
      <w:r w:rsidR="00E271AF">
        <w:rPr>
          <w:rFonts w:ascii="Arial" w:hAnsi="Arial" w:cs="Arial"/>
          <w:color w:val="7030A0"/>
          <w:sz w:val="24"/>
          <w:szCs w:val="24"/>
        </w:rPr>
        <w:t>5-42</w:t>
      </w:r>
    </w:p>
    <w:p w14:paraId="55AE92F3" w14:textId="0A11167F" w:rsidR="0077222B" w:rsidRDefault="0077222B" w:rsidP="001B5F8A">
      <w:pPr>
        <w:pStyle w:val="Paragraphedeliste"/>
        <w:spacing w:before="120" w:after="120"/>
        <w:ind w:left="284"/>
        <w:jc w:val="both"/>
      </w:pPr>
    </w:p>
    <w:p w14:paraId="4C98AEAC" w14:textId="12F4E0EC" w:rsidR="0077222B" w:rsidRPr="0077222B" w:rsidRDefault="0077222B" w:rsidP="0077222B">
      <w:pPr>
        <w:pStyle w:val="Titre3"/>
        <w:pBdr>
          <w:bottom w:val="single" w:sz="4" w:space="1" w:color="auto"/>
        </w:pBdr>
        <w:rPr>
          <w:color w:val="7030A0"/>
        </w:rPr>
      </w:pPr>
      <w:r w:rsidRPr="0077222B">
        <w:rPr>
          <w:color w:val="7030A0"/>
        </w:rPr>
        <w:t>Homélie</w:t>
      </w:r>
    </w:p>
    <w:p w14:paraId="11AB6E69" w14:textId="0FABB4EB" w:rsidR="00D57AA8" w:rsidRPr="00DD18A8" w:rsidRDefault="001B5F8A" w:rsidP="00DD18A8">
      <w:pPr>
        <w:spacing w:before="120" w:after="120"/>
        <w:ind w:left="284"/>
        <w:jc w:val="both"/>
      </w:pPr>
      <w:r w:rsidRPr="00DD18A8">
        <w:t>S’il y a des catéchumènes sur la paroisse, l</w:t>
      </w:r>
      <w:r w:rsidR="0077222B" w:rsidRPr="00DD18A8">
        <w:t>’homélie pourra</w:t>
      </w:r>
      <w:r w:rsidR="00311C22" w:rsidRPr="00DD18A8">
        <w:t>it</w:t>
      </w:r>
      <w:r w:rsidR="0077222B" w:rsidRPr="00DD18A8">
        <w:t xml:space="preserve"> être plus brè</w:t>
      </w:r>
      <w:r w:rsidR="004628FB" w:rsidRPr="00DD18A8">
        <w:t>ve qu’à l’ordinaire et préparera</w:t>
      </w:r>
      <w:r w:rsidR="00311C22" w:rsidRPr="00DD18A8">
        <w:t>it</w:t>
      </w:r>
      <w:r w:rsidR="004628FB" w:rsidRPr="00DD18A8">
        <w:t xml:space="preserve"> </w:t>
      </w:r>
      <w:r w:rsidR="0077222B" w:rsidRPr="00DD18A8">
        <w:t xml:space="preserve">l’assemblée </w:t>
      </w:r>
      <w:r w:rsidR="00D61F8A" w:rsidRPr="00DD18A8">
        <w:t>à s’ouvrir au pardon de Dieu : célébration du 1</w:t>
      </w:r>
      <w:r w:rsidR="00D61F8A" w:rsidRPr="00DD18A8">
        <w:rPr>
          <w:vertAlign w:val="superscript"/>
        </w:rPr>
        <w:t>er</w:t>
      </w:r>
      <w:r w:rsidR="00D61F8A" w:rsidRPr="00DD18A8">
        <w:t xml:space="preserve"> scrutin pour les catéchumènes et invitation à la pénitence pour les baptisés.</w:t>
      </w:r>
    </w:p>
    <w:p w14:paraId="689382C4" w14:textId="79906DAB" w:rsidR="00C52CA6" w:rsidRPr="00C52CA6" w:rsidRDefault="00C52CA6" w:rsidP="00C52CA6">
      <w:pPr>
        <w:pStyle w:val="Titre3"/>
        <w:pBdr>
          <w:bottom w:val="single" w:sz="4" w:space="1" w:color="auto"/>
        </w:pBdr>
        <w:rPr>
          <w:color w:val="7030A0"/>
        </w:rPr>
      </w:pPr>
      <w:r>
        <w:rPr>
          <w:color w:val="7030A0"/>
        </w:rPr>
        <w:t>1</w:t>
      </w:r>
      <w:r w:rsidRPr="00C52CA6">
        <w:rPr>
          <w:color w:val="7030A0"/>
          <w:vertAlign w:val="superscript"/>
        </w:rPr>
        <w:t>er</w:t>
      </w:r>
      <w:r>
        <w:rPr>
          <w:color w:val="7030A0"/>
        </w:rPr>
        <w:t xml:space="preserve"> scrutin</w:t>
      </w:r>
    </w:p>
    <w:p w14:paraId="5F876702" w14:textId="3027C751" w:rsidR="00C52CA6" w:rsidRPr="00C52CA6" w:rsidRDefault="00C52CA6" w:rsidP="00DD18A8">
      <w:pPr>
        <w:spacing w:before="120" w:after="120"/>
        <w:ind w:left="284"/>
        <w:jc w:val="both"/>
      </w:pPr>
      <w:r>
        <w:t>Voir le Rituel de l’initiation chrétienne des adultes p. 102 et suivantes.</w:t>
      </w:r>
    </w:p>
    <w:p w14:paraId="0965C9E4" w14:textId="11049105" w:rsidR="00916742" w:rsidRPr="00A1580A" w:rsidRDefault="00916742" w:rsidP="00DD18A8">
      <w:pPr>
        <w:pStyle w:val="Titre3"/>
        <w:pBdr>
          <w:bottom w:val="single" w:sz="4" w:space="1" w:color="auto"/>
        </w:pBdr>
        <w:spacing w:before="240" w:after="120"/>
        <w:rPr>
          <w:color w:val="7030A0"/>
        </w:rPr>
      </w:pPr>
      <w:r w:rsidRPr="00A1580A">
        <w:rPr>
          <w:color w:val="7030A0"/>
        </w:rPr>
        <w:t>Chant</w:t>
      </w:r>
      <w:r w:rsidR="00D61F8A">
        <w:rPr>
          <w:color w:val="7030A0"/>
        </w:rPr>
        <w:t xml:space="preserve"> (facultatif)</w:t>
      </w:r>
    </w:p>
    <w:p w14:paraId="2D4791DE" w14:textId="3F235585" w:rsidR="00916742" w:rsidRDefault="00916742" w:rsidP="0077222B">
      <w:pPr>
        <w:ind w:left="284"/>
        <w:jc w:val="both"/>
      </w:pPr>
      <w:r>
        <w:t>Nous vous suggérons :</w:t>
      </w:r>
    </w:p>
    <w:p w14:paraId="7AC617C4" w14:textId="77777777" w:rsidR="0096251E" w:rsidRPr="00F25961" w:rsidRDefault="0096251E" w:rsidP="00F25961">
      <w:pPr>
        <w:pStyle w:val="Lignechant"/>
        <w:spacing w:before="120" w:after="120"/>
        <w:ind w:left="567"/>
        <w:rPr>
          <w:b w:val="0"/>
          <w:color w:val="auto"/>
        </w:rPr>
      </w:pPr>
      <w:r w:rsidRPr="00F25961">
        <w:rPr>
          <w:color w:val="7030A0"/>
        </w:rPr>
        <w:t xml:space="preserve">G 548 </w:t>
      </w:r>
      <w:r w:rsidRPr="00F25961">
        <w:tab/>
      </w:r>
      <w:r w:rsidRPr="00F25961">
        <w:rPr>
          <w:color w:val="auto"/>
        </w:rPr>
        <w:t>Réveille les sources</w:t>
      </w:r>
      <w:r w:rsidRPr="00F25961">
        <w:rPr>
          <w:color w:val="auto"/>
        </w:rPr>
        <w:tab/>
      </w:r>
      <w:r w:rsidRPr="00F25961">
        <w:rPr>
          <w:b w:val="0"/>
          <w:color w:val="auto"/>
        </w:rPr>
        <w:t>CNA 769</w:t>
      </w:r>
      <w:r w:rsidRPr="00F25961">
        <w:rPr>
          <w:color w:val="auto"/>
        </w:rPr>
        <w:t xml:space="preserve"> / </w:t>
      </w:r>
      <w:r w:rsidRPr="00F25961">
        <w:rPr>
          <w:b w:val="0"/>
          <w:color w:val="auto"/>
        </w:rPr>
        <w:t xml:space="preserve">Signes Musiques n°66 </w:t>
      </w:r>
    </w:p>
    <w:p w14:paraId="78F3D380" w14:textId="14E1BE32" w:rsidR="00916742" w:rsidRPr="00F25961" w:rsidRDefault="00916742" w:rsidP="00F25961">
      <w:pPr>
        <w:pStyle w:val="Lignechant"/>
        <w:spacing w:before="120" w:after="120"/>
        <w:ind w:left="567"/>
        <w:rPr>
          <w:b w:val="0"/>
          <w:color w:val="auto"/>
        </w:rPr>
      </w:pPr>
      <w:r w:rsidRPr="00F25961">
        <w:rPr>
          <w:color w:val="7030A0"/>
        </w:rPr>
        <w:t xml:space="preserve">G 14-59-1 </w:t>
      </w:r>
      <w:r w:rsidR="0096251E" w:rsidRPr="00F25961">
        <w:rPr>
          <w:color w:val="7030A0"/>
        </w:rPr>
        <w:tab/>
      </w:r>
      <w:r w:rsidRPr="00F25961">
        <w:rPr>
          <w:color w:val="auto"/>
        </w:rPr>
        <w:t xml:space="preserve">Si tu savais le don de </w:t>
      </w:r>
      <w:r w:rsidR="0096251E" w:rsidRPr="00F25961">
        <w:rPr>
          <w:color w:val="auto"/>
        </w:rPr>
        <w:t>Dieu</w:t>
      </w:r>
      <w:r w:rsidR="0096251E" w:rsidRPr="00F25961">
        <w:rPr>
          <w:color w:val="auto"/>
        </w:rPr>
        <w:tab/>
      </w:r>
      <w:r w:rsidR="0096251E" w:rsidRPr="00F25961">
        <w:rPr>
          <w:b w:val="0"/>
          <w:color w:val="auto"/>
        </w:rPr>
        <w:t>Chantons en Église n°174</w:t>
      </w:r>
    </w:p>
    <w:p w14:paraId="2392531C" w14:textId="00DFFE9B" w:rsidR="00916742" w:rsidRDefault="00916742" w:rsidP="0077222B">
      <w:pPr>
        <w:ind w:left="284"/>
        <w:jc w:val="both"/>
      </w:pPr>
    </w:p>
    <w:p w14:paraId="7F9A79B2" w14:textId="48C03637" w:rsidR="00311C22" w:rsidRDefault="00311C22" w:rsidP="00333B06">
      <w:pPr>
        <w:shd w:val="clear" w:color="auto" w:fill="E7E6E6" w:themeFill="background2"/>
        <w:ind w:left="284"/>
        <w:jc w:val="both"/>
      </w:pPr>
      <w:r w:rsidRPr="00C037B7">
        <w:rPr>
          <w:b/>
          <w:color w:val="7030A0"/>
        </w:rPr>
        <w:t>NB</w:t>
      </w:r>
      <w:r>
        <w:t xml:space="preserve"> - Après la célébration du 1</w:t>
      </w:r>
      <w:r w:rsidRPr="00C52CA6">
        <w:rPr>
          <w:vertAlign w:val="superscript"/>
        </w:rPr>
        <w:t>er</w:t>
      </w:r>
      <w:r>
        <w:t xml:space="preserve"> scrutin, le Credo et la prière universelle peuvent être omis</w:t>
      </w:r>
      <w:r w:rsidRPr="00C52CA6">
        <w:t xml:space="preserve"> </w:t>
      </w:r>
      <w:r>
        <w:t>pour des raisons pastorales (RICA p. 107)</w:t>
      </w:r>
      <w:r w:rsidR="004475B9">
        <w:t>.</w:t>
      </w:r>
    </w:p>
    <w:p w14:paraId="4590F676" w14:textId="77777777" w:rsidR="00311C22" w:rsidRDefault="00311C22" w:rsidP="0077222B">
      <w:pPr>
        <w:ind w:left="284"/>
        <w:jc w:val="both"/>
      </w:pPr>
    </w:p>
    <w:p w14:paraId="78B75D60" w14:textId="1A7B24F2" w:rsidR="00716A13" w:rsidRPr="00473A20" w:rsidRDefault="00716A13" w:rsidP="00716A13">
      <w:pPr>
        <w:pStyle w:val="Titre3"/>
        <w:pBdr>
          <w:bottom w:val="single" w:sz="4" w:space="1" w:color="auto"/>
        </w:pBdr>
        <w:rPr>
          <w:color w:val="7030A0"/>
        </w:rPr>
      </w:pPr>
      <w:r w:rsidRPr="00473A20">
        <w:rPr>
          <w:color w:val="7030A0"/>
        </w:rPr>
        <w:t>Profession de foi</w:t>
      </w:r>
      <w:r w:rsidR="00311C22">
        <w:rPr>
          <w:color w:val="7030A0"/>
        </w:rPr>
        <w:t xml:space="preserve"> </w:t>
      </w:r>
    </w:p>
    <w:p w14:paraId="554DB75F" w14:textId="3018B669" w:rsidR="00DD18A8" w:rsidRDefault="00DD18A8" w:rsidP="00DD18A8">
      <w:pPr>
        <w:spacing w:before="120" w:after="120"/>
        <w:ind w:left="284"/>
        <w:jc w:val="both"/>
        <w:rPr>
          <w:i/>
        </w:rPr>
      </w:pPr>
      <w:r w:rsidRPr="00F26660">
        <w:rPr>
          <w:i/>
        </w:rPr>
        <w:t>Par le Credo, répondons à l’appel d</w:t>
      </w:r>
      <w:r>
        <w:rPr>
          <w:i/>
        </w:rPr>
        <w:t xml:space="preserve">’amour et d’obéissance de Dieu (voir l’Encart de </w:t>
      </w:r>
      <w:r w:rsidR="00333B06">
        <w:rPr>
          <w:i/>
        </w:rPr>
        <w:t>Carême</w:t>
      </w:r>
      <w:r>
        <w:rPr>
          <w:i/>
        </w:rPr>
        <w:t xml:space="preserve"> 2023).</w:t>
      </w:r>
    </w:p>
    <w:p w14:paraId="0A34B3EC" w14:textId="538DACAA" w:rsidR="00C35809" w:rsidRPr="007D024A" w:rsidRDefault="00C35809" w:rsidP="00DD18A8">
      <w:pPr>
        <w:pStyle w:val="Titre3"/>
        <w:pBdr>
          <w:bottom w:val="single" w:sz="4" w:space="1" w:color="auto"/>
        </w:pBdr>
        <w:spacing w:before="240" w:after="120"/>
        <w:rPr>
          <w:color w:val="7030A0"/>
        </w:rPr>
      </w:pPr>
      <w:r w:rsidRPr="007D024A">
        <w:rPr>
          <w:color w:val="7030A0"/>
        </w:rPr>
        <w:t xml:space="preserve">Prière universelle </w:t>
      </w:r>
    </w:p>
    <w:p w14:paraId="77D5ABD4" w14:textId="77777777" w:rsidR="00DD18A8" w:rsidRDefault="00DD18A8" w:rsidP="00DD18A8">
      <w:pPr>
        <w:pStyle w:val="Textepuces"/>
        <w:spacing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 :</w:t>
      </w:r>
    </w:p>
    <w:p w14:paraId="1F13AAE0" w14:textId="77777777" w:rsidR="00B71354" w:rsidRPr="009A0F57" w:rsidRDefault="00B71354" w:rsidP="00B71354">
      <w:pPr>
        <w:numPr>
          <w:ilvl w:val="0"/>
          <w:numId w:val="7"/>
        </w:numPr>
        <w:spacing w:after="120" w:line="220" w:lineRule="atLeast"/>
        <w:ind w:left="567" w:hanging="284"/>
        <w:jc w:val="both"/>
        <w:rPr>
          <w:rFonts w:eastAsia="SimSun" w:cs="Arial"/>
          <w:b/>
          <w:kern w:val="1"/>
          <w:lang w:eastAsia="hi-IN" w:bidi="hi-IN"/>
        </w:rPr>
      </w:pPr>
      <w:r>
        <w:rPr>
          <w:rFonts w:eastAsia="SimSun" w:cs="Arial"/>
          <w:b/>
          <w:bCs/>
          <w:kern w:val="1"/>
          <w:lang w:eastAsia="hi-IN" w:bidi="hi-IN"/>
        </w:rPr>
        <w:t xml:space="preserve">Introduction : </w:t>
      </w:r>
    </w:p>
    <w:p w14:paraId="508F04AD" w14:textId="77777777" w:rsidR="00B71354" w:rsidRPr="009A0F57" w:rsidRDefault="00B71354" w:rsidP="00B71354">
      <w:pPr>
        <w:widowControl w:val="0"/>
        <w:suppressAutoHyphens/>
        <w:autoSpaceDN w:val="0"/>
        <w:spacing w:after="120"/>
        <w:ind w:left="1418"/>
        <w:textAlignment w:val="baseline"/>
        <w:rPr>
          <w:rFonts w:eastAsia="SimSun" w:cs="Arial"/>
          <w:i/>
          <w:kern w:val="3"/>
          <w:lang w:eastAsia="zh-CN" w:bidi="hi-IN"/>
        </w:rPr>
      </w:pPr>
      <w:r w:rsidRPr="009A0F57">
        <w:rPr>
          <w:rFonts w:eastAsia="SimSun" w:cs="Arial"/>
          <w:i/>
          <w:kern w:val="3"/>
          <w:lang w:eastAsia="zh-CN" w:bidi="hi-IN"/>
        </w:rPr>
        <w:t>Unis à nos sœurs et frères désireux d'accueillir</w:t>
      </w:r>
      <w:r>
        <w:rPr>
          <w:rFonts w:eastAsia="SimSun" w:cs="Arial"/>
          <w:i/>
          <w:kern w:val="3"/>
          <w:lang w:eastAsia="zh-CN" w:bidi="hi-IN"/>
        </w:rPr>
        <w:t xml:space="preserve"> l'eau vive que Dieu nous donne</w:t>
      </w:r>
      <w:r w:rsidRPr="009A0F57">
        <w:rPr>
          <w:rFonts w:eastAsia="SimSun" w:cs="Arial"/>
          <w:i/>
          <w:kern w:val="3"/>
          <w:lang w:eastAsia="zh-CN" w:bidi="hi-IN"/>
        </w:rPr>
        <w:t>, prions le Seigneur</w:t>
      </w:r>
      <w:r>
        <w:rPr>
          <w:rFonts w:eastAsia="SimSun" w:cs="Arial"/>
          <w:i/>
          <w:kern w:val="3"/>
          <w:lang w:eastAsia="zh-CN" w:bidi="hi-IN"/>
        </w:rPr>
        <w:t>.</w:t>
      </w:r>
    </w:p>
    <w:p w14:paraId="19B34E9F" w14:textId="77777777" w:rsidR="00B71354" w:rsidRPr="009A0F57" w:rsidRDefault="00B71354" w:rsidP="00B71354">
      <w:pPr>
        <w:numPr>
          <w:ilvl w:val="0"/>
          <w:numId w:val="7"/>
        </w:numPr>
        <w:spacing w:after="120" w:line="220" w:lineRule="atLeast"/>
        <w:ind w:left="567" w:hanging="284"/>
        <w:jc w:val="both"/>
        <w:rPr>
          <w:rFonts w:eastAsia="SimSun" w:cs="Arial"/>
          <w:kern w:val="3"/>
          <w:lang w:eastAsia="zh-CN" w:bidi="hi-IN"/>
        </w:rPr>
      </w:pPr>
      <w:r w:rsidRPr="009A0F57">
        <w:rPr>
          <w:b/>
        </w:rPr>
        <w:t>Refrain :</w:t>
      </w:r>
      <w:r w:rsidRPr="009A0F57">
        <w:t xml:space="preserve"> </w:t>
      </w:r>
      <w:r w:rsidRPr="009A0F57">
        <w:rPr>
          <w:b/>
        </w:rPr>
        <w:t>Sur les chemins du monde, sois ma lumière, Seigneur.</w:t>
      </w:r>
    </w:p>
    <w:p w14:paraId="0EDBE136" w14:textId="77777777" w:rsidR="00B71354" w:rsidRPr="009A0F57" w:rsidRDefault="00B71354" w:rsidP="00B71354">
      <w:pPr>
        <w:numPr>
          <w:ilvl w:val="0"/>
          <w:numId w:val="7"/>
        </w:numPr>
        <w:spacing w:after="120" w:line="220" w:lineRule="atLeast"/>
        <w:ind w:left="567" w:hanging="284"/>
        <w:jc w:val="both"/>
        <w:rPr>
          <w:b/>
        </w:rPr>
      </w:pPr>
      <w:r w:rsidRPr="009A0F57">
        <w:rPr>
          <w:b/>
        </w:rPr>
        <w:t>Pistes pour les intentions :</w:t>
      </w:r>
    </w:p>
    <w:p w14:paraId="245B97FB" w14:textId="77777777" w:rsidR="00B71354" w:rsidRPr="009A0F57" w:rsidRDefault="00B71354" w:rsidP="00B71354">
      <w:pPr>
        <w:spacing w:after="120" w:line="220" w:lineRule="atLeast"/>
        <w:ind w:left="1418"/>
      </w:pPr>
      <w:r w:rsidRPr="009A0F57">
        <w:lastRenderedPageBreak/>
        <w:t xml:space="preserve">Dans ce monde qui connaît de plus en plus les dérèglements climatiques, </w:t>
      </w:r>
      <w:r>
        <w:br/>
      </w:r>
      <w:r w:rsidRPr="009A0F57">
        <w:t>nous te prions Seigneur pour tous ceux qui sont victimes de l</w:t>
      </w:r>
      <w:r>
        <w:t>a sécheresse et du manque d'eau</w:t>
      </w:r>
      <w:r w:rsidRPr="009A0F57">
        <w:t xml:space="preserve">. </w:t>
      </w:r>
      <w:r>
        <w:br/>
        <w:t>Que la</w:t>
      </w:r>
      <w:r w:rsidRPr="009A0F57">
        <w:t xml:space="preserve"> solidarité locale, nationale et internationale leur vienne en aide. </w:t>
      </w:r>
      <w:r>
        <w:tab/>
      </w:r>
      <w:r w:rsidRPr="009A0F57">
        <w:rPr>
          <w:b/>
        </w:rPr>
        <w:t>R /</w:t>
      </w:r>
    </w:p>
    <w:p w14:paraId="68E236F9" w14:textId="77777777" w:rsidR="00B71354" w:rsidRDefault="00B71354" w:rsidP="00B71354">
      <w:pPr>
        <w:spacing w:after="120" w:line="220" w:lineRule="atLeast"/>
        <w:ind w:left="1418"/>
        <w:rPr>
          <w:b/>
        </w:rPr>
      </w:pPr>
      <w:r w:rsidRPr="009A0F57">
        <w:t>Dans nos communautés humaines de plus en</w:t>
      </w:r>
      <w:r>
        <w:t xml:space="preserve"> plus assoiffées de solidarité,</w:t>
      </w:r>
      <w:r w:rsidRPr="009A0F57">
        <w:t xml:space="preserve"> </w:t>
      </w:r>
      <w:r>
        <w:br/>
      </w:r>
      <w:r w:rsidRPr="009A0F57">
        <w:t>de reconnaissance</w:t>
      </w:r>
      <w:r>
        <w:t xml:space="preserve">, </w:t>
      </w:r>
      <w:r w:rsidRPr="009A0F57">
        <w:t xml:space="preserve">de justice et de paix, Seigneur, </w:t>
      </w:r>
      <w:r>
        <w:br/>
      </w:r>
      <w:r w:rsidRPr="009A0F57">
        <w:t>suscite d'authentiques</w:t>
      </w:r>
      <w:r>
        <w:t xml:space="preserve"> témoins de ton amour universel</w:t>
      </w:r>
      <w:r w:rsidRPr="009A0F57">
        <w:t>.</w:t>
      </w:r>
      <w:r>
        <w:tab/>
      </w:r>
      <w:r w:rsidRPr="009A0F57">
        <w:rPr>
          <w:b/>
        </w:rPr>
        <w:t>R /</w:t>
      </w:r>
    </w:p>
    <w:p w14:paraId="4963D08A" w14:textId="62ECD191" w:rsidR="00B71354" w:rsidRDefault="00B71354" w:rsidP="00B71354">
      <w:pPr>
        <w:spacing w:after="120" w:line="220" w:lineRule="atLeast"/>
        <w:ind w:left="1418"/>
        <w:rPr>
          <w:b/>
        </w:rPr>
      </w:pPr>
      <w:r w:rsidRPr="009A0F57">
        <w:t xml:space="preserve">Dans beaucoup de lieux des personnes âgées ou malades attendent le soutien, les soins </w:t>
      </w:r>
      <w:r>
        <w:br/>
      </w:r>
      <w:r w:rsidRPr="009A0F57">
        <w:t>et les</w:t>
      </w:r>
      <w:r>
        <w:t xml:space="preserve"> </w:t>
      </w:r>
      <w:r w:rsidRPr="009A0F57">
        <w:t>visites qui les aideront dans leur solitud</w:t>
      </w:r>
      <w:r>
        <w:t>e et leurs souffrances</w:t>
      </w:r>
      <w:r w:rsidRPr="009A0F57">
        <w:t xml:space="preserve">. </w:t>
      </w:r>
      <w:r w:rsidR="00956509">
        <w:br/>
        <w:t xml:space="preserve">Seigneur </w:t>
      </w:r>
      <w:proofErr w:type="gramStart"/>
      <w:r w:rsidR="00956509">
        <w:t>s</w:t>
      </w:r>
      <w:r>
        <w:t>outiens</w:t>
      </w:r>
      <w:proofErr w:type="gramEnd"/>
      <w:r>
        <w:t xml:space="preserve"> tous </w:t>
      </w:r>
      <w:r w:rsidRPr="009A0F57">
        <w:t>les serviteu</w:t>
      </w:r>
      <w:r>
        <w:t xml:space="preserve">rs de la fraternité universelle. </w:t>
      </w:r>
      <w:r>
        <w:tab/>
      </w:r>
      <w:r>
        <w:rPr>
          <w:b/>
        </w:rPr>
        <w:t>R /</w:t>
      </w:r>
    </w:p>
    <w:p w14:paraId="15440F0F" w14:textId="77777777" w:rsidR="00B71354" w:rsidRPr="009A0F57" w:rsidRDefault="00B71354" w:rsidP="00B71354">
      <w:pPr>
        <w:spacing w:after="120" w:line="220" w:lineRule="atLeast"/>
        <w:ind w:left="1418"/>
        <w:rPr>
          <w:b/>
        </w:rPr>
      </w:pPr>
      <w:r w:rsidRPr="009A0F57">
        <w:t>Dans nos communautés paroissiales, des en</w:t>
      </w:r>
      <w:r>
        <w:t xml:space="preserve">fants et des jeunes avec leurs </w:t>
      </w:r>
      <w:r w:rsidRPr="009A0F57">
        <w:t>familles préparent</w:t>
      </w:r>
      <w:r>
        <w:rPr>
          <w:b/>
        </w:rPr>
        <w:t xml:space="preserve"> </w:t>
      </w:r>
      <w:r>
        <w:t>leur baptême.</w:t>
      </w:r>
      <w:r w:rsidRPr="009A0F57">
        <w:t xml:space="preserve"> Seigneur</w:t>
      </w:r>
      <w:r>
        <w:t>,</w:t>
      </w:r>
      <w:r w:rsidRPr="009A0F57">
        <w:t xml:space="preserve"> nous te prions pour tous ceux qui acceptent de les accompagner </w:t>
      </w:r>
      <w:r>
        <w:br/>
      </w:r>
      <w:r w:rsidRPr="009A0F57">
        <w:t>sur</w:t>
      </w:r>
      <w:r>
        <w:t xml:space="preserve"> les</w:t>
      </w:r>
      <w:r w:rsidRPr="009A0F57">
        <w:t xml:space="preserve"> chemins de cette vie nouvelle. </w:t>
      </w:r>
      <w:r>
        <w:tab/>
      </w:r>
      <w:r w:rsidRPr="009A0F57">
        <w:rPr>
          <w:b/>
        </w:rPr>
        <w:t>R /</w:t>
      </w:r>
    </w:p>
    <w:p w14:paraId="6F026C84" w14:textId="77777777" w:rsidR="00B71354" w:rsidRPr="009A0F57" w:rsidRDefault="00B71354" w:rsidP="00B71354">
      <w:pPr>
        <w:numPr>
          <w:ilvl w:val="0"/>
          <w:numId w:val="7"/>
        </w:numPr>
        <w:spacing w:line="220" w:lineRule="atLeast"/>
        <w:ind w:left="567" w:hanging="284"/>
        <w:jc w:val="both"/>
        <w:rPr>
          <w:rFonts w:eastAsia="SimSun" w:cs="Arial"/>
          <w:b/>
          <w:kern w:val="1"/>
          <w:lang w:eastAsia="hi-IN" w:bidi="hi-IN"/>
        </w:rPr>
      </w:pPr>
      <w:r w:rsidRPr="009A0F57">
        <w:rPr>
          <w:rFonts w:eastAsia="SimSun" w:cs="Arial"/>
          <w:b/>
          <w:bCs/>
          <w:kern w:val="1"/>
          <w:lang w:eastAsia="hi-IN" w:bidi="hi-IN"/>
        </w:rPr>
        <w:t xml:space="preserve">Conclusion : </w:t>
      </w:r>
    </w:p>
    <w:p w14:paraId="4B09FB63" w14:textId="77777777" w:rsidR="00B71354" w:rsidRPr="009A0F57" w:rsidRDefault="00B71354" w:rsidP="00B71354">
      <w:pPr>
        <w:spacing w:line="220" w:lineRule="atLeast"/>
        <w:ind w:left="1418"/>
        <w:rPr>
          <w:b/>
          <w:bCs/>
        </w:rPr>
      </w:pPr>
      <w:r w:rsidRPr="009A0F57">
        <w:rPr>
          <w:b/>
        </w:rPr>
        <w:t xml:space="preserve">Dieu notre Père, toi qui connais la soif de vie de chacun, </w:t>
      </w:r>
      <w:r>
        <w:rPr>
          <w:b/>
        </w:rPr>
        <w:br/>
      </w:r>
      <w:r w:rsidRPr="009A0F57">
        <w:rPr>
          <w:b/>
        </w:rPr>
        <w:t>viens comble</w:t>
      </w:r>
      <w:r>
        <w:rPr>
          <w:b/>
        </w:rPr>
        <w:t xml:space="preserve">r les attentes de tous ceux qui </w:t>
      </w:r>
      <w:r w:rsidRPr="009A0F57">
        <w:rPr>
          <w:b/>
        </w:rPr>
        <w:t xml:space="preserve">ont besoin d'étancher leur soif matérielle ou spirituelle. Par </w:t>
      </w:r>
      <w:r>
        <w:rPr>
          <w:b/>
        </w:rPr>
        <w:t>Jésus, le Christ, notre Seigneur</w:t>
      </w:r>
      <w:r w:rsidRPr="009A0F57">
        <w:rPr>
          <w:b/>
        </w:rPr>
        <w:t>. Amen</w:t>
      </w:r>
      <w:r>
        <w:rPr>
          <w:b/>
        </w:rPr>
        <w:t>.</w:t>
      </w:r>
    </w:p>
    <w:p w14:paraId="3FE9267D" w14:textId="77777777" w:rsidR="000A24BB" w:rsidRPr="00946341" w:rsidRDefault="000A24BB" w:rsidP="001B46AA">
      <w:pPr>
        <w:pStyle w:val="Titre2"/>
        <w:spacing w:before="400"/>
        <w:rPr>
          <w:b/>
          <w:smallCaps/>
          <w:color w:val="7030A0"/>
        </w:rPr>
      </w:pPr>
      <w:r w:rsidRPr="00946341">
        <w:rPr>
          <w:b/>
          <w:smallCaps/>
          <w:color w:val="7030A0"/>
        </w:rPr>
        <w:t>Liturgie de l’Eucharistie</w:t>
      </w:r>
    </w:p>
    <w:p w14:paraId="6E7663D9" w14:textId="77777777" w:rsidR="00BC5AA8" w:rsidRPr="00946341" w:rsidRDefault="00BC5AA8" w:rsidP="006A44F3">
      <w:pPr>
        <w:pStyle w:val="Textepuces"/>
        <w:ind w:left="0" w:firstLine="0"/>
        <w:rPr>
          <w:i/>
          <w:color w:val="7030A0"/>
        </w:rPr>
      </w:pPr>
    </w:p>
    <w:p w14:paraId="4EE15EE3" w14:textId="77777777" w:rsidR="003C26EE" w:rsidRPr="00946341" w:rsidRDefault="00BC5AA8" w:rsidP="0059708C">
      <w:pPr>
        <w:pBdr>
          <w:bottom w:val="single" w:sz="4" w:space="1" w:color="auto"/>
        </w:pBdr>
        <w:ind w:left="284"/>
        <w:rPr>
          <w:rFonts w:ascii="Arial" w:hAnsi="Arial" w:cs="Arial"/>
          <w:color w:val="7030A0"/>
          <w:sz w:val="24"/>
        </w:rPr>
      </w:pPr>
      <w:r w:rsidRPr="00946341">
        <w:rPr>
          <w:rFonts w:ascii="Arial" w:hAnsi="Arial" w:cs="Arial"/>
          <w:color w:val="7030A0"/>
          <w:sz w:val="24"/>
        </w:rPr>
        <w:t>Préparation de l’autel et Présentation des dons</w:t>
      </w:r>
    </w:p>
    <w:p w14:paraId="43809053" w14:textId="77777777" w:rsidR="00DD18A8" w:rsidRDefault="00DD18A8" w:rsidP="00DD18A8">
      <w:pPr>
        <w:pStyle w:val="Textepuces"/>
        <w:numPr>
          <w:ilvl w:val="0"/>
          <w:numId w:val="7"/>
        </w:numPr>
        <w:spacing w:before="120" w:after="120"/>
        <w:ind w:left="568" w:hanging="284"/>
      </w:pPr>
      <w:r w:rsidRPr="0051459B">
        <w:rPr>
          <w:b/>
          <w:smallCaps/>
        </w:rPr>
        <w:t>Procession des offrandes</w:t>
      </w:r>
      <w:r w:rsidRPr="0051459B">
        <w:rPr>
          <w:b/>
        </w:rPr>
        <w:t xml:space="preserve"> </w:t>
      </w:r>
    </w:p>
    <w:p w14:paraId="0A78BF06" w14:textId="77777777" w:rsidR="008C33A6" w:rsidRDefault="00DD18A8" w:rsidP="008C33A6">
      <w:pPr>
        <w:pStyle w:val="Textepuces"/>
        <w:spacing w:after="120"/>
        <w:ind w:left="284" w:firstLine="0"/>
      </w:pPr>
      <w:r w:rsidRPr="0051459B">
        <w:t>La procession des oblats (du pain et du vin) rappelle la liturgie des premiers siècles, quand les fidèles amenaient à l’évêque, outre le pain et le vin, la nourriture pour les pauvres.</w:t>
      </w:r>
      <w:r w:rsidR="008C33A6" w:rsidRPr="008C33A6">
        <w:t xml:space="preserve"> </w:t>
      </w:r>
    </w:p>
    <w:p w14:paraId="5851295C" w14:textId="7D1920C2" w:rsidR="008C33A6" w:rsidRDefault="008C33A6" w:rsidP="008C33A6">
      <w:pPr>
        <w:pStyle w:val="Textepuces"/>
        <w:spacing w:after="120"/>
        <w:ind w:left="284" w:firstLine="0"/>
      </w:pPr>
      <w:r>
        <w:t>Il est possible de prendre un chant à écouter pour accompagner la procession, par exemple, comme le suggère le Missel p. 178 :</w:t>
      </w:r>
    </w:p>
    <w:p w14:paraId="362D9A4B" w14:textId="4AB4EF0F" w:rsidR="00DD18A8" w:rsidRPr="0051459B" w:rsidRDefault="008C33A6" w:rsidP="008C33A6">
      <w:pPr>
        <w:pStyle w:val="Textepuces"/>
        <w:spacing w:after="120"/>
        <w:ind w:left="283" w:firstLine="0"/>
        <w:jc w:val="center"/>
      </w:pPr>
      <w:proofErr w:type="spellStart"/>
      <w:r>
        <w:rPr>
          <w:b/>
        </w:rPr>
        <w:t>Ubi</w:t>
      </w:r>
      <w:proofErr w:type="spellEnd"/>
      <w:r>
        <w:rPr>
          <w:b/>
        </w:rPr>
        <w:t xml:space="preserve"> </w:t>
      </w:r>
      <w:proofErr w:type="spellStart"/>
      <w:r>
        <w:rPr>
          <w:b/>
        </w:rPr>
        <w:t>caritas</w:t>
      </w:r>
      <w:proofErr w:type="spellEnd"/>
      <w:r>
        <w:rPr>
          <w:b/>
        </w:rPr>
        <w:t xml:space="preserve"> et </w:t>
      </w:r>
      <w:proofErr w:type="spellStart"/>
      <w:r>
        <w:rPr>
          <w:b/>
        </w:rPr>
        <w:t>amor</w:t>
      </w:r>
      <w:proofErr w:type="spellEnd"/>
      <w:r>
        <w:rPr>
          <w:b/>
        </w:rPr>
        <w:t xml:space="preserve"> – </w:t>
      </w:r>
      <w:r>
        <w:rPr>
          <w:i/>
        </w:rPr>
        <w:t>Cantate Domino - Motets et Messes / ou celui de Taizé</w:t>
      </w:r>
    </w:p>
    <w:p w14:paraId="241D266B" w14:textId="7F9AFC9D" w:rsidR="00B71354" w:rsidRDefault="00B71354" w:rsidP="00B71354">
      <w:pPr>
        <w:pStyle w:val="Textepuces"/>
        <w:numPr>
          <w:ilvl w:val="0"/>
          <w:numId w:val="7"/>
        </w:numPr>
        <w:spacing w:before="120" w:after="120"/>
        <w:ind w:left="568" w:hanging="284"/>
      </w:pPr>
      <w:r w:rsidRPr="0051459B">
        <w:rPr>
          <w:b/>
          <w:smallCaps/>
        </w:rPr>
        <w:t>quête</w:t>
      </w:r>
    </w:p>
    <w:p w14:paraId="0E84F66E" w14:textId="601BC338" w:rsidR="00DD18A8" w:rsidRDefault="00DD18A8" w:rsidP="00DD18A8">
      <w:pPr>
        <w:pStyle w:val="Textepuces"/>
        <w:spacing w:after="120"/>
        <w:ind w:left="284" w:firstLine="0"/>
      </w:pPr>
      <w:r w:rsidRPr="0051459B">
        <w:t xml:space="preserve">En Occident, l’habitude a été prise de porter près de l’autel l’offrande de la </w:t>
      </w:r>
      <w:r w:rsidRPr="00B71354">
        <w:t>quête.</w:t>
      </w:r>
      <w:r w:rsidRPr="0051459B">
        <w:rPr>
          <w:b/>
          <w:smallCaps/>
        </w:rPr>
        <w:t xml:space="preserve"> </w:t>
      </w:r>
      <w:r w:rsidRPr="0051459B">
        <w:t>Elle rappelle la tradition antique et symbolise le don de notre vie entière apportée sur l’autel.</w:t>
      </w:r>
    </w:p>
    <w:p w14:paraId="1C2E6979" w14:textId="77777777" w:rsidR="00BC5AA8" w:rsidRPr="00946341" w:rsidRDefault="00BC5AA8" w:rsidP="00DD18A8">
      <w:pPr>
        <w:pStyle w:val="Textepuces"/>
        <w:numPr>
          <w:ilvl w:val="0"/>
          <w:numId w:val="7"/>
        </w:numPr>
        <w:spacing w:before="120" w:after="120"/>
        <w:ind w:left="568" w:hanging="284"/>
        <w:rPr>
          <w:color w:val="5F497A"/>
        </w:rPr>
      </w:pPr>
      <w:r w:rsidRPr="00946341">
        <w:rPr>
          <w:b/>
          <w:bCs/>
          <w:smallCaps/>
        </w:rPr>
        <w:t>Prière sur les offrandes</w:t>
      </w:r>
    </w:p>
    <w:p w14:paraId="11988894" w14:textId="5F712D08" w:rsidR="00516860" w:rsidRPr="00C330F8" w:rsidRDefault="00C62BE2" w:rsidP="00DD18A8">
      <w:pPr>
        <w:snapToGrid w:val="0"/>
        <w:spacing w:before="120" w:after="120"/>
        <w:ind w:left="1985" w:hanging="284"/>
        <w:jc w:val="both"/>
        <w:rPr>
          <w:iCs/>
          <w:strike/>
        </w:rPr>
      </w:pPr>
      <w:r>
        <w:rPr>
          <w:i/>
          <w:iCs/>
        </w:rPr>
        <w:t>Celle de la m</w:t>
      </w:r>
      <w:r w:rsidR="00516860" w:rsidRPr="00946341">
        <w:rPr>
          <w:i/>
          <w:iCs/>
        </w:rPr>
        <w:t>esse du jour</w:t>
      </w:r>
      <w:r w:rsidR="00516860" w:rsidRPr="00946341">
        <w:rPr>
          <w:iCs/>
        </w:rPr>
        <w:t xml:space="preserve"> (</w:t>
      </w:r>
      <w:r w:rsidR="00516860" w:rsidRPr="00946341">
        <w:rPr>
          <w:iCs/>
          <w:sz w:val="18"/>
        </w:rPr>
        <w:t>Missel, p.</w:t>
      </w:r>
      <w:r w:rsidR="00D62A5E">
        <w:rPr>
          <w:iCs/>
          <w:sz w:val="18"/>
        </w:rPr>
        <w:t xml:space="preserve"> </w:t>
      </w:r>
      <w:r w:rsidR="005040E2">
        <w:rPr>
          <w:iCs/>
          <w:sz w:val="18"/>
        </w:rPr>
        <w:t>112</w:t>
      </w:r>
      <w:r w:rsidR="00516860" w:rsidRPr="00644468">
        <w:rPr>
          <w:iCs/>
        </w:rPr>
        <w:t>)</w:t>
      </w:r>
    </w:p>
    <w:p w14:paraId="6C090023" w14:textId="534BCDCC" w:rsidR="005040E2" w:rsidRPr="005040E2" w:rsidRDefault="005040E2" w:rsidP="005040E2">
      <w:pPr>
        <w:pStyle w:val="Oraison"/>
        <w:ind w:left="1701" w:right="33" w:firstLine="0"/>
        <w:rPr>
          <w:b/>
        </w:rPr>
      </w:pPr>
      <w:r>
        <w:rPr>
          <w:b/>
        </w:rPr>
        <w:t>P</w:t>
      </w:r>
      <w:r w:rsidRPr="005040E2">
        <w:rPr>
          <w:b/>
        </w:rPr>
        <w:t>ar ce</w:t>
      </w:r>
      <w:r>
        <w:rPr>
          <w:b/>
        </w:rPr>
        <w:t xml:space="preserve"> sacrifice, Seigneur de bonté, </w:t>
      </w:r>
    </w:p>
    <w:p w14:paraId="30572CC9" w14:textId="0B68FB0A" w:rsidR="005040E2" w:rsidRPr="005040E2" w:rsidRDefault="005040E2" w:rsidP="005040E2">
      <w:pPr>
        <w:pStyle w:val="Oraison"/>
        <w:ind w:left="1701" w:right="33" w:firstLine="0"/>
        <w:rPr>
          <w:b/>
        </w:rPr>
      </w:pPr>
      <w:proofErr w:type="gramStart"/>
      <w:r w:rsidRPr="005040E2">
        <w:rPr>
          <w:b/>
        </w:rPr>
        <w:t>alors</w:t>
      </w:r>
      <w:proofErr w:type="gramEnd"/>
      <w:r w:rsidRPr="005040E2">
        <w:rPr>
          <w:b/>
        </w:rPr>
        <w:t xml:space="preserve"> que nous impl</w:t>
      </w:r>
      <w:r>
        <w:rPr>
          <w:b/>
        </w:rPr>
        <w:t xml:space="preserve">orons le pardon de nos fautes, </w:t>
      </w:r>
    </w:p>
    <w:p w14:paraId="1B5DEE6B" w14:textId="059C594C" w:rsidR="005040E2" w:rsidRPr="005040E2" w:rsidRDefault="005040E2" w:rsidP="005040E2">
      <w:pPr>
        <w:pStyle w:val="Oraison"/>
        <w:ind w:left="1701" w:right="33" w:firstLine="0"/>
        <w:rPr>
          <w:b/>
        </w:rPr>
      </w:pPr>
      <w:proofErr w:type="gramStart"/>
      <w:r w:rsidRPr="005040E2">
        <w:rPr>
          <w:b/>
        </w:rPr>
        <w:t>accorde</w:t>
      </w:r>
      <w:proofErr w:type="gramEnd"/>
      <w:r w:rsidRPr="005040E2">
        <w:rPr>
          <w:b/>
        </w:rPr>
        <w:t>-nous d’avoir à cœur</w:t>
      </w:r>
    </w:p>
    <w:p w14:paraId="7D9038B6" w14:textId="77777777" w:rsidR="005040E2" w:rsidRPr="005040E2" w:rsidRDefault="005040E2" w:rsidP="005040E2">
      <w:pPr>
        <w:pStyle w:val="Oraison"/>
        <w:ind w:left="1701" w:right="33" w:firstLine="0"/>
        <w:rPr>
          <w:b/>
        </w:rPr>
      </w:pPr>
      <w:proofErr w:type="gramStart"/>
      <w:r w:rsidRPr="005040E2">
        <w:rPr>
          <w:b/>
        </w:rPr>
        <w:t>de</w:t>
      </w:r>
      <w:proofErr w:type="gramEnd"/>
      <w:r w:rsidRPr="005040E2">
        <w:rPr>
          <w:b/>
        </w:rPr>
        <w:t xml:space="preserve"> pardonner celles de nos frères.</w:t>
      </w:r>
    </w:p>
    <w:p w14:paraId="35E8F633" w14:textId="5B3884B0" w:rsidR="00601F46" w:rsidRPr="00946341" w:rsidRDefault="005040E2" w:rsidP="005040E2">
      <w:pPr>
        <w:pStyle w:val="Oraison"/>
        <w:ind w:left="1701" w:right="33" w:firstLine="0"/>
        <w:rPr>
          <w:b/>
        </w:rPr>
      </w:pPr>
      <w:r w:rsidRPr="005040E2">
        <w:rPr>
          <w:b/>
        </w:rPr>
        <w:t>Par le Christ, notre Seigneur.</w:t>
      </w:r>
    </w:p>
    <w:p w14:paraId="089BDD95" w14:textId="22CB0F24" w:rsidR="00060377" w:rsidRDefault="00060377" w:rsidP="00DD18A8">
      <w:pPr>
        <w:pStyle w:val="Oraison"/>
        <w:spacing w:before="120" w:after="120"/>
        <w:ind w:left="1701" w:right="34" w:firstLine="0"/>
      </w:pPr>
      <w:proofErr w:type="gramStart"/>
      <w:r>
        <w:rPr>
          <w:i/>
        </w:rPr>
        <w:t>ou</w:t>
      </w:r>
      <w:proofErr w:type="gramEnd"/>
      <w:r>
        <w:rPr>
          <w:i/>
        </w:rPr>
        <w:t xml:space="preserve"> cell</w:t>
      </w:r>
      <w:r w:rsidR="00C62BE2">
        <w:rPr>
          <w:i/>
        </w:rPr>
        <w:t>e de la messe du premier scrutin</w:t>
      </w:r>
      <w:r>
        <w:rPr>
          <w:i/>
        </w:rPr>
        <w:t xml:space="preserve"> </w:t>
      </w:r>
      <w:r w:rsidR="00C62BE2">
        <w:t>(Missel p. 957</w:t>
      </w:r>
      <w:r>
        <w:t>)</w:t>
      </w:r>
    </w:p>
    <w:p w14:paraId="63959896" w14:textId="31D55E01" w:rsidR="00C62BE2" w:rsidRPr="00C62BE2" w:rsidRDefault="00C62BE2" w:rsidP="00C62BE2">
      <w:pPr>
        <w:pStyle w:val="Oraison"/>
        <w:ind w:left="1701" w:right="33" w:firstLine="0"/>
        <w:rPr>
          <w:b/>
        </w:rPr>
      </w:pPr>
      <w:r w:rsidRPr="00C62BE2">
        <w:rPr>
          <w:b/>
        </w:rPr>
        <w:t>No</w:t>
      </w:r>
      <w:r>
        <w:rPr>
          <w:b/>
        </w:rPr>
        <w:t xml:space="preserve">us t’en prions, Seigneur Dieu, </w:t>
      </w:r>
    </w:p>
    <w:p w14:paraId="7D0B90E6" w14:textId="77777777" w:rsidR="00C62BE2" w:rsidRPr="00C62BE2" w:rsidRDefault="00C62BE2" w:rsidP="00C62BE2">
      <w:pPr>
        <w:pStyle w:val="Oraison"/>
        <w:ind w:left="1701" w:right="33" w:firstLine="0"/>
        <w:rPr>
          <w:b/>
        </w:rPr>
      </w:pPr>
      <w:proofErr w:type="gramStart"/>
      <w:r w:rsidRPr="00C62BE2">
        <w:rPr>
          <w:b/>
        </w:rPr>
        <w:t>que</w:t>
      </w:r>
      <w:proofErr w:type="gramEnd"/>
      <w:r w:rsidRPr="00C62BE2">
        <w:rPr>
          <w:b/>
        </w:rPr>
        <w:t xml:space="preserve"> ta tendresse devance tes serviteurs,</w:t>
      </w:r>
    </w:p>
    <w:p w14:paraId="3FC2C2AA" w14:textId="07E95027" w:rsidR="00C62BE2" w:rsidRPr="00C62BE2" w:rsidRDefault="00C62BE2" w:rsidP="00C62BE2">
      <w:pPr>
        <w:pStyle w:val="Oraison"/>
        <w:ind w:left="1701" w:right="33" w:firstLine="0"/>
        <w:rPr>
          <w:b/>
        </w:rPr>
      </w:pPr>
      <w:proofErr w:type="gramStart"/>
      <w:r>
        <w:rPr>
          <w:b/>
        </w:rPr>
        <w:t>comme</w:t>
      </w:r>
      <w:proofErr w:type="gramEnd"/>
      <w:r>
        <w:rPr>
          <w:b/>
        </w:rPr>
        <w:t xml:space="preserve"> toi seul </w:t>
      </w:r>
      <w:proofErr w:type="spellStart"/>
      <w:r>
        <w:rPr>
          <w:b/>
        </w:rPr>
        <w:t>sais</w:t>
      </w:r>
      <w:proofErr w:type="spellEnd"/>
      <w:r>
        <w:rPr>
          <w:b/>
        </w:rPr>
        <w:t xml:space="preserve"> le faire ; </w:t>
      </w:r>
    </w:p>
    <w:p w14:paraId="2DB2B805" w14:textId="6657D3D2" w:rsidR="00C62BE2" w:rsidRPr="00C62BE2" w:rsidRDefault="00C62BE2" w:rsidP="00C62BE2">
      <w:pPr>
        <w:pStyle w:val="Oraison"/>
        <w:ind w:left="1701" w:right="33" w:firstLine="0"/>
        <w:rPr>
          <w:b/>
        </w:rPr>
      </w:pPr>
      <w:proofErr w:type="gramStart"/>
      <w:r w:rsidRPr="00C62BE2">
        <w:rPr>
          <w:b/>
        </w:rPr>
        <w:t>qu’elle</w:t>
      </w:r>
      <w:proofErr w:type="gramEnd"/>
      <w:r w:rsidRPr="00C62BE2">
        <w:rPr>
          <w:b/>
        </w:rPr>
        <w:t xml:space="preserve"> nou</w:t>
      </w:r>
      <w:r>
        <w:rPr>
          <w:b/>
        </w:rPr>
        <w:t xml:space="preserve">s conduise dans une vie sainte </w:t>
      </w:r>
    </w:p>
    <w:p w14:paraId="3C4A5D80" w14:textId="77777777" w:rsidR="00C62BE2" w:rsidRPr="00C62BE2" w:rsidRDefault="00C62BE2" w:rsidP="00C62BE2">
      <w:pPr>
        <w:pStyle w:val="Oraison"/>
        <w:ind w:left="1701" w:right="33" w:firstLine="0"/>
        <w:rPr>
          <w:b/>
        </w:rPr>
      </w:pPr>
      <w:proofErr w:type="gramStart"/>
      <w:r w:rsidRPr="00C62BE2">
        <w:rPr>
          <w:b/>
        </w:rPr>
        <w:t>à</w:t>
      </w:r>
      <w:proofErr w:type="gramEnd"/>
      <w:r w:rsidRPr="00C62BE2">
        <w:rPr>
          <w:b/>
        </w:rPr>
        <w:t xml:space="preserve"> participer pleinement à ces mystères.</w:t>
      </w:r>
    </w:p>
    <w:p w14:paraId="0BF1CE7F" w14:textId="0E4A4789" w:rsidR="00C62BE2" w:rsidRDefault="00C62BE2" w:rsidP="00C62BE2">
      <w:pPr>
        <w:pStyle w:val="Oraison"/>
        <w:ind w:left="1701" w:right="33" w:firstLine="0"/>
        <w:rPr>
          <w:b/>
        </w:rPr>
      </w:pPr>
      <w:r w:rsidRPr="00C62BE2">
        <w:rPr>
          <w:b/>
        </w:rPr>
        <w:t>Par le Christ, notre Seigneur.</w:t>
      </w:r>
    </w:p>
    <w:p w14:paraId="22B93235" w14:textId="77777777" w:rsidR="000F4E84" w:rsidRPr="00A137BF" w:rsidRDefault="002815B9" w:rsidP="00DD18A8">
      <w:pPr>
        <w:pBdr>
          <w:bottom w:val="single" w:sz="4" w:space="1" w:color="auto"/>
        </w:pBdr>
        <w:spacing w:before="240" w:after="120"/>
        <w:ind w:left="284"/>
        <w:rPr>
          <w:rFonts w:ascii="Arial" w:hAnsi="Arial" w:cs="Arial"/>
          <w:color w:val="7030A0"/>
          <w:sz w:val="24"/>
        </w:rPr>
      </w:pPr>
      <w:r w:rsidRPr="00A137BF">
        <w:rPr>
          <w:rFonts w:ascii="Arial" w:hAnsi="Arial" w:cs="Arial"/>
          <w:color w:val="7030A0"/>
          <w:sz w:val="24"/>
        </w:rPr>
        <w:t xml:space="preserve">Prière d’action de grâce </w:t>
      </w:r>
    </w:p>
    <w:p w14:paraId="4AB0BAAC" w14:textId="77777777" w:rsidR="00C62BE2" w:rsidRPr="00C62BE2" w:rsidRDefault="00296609" w:rsidP="00DD18A8">
      <w:pPr>
        <w:pStyle w:val="Textepuces"/>
        <w:numPr>
          <w:ilvl w:val="0"/>
          <w:numId w:val="6"/>
        </w:numPr>
        <w:tabs>
          <w:tab w:val="left" w:pos="567"/>
        </w:tabs>
        <w:spacing w:before="120" w:after="120"/>
        <w:ind w:left="641" w:hanging="357"/>
        <w:rPr>
          <w:i/>
          <w:strike/>
        </w:rPr>
      </w:pPr>
      <w:r w:rsidRPr="00F835F5">
        <w:rPr>
          <w:b/>
          <w:bCs/>
          <w:smallCaps/>
        </w:rPr>
        <w:t>Préface et Prière eucharistique</w:t>
      </w:r>
    </w:p>
    <w:p w14:paraId="20E5D591" w14:textId="42582391" w:rsidR="00525BF4" w:rsidRDefault="00F835F5" w:rsidP="00C62BE2">
      <w:pPr>
        <w:pStyle w:val="Textepuces"/>
        <w:tabs>
          <w:tab w:val="left" w:pos="567"/>
        </w:tabs>
        <w:ind w:left="360" w:firstLine="0"/>
      </w:pPr>
      <w:r>
        <w:t>La préface est propre à ce jour</w:t>
      </w:r>
      <w:r w:rsidR="005040E2">
        <w:t xml:space="preserve"> </w:t>
      </w:r>
      <w:r w:rsidR="005040E2" w:rsidRPr="00644468">
        <w:t>(</w:t>
      </w:r>
      <w:r w:rsidR="005040E2" w:rsidRPr="00644468">
        <w:rPr>
          <w:sz w:val="18"/>
        </w:rPr>
        <w:t xml:space="preserve">Missel, p. </w:t>
      </w:r>
      <w:r w:rsidR="005040E2">
        <w:rPr>
          <w:sz w:val="18"/>
        </w:rPr>
        <w:t>112</w:t>
      </w:r>
      <w:r w:rsidR="005040E2" w:rsidRPr="00644468">
        <w:t>)</w:t>
      </w:r>
      <w:r>
        <w:t> :</w:t>
      </w:r>
      <w:r w:rsidR="005040E2">
        <w:t xml:space="preserve"> « </w:t>
      </w:r>
      <w:r w:rsidR="00D62A5E" w:rsidRPr="00F835F5">
        <w:rPr>
          <w:i/>
        </w:rPr>
        <w:t>…</w:t>
      </w:r>
      <w:r w:rsidR="005040E2" w:rsidRPr="005040E2">
        <w:t xml:space="preserve"> </w:t>
      </w:r>
      <w:r w:rsidR="005040E2" w:rsidRPr="005040E2">
        <w:rPr>
          <w:i/>
        </w:rPr>
        <w:t>Quand il demandait à la Samaritaine</w:t>
      </w:r>
      <w:r w:rsidR="005040E2">
        <w:rPr>
          <w:i/>
        </w:rPr>
        <w:t xml:space="preserve"> </w:t>
      </w:r>
      <w:r w:rsidR="005040E2" w:rsidRPr="005040E2">
        <w:rPr>
          <w:i/>
        </w:rPr>
        <w:t>de lui donner à boire,</w:t>
      </w:r>
      <w:r w:rsidR="005040E2">
        <w:rPr>
          <w:i/>
        </w:rPr>
        <w:t xml:space="preserve"> </w:t>
      </w:r>
      <w:r w:rsidR="005040E2" w:rsidRPr="005040E2">
        <w:rPr>
          <w:i/>
        </w:rPr>
        <w:t>il lui faisait déjà le don de la foi</w:t>
      </w:r>
      <w:r w:rsidR="00D62A5E" w:rsidRPr="005040E2">
        <w:rPr>
          <w:i/>
        </w:rPr>
        <w:t>…</w:t>
      </w:r>
      <w:r w:rsidR="005040E2">
        <w:t> »</w:t>
      </w:r>
      <w:r w:rsidR="00864E4A">
        <w:t xml:space="preserve">. </w:t>
      </w:r>
      <w:r w:rsidR="00525BF4">
        <w:t>La prière eucharistique fera mémoire des parrains et marraines (Missel p. 958).</w:t>
      </w:r>
    </w:p>
    <w:p w14:paraId="4921E23C" w14:textId="7C77F33C" w:rsidR="00DD18A8" w:rsidRDefault="00DD18A8" w:rsidP="00DD18A8">
      <w:pPr>
        <w:spacing w:before="120" w:after="120"/>
        <w:ind w:left="284"/>
      </w:pPr>
      <w:r>
        <w:t xml:space="preserve">Pendant tout le temps du </w:t>
      </w:r>
      <w:r w:rsidR="00333B06">
        <w:t>Carême</w:t>
      </w:r>
      <w:r>
        <w:t>, n</w:t>
      </w:r>
      <w:r w:rsidRPr="008A4AB7">
        <w:t>ous vous suggérons de garder le même ordinaire, par exemple :</w:t>
      </w:r>
    </w:p>
    <w:p w14:paraId="33F0FF46" w14:textId="77777777" w:rsidR="00DD18A8" w:rsidRDefault="00DD18A8" w:rsidP="00DD18A8">
      <w:pPr>
        <w:pStyle w:val="Textepuces"/>
        <w:numPr>
          <w:ilvl w:val="0"/>
          <w:numId w:val="6"/>
        </w:numPr>
        <w:tabs>
          <w:tab w:val="left" w:pos="567"/>
        </w:tabs>
        <w:spacing w:before="120" w:after="120"/>
        <w:ind w:left="568" w:hanging="284"/>
      </w:pPr>
      <w:r w:rsidRPr="008A4AB7">
        <w:rPr>
          <w:b/>
          <w:bCs/>
          <w:smallCaps/>
        </w:rPr>
        <w:t>Saint, le Seigneur</w:t>
      </w:r>
      <w:r w:rsidRPr="008A4AB7">
        <w:t xml:space="preserve"> </w:t>
      </w:r>
    </w:p>
    <w:p w14:paraId="3F7DF45A" w14:textId="77777777" w:rsidR="00DD18A8" w:rsidRDefault="00DD18A8" w:rsidP="00DD18A8">
      <w:pPr>
        <w:pStyle w:val="Textepuces"/>
        <w:tabs>
          <w:tab w:val="left" w:pos="567"/>
          <w:tab w:val="left" w:pos="1985"/>
          <w:tab w:val="left" w:pos="6804"/>
        </w:tabs>
        <w:spacing w:before="120" w:after="120"/>
        <w:ind w:left="567" w:firstLine="0"/>
      </w:pPr>
      <w:r w:rsidRPr="00E216BC">
        <w:rPr>
          <w:b/>
          <w:color w:val="7030A0"/>
        </w:rPr>
        <w:lastRenderedPageBreak/>
        <w:t>AL 45</w:t>
      </w:r>
      <w:r>
        <w:rPr>
          <w:b/>
          <w:color w:val="7030A0"/>
        </w:rPr>
        <w:tab/>
      </w:r>
      <w:r w:rsidRPr="008A4AB7">
        <w:rPr>
          <w:b/>
        </w:rPr>
        <w:t xml:space="preserve">Messe </w:t>
      </w:r>
      <w:r>
        <w:rPr>
          <w:b/>
        </w:rPr>
        <w:t>« Peuples, battez des mains »</w:t>
      </w:r>
      <w:r w:rsidRPr="00E216BC">
        <w:rPr>
          <w:b/>
        </w:rPr>
        <w:t xml:space="preserve"> </w:t>
      </w:r>
      <w:r>
        <w:rPr>
          <w:b/>
        </w:rPr>
        <w:t>- Saint le Seigneur</w:t>
      </w:r>
      <w:r>
        <w:rPr>
          <w:b/>
        </w:rPr>
        <w:tab/>
      </w:r>
      <w:r w:rsidRPr="008A4AB7">
        <w:t xml:space="preserve"> 25 messes pour toutes les assemb</w:t>
      </w:r>
      <w:r>
        <w:t>lées (vol. 2)</w:t>
      </w:r>
    </w:p>
    <w:p w14:paraId="5E13E4F4" w14:textId="77777777" w:rsidR="00DD18A8" w:rsidRPr="00E216BC" w:rsidRDefault="00DD18A8" w:rsidP="00DD18A8">
      <w:pPr>
        <w:pStyle w:val="Textepuces"/>
        <w:tabs>
          <w:tab w:val="left" w:pos="567"/>
          <w:tab w:val="left" w:pos="1985"/>
          <w:tab w:val="left" w:pos="6804"/>
        </w:tabs>
        <w:spacing w:before="120" w:after="120"/>
        <w:ind w:left="567" w:firstLine="0"/>
      </w:pPr>
      <w:r>
        <w:rPr>
          <w:b/>
          <w:color w:val="7030A0"/>
        </w:rPr>
        <w:t>AL 179</w:t>
      </w:r>
      <w:r>
        <w:rPr>
          <w:b/>
          <w:color w:val="7030A0"/>
        </w:rPr>
        <w:tab/>
      </w:r>
      <w:r>
        <w:rPr>
          <w:b/>
        </w:rPr>
        <w:t>Petite messe - Saint le Seigneur</w:t>
      </w:r>
      <w:r>
        <w:rPr>
          <w:b/>
        </w:rPr>
        <w:tab/>
      </w:r>
      <w:r w:rsidRPr="008A4AB7">
        <w:t xml:space="preserve">25 messes </w:t>
      </w:r>
      <w:r>
        <w:t>pour toutes les assemblées (v</w:t>
      </w:r>
      <w:r w:rsidRPr="008A4AB7">
        <w:t>ol</w:t>
      </w:r>
      <w:r>
        <w:t>.</w:t>
      </w:r>
      <w:r w:rsidRPr="008A4AB7">
        <w:t xml:space="preserve"> </w:t>
      </w:r>
      <w:r>
        <w:t>1)</w:t>
      </w:r>
    </w:p>
    <w:p w14:paraId="3C4350B0" w14:textId="77777777" w:rsidR="00DD18A8" w:rsidRPr="00E216BC" w:rsidRDefault="00DD18A8" w:rsidP="00DD18A8">
      <w:pPr>
        <w:pStyle w:val="Textepuces"/>
        <w:numPr>
          <w:ilvl w:val="0"/>
          <w:numId w:val="6"/>
        </w:numPr>
        <w:tabs>
          <w:tab w:val="left" w:pos="851"/>
          <w:tab w:val="left" w:pos="8510"/>
        </w:tabs>
        <w:spacing w:after="60"/>
        <w:ind w:left="567" w:hanging="283"/>
        <w:rPr>
          <w:sz w:val="16"/>
        </w:rPr>
      </w:pPr>
      <w:r w:rsidRPr="008A4AB7">
        <w:rPr>
          <w:b/>
          <w:bCs/>
          <w:iCs/>
          <w:smallCaps/>
        </w:rPr>
        <w:t>Anamnèse</w:t>
      </w:r>
    </w:p>
    <w:p w14:paraId="7D7B46ED" w14:textId="1A6FE70F" w:rsidR="00DD18A8" w:rsidRPr="00E216BC" w:rsidRDefault="00DD18A8" w:rsidP="00DD18A8">
      <w:pPr>
        <w:pStyle w:val="Textepuces"/>
        <w:tabs>
          <w:tab w:val="left" w:pos="567"/>
          <w:tab w:val="left" w:pos="1985"/>
          <w:tab w:val="left" w:pos="6804"/>
        </w:tabs>
        <w:spacing w:before="120" w:after="120"/>
        <w:ind w:left="284" w:firstLine="0"/>
        <w:jc w:val="center"/>
      </w:pPr>
      <w:r>
        <w:rPr>
          <w:b/>
          <w:color w:val="7030A0"/>
        </w:rPr>
        <w:t xml:space="preserve">AL 179 – </w:t>
      </w:r>
      <w:r>
        <w:rPr>
          <w:b/>
        </w:rPr>
        <w:t xml:space="preserve">Petite messe </w:t>
      </w:r>
      <w:r w:rsidR="008C33A6">
        <w:rPr>
          <w:b/>
        </w:rPr>
        <w:t>–</w:t>
      </w:r>
      <w:r>
        <w:rPr>
          <w:b/>
        </w:rPr>
        <w:t xml:space="preserve"> </w:t>
      </w:r>
      <w:r w:rsidR="008C33A6">
        <w:rPr>
          <w:b/>
        </w:rPr>
        <w:t>Gloire à toi qui étais mort</w:t>
      </w:r>
      <w:r>
        <w:rPr>
          <w:b/>
        </w:rPr>
        <w:t xml:space="preserve"> – </w:t>
      </w:r>
      <w:r w:rsidRPr="008A4AB7">
        <w:t xml:space="preserve">25 messes </w:t>
      </w:r>
      <w:r>
        <w:t>pour toutes les assemblées (v</w:t>
      </w:r>
      <w:r w:rsidRPr="008A4AB7">
        <w:t>ol</w:t>
      </w:r>
      <w:r>
        <w:t>.</w:t>
      </w:r>
      <w:r w:rsidRPr="008A4AB7">
        <w:t xml:space="preserve"> </w:t>
      </w:r>
      <w:r>
        <w:t>1)</w:t>
      </w:r>
    </w:p>
    <w:p w14:paraId="261B35A4" w14:textId="77777777" w:rsidR="002815B9" w:rsidRPr="005528FE" w:rsidRDefault="002815B9" w:rsidP="00DD18A8">
      <w:pPr>
        <w:pStyle w:val="Titre3"/>
        <w:pBdr>
          <w:bottom w:val="single" w:sz="4" w:space="1" w:color="auto"/>
        </w:pBdr>
        <w:spacing w:before="240" w:after="120"/>
        <w:rPr>
          <w:color w:val="7030A0"/>
        </w:rPr>
      </w:pPr>
      <w:r w:rsidRPr="005528FE">
        <w:rPr>
          <w:color w:val="7030A0"/>
        </w:rPr>
        <w:t>Fraction du pain &amp; Communion</w:t>
      </w:r>
    </w:p>
    <w:p w14:paraId="2110C1DE" w14:textId="77777777" w:rsidR="00C62BE2" w:rsidRPr="00C62BE2" w:rsidRDefault="002815B9" w:rsidP="009E013A">
      <w:pPr>
        <w:pStyle w:val="Textepuces"/>
        <w:numPr>
          <w:ilvl w:val="0"/>
          <w:numId w:val="8"/>
        </w:numPr>
        <w:tabs>
          <w:tab w:val="left" w:pos="567"/>
        </w:tabs>
        <w:ind w:left="567" w:hanging="283"/>
        <w:rPr>
          <w:sz w:val="24"/>
          <w:szCs w:val="24"/>
        </w:rPr>
      </w:pPr>
      <w:r w:rsidRPr="00C775C0">
        <w:rPr>
          <w:b/>
          <w:bCs/>
          <w:smallCaps/>
        </w:rPr>
        <w:t xml:space="preserve">Notre </w:t>
      </w:r>
      <w:r w:rsidR="00DA4A51" w:rsidRPr="00C775C0">
        <w:rPr>
          <w:b/>
          <w:bCs/>
          <w:smallCaps/>
        </w:rPr>
        <w:t>Père</w:t>
      </w:r>
      <w:r w:rsidR="00DB242D" w:rsidRPr="00C775C0">
        <w:rPr>
          <w:b/>
          <w:bCs/>
          <w:smallCaps/>
        </w:rPr>
        <w:t xml:space="preserve"> </w:t>
      </w:r>
    </w:p>
    <w:p w14:paraId="7CE5AA11" w14:textId="0AC9B558" w:rsidR="00FC4FD0" w:rsidRPr="00C62BE2" w:rsidRDefault="00C62BE2" w:rsidP="00DD18A8">
      <w:pPr>
        <w:pStyle w:val="Textepuces"/>
        <w:tabs>
          <w:tab w:val="left" w:pos="567"/>
        </w:tabs>
        <w:spacing w:before="120" w:after="120"/>
        <w:ind w:left="284" w:firstLine="0"/>
      </w:pPr>
      <w:r w:rsidRPr="00C62BE2">
        <w:t xml:space="preserve">Il peut être </w:t>
      </w:r>
      <w:r w:rsidR="00CE0909" w:rsidRPr="00C775C0">
        <w:t>introduit par quelques mots</w:t>
      </w:r>
      <w:r w:rsidR="00186271">
        <w:t> :</w:t>
      </w:r>
    </w:p>
    <w:p w14:paraId="45D04810" w14:textId="5F01A86C" w:rsidR="00DD18A8" w:rsidRPr="00DD18A8" w:rsidRDefault="00DD18A8" w:rsidP="00DD18A8">
      <w:pPr>
        <w:tabs>
          <w:tab w:val="left" w:pos="2835"/>
          <w:tab w:val="left" w:pos="3544"/>
          <w:tab w:val="left" w:pos="4536"/>
        </w:tabs>
        <w:spacing w:before="120" w:after="120" w:line="259" w:lineRule="auto"/>
        <w:ind w:left="284"/>
        <w:jc w:val="both"/>
      </w:pPr>
      <w:r w:rsidRPr="00DD18A8">
        <w:rPr>
          <w:rFonts w:eastAsia="Calibri"/>
          <w:i/>
          <w:color w:val="000000" w:themeColor="text1"/>
        </w:rPr>
        <w:t>« </w:t>
      </w:r>
      <w:r w:rsidRPr="00DD18A8">
        <w:rPr>
          <w:i/>
        </w:rPr>
        <w:t>Jésus leur dit : Ma nourriture, c’est de faire la volonté de Celui qui m’a envoyé et d’accomplir son œuvre » (</w:t>
      </w:r>
      <w:proofErr w:type="spellStart"/>
      <w:r w:rsidRPr="00DD18A8">
        <w:rPr>
          <w:i/>
        </w:rPr>
        <w:t>Jn</w:t>
      </w:r>
      <w:proofErr w:type="spellEnd"/>
      <w:r w:rsidRPr="00DD18A8">
        <w:rPr>
          <w:i/>
        </w:rPr>
        <w:t xml:space="preserve"> 4, 34).</w:t>
      </w:r>
      <w:r>
        <w:rPr>
          <w:i/>
        </w:rPr>
        <w:t xml:space="preserve"> </w:t>
      </w:r>
      <w:r>
        <w:t>À la suite de Jésus, prions ensemble :</w:t>
      </w:r>
    </w:p>
    <w:p w14:paraId="74668B26" w14:textId="76BAE273" w:rsidR="00C62BE2" w:rsidRPr="00DD18A8" w:rsidRDefault="00C62BE2" w:rsidP="00DD18A8">
      <w:pPr>
        <w:pStyle w:val="Textepuces"/>
        <w:tabs>
          <w:tab w:val="left" w:pos="1134"/>
        </w:tabs>
        <w:ind w:left="1134" w:firstLine="0"/>
        <w:rPr>
          <w:b/>
        </w:rPr>
      </w:pPr>
      <w:r w:rsidRPr="00DD18A8">
        <w:rPr>
          <w:b/>
        </w:rPr>
        <w:t>Comme nous l’avons appris du Sauveur, et selon son commandement, nous osons dire : Notre Père…</w:t>
      </w:r>
    </w:p>
    <w:p w14:paraId="5A4BEBB7" w14:textId="77777777" w:rsidR="00C62BE2" w:rsidRPr="00C62BE2" w:rsidRDefault="00C62BE2" w:rsidP="00DD18A8">
      <w:pPr>
        <w:pStyle w:val="Textepuces"/>
        <w:numPr>
          <w:ilvl w:val="0"/>
          <w:numId w:val="8"/>
        </w:numPr>
        <w:tabs>
          <w:tab w:val="left" w:pos="567"/>
        </w:tabs>
        <w:spacing w:before="120" w:after="120"/>
        <w:ind w:left="568" w:hanging="284"/>
      </w:pPr>
      <w:r>
        <w:rPr>
          <w:b/>
          <w:bCs/>
          <w:smallCaps/>
        </w:rPr>
        <w:t>Geste de Paix</w:t>
      </w:r>
    </w:p>
    <w:p w14:paraId="77DDB0EB" w14:textId="4BF3DB81" w:rsidR="00DD18A8" w:rsidRPr="00B855CA" w:rsidRDefault="00DD18A8" w:rsidP="00DD18A8">
      <w:pPr>
        <w:spacing w:before="120" w:after="120"/>
        <w:ind w:left="284"/>
      </w:pPr>
      <w:r w:rsidRPr="00B855CA">
        <w:t xml:space="preserve">Pour tout le temps du </w:t>
      </w:r>
      <w:r w:rsidR="00333B06">
        <w:t>Carême</w:t>
      </w:r>
      <w:r w:rsidRPr="00B855CA">
        <w:t>, nous pouvons garder la même formule, par exemple :</w:t>
      </w:r>
    </w:p>
    <w:p w14:paraId="0ED910B9" w14:textId="77777777" w:rsidR="00DD18A8" w:rsidRPr="00B855CA" w:rsidRDefault="00DD18A8" w:rsidP="00DD18A8">
      <w:pPr>
        <w:spacing w:before="120" w:after="120"/>
        <w:ind w:left="1134"/>
        <w:rPr>
          <w:b/>
        </w:rPr>
      </w:pPr>
      <w:r w:rsidRPr="00B855CA">
        <w:rPr>
          <w:b/>
        </w:rPr>
        <w:t>À la lumière de la résurrection, tournon</w:t>
      </w:r>
      <w:r>
        <w:rPr>
          <w:b/>
        </w:rPr>
        <w:t xml:space="preserve">s-nous les uns vers les autres </w:t>
      </w:r>
      <w:r>
        <w:rPr>
          <w:b/>
        </w:rPr>
        <w:br/>
      </w:r>
      <w:r w:rsidRPr="00B855CA">
        <w:rPr>
          <w:b/>
        </w:rPr>
        <w:t>et échangeons la paix qui vient du Christ…</w:t>
      </w:r>
    </w:p>
    <w:p w14:paraId="38634BAB" w14:textId="77777777" w:rsidR="00DD18A8" w:rsidRPr="0097600C" w:rsidRDefault="00DD18A8" w:rsidP="00DD18A8">
      <w:pPr>
        <w:pStyle w:val="Textepuces"/>
        <w:numPr>
          <w:ilvl w:val="0"/>
          <w:numId w:val="8"/>
        </w:numPr>
        <w:tabs>
          <w:tab w:val="left" w:pos="567"/>
        </w:tabs>
        <w:spacing w:before="120" w:after="120"/>
        <w:ind w:left="568" w:hanging="284"/>
        <w:rPr>
          <w:sz w:val="24"/>
        </w:rPr>
      </w:pPr>
      <w:r w:rsidRPr="00BF6D44">
        <w:rPr>
          <w:b/>
          <w:bCs/>
          <w:smallCaps/>
        </w:rPr>
        <w:t>Chant de la fraction</w:t>
      </w:r>
    </w:p>
    <w:p w14:paraId="545ABD61" w14:textId="4DB589D8" w:rsidR="00DD18A8" w:rsidRPr="00EA5077" w:rsidRDefault="00DD18A8" w:rsidP="00DD18A8">
      <w:pPr>
        <w:spacing w:before="120" w:after="120"/>
        <w:ind w:left="284"/>
      </w:pPr>
      <w:r w:rsidRPr="00EA5077">
        <w:t xml:space="preserve">Nous vous suggérons de </w:t>
      </w:r>
      <w:r>
        <w:t xml:space="preserve">garder le même chant pendant tout le </w:t>
      </w:r>
      <w:r w:rsidR="00333B06">
        <w:t>Carême</w:t>
      </w:r>
      <w:r w:rsidRPr="00EA5077">
        <w:t>, par exemple :</w:t>
      </w:r>
    </w:p>
    <w:p w14:paraId="38201F69" w14:textId="77777777" w:rsidR="00DD18A8" w:rsidRPr="00195B32" w:rsidRDefault="00DD18A8" w:rsidP="00DD18A8">
      <w:pPr>
        <w:spacing w:before="120" w:after="120"/>
        <w:ind w:left="284"/>
        <w:jc w:val="center"/>
      </w:pPr>
      <w:r w:rsidRPr="00195B32">
        <w:rPr>
          <w:b/>
          <w:color w:val="7030A0"/>
        </w:rPr>
        <w:t xml:space="preserve">AL 23-31 – </w:t>
      </w:r>
      <w:r w:rsidRPr="00195B32">
        <w:rPr>
          <w:b/>
        </w:rPr>
        <w:t xml:space="preserve">Messe des </w:t>
      </w:r>
      <w:proofErr w:type="spellStart"/>
      <w:r w:rsidRPr="00195B32">
        <w:rPr>
          <w:b/>
        </w:rPr>
        <w:t>Espélugues</w:t>
      </w:r>
      <w:proofErr w:type="spellEnd"/>
      <w:r w:rsidRPr="00195B32">
        <w:rPr>
          <w:b/>
        </w:rPr>
        <w:t xml:space="preserve"> - Agneau de Dieu</w:t>
      </w:r>
      <w:r>
        <w:t xml:space="preserve"> </w:t>
      </w:r>
      <w:r w:rsidRPr="00195B32">
        <w:t>– 25 messes pour toutes les assemblées (vol. 2)</w:t>
      </w:r>
    </w:p>
    <w:p w14:paraId="508D53B8" w14:textId="77777777" w:rsidR="00E94AE2" w:rsidRPr="000B46F3" w:rsidRDefault="00E94AE2" w:rsidP="009E013A">
      <w:pPr>
        <w:pStyle w:val="Textepuces"/>
        <w:numPr>
          <w:ilvl w:val="0"/>
          <w:numId w:val="8"/>
        </w:numPr>
        <w:tabs>
          <w:tab w:val="left" w:pos="567"/>
        </w:tabs>
        <w:ind w:left="567" w:hanging="283"/>
        <w:rPr>
          <w:bCs/>
          <w:smallCaps/>
        </w:rPr>
      </w:pPr>
      <w:r w:rsidRPr="000B46F3">
        <w:rPr>
          <w:b/>
          <w:bCs/>
          <w:smallCaps/>
        </w:rPr>
        <w:t>invitatoire à la communion</w:t>
      </w:r>
    </w:p>
    <w:p w14:paraId="1BAF266E" w14:textId="20410974" w:rsidR="0049174F" w:rsidRPr="0049174F" w:rsidRDefault="00DD18A8" w:rsidP="00DD18A8">
      <w:pPr>
        <w:pStyle w:val="Oraison"/>
        <w:spacing w:before="120" w:after="120"/>
        <w:ind w:left="1701" w:firstLine="0"/>
      </w:pPr>
      <w:r w:rsidRPr="00DD18A8">
        <w:rPr>
          <w:rFonts w:eastAsia="Calibri"/>
          <w:i/>
          <w:color w:val="000000" w:themeColor="text1"/>
        </w:rPr>
        <w:t>« </w:t>
      </w:r>
      <w:r w:rsidRPr="00DD18A8">
        <w:rPr>
          <w:i/>
        </w:rPr>
        <w:t>Ma nourriture, c’est de faire la volonté de Celui qui m’a envoyé et d’accomplir son œuvre » (</w:t>
      </w:r>
      <w:proofErr w:type="spellStart"/>
      <w:r w:rsidRPr="00DD18A8">
        <w:rPr>
          <w:i/>
        </w:rPr>
        <w:t>Jn</w:t>
      </w:r>
      <w:proofErr w:type="spellEnd"/>
      <w:r w:rsidRPr="00DD18A8">
        <w:rPr>
          <w:i/>
        </w:rPr>
        <w:t xml:space="preserve"> 4, 34)</w:t>
      </w:r>
    </w:p>
    <w:p w14:paraId="2A3A7137" w14:textId="77777777" w:rsidR="00C62BE2" w:rsidRDefault="00C62BE2" w:rsidP="00DD18A8">
      <w:pPr>
        <w:spacing w:before="120" w:after="120"/>
        <w:ind w:left="1701"/>
        <w:rPr>
          <w:b/>
          <w:bCs/>
        </w:rPr>
      </w:pPr>
      <w:r w:rsidRPr="00545EBE">
        <w:rPr>
          <w:b/>
          <w:bCs/>
        </w:rPr>
        <w:t>Voici l’Agneau de Dieu,</w:t>
      </w:r>
      <w:r w:rsidRPr="00545EBE">
        <w:rPr>
          <w:b/>
          <w:bCs/>
        </w:rPr>
        <w:br/>
        <w:t>voici celui qui enlève les péchés du monde.</w:t>
      </w:r>
      <w:r w:rsidRPr="00545EBE">
        <w:rPr>
          <w:b/>
          <w:bCs/>
        </w:rPr>
        <w:br/>
        <w:t>Heureux les invités au repas des noces de l’Agneau !</w:t>
      </w:r>
    </w:p>
    <w:p w14:paraId="13B3458A" w14:textId="77777777" w:rsidR="0002345F" w:rsidRPr="000B46F3" w:rsidRDefault="00647922" w:rsidP="009E013A">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pPr>
      <w:r w:rsidRPr="000B46F3">
        <w:rPr>
          <w:b/>
          <w:bCs/>
          <w:smallCaps/>
        </w:rPr>
        <w:t>Communion</w:t>
      </w:r>
    </w:p>
    <w:p w14:paraId="0C5AA52E" w14:textId="77777777" w:rsidR="00DD18A8" w:rsidRPr="00DD18A8" w:rsidRDefault="00DD18A8" w:rsidP="00DD18A8">
      <w:pPr>
        <w:spacing w:before="120" w:after="120"/>
        <w:ind w:left="284"/>
      </w:pPr>
      <w:r w:rsidRPr="00DD18A8">
        <w:t>Pendant la démarche de communion, nous pouvons chanter :</w:t>
      </w:r>
    </w:p>
    <w:p w14:paraId="1ACD144D" w14:textId="11494301" w:rsidR="00F25961" w:rsidRDefault="00F25961" w:rsidP="00F25961">
      <w:pPr>
        <w:tabs>
          <w:tab w:val="left" w:pos="2835"/>
          <w:tab w:val="left" w:pos="6521"/>
        </w:tabs>
        <w:spacing w:before="120" w:after="120"/>
        <w:ind w:left="567"/>
      </w:pPr>
      <w:r w:rsidRPr="00D04928">
        <w:rPr>
          <w:b/>
          <w:color w:val="7030A0"/>
        </w:rPr>
        <w:t>EDIT 10-47 / D 19-75</w:t>
      </w:r>
      <w:r w:rsidRPr="00D04928">
        <w:rPr>
          <w:b/>
          <w:color w:val="7030A0"/>
        </w:rPr>
        <w:tab/>
      </w:r>
      <w:r w:rsidRPr="00D04928">
        <w:rPr>
          <w:b/>
        </w:rPr>
        <w:t xml:space="preserve">Pain donné pour notre vie </w:t>
      </w:r>
      <w:r w:rsidRPr="00D04928">
        <w:rPr>
          <w:b/>
        </w:rPr>
        <w:tab/>
      </w:r>
      <w:r w:rsidR="00956509" w:rsidRPr="00956509">
        <w:t>CNA 339 /</w:t>
      </w:r>
      <w:r w:rsidR="00956509">
        <w:rPr>
          <w:b/>
        </w:rPr>
        <w:t xml:space="preserve"> </w:t>
      </w:r>
      <w:r w:rsidRPr="00D04928">
        <w:t>Chantons en Église n°192</w:t>
      </w:r>
    </w:p>
    <w:p w14:paraId="2515CA08" w14:textId="7C2F4F9B" w:rsidR="00F25961" w:rsidRDefault="00F25961" w:rsidP="00F25961">
      <w:pPr>
        <w:tabs>
          <w:tab w:val="left" w:pos="2835"/>
          <w:tab w:val="left" w:pos="6521"/>
        </w:tabs>
        <w:spacing w:before="120" w:after="120"/>
        <w:ind w:left="567"/>
      </w:pPr>
      <w:r>
        <w:rPr>
          <w:b/>
          <w:color w:val="7030A0"/>
        </w:rPr>
        <w:t>D 54-18</w:t>
      </w:r>
      <w:r>
        <w:rPr>
          <w:b/>
          <w:color w:val="7030A0"/>
        </w:rPr>
        <w:tab/>
      </w:r>
      <w:r>
        <w:rPr>
          <w:b/>
        </w:rPr>
        <w:t>Corps livré, sang versé</w:t>
      </w:r>
      <w:r>
        <w:rPr>
          <w:b/>
        </w:rPr>
        <w:tab/>
      </w:r>
      <w:r>
        <w:t>Signes Musiques n° 121</w:t>
      </w:r>
    </w:p>
    <w:p w14:paraId="3E50CF12" w14:textId="3742FC51" w:rsidR="00F25961" w:rsidRDefault="00F25961" w:rsidP="00F25961">
      <w:pPr>
        <w:tabs>
          <w:tab w:val="left" w:pos="2835"/>
          <w:tab w:val="left" w:pos="6521"/>
        </w:tabs>
        <w:spacing w:before="120" w:after="120"/>
        <w:ind w:left="567"/>
      </w:pPr>
      <w:r>
        <w:rPr>
          <w:b/>
          <w:color w:val="7030A0"/>
        </w:rPr>
        <w:t>D 36-81</w:t>
      </w:r>
      <w:r>
        <w:rPr>
          <w:b/>
          <w:color w:val="7030A0"/>
        </w:rPr>
        <w:tab/>
      </w:r>
      <w:r>
        <w:rPr>
          <w:b/>
        </w:rPr>
        <w:t>Le voici le don de Dieu</w:t>
      </w:r>
      <w:r>
        <w:rPr>
          <w:b/>
        </w:rPr>
        <w:tab/>
      </w:r>
      <w:r>
        <w:t>Chantons en Église n°165</w:t>
      </w:r>
    </w:p>
    <w:p w14:paraId="26401F97" w14:textId="77777777" w:rsidR="00FB7BE6" w:rsidRPr="00FB7BE6" w:rsidRDefault="00FB7BE6" w:rsidP="009E013A">
      <w:pPr>
        <w:pStyle w:val="Textepuces"/>
        <w:numPr>
          <w:ilvl w:val="0"/>
          <w:numId w:val="10"/>
        </w:numPr>
        <w:ind w:left="567" w:hanging="283"/>
        <w:rPr>
          <w:b/>
          <w:bCs/>
          <w:smallCaps/>
        </w:rPr>
      </w:pPr>
      <w:r w:rsidRPr="00FB7BE6">
        <w:rPr>
          <w:b/>
          <w:bCs/>
          <w:smallCaps/>
        </w:rPr>
        <w:t>Action de grâce</w:t>
      </w:r>
    </w:p>
    <w:p w14:paraId="330B104D" w14:textId="77777777" w:rsidR="00F25961" w:rsidRPr="00634A04" w:rsidRDefault="00F25961" w:rsidP="00F25961">
      <w:pPr>
        <w:tabs>
          <w:tab w:val="left" w:pos="2835"/>
          <w:tab w:val="left" w:pos="6804"/>
        </w:tabs>
        <w:spacing w:before="120" w:after="120" w:line="220" w:lineRule="atLeast"/>
        <w:ind w:left="284"/>
      </w:pPr>
      <w:r w:rsidRPr="00F25961">
        <w:rPr>
          <w:bCs/>
          <w:u w:val="single"/>
        </w:rPr>
        <w:t>Après la communion</w:t>
      </w:r>
      <w:r w:rsidRPr="00F25961">
        <w:rPr>
          <w:color w:val="00B050"/>
        </w:rPr>
        <w:t xml:space="preserve">, </w:t>
      </w:r>
      <w:r w:rsidRPr="00F25961">
        <w:rPr>
          <w:bCs/>
        </w:rPr>
        <w:t>pour prolonger la méditation, nous vous suggérons</w:t>
      </w:r>
      <w:r w:rsidRPr="00634A04">
        <w:t> :</w:t>
      </w:r>
    </w:p>
    <w:p w14:paraId="43DD4067" w14:textId="2EC944C8" w:rsidR="00F25961" w:rsidRDefault="00F25961" w:rsidP="00F25961">
      <w:pPr>
        <w:pStyle w:val="Lignechant"/>
        <w:tabs>
          <w:tab w:val="clear" w:pos="6804"/>
          <w:tab w:val="left" w:pos="6521"/>
        </w:tabs>
        <w:spacing w:before="120" w:after="120"/>
        <w:ind w:left="567"/>
        <w:rPr>
          <w:b w:val="0"/>
          <w:color w:val="auto"/>
        </w:rPr>
      </w:pPr>
      <w:r w:rsidRPr="00F25961">
        <w:rPr>
          <w:color w:val="7030A0"/>
        </w:rPr>
        <w:t xml:space="preserve">G 14-59-1 </w:t>
      </w:r>
      <w:r w:rsidRPr="00F25961">
        <w:rPr>
          <w:color w:val="7030A0"/>
        </w:rPr>
        <w:tab/>
      </w:r>
      <w:r w:rsidRPr="00F25961">
        <w:rPr>
          <w:color w:val="auto"/>
        </w:rPr>
        <w:t>Si tu savais le don de Dieu</w:t>
      </w:r>
      <w:r w:rsidRPr="00F25961">
        <w:rPr>
          <w:color w:val="auto"/>
        </w:rPr>
        <w:tab/>
      </w:r>
      <w:r w:rsidRPr="00F25961">
        <w:rPr>
          <w:b w:val="0"/>
          <w:color w:val="auto"/>
        </w:rPr>
        <w:t>Chantons en Église n°174</w:t>
      </w:r>
    </w:p>
    <w:p w14:paraId="3E28AC5C" w14:textId="4440045F" w:rsidR="00F25961" w:rsidRDefault="00F25961" w:rsidP="00F25961">
      <w:pPr>
        <w:pStyle w:val="Lignechant"/>
        <w:tabs>
          <w:tab w:val="clear" w:pos="6804"/>
          <w:tab w:val="left" w:pos="6521"/>
        </w:tabs>
        <w:spacing w:before="120" w:after="120"/>
        <w:ind w:left="567"/>
        <w:rPr>
          <w:b w:val="0"/>
          <w:color w:val="auto"/>
        </w:rPr>
      </w:pPr>
      <w:r>
        <w:rPr>
          <w:color w:val="7030A0"/>
        </w:rPr>
        <w:t>X 985</w:t>
      </w:r>
      <w:r>
        <w:rPr>
          <w:color w:val="7030A0"/>
        </w:rPr>
        <w:tab/>
      </w:r>
      <w:r>
        <w:rPr>
          <w:color w:val="auto"/>
        </w:rPr>
        <w:t>Je t’ai appelé par ton nom</w:t>
      </w:r>
      <w:r>
        <w:rPr>
          <w:color w:val="auto"/>
        </w:rPr>
        <w:tab/>
      </w:r>
      <w:r>
        <w:rPr>
          <w:b w:val="0"/>
          <w:color w:val="auto"/>
        </w:rPr>
        <w:t>Chantons en Église n°192</w:t>
      </w:r>
    </w:p>
    <w:p w14:paraId="4BEE28DF" w14:textId="74665022" w:rsidR="00EB252F" w:rsidRPr="004C3DB1" w:rsidRDefault="00EB252F" w:rsidP="00C62BE2">
      <w:pPr>
        <w:pStyle w:val="Textepuces"/>
        <w:pBdr>
          <w:top w:val="single" w:sz="4" w:space="1" w:color="auto"/>
          <w:left w:val="single" w:sz="4" w:space="4" w:color="auto"/>
          <w:bottom w:val="single" w:sz="4" w:space="1" w:color="auto"/>
          <w:right w:val="single" w:sz="4" w:space="4" w:color="auto"/>
        </w:pBdr>
        <w:tabs>
          <w:tab w:val="left" w:pos="567"/>
        </w:tabs>
        <w:ind w:left="454" w:firstLine="0"/>
      </w:pPr>
      <w:r w:rsidRPr="004C3DB1">
        <w:t xml:space="preserve">Service de </w:t>
      </w:r>
      <w:r w:rsidRPr="004C3DB1">
        <w:rPr>
          <w:b/>
          <w:bCs/>
          <w:smallCaps/>
        </w:rPr>
        <w:t>communion aux absents</w:t>
      </w:r>
      <w:r w:rsidRPr="004C3DB1">
        <w:t xml:space="preserve"> – </w:t>
      </w:r>
      <w:r w:rsidR="00467E3C">
        <w:t>« </w:t>
      </w:r>
      <w:r w:rsidR="00467E3C" w:rsidRPr="00467E3C">
        <w:rPr>
          <w:i/>
        </w:rPr>
        <w:t>Porter la communion à un malade est un acte de foi et une démarche fraternelle de la communauté eucharistique envers ses membres absents </w:t>
      </w:r>
      <w:r w:rsidR="00467E3C">
        <w:t xml:space="preserve">» (Rituel des sacrements pour les malades). Pendant ce temps de </w:t>
      </w:r>
      <w:r w:rsidR="00333B06">
        <w:t>Carême</w:t>
      </w:r>
      <w:r w:rsidR="00467E3C">
        <w:t>, veillons à offrir cette possibilité aux malades et aux personnes âgées de la paroisse. De cette manière, ils sont unis à notre assemblée et participent à notre prière.</w:t>
      </w:r>
    </w:p>
    <w:p w14:paraId="210A0AD8" w14:textId="77777777" w:rsidR="00FD5943" w:rsidRPr="005528FE" w:rsidRDefault="00FD5943" w:rsidP="00333B06">
      <w:pPr>
        <w:pStyle w:val="Textepuces"/>
        <w:numPr>
          <w:ilvl w:val="0"/>
          <w:numId w:val="10"/>
        </w:numPr>
        <w:spacing w:before="120" w:after="120"/>
        <w:ind w:left="567" w:hanging="283"/>
      </w:pPr>
      <w:r w:rsidRPr="005528FE">
        <w:rPr>
          <w:b/>
          <w:bCs/>
          <w:smallCaps/>
        </w:rPr>
        <w:t>Prière après la communion</w:t>
      </w:r>
      <w:r w:rsidRPr="005528FE">
        <w:t>.</w:t>
      </w:r>
    </w:p>
    <w:p w14:paraId="2E945263" w14:textId="23F8BA9C" w:rsidR="00D844AA" w:rsidRPr="00C330F8" w:rsidRDefault="00243336" w:rsidP="00333B06">
      <w:pPr>
        <w:snapToGrid w:val="0"/>
        <w:spacing w:after="120"/>
        <w:ind w:left="1985" w:hanging="284"/>
        <w:jc w:val="both"/>
        <w:rPr>
          <w:iCs/>
          <w:strike/>
        </w:rPr>
      </w:pPr>
      <w:r>
        <w:rPr>
          <w:i/>
          <w:iCs/>
        </w:rPr>
        <w:t>Celle de la m</w:t>
      </w:r>
      <w:r w:rsidR="00D844AA" w:rsidRPr="005528FE">
        <w:rPr>
          <w:i/>
          <w:iCs/>
        </w:rPr>
        <w:t>esse du jour</w:t>
      </w:r>
      <w:r w:rsidR="00D844AA" w:rsidRPr="005528FE">
        <w:rPr>
          <w:iCs/>
        </w:rPr>
        <w:t xml:space="preserve"> (</w:t>
      </w:r>
      <w:r w:rsidR="00D844AA" w:rsidRPr="005528FE">
        <w:rPr>
          <w:iCs/>
          <w:sz w:val="18"/>
        </w:rPr>
        <w:t>Missel, p</w:t>
      </w:r>
      <w:r w:rsidR="00D844AA" w:rsidRPr="00BE40FA">
        <w:rPr>
          <w:iCs/>
          <w:sz w:val="18"/>
        </w:rPr>
        <w:t>.</w:t>
      </w:r>
      <w:r w:rsidR="00FB7BE6" w:rsidRPr="00BE40FA">
        <w:rPr>
          <w:iCs/>
          <w:sz w:val="18"/>
        </w:rPr>
        <w:t xml:space="preserve"> </w:t>
      </w:r>
      <w:r w:rsidR="005040E2">
        <w:rPr>
          <w:iCs/>
          <w:sz w:val="18"/>
        </w:rPr>
        <w:t>114</w:t>
      </w:r>
      <w:r w:rsidR="00D844AA" w:rsidRPr="00BE40FA">
        <w:rPr>
          <w:iCs/>
        </w:rPr>
        <w:t>)</w:t>
      </w:r>
    </w:p>
    <w:p w14:paraId="6C8CC136" w14:textId="77777777" w:rsidR="005040E2" w:rsidRPr="005040E2" w:rsidRDefault="005040E2" w:rsidP="005040E2">
      <w:pPr>
        <w:pStyle w:val="Oraison"/>
        <w:ind w:right="33"/>
        <w:rPr>
          <w:b/>
        </w:rPr>
      </w:pPr>
      <w:r w:rsidRPr="005040E2">
        <w:rPr>
          <w:b/>
        </w:rPr>
        <w:t>Nous avons reçu de toi, Seigneur,</w:t>
      </w:r>
    </w:p>
    <w:p w14:paraId="6EDD2335" w14:textId="4A546297" w:rsidR="005040E2" w:rsidRPr="005040E2" w:rsidRDefault="005040E2" w:rsidP="005040E2">
      <w:pPr>
        <w:pStyle w:val="Oraison"/>
        <w:ind w:right="33"/>
        <w:rPr>
          <w:b/>
        </w:rPr>
      </w:pPr>
      <w:proofErr w:type="gramStart"/>
      <w:r w:rsidRPr="005040E2">
        <w:rPr>
          <w:b/>
        </w:rPr>
        <w:t>un</w:t>
      </w:r>
      <w:proofErr w:type="gramEnd"/>
      <w:r w:rsidRPr="005040E2">
        <w:rPr>
          <w:b/>
        </w:rPr>
        <w:t xml:space="preserve"> av</w:t>
      </w:r>
      <w:r>
        <w:rPr>
          <w:b/>
        </w:rPr>
        <w:t xml:space="preserve">ant-goût des mystères du ciel, </w:t>
      </w:r>
    </w:p>
    <w:p w14:paraId="349CAC5A" w14:textId="77777777" w:rsidR="005040E2" w:rsidRPr="005040E2" w:rsidRDefault="005040E2" w:rsidP="005040E2">
      <w:pPr>
        <w:pStyle w:val="Oraison"/>
        <w:ind w:right="33"/>
        <w:rPr>
          <w:b/>
        </w:rPr>
      </w:pPr>
      <w:proofErr w:type="gramStart"/>
      <w:r w:rsidRPr="005040E2">
        <w:rPr>
          <w:b/>
        </w:rPr>
        <w:t>et</w:t>
      </w:r>
      <w:proofErr w:type="gramEnd"/>
      <w:r w:rsidRPr="005040E2">
        <w:rPr>
          <w:b/>
        </w:rPr>
        <w:t>, dès cette terre, nous sommes rassasiés</w:t>
      </w:r>
    </w:p>
    <w:p w14:paraId="798CDB86" w14:textId="6BBEA5C2" w:rsidR="005040E2" w:rsidRPr="005040E2" w:rsidRDefault="005040E2" w:rsidP="005040E2">
      <w:pPr>
        <w:pStyle w:val="Oraison"/>
        <w:ind w:right="33"/>
        <w:rPr>
          <w:b/>
        </w:rPr>
      </w:pPr>
      <w:proofErr w:type="gramStart"/>
      <w:r>
        <w:rPr>
          <w:b/>
        </w:rPr>
        <w:t>par</w:t>
      </w:r>
      <w:proofErr w:type="gramEnd"/>
      <w:r>
        <w:rPr>
          <w:b/>
        </w:rPr>
        <w:t xml:space="preserve"> le pain venu d’en haut ; </w:t>
      </w:r>
    </w:p>
    <w:p w14:paraId="2BCE93ED" w14:textId="77777777" w:rsidR="005040E2" w:rsidRPr="005040E2" w:rsidRDefault="005040E2" w:rsidP="005040E2">
      <w:pPr>
        <w:pStyle w:val="Oraison"/>
        <w:ind w:right="33"/>
        <w:rPr>
          <w:b/>
        </w:rPr>
      </w:pPr>
      <w:proofErr w:type="gramStart"/>
      <w:r w:rsidRPr="005040E2">
        <w:rPr>
          <w:b/>
        </w:rPr>
        <w:t>nous</w:t>
      </w:r>
      <w:proofErr w:type="gramEnd"/>
      <w:r w:rsidRPr="005040E2">
        <w:rPr>
          <w:b/>
        </w:rPr>
        <w:t xml:space="preserve"> t’en supplions :</w:t>
      </w:r>
    </w:p>
    <w:p w14:paraId="2F0DA279" w14:textId="7F429722" w:rsidR="005040E2" w:rsidRPr="005040E2" w:rsidRDefault="005040E2" w:rsidP="005040E2">
      <w:pPr>
        <w:pStyle w:val="Oraison"/>
        <w:ind w:right="33"/>
        <w:rPr>
          <w:b/>
        </w:rPr>
      </w:pPr>
      <w:proofErr w:type="gramStart"/>
      <w:r>
        <w:rPr>
          <w:b/>
        </w:rPr>
        <w:t>donne</w:t>
      </w:r>
      <w:proofErr w:type="gramEnd"/>
      <w:r>
        <w:rPr>
          <w:b/>
        </w:rPr>
        <w:t xml:space="preserve">-nous de mettre en œuvre </w:t>
      </w:r>
    </w:p>
    <w:p w14:paraId="391EB85A" w14:textId="77777777" w:rsidR="005040E2" w:rsidRPr="005040E2" w:rsidRDefault="005040E2" w:rsidP="005040E2">
      <w:pPr>
        <w:pStyle w:val="Oraison"/>
        <w:ind w:right="33"/>
        <w:rPr>
          <w:b/>
        </w:rPr>
      </w:pPr>
      <w:proofErr w:type="gramStart"/>
      <w:r w:rsidRPr="005040E2">
        <w:rPr>
          <w:b/>
        </w:rPr>
        <w:t>ce</w:t>
      </w:r>
      <w:proofErr w:type="gramEnd"/>
      <w:r w:rsidRPr="005040E2">
        <w:rPr>
          <w:b/>
        </w:rPr>
        <w:t xml:space="preserve"> que le sacrement réalise en nous.</w:t>
      </w:r>
    </w:p>
    <w:p w14:paraId="23C79338" w14:textId="1456936A" w:rsidR="00CA4757" w:rsidRPr="00946341" w:rsidRDefault="005040E2" w:rsidP="00333B06">
      <w:pPr>
        <w:pStyle w:val="Oraison"/>
        <w:spacing w:after="120"/>
        <w:ind w:left="1701" w:right="33" w:firstLine="0"/>
        <w:rPr>
          <w:b/>
        </w:rPr>
      </w:pPr>
      <w:r>
        <w:rPr>
          <w:b/>
        </w:rPr>
        <w:lastRenderedPageBreak/>
        <w:t>Par le Christ, notre Seigneur</w:t>
      </w:r>
      <w:r w:rsidR="00CA4757" w:rsidRPr="00946341">
        <w:rPr>
          <w:b/>
        </w:rPr>
        <w:t>.</w:t>
      </w:r>
    </w:p>
    <w:p w14:paraId="0EAF9D43" w14:textId="5B352FC9" w:rsidR="00060377" w:rsidRDefault="00243336" w:rsidP="00333B06">
      <w:pPr>
        <w:pStyle w:val="Oraison"/>
        <w:spacing w:after="120"/>
        <w:ind w:left="1701" w:right="33" w:firstLine="0"/>
      </w:pPr>
      <w:proofErr w:type="gramStart"/>
      <w:r>
        <w:rPr>
          <w:i/>
        </w:rPr>
        <w:t>ou</w:t>
      </w:r>
      <w:proofErr w:type="gramEnd"/>
      <w:r>
        <w:rPr>
          <w:i/>
        </w:rPr>
        <w:t xml:space="preserve"> celle de la messe du premier scrutin </w:t>
      </w:r>
      <w:r w:rsidR="00525BF4">
        <w:t>(Missel p. 958</w:t>
      </w:r>
      <w:r w:rsidR="00060377">
        <w:t>)</w:t>
      </w:r>
    </w:p>
    <w:p w14:paraId="593F4D20" w14:textId="5A6402E6" w:rsidR="00525BF4" w:rsidRPr="00525BF4" w:rsidRDefault="00525BF4" w:rsidP="00525BF4">
      <w:pPr>
        <w:pStyle w:val="Oraison"/>
        <w:ind w:right="33"/>
        <w:rPr>
          <w:b/>
        </w:rPr>
      </w:pPr>
      <w:r>
        <w:rPr>
          <w:b/>
        </w:rPr>
        <w:t xml:space="preserve">Nous t’en prions, Seigneur, </w:t>
      </w:r>
    </w:p>
    <w:p w14:paraId="6C7EB10B" w14:textId="77777777" w:rsidR="00525BF4" w:rsidRPr="00525BF4" w:rsidRDefault="00525BF4" w:rsidP="00525BF4">
      <w:pPr>
        <w:pStyle w:val="Oraison"/>
        <w:ind w:right="33"/>
        <w:rPr>
          <w:b/>
        </w:rPr>
      </w:pPr>
      <w:proofErr w:type="gramStart"/>
      <w:r w:rsidRPr="00525BF4">
        <w:rPr>
          <w:b/>
        </w:rPr>
        <w:t>par</w:t>
      </w:r>
      <w:proofErr w:type="gramEnd"/>
      <w:r w:rsidRPr="00525BF4">
        <w:rPr>
          <w:b/>
        </w:rPr>
        <w:t xml:space="preserve"> la grâce de la rédemption,</w:t>
      </w:r>
    </w:p>
    <w:p w14:paraId="535AECD4" w14:textId="77777777" w:rsidR="00525BF4" w:rsidRPr="00525BF4" w:rsidRDefault="00525BF4" w:rsidP="00525BF4">
      <w:pPr>
        <w:pStyle w:val="Oraison"/>
        <w:ind w:right="33"/>
        <w:rPr>
          <w:b/>
        </w:rPr>
      </w:pPr>
      <w:proofErr w:type="gramStart"/>
      <w:r w:rsidRPr="00525BF4">
        <w:rPr>
          <w:b/>
        </w:rPr>
        <w:t>montre</w:t>
      </w:r>
      <w:proofErr w:type="gramEnd"/>
      <w:r w:rsidRPr="00525BF4">
        <w:rPr>
          <w:b/>
        </w:rPr>
        <w:t>-toi proche de ceux que tu vas initier</w:t>
      </w:r>
    </w:p>
    <w:p w14:paraId="623C6857" w14:textId="57EF6747" w:rsidR="00525BF4" w:rsidRPr="00525BF4" w:rsidRDefault="00525BF4" w:rsidP="00525BF4">
      <w:pPr>
        <w:pStyle w:val="Oraison"/>
        <w:ind w:right="33"/>
        <w:rPr>
          <w:b/>
        </w:rPr>
      </w:pPr>
      <w:proofErr w:type="gramStart"/>
      <w:r w:rsidRPr="00525BF4">
        <w:rPr>
          <w:b/>
        </w:rPr>
        <w:t>aux</w:t>
      </w:r>
      <w:proofErr w:type="gramEnd"/>
      <w:r w:rsidRPr="00525BF4">
        <w:rPr>
          <w:b/>
        </w:rPr>
        <w:t xml:space="preserve"> sa</w:t>
      </w:r>
      <w:r>
        <w:rPr>
          <w:b/>
        </w:rPr>
        <w:t xml:space="preserve">crements de la vie éternelle ; </w:t>
      </w:r>
    </w:p>
    <w:p w14:paraId="427BBDF4" w14:textId="6E594EB3" w:rsidR="00525BF4" w:rsidRPr="00525BF4" w:rsidRDefault="00525BF4" w:rsidP="00525BF4">
      <w:pPr>
        <w:pStyle w:val="Oraison"/>
        <w:ind w:right="33"/>
        <w:rPr>
          <w:b/>
        </w:rPr>
      </w:pPr>
      <w:proofErr w:type="gramStart"/>
      <w:r>
        <w:rPr>
          <w:b/>
        </w:rPr>
        <w:t>dès</w:t>
      </w:r>
      <w:proofErr w:type="gramEnd"/>
      <w:r>
        <w:rPr>
          <w:b/>
        </w:rPr>
        <w:t xml:space="preserve"> maintenant, protège-les </w:t>
      </w:r>
    </w:p>
    <w:p w14:paraId="20330625" w14:textId="7CE0F6E2" w:rsidR="00525BF4" w:rsidRPr="00525BF4" w:rsidRDefault="00525BF4" w:rsidP="00525BF4">
      <w:pPr>
        <w:pStyle w:val="Oraison"/>
        <w:ind w:right="33"/>
        <w:rPr>
          <w:b/>
        </w:rPr>
      </w:pPr>
      <w:proofErr w:type="gramStart"/>
      <w:r w:rsidRPr="00525BF4">
        <w:rPr>
          <w:b/>
        </w:rPr>
        <w:t>et</w:t>
      </w:r>
      <w:proofErr w:type="gramEnd"/>
      <w:r w:rsidRPr="00525BF4">
        <w:rPr>
          <w:b/>
        </w:rPr>
        <w:t xml:space="preserve"> prépare leur cœur.</w:t>
      </w:r>
    </w:p>
    <w:p w14:paraId="4A54E5DE" w14:textId="77777777" w:rsidR="00525BF4" w:rsidRPr="00525BF4" w:rsidRDefault="00525BF4" w:rsidP="00525BF4">
      <w:pPr>
        <w:pStyle w:val="Oraison"/>
        <w:ind w:right="33"/>
        <w:rPr>
          <w:b/>
        </w:rPr>
      </w:pPr>
      <w:r w:rsidRPr="00525BF4">
        <w:rPr>
          <w:b/>
        </w:rPr>
        <w:t>Par le Christ, notre Seigneur.</w:t>
      </w:r>
    </w:p>
    <w:p w14:paraId="5267DF9B" w14:textId="47C421E3" w:rsidR="00EC7566" w:rsidRPr="00804164" w:rsidRDefault="00EC7566" w:rsidP="00525BF4">
      <w:pPr>
        <w:pStyle w:val="Titre2"/>
        <w:spacing w:before="400"/>
        <w:rPr>
          <w:b/>
          <w:smallCaps/>
          <w:color w:val="7030A0"/>
        </w:rPr>
      </w:pPr>
      <w:r w:rsidRPr="00804164">
        <w:rPr>
          <w:b/>
          <w:smallCaps/>
          <w:color w:val="7030A0"/>
        </w:rPr>
        <w:t>Liturgie de l’Envoi</w:t>
      </w:r>
    </w:p>
    <w:p w14:paraId="75FA2023" w14:textId="77777777" w:rsidR="003B5DF4" w:rsidRPr="00956214" w:rsidRDefault="003B5DF4" w:rsidP="003B5DF4">
      <w:pPr>
        <w:jc w:val="both"/>
      </w:pPr>
    </w:p>
    <w:p w14:paraId="17AFCEF6" w14:textId="77777777" w:rsidR="00EC7566" w:rsidRPr="00804164" w:rsidRDefault="008B44C4" w:rsidP="0059708C">
      <w:pPr>
        <w:pStyle w:val="Titre3"/>
        <w:pBdr>
          <w:bottom w:val="single" w:sz="4" w:space="1" w:color="auto"/>
        </w:pBdr>
        <w:rPr>
          <w:color w:val="7030A0"/>
        </w:rPr>
      </w:pPr>
      <w:r w:rsidRPr="00804164">
        <w:rPr>
          <w:color w:val="7030A0"/>
        </w:rPr>
        <w:t>Annonces</w:t>
      </w:r>
    </w:p>
    <w:p w14:paraId="4EA36ABD" w14:textId="3A1A6A68" w:rsidR="00B3530E" w:rsidRPr="00F25961" w:rsidRDefault="00653A1A" w:rsidP="00F25961">
      <w:pPr>
        <w:pStyle w:val="Corpsdetexte"/>
        <w:spacing w:before="120" w:after="120"/>
        <w:ind w:left="284"/>
      </w:pPr>
      <w:r w:rsidRPr="00F25961">
        <w:t xml:space="preserve">De nombreuses propositions sont, en général, faites durant le </w:t>
      </w:r>
      <w:r w:rsidR="00333B06">
        <w:t>Carême</w:t>
      </w:r>
      <w:r w:rsidRPr="00F25961">
        <w:t xml:space="preserve">, en paroisse, en doyenné, en diocèse, les annonces sont là pour les faire connaître. </w:t>
      </w:r>
    </w:p>
    <w:p w14:paraId="173F4871" w14:textId="77777777" w:rsidR="008B44C4" w:rsidRPr="00210BFF" w:rsidRDefault="002A1EE4" w:rsidP="0059708C">
      <w:pPr>
        <w:pStyle w:val="Titre3"/>
        <w:pBdr>
          <w:bottom w:val="single" w:sz="4" w:space="1" w:color="auto"/>
        </w:pBdr>
        <w:rPr>
          <w:color w:val="7030A0"/>
        </w:rPr>
      </w:pPr>
      <w:r>
        <w:rPr>
          <w:color w:val="7030A0"/>
        </w:rPr>
        <w:t>Bénédiction</w:t>
      </w:r>
      <w:r w:rsidR="008A3FEA">
        <w:rPr>
          <w:color w:val="7030A0"/>
        </w:rPr>
        <w:t xml:space="preserve"> et envoi</w:t>
      </w:r>
    </w:p>
    <w:p w14:paraId="48B62EBF" w14:textId="0D3A4D2B" w:rsidR="00F25961" w:rsidRPr="002F19CB" w:rsidRDefault="00F25961" w:rsidP="00F25961">
      <w:pPr>
        <w:spacing w:before="120" w:after="120" w:line="220" w:lineRule="atLeast"/>
        <w:ind w:left="284"/>
        <w:jc w:val="both"/>
        <w:rPr>
          <w:bCs/>
        </w:rPr>
      </w:pPr>
      <w:r w:rsidRPr="002F19CB">
        <w:rPr>
          <w:bCs/>
        </w:rPr>
        <w:t>Au début de cette eucharistie, nous avons demandé au Seigneur la grâce de</w:t>
      </w:r>
      <w:r>
        <w:rPr>
          <w:bCs/>
        </w:rPr>
        <w:t xml:space="preserve"> </w:t>
      </w:r>
      <w:r>
        <w:t xml:space="preserve">l’obéissance. Le célébrant pourrait proposer un petit temps de silence pour </w:t>
      </w:r>
      <w:r w:rsidRPr="002F19CB">
        <w:rPr>
          <w:bCs/>
        </w:rPr>
        <w:t xml:space="preserve">rendre </w:t>
      </w:r>
      <w:r w:rsidRPr="00260806">
        <w:rPr>
          <w:bCs/>
        </w:rPr>
        <w:t>grâce</w:t>
      </w:r>
      <w:r>
        <w:rPr>
          <w:bCs/>
        </w:rPr>
        <w:t xml:space="preserve"> à Dieu et inviter les membres de l’assemblée à la cultiver pendant la semaine…</w:t>
      </w:r>
    </w:p>
    <w:p w14:paraId="73A94067" w14:textId="1A831C48" w:rsidR="00956214" w:rsidRPr="00E813C7" w:rsidRDefault="00956214" w:rsidP="00F25961">
      <w:pPr>
        <w:spacing w:before="120" w:after="120" w:line="220" w:lineRule="atLeast"/>
        <w:ind w:left="284" w:right="567"/>
        <w:rPr>
          <w:bCs/>
        </w:rPr>
      </w:pPr>
      <w:r w:rsidRPr="00E813C7">
        <w:rPr>
          <w:bCs/>
        </w:rPr>
        <w:t>La bénédiction finale peut être précédée d’une prière</w:t>
      </w:r>
      <w:r w:rsidR="00E813C7">
        <w:rPr>
          <w:bCs/>
        </w:rPr>
        <w:t xml:space="preserve"> sur le peuple</w:t>
      </w:r>
      <w:r w:rsidR="005040E2">
        <w:rPr>
          <w:bCs/>
        </w:rPr>
        <w:t xml:space="preserve"> (Missel page 114)</w:t>
      </w:r>
      <w:r w:rsidRPr="00E813C7">
        <w:rPr>
          <w:bCs/>
        </w:rPr>
        <w:t> :</w:t>
      </w:r>
    </w:p>
    <w:p w14:paraId="1C55734A" w14:textId="1805C9B4" w:rsidR="005040E2" w:rsidRPr="005040E2" w:rsidRDefault="005040E2" w:rsidP="00F25961">
      <w:pPr>
        <w:spacing w:before="120" w:line="220" w:lineRule="atLeast"/>
        <w:ind w:left="1701" w:right="567"/>
        <w:rPr>
          <w:b/>
          <w:bCs/>
        </w:rPr>
      </w:pPr>
      <w:r w:rsidRPr="005040E2">
        <w:rPr>
          <w:b/>
          <w:bCs/>
        </w:rPr>
        <w:t>Dirige, Seigneur, le cœur</w:t>
      </w:r>
      <w:r>
        <w:rPr>
          <w:b/>
          <w:bCs/>
        </w:rPr>
        <w:t xml:space="preserve"> de tes fidèles </w:t>
      </w:r>
    </w:p>
    <w:p w14:paraId="1534A60B" w14:textId="77777777" w:rsidR="005040E2" w:rsidRPr="005040E2" w:rsidRDefault="005040E2" w:rsidP="005040E2">
      <w:pPr>
        <w:spacing w:line="220" w:lineRule="atLeast"/>
        <w:ind w:left="1701" w:right="565"/>
        <w:rPr>
          <w:b/>
          <w:bCs/>
        </w:rPr>
      </w:pPr>
      <w:proofErr w:type="gramStart"/>
      <w:r w:rsidRPr="005040E2">
        <w:rPr>
          <w:b/>
          <w:bCs/>
        </w:rPr>
        <w:t>et</w:t>
      </w:r>
      <w:proofErr w:type="gramEnd"/>
      <w:r w:rsidRPr="005040E2">
        <w:rPr>
          <w:b/>
          <w:bCs/>
        </w:rPr>
        <w:t>, dans ta bienveillance, donne à ceux qui te servent</w:t>
      </w:r>
    </w:p>
    <w:p w14:paraId="1FD2A467" w14:textId="08564A49" w:rsidR="005040E2" w:rsidRPr="005040E2" w:rsidRDefault="005040E2" w:rsidP="005040E2">
      <w:pPr>
        <w:spacing w:line="220" w:lineRule="atLeast"/>
        <w:ind w:left="1701" w:right="565"/>
        <w:rPr>
          <w:b/>
          <w:bCs/>
        </w:rPr>
      </w:pPr>
      <w:proofErr w:type="gramStart"/>
      <w:r>
        <w:rPr>
          <w:b/>
          <w:bCs/>
        </w:rPr>
        <w:t>l</w:t>
      </w:r>
      <w:r w:rsidRPr="005040E2">
        <w:rPr>
          <w:b/>
          <w:bCs/>
        </w:rPr>
        <w:t>a</w:t>
      </w:r>
      <w:proofErr w:type="gramEnd"/>
      <w:r w:rsidRPr="005040E2">
        <w:rPr>
          <w:b/>
          <w:bCs/>
        </w:rPr>
        <w:t xml:space="preserve"> grâce d’accomplir la </w:t>
      </w:r>
      <w:r>
        <w:rPr>
          <w:b/>
          <w:bCs/>
        </w:rPr>
        <w:t xml:space="preserve">plénitude de tes commandements </w:t>
      </w:r>
    </w:p>
    <w:p w14:paraId="6EF9C3EE" w14:textId="77777777" w:rsidR="005040E2" w:rsidRPr="005040E2" w:rsidRDefault="005040E2" w:rsidP="005040E2">
      <w:pPr>
        <w:spacing w:line="220" w:lineRule="atLeast"/>
        <w:ind w:left="1701" w:right="565"/>
        <w:rPr>
          <w:b/>
          <w:bCs/>
        </w:rPr>
      </w:pPr>
      <w:proofErr w:type="gramStart"/>
      <w:r w:rsidRPr="005040E2">
        <w:rPr>
          <w:b/>
          <w:bCs/>
        </w:rPr>
        <w:t>en</w:t>
      </w:r>
      <w:proofErr w:type="gramEnd"/>
      <w:r w:rsidRPr="005040E2">
        <w:rPr>
          <w:b/>
          <w:bCs/>
        </w:rPr>
        <w:t xml:space="preserve"> demeurant dans l’amour pour toi et pour le prochain.</w:t>
      </w:r>
    </w:p>
    <w:p w14:paraId="299D06A1" w14:textId="7EDE6A5B" w:rsidR="00956214" w:rsidRPr="00B32872" w:rsidRDefault="005040E2" w:rsidP="005040E2">
      <w:pPr>
        <w:spacing w:line="220" w:lineRule="atLeast"/>
        <w:ind w:left="1701" w:right="565"/>
        <w:rPr>
          <w:b/>
          <w:bCs/>
        </w:rPr>
      </w:pPr>
      <w:r w:rsidRPr="005040E2">
        <w:rPr>
          <w:b/>
          <w:bCs/>
        </w:rPr>
        <w:t>Par le Christ, notre Seigneur.</w:t>
      </w:r>
    </w:p>
    <w:p w14:paraId="6F206114" w14:textId="77777777" w:rsidR="005040E2" w:rsidRDefault="005040E2" w:rsidP="005040E2">
      <w:pPr>
        <w:ind w:left="1701"/>
        <w:rPr>
          <w:b/>
        </w:rPr>
      </w:pPr>
    </w:p>
    <w:p w14:paraId="6308BB94" w14:textId="77777777" w:rsidR="00F25961" w:rsidRPr="00B141F8" w:rsidRDefault="00F25961" w:rsidP="00F25961">
      <w:pPr>
        <w:spacing w:after="120"/>
        <w:ind w:left="1701"/>
        <w:rPr>
          <w:rFonts w:ascii="Times New Roman Gras" w:hAnsi="Times New Roman Gras"/>
          <w:b/>
        </w:rPr>
      </w:pPr>
      <w:r w:rsidRPr="005818F6">
        <w:rPr>
          <w:b/>
        </w:rPr>
        <w:t>Allez en paix glorifier le Seigneur par votre vie.</w:t>
      </w:r>
      <w:r w:rsidRPr="004545FC">
        <w:rPr>
          <w:b/>
          <w:strike/>
        </w:rPr>
        <w:br/>
      </w:r>
      <w:r w:rsidRPr="00B141F8">
        <w:rPr>
          <w:rFonts w:ascii="Times New Roman Gras" w:hAnsi="Times New Roman Gras"/>
          <w:b/>
        </w:rPr>
        <w:t>Nous rendons grâce à Dieu.</w:t>
      </w:r>
    </w:p>
    <w:p w14:paraId="08FAFA5F" w14:textId="54D569E0" w:rsidR="00F25961" w:rsidRDefault="00F25961" w:rsidP="00F25961">
      <w:pPr>
        <w:spacing w:after="120" w:line="220" w:lineRule="atLeast"/>
        <w:ind w:left="284" w:right="565"/>
        <w:rPr>
          <w:bCs/>
        </w:rPr>
      </w:pPr>
      <w:r w:rsidRPr="00171EB8">
        <w:rPr>
          <w:bCs/>
        </w:rPr>
        <w:t>Un chant peut accompagner la procession de sortie</w:t>
      </w:r>
      <w:r>
        <w:rPr>
          <w:bCs/>
        </w:rPr>
        <w:t xml:space="preserve">, par exemple : </w:t>
      </w:r>
    </w:p>
    <w:p w14:paraId="16027C71" w14:textId="77777777" w:rsidR="00F25961" w:rsidRPr="00255FD7" w:rsidRDefault="00F25961" w:rsidP="00F25961">
      <w:pPr>
        <w:pStyle w:val="Lignechant"/>
        <w:ind w:left="993"/>
        <w:rPr>
          <w:b w:val="0"/>
          <w:color w:val="auto"/>
        </w:rPr>
      </w:pPr>
      <w:r w:rsidRPr="00255FD7">
        <w:rPr>
          <w:color w:val="7030A0"/>
        </w:rPr>
        <w:t>G 14-57-1</w:t>
      </w:r>
      <w:r w:rsidRPr="00255FD7">
        <w:rPr>
          <w:color w:val="7030A0"/>
        </w:rPr>
        <w:tab/>
      </w:r>
      <w:r w:rsidRPr="00255FD7">
        <w:rPr>
          <w:color w:val="auto"/>
        </w:rPr>
        <w:t xml:space="preserve">Vivons en enfants de lumière </w:t>
      </w:r>
      <w:r w:rsidRPr="00255FD7">
        <w:rPr>
          <w:color w:val="auto"/>
        </w:rPr>
        <w:tab/>
      </w:r>
      <w:r w:rsidRPr="00255FD7">
        <w:rPr>
          <w:b w:val="0"/>
          <w:color w:val="auto"/>
        </w:rPr>
        <w:t>CNA 430 / Signes Musiques n°25 et</w:t>
      </w:r>
      <w:r>
        <w:rPr>
          <w:b w:val="0"/>
          <w:color w:val="auto"/>
        </w:rPr>
        <w:t xml:space="preserve"> </w:t>
      </w:r>
      <w:r w:rsidRPr="00255FD7">
        <w:rPr>
          <w:b w:val="0"/>
          <w:color w:val="auto"/>
        </w:rPr>
        <w:t>72</w:t>
      </w:r>
    </w:p>
    <w:p w14:paraId="736BB6AA" w14:textId="464D3796" w:rsidR="00F25961" w:rsidRDefault="00F25961" w:rsidP="00F25961">
      <w:pPr>
        <w:tabs>
          <w:tab w:val="left" w:pos="2835"/>
          <w:tab w:val="left" w:pos="6804"/>
        </w:tabs>
        <w:spacing w:before="120" w:after="120" w:line="220" w:lineRule="atLeast"/>
        <w:ind w:left="992"/>
        <w:rPr>
          <w:rFonts w:eastAsia="Calibri"/>
        </w:rPr>
      </w:pPr>
      <w:r w:rsidRPr="00F0500F">
        <w:rPr>
          <w:b/>
          <w:bCs/>
          <w:color w:val="7030A0"/>
        </w:rPr>
        <w:t xml:space="preserve">G 321 </w:t>
      </w:r>
      <w:r w:rsidRPr="00B249AD">
        <w:rPr>
          <w:b/>
          <w:bCs/>
          <w:color w:val="00B050"/>
        </w:rPr>
        <w:tab/>
      </w:r>
      <w:r>
        <w:rPr>
          <w:b/>
          <w:bCs/>
        </w:rPr>
        <w:t>Sur les routes de l’Alliance</w:t>
      </w:r>
      <w:r w:rsidRPr="00B249AD">
        <w:rPr>
          <w:b/>
          <w:bCs/>
        </w:rPr>
        <w:t xml:space="preserve"> </w:t>
      </w:r>
      <w:r w:rsidRPr="00B249AD">
        <w:rPr>
          <w:b/>
          <w:bCs/>
        </w:rPr>
        <w:tab/>
      </w:r>
      <w:r>
        <w:rPr>
          <w:rFonts w:eastAsia="Calibri"/>
        </w:rPr>
        <w:t>Signes Musiques n° 126 et 1</w:t>
      </w:r>
    </w:p>
    <w:p w14:paraId="1B5A4CA3" w14:textId="6D7A5289" w:rsidR="00F25961" w:rsidRDefault="00F25961" w:rsidP="00F25961">
      <w:pPr>
        <w:tabs>
          <w:tab w:val="left" w:pos="2835"/>
          <w:tab w:val="left" w:pos="6804"/>
        </w:tabs>
        <w:spacing w:before="120" w:after="120" w:line="220" w:lineRule="atLeast"/>
        <w:ind w:left="992"/>
        <w:rPr>
          <w:bCs/>
        </w:rPr>
      </w:pPr>
      <w:r>
        <w:rPr>
          <w:b/>
          <w:bCs/>
          <w:color w:val="7030A0"/>
        </w:rPr>
        <w:t>EDIT 12-86</w:t>
      </w:r>
      <w:r w:rsidR="00FE67C6">
        <w:rPr>
          <w:b/>
          <w:bCs/>
          <w:color w:val="7030A0"/>
        </w:rPr>
        <w:t xml:space="preserve"> / G 177</w:t>
      </w:r>
      <w:r>
        <w:rPr>
          <w:b/>
          <w:bCs/>
          <w:color w:val="7030A0"/>
        </w:rPr>
        <w:tab/>
      </w:r>
      <w:r>
        <w:rPr>
          <w:b/>
          <w:bCs/>
        </w:rPr>
        <w:t>Source d’eau vive</w:t>
      </w:r>
      <w:r>
        <w:rPr>
          <w:b/>
          <w:bCs/>
        </w:rPr>
        <w:tab/>
      </w:r>
      <w:r>
        <w:rPr>
          <w:bCs/>
        </w:rPr>
        <w:t>Signes Musiques n° 13</w:t>
      </w:r>
    </w:p>
    <w:sectPr w:rsidR="00F25961" w:rsidSect="00505158">
      <w:headerReference w:type="even" r:id="rId8"/>
      <w:headerReference w:type="default" r:id="rId9"/>
      <w:footerReference w:type="even" r:id="rId10"/>
      <w:footerReference w:type="default" r:id="rId11"/>
      <w:headerReference w:type="first" r:id="rId12"/>
      <w:footerReference w:type="first" r:id="rId13"/>
      <w:pgSz w:w="11906" w:h="16838" w:code="9"/>
      <w:pgMar w:top="851" w:right="99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71C5" w14:textId="77777777" w:rsidR="00452ABB" w:rsidRDefault="00452ABB">
      <w:r>
        <w:separator/>
      </w:r>
    </w:p>
  </w:endnote>
  <w:endnote w:type="continuationSeparator" w:id="0">
    <w:p w14:paraId="6F75849E" w14:textId="77777777" w:rsidR="00452ABB" w:rsidRDefault="0045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altName w:val="Arial"/>
    <w:panose1 w:val="020B0604020202020204"/>
    <w:charset w:val="00"/>
    <w:family w:val="roman"/>
    <w:pitch w:val="default"/>
  </w:font>
  <w:font w:name="Times New Roman Gras">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D1C6" w14:textId="77777777" w:rsidR="008C33A6" w:rsidRDefault="008C33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37E4" w14:textId="3D8ED5A2" w:rsidR="00EA0B26" w:rsidRDefault="00EA0B26" w:rsidP="00420317">
    <w:pPr>
      <w:tabs>
        <w:tab w:val="center" w:pos="3402"/>
        <w:tab w:val="center" w:pos="6804"/>
        <w:tab w:val="right" w:pos="9923"/>
        <w:tab w:val="right" w:pos="10204"/>
      </w:tabs>
      <w:spacing w:before="400"/>
    </w:pPr>
    <w:r>
      <w:rPr>
        <w:rFonts w:ascii="Kristen ITC" w:hAnsi="Kristen ITC"/>
        <w:sz w:val="16"/>
        <w:szCs w:val="16"/>
      </w:rPr>
      <w:t xml:space="preserve">C. </w:t>
    </w:r>
    <w:proofErr w:type="spellStart"/>
    <w:r>
      <w:rPr>
        <w:rFonts w:ascii="Kristen ITC" w:hAnsi="Kristen ITC"/>
        <w:sz w:val="16"/>
        <w:szCs w:val="16"/>
      </w:rPr>
      <w:t>Valentin-Petrus</w:t>
    </w:r>
    <w:proofErr w:type="spellEnd"/>
    <w:r>
      <w:rPr>
        <w:rFonts w:ascii="Kristen ITC" w:hAnsi="Kristen ITC"/>
        <w:sz w:val="16"/>
        <w:szCs w:val="16"/>
      </w:rPr>
      <w:t xml:space="preserve"> / V. Courtas</w:t>
    </w:r>
    <w:r>
      <w:rPr>
        <w:rFonts w:ascii="Kristen ITC" w:hAnsi="Kristen ITC"/>
      </w:rPr>
      <w:tab/>
    </w:r>
    <w:r>
      <w:rPr>
        <w:rFonts w:ascii="Kristen ITC" w:hAnsi="Kristen ITC"/>
        <w:sz w:val="16"/>
        <w:szCs w:val="16"/>
      </w:rPr>
      <w:t>3</w:t>
    </w:r>
    <w:r w:rsidRPr="00245948">
      <w:rPr>
        <w:rFonts w:ascii="Kristen ITC" w:hAnsi="Kristen ITC"/>
        <w:sz w:val="16"/>
        <w:szCs w:val="16"/>
        <w:vertAlign w:val="superscript"/>
      </w:rPr>
      <w:t>e</w:t>
    </w:r>
    <w:r w:rsidR="008C33A6">
      <w:rPr>
        <w:rFonts w:ascii="Kristen ITC" w:hAnsi="Kristen ITC"/>
        <w:sz w:val="16"/>
        <w:szCs w:val="16"/>
        <w:vertAlign w:val="superscript"/>
      </w:rPr>
      <w:t xml:space="preserve"> </w:t>
    </w:r>
    <w:r>
      <w:rPr>
        <w:rFonts w:ascii="Kristen ITC" w:hAnsi="Kristen ITC"/>
        <w:sz w:val="16"/>
        <w:szCs w:val="16"/>
      </w:rPr>
      <w:t xml:space="preserve"> </w:t>
    </w:r>
    <w:r w:rsidR="00333B06">
      <w:rPr>
        <w:rFonts w:ascii="Kristen ITC" w:hAnsi="Kristen ITC"/>
        <w:sz w:val="16"/>
        <w:szCs w:val="16"/>
      </w:rPr>
      <w:t>Carême</w:t>
    </w:r>
    <w:r>
      <w:rPr>
        <w:rFonts w:ascii="Kristen ITC" w:hAnsi="Kristen ITC"/>
        <w:sz w:val="16"/>
        <w:szCs w:val="16"/>
      </w:rPr>
      <w:t xml:space="preserv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AE0D8D">
      <w:rPr>
        <w:noProof/>
        <w:sz w:val="16"/>
        <w:szCs w:val="16"/>
      </w:rPr>
      <w:t>15/12/2022</w:t>
    </w:r>
    <w:r>
      <w:rPr>
        <w:sz w:val="16"/>
        <w:szCs w:val="16"/>
      </w:rPr>
      <w:fldChar w:fldCharType="end"/>
    </w:r>
    <w:r>
      <w:rPr>
        <w:rFonts w:ascii="Kristen ITC" w:hAnsi="Kristen ITC"/>
        <w:sz w:val="16"/>
        <w:szCs w:val="16"/>
      </w:rPr>
      <w:t xml:space="preserve"> 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E062C8">
      <w:rPr>
        <w:rStyle w:val="Numrodepage"/>
        <w:noProof/>
      </w:rPr>
      <w:t>13</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53B7" w14:textId="77777777" w:rsidR="008C33A6" w:rsidRDefault="008C33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AC303" w14:textId="77777777" w:rsidR="00452ABB" w:rsidRDefault="00452ABB">
      <w:r>
        <w:separator/>
      </w:r>
    </w:p>
  </w:footnote>
  <w:footnote w:type="continuationSeparator" w:id="0">
    <w:p w14:paraId="2FBA0EC1" w14:textId="77777777" w:rsidR="00452ABB" w:rsidRDefault="0045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064C6" w14:textId="77777777" w:rsidR="008C33A6" w:rsidRDefault="008C33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A25A" w14:textId="77777777" w:rsidR="008C33A6" w:rsidRDefault="008C33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8B62" w14:textId="77777777" w:rsidR="008C33A6" w:rsidRDefault="008C33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7601A6D"/>
    <w:multiLevelType w:val="hybridMultilevel"/>
    <w:tmpl w:val="131C6E38"/>
    <w:lvl w:ilvl="0" w:tplc="413E5A3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731745"/>
    <w:multiLevelType w:val="hybridMultilevel"/>
    <w:tmpl w:val="6624EE86"/>
    <w:lvl w:ilvl="0" w:tplc="232462BA">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29A853BD"/>
    <w:multiLevelType w:val="hybridMultilevel"/>
    <w:tmpl w:val="DC86C104"/>
    <w:lvl w:ilvl="0" w:tplc="413E5A3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D264856"/>
    <w:multiLevelType w:val="hybridMultilevel"/>
    <w:tmpl w:val="95820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6B2D0A"/>
    <w:multiLevelType w:val="hybridMultilevel"/>
    <w:tmpl w:val="0D108A12"/>
    <w:lvl w:ilvl="0" w:tplc="58A06678">
      <w:start w:val="1"/>
      <w:numFmt w:val="bullet"/>
      <w:lvlText w:val=""/>
      <w:lvlJc w:val="left"/>
      <w:pPr>
        <w:ind w:left="360" w:hanging="360"/>
      </w:pPr>
      <w:rPr>
        <w:rFonts w:ascii="Symbol" w:hAnsi="Symbol" w:hint="default"/>
        <w:strike w:val="0"/>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F13A40"/>
    <w:multiLevelType w:val="hybridMultilevel"/>
    <w:tmpl w:val="E24ADDC4"/>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4527ECB"/>
    <w:multiLevelType w:val="hybridMultilevel"/>
    <w:tmpl w:val="82465C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AB7A3F"/>
    <w:multiLevelType w:val="multilevel"/>
    <w:tmpl w:val="215AEE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41E106A9"/>
    <w:multiLevelType w:val="hybridMultilevel"/>
    <w:tmpl w:val="82465C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F353A6"/>
    <w:multiLevelType w:val="hybridMultilevel"/>
    <w:tmpl w:val="8FBCC1A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1" w15:restartNumberingAfterBreak="0">
    <w:nsid w:val="55BF4B3B"/>
    <w:multiLevelType w:val="hybridMultilevel"/>
    <w:tmpl w:val="C172C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80000D"/>
    <w:multiLevelType w:val="hybridMultilevel"/>
    <w:tmpl w:val="72A0D316"/>
    <w:lvl w:ilvl="0" w:tplc="9AA8B61E">
      <w:start w:val="1"/>
      <w:numFmt w:val="decimal"/>
      <w:lvlText w:val="%1."/>
      <w:lvlJc w:val="left"/>
      <w:pPr>
        <w:ind w:left="2138" w:hanging="360"/>
      </w:pPr>
      <w:rPr>
        <w:b w:val="0"/>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3" w15:restartNumberingAfterBreak="0">
    <w:nsid w:val="62C620CC"/>
    <w:multiLevelType w:val="hybridMultilevel"/>
    <w:tmpl w:val="B23EA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64670E2A"/>
    <w:multiLevelType w:val="hybridMultilevel"/>
    <w:tmpl w:val="87CE7046"/>
    <w:lvl w:ilvl="0" w:tplc="A606C6E2">
      <w:start w:val="1"/>
      <w:numFmt w:val="bullet"/>
      <w:lvlText w:val=""/>
      <w:lvlJc w:val="left"/>
      <w:pPr>
        <w:ind w:left="644" w:hanging="360"/>
      </w:pPr>
      <w:rPr>
        <w:rFonts w:ascii="Symbol" w:hAnsi="Symbol" w:hint="default"/>
        <w:strike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65996508"/>
    <w:multiLevelType w:val="hybridMultilevel"/>
    <w:tmpl w:val="6D32B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116B9B"/>
    <w:multiLevelType w:val="hybridMultilevel"/>
    <w:tmpl w:val="F474C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4A5727"/>
    <w:multiLevelType w:val="hybridMultilevel"/>
    <w:tmpl w:val="549C7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D056A3"/>
    <w:multiLevelType w:val="hybridMultilevel"/>
    <w:tmpl w:val="E3EC93D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20"/>
  </w:num>
  <w:num w:numId="2">
    <w:abstractNumId w:val="13"/>
  </w:num>
  <w:num w:numId="3">
    <w:abstractNumId w:val="0"/>
  </w:num>
  <w:num w:numId="4">
    <w:abstractNumId w:val="11"/>
  </w:num>
  <w:num w:numId="5">
    <w:abstractNumId w:val="15"/>
  </w:num>
  <w:num w:numId="6">
    <w:abstractNumId w:val="25"/>
  </w:num>
  <w:num w:numId="7">
    <w:abstractNumId w:val="14"/>
  </w:num>
  <w:num w:numId="8">
    <w:abstractNumId w:val="10"/>
  </w:num>
  <w:num w:numId="9">
    <w:abstractNumId w:val="8"/>
  </w:num>
  <w:num w:numId="10">
    <w:abstractNumId w:val="24"/>
  </w:num>
  <w:num w:numId="11">
    <w:abstractNumId w:val="7"/>
  </w:num>
  <w:num w:numId="12">
    <w:abstractNumId w:val="29"/>
  </w:num>
  <w:num w:numId="13">
    <w:abstractNumId w:val="19"/>
  </w:num>
  <w:num w:numId="14">
    <w:abstractNumId w:val="16"/>
  </w:num>
  <w:num w:numId="15">
    <w:abstractNumId w:val="6"/>
  </w:num>
  <w:num w:numId="16">
    <w:abstractNumId w:val="27"/>
  </w:num>
  <w:num w:numId="17">
    <w:abstractNumId w:val="22"/>
  </w:num>
  <w:num w:numId="18">
    <w:abstractNumId w:val="17"/>
  </w:num>
  <w:num w:numId="19">
    <w:abstractNumId w:val="23"/>
  </w:num>
  <w:num w:numId="20">
    <w:abstractNumId w:val="26"/>
  </w:num>
  <w:num w:numId="21">
    <w:abstractNumId w:val="28"/>
  </w:num>
  <w:num w:numId="22">
    <w:abstractNumId w:val="9"/>
  </w:num>
  <w:num w:numId="23">
    <w:abstractNumId w:val="5"/>
  </w:num>
  <w:num w:numId="24">
    <w:abstractNumId w:val="12"/>
  </w:num>
  <w:num w:numId="25">
    <w:abstractNumId w:val="21"/>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377"/>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3464"/>
    <w:rsid w:val="00013FDE"/>
    <w:rsid w:val="000148B6"/>
    <w:rsid w:val="00014DAD"/>
    <w:rsid w:val="00016DBA"/>
    <w:rsid w:val="000174E4"/>
    <w:rsid w:val="000206C1"/>
    <w:rsid w:val="00020BD9"/>
    <w:rsid w:val="000216AD"/>
    <w:rsid w:val="00021DFF"/>
    <w:rsid w:val="00022796"/>
    <w:rsid w:val="000229FC"/>
    <w:rsid w:val="0002345F"/>
    <w:rsid w:val="00023A70"/>
    <w:rsid w:val="00023ABD"/>
    <w:rsid w:val="00023D25"/>
    <w:rsid w:val="00024766"/>
    <w:rsid w:val="00024F2E"/>
    <w:rsid w:val="00025B9F"/>
    <w:rsid w:val="0002635C"/>
    <w:rsid w:val="00026F40"/>
    <w:rsid w:val="0002743F"/>
    <w:rsid w:val="00030424"/>
    <w:rsid w:val="000304CE"/>
    <w:rsid w:val="000306CD"/>
    <w:rsid w:val="0003198E"/>
    <w:rsid w:val="00031D46"/>
    <w:rsid w:val="00032D85"/>
    <w:rsid w:val="00032F56"/>
    <w:rsid w:val="00033F88"/>
    <w:rsid w:val="000375FF"/>
    <w:rsid w:val="00037A05"/>
    <w:rsid w:val="00037C34"/>
    <w:rsid w:val="00037E73"/>
    <w:rsid w:val="0004059E"/>
    <w:rsid w:val="00040D7D"/>
    <w:rsid w:val="00041B3B"/>
    <w:rsid w:val="000428CD"/>
    <w:rsid w:val="0004329C"/>
    <w:rsid w:val="00043B29"/>
    <w:rsid w:val="000447E3"/>
    <w:rsid w:val="000450D1"/>
    <w:rsid w:val="0004534B"/>
    <w:rsid w:val="000458AD"/>
    <w:rsid w:val="000468EA"/>
    <w:rsid w:val="00046D25"/>
    <w:rsid w:val="00046E49"/>
    <w:rsid w:val="00047175"/>
    <w:rsid w:val="0004770C"/>
    <w:rsid w:val="00047D62"/>
    <w:rsid w:val="00051AD2"/>
    <w:rsid w:val="00051AD5"/>
    <w:rsid w:val="0005399C"/>
    <w:rsid w:val="00053EB4"/>
    <w:rsid w:val="00054618"/>
    <w:rsid w:val="00054736"/>
    <w:rsid w:val="000579AA"/>
    <w:rsid w:val="000602DE"/>
    <w:rsid w:val="00060377"/>
    <w:rsid w:val="00060812"/>
    <w:rsid w:val="00060C2C"/>
    <w:rsid w:val="00060DBF"/>
    <w:rsid w:val="00061741"/>
    <w:rsid w:val="000621D5"/>
    <w:rsid w:val="0006454A"/>
    <w:rsid w:val="0006547E"/>
    <w:rsid w:val="00065BFB"/>
    <w:rsid w:val="00065F09"/>
    <w:rsid w:val="000669ED"/>
    <w:rsid w:val="00066BD1"/>
    <w:rsid w:val="00067975"/>
    <w:rsid w:val="00070087"/>
    <w:rsid w:val="0007058E"/>
    <w:rsid w:val="00071983"/>
    <w:rsid w:val="00071A26"/>
    <w:rsid w:val="00072515"/>
    <w:rsid w:val="0007519C"/>
    <w:rsid w:val="00075524"/>
    <w:rsid w:val="00075EE9"/>
    <w:rsid w:val="000770B9"/>
    <w:rsid w:val="000816B3"/>
    <w:rsid w:val="00081A69"/>
    <w:rsid w:val="00081D09"/>
    <w:rsid w:val="00082154"/>
    <w:rsid w:val="00082DAD"/>
    <w:rsid w:val="0008349D"/>
    <w:rsid w:val="000859AF"/>
    <w:rsid w:val="000909DD"/>
    <w:rsid w:val="000917BF"/>
    <w:rsid w:val="00091FE3"/>
    <w:rsid w:val="0009237F"/>
    <w:rsid w:val="000926FB"/>
    <w:rsid w:val="00092FB5"/>
    <w:rsid w:val="000935FD"/>
    <w:rsid w:val="00093826"/>
    <w:rsid w:val="00094B38"/>
    <w:rsid w:val="00094BF7"/>
    <w:rsid w:val="000953A1"/>
    <w:rsid w:val="00095811"/>
    <w:rsid w:val="00095B1D"/>
    <w:rsid w:val="000974A6"/>
    <w:rsid w:val="00097A01"/>
    <w:rsid w:val="000A24BB"/>
    <w:rsid w:val="000A2FEA"/>
    <w:rsid w:val="000A40E5"/>
    <w:rsid w:val="000A54CF"/>
    <w:rsid w:val="000A6B8F"/>
    <w:rsid w:val="000A6F43"/>
    <w:rsid w:val="000A7A84"/>
    <w:rsid w:val="000A7DA0"/>
    <w:rsid w:val="000B0777"/>
    <w:rsid w:val="000B077C"/>
    <w:rsid w:val="000B0FED"/>
    <w:rsid w:val="000B11FD"/>
    <w:rsid w:val="000B1A94"/>
    <w:rsid w:val="000B1EC5"/>
    <w:rsid w:val="000B215C"/>
    <w:rsid w:val="000B29C3"/>
    <w:rsid w:val="000B2CA3"/>
    <w:rsid w:val="000B316A"/>
    <w:rsid w:val="000B3250"/>
    <w:rsid w:val="000B36F5"/>
    <w:rsid w:val="000B3BD7"/>
    <w:rsid w:val="000B435B"/>
    <w:rsid w:val="000B46F3"/>
    <w:rsid w:val="000B50CD"/>
    <w:rsid w:val="000B57CD"/>
    <w:rsid w:val="000B6B6B"/>
    <w:rsid w:val="000B6B91"/>
    <w:rsid w:val="000B7D7E"/>
    <w:rsid w:val="000B7F87"/>
    <w:rsid w:val="000C1DEE"/>
    <w:rsid w:val="000C1F1F"/>
    <w:rsid w:val="000C2576"/>
    <w:rsid w:val="000C2CF9"/>
    <w:rsid w:val="000C34FD"/>
    <w:rsid w:val="000C3E1B"/>
    <w:rsid w:val="000C40F3"/>
    <w:rsid w:val="000C48AC"/>
    <w:rsid w:val="000C4E08"/>
    <w:rsid w:val="000C553D"/>
    <w:rsid w:val="000C5E87"/>
    <w:rsid w:val="000C5EFB"/>
    <w:rsid w:val="000C616E"/>
    <w:rsid w:val="000C64BE"/>
    <w:rsid w:val="000C6DB9"/>
    <w:rsid w:val="000C6F6A"/>
    <w:rsid w:val="000C7819"/>
    <w:rsid w:val="000D07C7"/>
    <w:rsid w:val="000D08C4"/>
    <w:rsid w:val="000D1568"/>
    <w:rsid w:val="000D15FA"/>
    <w:rsid w:val="000D1690"/>
    <w:rsid w:val="000D1DB2"/>
    <w:rsid w:val="000D2035"/>
    <w:rsid w:val="000D2470"/>
    <w:rsid w:val="000D25C0"/>
    <w:rsid w:val="000D3EC0"/>
    <w:rsid w:val="000D4BC1"/>
    <w:rsid w:val="000D5D31"/>
    <w:rsid w:val="000D5F3A"/>
    <w:rsid w:val="000D6609"/>
    <w:rsid w:val="000D6851"/>
    <w:rsid w:val="000D7F17"/>
    <w:rsid w:val="000E0689"/>
    <w:rsid w:val="000E1590"/>
    <w:rsid w:val="000E18A3"/>
    <w:rsid w:val="000E1C6F"/>
    <w:rsid w:val="000E1E97"/>
    <w:rsid w:val="000E1EA4"/>
    <w:rsid w:val="000E29EE"/>
    <w:rsid w:val="000E435C"/>
    <w:rsid w:val="000E753B"/>
    <w:rsid w:val="000F13D3"/>
    <w:rsid w:val="000F1891"/>
    <w:rsid w:val="000F1961"/>
    <w:rsid w:val="000F2A38"/>
    <w:rsid w:val="000F4139"/>
    <w:rsid w:val="000F4765"/>
    <w:rsid w:val="000F4E84"/>
    <w:rsid w:val="000F51C5"/>
    <w:rsid w:val="000F5273"/>
    <w:rsid w:val="000F64A6"/>
    <w:rsid w:val="000F6C67"/>
    <w:rsid w:val="000F6DC2"/>
    <w:rsid w:val="0010037D"/>
    <w:rsid w:val="0010088E"/>
    <w:rsid w:val="00100906"/>
    <w:rsid w:val="0010172F"/>
    <w:rsid w:val="0010174F"/>
    <w:rsid w:val="00101BC4"/>
    <w:rsid w:val="0010244F"/>
    <w:rsid w:val="00103AEB"/>
    <w:rsid w:val="001043BF"/>
    <w:rsid w:val="0010554D"/>
    <w:rsid w:val="0010636E"/>
    <w:rsid w:val="00110E8E"/>
    <w:rsid w:val="00111458"/>
    <w:rsid w:val="0011207B"/>
    <w:rsid w:val="00112B42"/>
    <w:rsid w:val="00112D0D"/>
    <w:rsid w:val="00113111"/>
    <w:rsid w:val="00114E99"/>
    <w:rsid w:val="00115B8B"/>
    <w:rsid w:val="00115D90"/>
    <w:rsid w:val="00116608"/>
    <w:rsid w:val="00117314"/>
    <w:rsid w:val="00117C0A"/>
    <w:rsid w:val="00117D55"/>
    <w:rsid w:val="00122C7E"/>
    <w:rsid w:val="00122D9B"/>
    <w:rsid w:val="001254A6"/>
    <w:rsid w:val="0012604B"/>
    <w:rsid w:val="001279B5"/>
    <w:rsid w:val="00127E84"/>
    <w:rsid w:val="001302B5"/>
    <w:rsid w:val="001308E8"/>
    <w:rsid w:val="0013095F"/>
    <w:rsid w:val="00130A5B"/>
    <w:rsid w:val="0013134B"/>
    <w:rsid w:val="0013177D"/>
    <w:rsid w:val="00132CBA"/>
    <w:rsid w:val="00133357"/>
    <w:rsid w:val="0013351B"/>
    <w:rsid w:val="00133A61"/>
    <w:rsid w:val="0013491F"/>
    <w:rsid w:val="00134927"/>
    <w:rsid w:val="00135868"/>
    <w:rsid w:val="001368E6"/>
    <w:rsid w:val="00136E3C"/>
    <w:rsid w:val="00136EBD"/>
    <w:rsid w:val="00137755"/>
    <w:rsid w:val="00137BA7"/>
    <w:rsid w:val="00137CA6"/>
    <w:rsid w:val="00137DD8"/>
    <w:rsid w:val="00140891"/>
    <w:rsid w:val="00141139"/>
    <w:rsid w:val="00142079"/>
    <w:rsid w:val="00142450"/>
    <w:rsid w:val="00142EB3"/>
    <w:rsid w:val="00143F5E"/>
    <w:rsid w:val="0014404C"/>
    <w:rsid w:val="001443F0"/>
    <w:rsid w:val="0014535E"/>
    <w:rsid w:val="00145D9F"/>
    <w:rsid w:val="00145F31"/>
    <w:rsid w:val="0014603E"/>
    <w:rsid w:val="00146CB7"/>
    <w:rsid w:val="0014797E"/>
    <w:rsid w:val="001501BC"/>
    <w:rsid w:val="00150E0B"/>
    <w:rsid w:val="00151729"/>
    <w:rsid w:val="00151DC1"/>
    <w:rsid w:val="00152400"/>
    <w:rsid w:val="00152414"/>
    <w:rsid w:val="00152796"/>
    <w:rsid w:val="00152FEC"/>
    <w:rsid w:val="001534CF"/>
    <w:rsid w:val="001539FF"/>
    <w:rsid w:val="00153EC6"/>
    <w:rsid w:val="00153FB9"/>
    <w:rsid w:val="001555A4"/>
    <w:rsid w:val="001556DA"/>
    <w:rsid w:val="00155BD0"/>
    <w:rsid w:val="00155F55"/>
    <w:rsid w:val="0015772D"/>
    <w:rsid w:val="00157D3C"/>
    <w:rsid w:val="00161C48"/>
    <w:rsid w:val="0016218D"/>
    <w:rsid w:val="00163664"/>
    <w:rsid w:val="00164912"/>
    <w:rsid w:val="00165240"/>
    <w:rsid w:val="00165B76"/>
    <w:rsid w:val="001705BE"/>
    <w:rsid w:val="00171A43"/>
    <w:rsid w:val="00172D23"/>
    <w:rsid w:val="00173337"/>
    <w:rsid w:val="00174782"/>
    <w:rsid w:val="00177208"/>
    <w:rsid w:val="0018047F"/>
    <w:rsid w:val="00182F28"/>
    <w:rsid w:val="00183596"/>
    <w:rsid w:val="00183C8F"/>
    <w:rsid w:val="00183E91"/>
    <w:rsid w:val="00184900"/>
    <w:rsid w:val="0018532B"/>
    <w:rsid w:val="00185EE9"/>
    <w:rsid w:val="00186271"/>
    <w:rsid w:val="0018763B"/>
    <w:rsid w:val="00187E4E"/>
    <w:rsid w:val="00190297"/>
    <w:rsid w:val="00190A55"/>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4038"/>
    <w:rsid w:val="001A53D6"/>
    <w:rsid w:val="001A7158"/>
    <w:rsid w:val="001A7C87"/>
    <w:rsid w:val="001B0437"/>
    <w:rsid w:val="001B07A3"/>
    <w:rsid w:val="001B10C4"/>
    <w:rsid w:val="001B17D1"/>
    <w:rsid w:val="001B1B92"/>
    <w:rsid w:val="001B20BF"/>
    <w:rsid w:val="001B292C"/>
    <w:rsid w:val="001B29B5"/>
    <w:rsid w:val="001B2D91"/>
    <w:rsid w:val="001B3E98"/>
    <w:rsid w:val="001B46AA"/>
    <w:rsid w:val="001B5F8A"/>
    <w:rsid w:val="001B6FE4"/>
    <w:rsid w:val="001C04FB"/>
    <w:rsid w:val="001C074F"/>
    <w:rsid w:val="001C0899"/>
    <w:rsid w:val="001C2ACB"/>
    <w:rsid w:val="001C2B11"/>
    <w:rsid w:val="001C4075"/>
    <w:rsid w:val="001C45C5"/>
    <w:rsid w:val="001C4832"/>
    <w:rsid w:val="001C5013"/>
    <w:rsid w:val="001C566A"/>
    <w:rsid w:val="001C58AA"/>
    <w:rsid w:val="001C65F0"/>
    <w:rsid w:val="001C6E71"/>
    <w:rsid w:val="001C793A"/>
    <w:rsid w:val="001D045E"/>
    <w:rsid w:val="001D1FEB"/>
    <w:rsid w:val="001D2087"/>
    <w:rsid w:val="001D21EC"/>
    <w:rsid w:val="001D2773"/>
    <w:rsid w:val="001D2932"/>
    <w:rsid w:val="001D29E6"/>
    <w:rsid w:val="001D52A3"/>
    <w:rsid w:val="001D5BBD"/>
    <w:rsid w:val="001D6537"/>
    <w:rsid w:val="001D733B"/>
    <w:rsid w:val="001D7957"/>
    <w:rsid w:val="001E08E3"/>
    <w:rsid w:val="001E0D66"/>
    <w:rsid w:val="001E3A90"/>
    <w:rsid w:val="001E4615"/>
    <w:rsid w:val="001E554D"/>
    <w:rsid w:val="001E59E8"/>
    <w:rsid w:val="001E6039"/>
    <w:rsid w:val="001E6F90"/>
    <w:rsid w:val="001E78E0"/>
    <w:rsid w:val="001E7B7B"/>
    <w:rsid w:val="001F064B"/>
    <w:rsid w:val="001F0749"/>
    <w:rsid w:val="001F0B56"/>
    <w:rsid w:val="001F0E78"/>
    <w:rsid w:val="001F157C"/>
    <w:rsid w:val="001F2834"/>
    <w:rsid w:val="001F32CE"/>
    <w:rsid w:val="001F5192"/>
    <w:rsid w:val="001F62F1"/>
    <w:rsid w:val="001F660C"/>
    <w:rsid w:val="001F664B"/>
    <w:rsid w:val="001F7A1B"/>
    <w:rsid w:val="00201184"/>
    <w:rsid w:val="00201303"/>
    <w:rsid w:val="00201E6C"/>
    <w:rsid w:val="00202D9D"/>
    <w:rsid w:val="00203844"/>
    <w:rsid w:val="0021049A"/>
    <w:rsid w:val="00210A32"/>
    <w:rsid w:val="00210BFF"/>
    <w:rsid w:val="00212831"/>
    <w:rsid w:val="00212F46"/>
    <w:rsid w:val="002133CB"/>
    <w:rsid w:val="00213806"/>
    <w:rsid w:val="00214357"/>
    <w:rsid w:val="002159A4"/>
    <w:rsid w:val="00215EF4"/>
    <w:rsid w:val="00216348"/>
    <w:rsid w:val="002167E1"/>
    <w:rsid w:val="00217031"/>
    <w:rsid w:val="0021763B"/>
    <w:rsid w:val="0021780C"/>
    <w:rsid w:val="00217CC3"/>
    <w:rsid w:val="00217DD3"/>
    <w:rsid w:val="00217EF5"/>
    <w:rsid w:val="00217FA8"/>
    <w:rsid w:val="002203F5"/>
    <w:rsid w:val="00220757"/>
    <w:rsid w:val="002208A7"/>
    <w:rsid w:val="00220ADB"/>
    <w:rsid w:val="0022124B"/>
    <w:rsid w:val="00221992"/>
    <w:rsid w:val="002222C3"/>
    <w:rsid w:val="00223CF0"/>
    <w:rsid w:val="0022615D"/>
    <w:rsid w:val="00226F02"/>
    <w:rsid w:val="002271F6"/>
    <w:rsid w:val="00230D45"/>
    <w:rsid w:val="002313B9"/>
    <w:rsid w:val="002314B3"/>
    <w:rsid w:val="00231A7C"/>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908"/>
    <w:rsid w:val="00241F5D"/>
    <w:rsid w:val="00242809"/>
    <w:rsid w:val="00242D55"/>
    <w:rsid w:val="00243336"/>
    <w:rsid w:val="00243567"/>
    <w:rsid w:val="00244619"/>
    <w:rsid w:val="00244969"/>
    <w:rsid w:val="00245062"/>
    <w:rsid w:val="00245948"/>
    <w:rsid w:val="00245E86"/>
    <w:rsid w:val="00246D08"/>
    <w:rsid w:val="00246E48"/>
    <w:rsid w:val="00247333"/>
    <w:rsid w:val="00250BD4"/>
    <w:rsid w:val="00252134"/>
    <w:rsid w:val="002523AE"/>
    <w:rsid w:val="00252B2B"/>
    <w:rsid w:val="00252F26"/>
    <w:rsid w:val="0025426B"/>
    <w:rsid w:val="00254974"/>
    <w:rsid w:val="00255435"/>
    <w:rsid w:val="00256240"/>
    <w:rsid w:val="0025635B"/>
    <w:rsid w:val="002571E7"/>
    <w:rsid w:val="00260297"/>
    <w:rsid w:val="0026060F"/>
    <w:rsid w:val="00260EEF"/>
    <w:rsid w:val="00261554"/>
    <w:rsid w:val="002615F1"/>
    <w:rsid w:val="0026179B"/>
    <w:rsid w:val="00263327"/>
    <w:rsid w:val="00263DF6"/>
    <w:rsid w:val="002641B9"/>
    <w:rsid w:val="0026652D"/>
    <w:rsid w:val="00266602"/>
    <w:rsid w:val="00266F07"/>
    <w:rsid w:val="00267C70"/>
    <w:rsid w:val="00267DBE"/>
    <w:rsid w:val="00271996"/>
    <w:rsid w:val="00272E5C"/>
    <w:rsid w:val="00272E96"/>
    <w:rsid w:val="0027309B"/>
    <w:rsid w:val="00273102"/>
    <w:rsid w:val="0027453D"/>
    <w:rsid w:val="00275ACE"/>
    <w:rsid w:val="002765F2"/>
    <w:rsid w:val="0027709C"/>
    <w:rsid w:val="0027776B"/>
    <w:rsid w:val="00280BE0"/>
    <w:rsid w:val="002815B9"/>
    <w:rsid w:val="00282F63"/>
    <w:rsid w:val="00282FC9"/>
    <w:rsid w:val="00285547"/>
    <w:rsid w:val="002857C5"/>
    <w:rsid w:val="00287C6B"/>
    <w:rsid w:val="0029170B"/>
    <w:rsid w:val="00292E7E"/>
    <w:rsid w:val="0029310B"/>
    <w:rsid w:val="002936F5"/>
    <w:rsid w:val="002941BB"/>
    <w:rsid w:val="00294557"/>
    <w:rsid w:val="00294A20"/>
    <w:rsid w:val="00295943"/>
    <w:rsid w:val="00296609"/>
    <w:rsid w:val="00296F18"/>
    <w:rsid w:val="002A067E"/>
    <w:rsid w:val="002A0785"/>
    <w:rsid w:val="002A0C7B"/>
    <w:rsid w:val="002A0DF2"/>
    <w:rsid w:val="002A126F"/>
    <w:rsid w:val="002A13A5"/>
    <w:rsid w:val="002A153D"/>
    <w:rsid w:val="002A1EE4"/>
    <w:rsid w:val="002A27F9"/>
    <w:rsid w:val="002A29F3"/>
    <w:rsid w:val="002A3291"/>
    <w:rsid w:val="002A3DD5"/>
    <w:rsid w:val="002A41B1"/>
    <w:rsid w:val="002A6A1D"/>
    <w:rsid w:val="002A6ED0"/>
    <w:rsid w:val="002A7620"/>
    <w:rsid w:val="002B0068"/>
    <w:rsid w:val="002B02D8"/>
    <w:rsid w:val="002B040C"/>
    <w:rsid w:val="002B0E80"/>
    <w:rsid w:val="002B108A"/>
    <w:rsid w:val="002B11E6"/>
    <w:rsid w:val="002B240B"/>
    <w:rsid w:val="002B3345"/>
    <w:rsid w:val="002B3A6E"/>
    <w:rsid w:val="002B3B30"/>
    <w:rsid w:val="002B3ECC"/>
    <w:rsid w:val="002B41E1"/>
    <w:rsid w:val="002B4FF0"/>
    <w:rsid w:val="002B5834"/>
    <w:rsid w:val="002B5D35"/>
    <w:rsid w:val="002B6399"/>
    <w:rsid w:val="002B76C0"/>
    <w:rsid w:val="002C0590"/>
    <w:rsid w:val="002C05B3"/>
    <w:rsid w:val="002C0765"/>
    <w:rsid w:val="002C0AD4"/>
    <w:rsid w:val="002C0D7A"/>
    <w:rsid w:val="002C28DF"/>
    <w:rsid w:val="002C2C4B"/>
    <w:rsid w:val="002C3902"/>
    <w:rsid w:val="002C5E73"/>
    <w:rsid w:val="002D0883"/>
    <w:rsid w:val="002D116A"/>
    <w:rsid w:val="002D20F0"/>
    <w:rsid w:val="002D2514"/>
    <w:rsid w:val="002D374F"/>
    <w:rsid w:val="002D3779"/>
    <w:rsid w:val="002D558C"/>
    <w:rsid w:val="002D5EF1"/>
    <w:rsid w:val="002D6EE8"/>
    <w:rsid w:val="002D7D94"/>
    <w:rsid w:val="002E0514"/>
    <w:rsid w:val="002E1E98"/>
    <w:rsid w:val="002E2897"/>
    <w:rsid w:val="002E362E"/>
    <w:rsid w:val="002E3946"/>
    <w:rsid w:val="002E3AED"/>
    <w:rsid w:val="002E3B07"/>
    <w:rsid w:val="002E3F64"/>
    <w:rsid w:val="002E5843"/>
    <w:rsid w:val="002E5F74"/>
    <w:rsid w:val="002E6CA8"/>
    <w:rsid w:val="002E6CEC"/>
    <w:rsid w:val="002F0799"/>
    <w:rsid w:val="002F1486"/>
    <w:rsid w:val="002F1B62"/>
    <w:rsid w:val="002F23ED"/>
    <w:rsid w:val="002F25AC"/>
    <w:rsid w:val="002F3831"/>
    <w:rsid w:val="002F443B"/>
    <w:rsid w:val="002F4888"/>
    <w:rsid w:val="002F4FA0"/>
    <w:rsid w:val="002F54CA"/>
    <w:rsid w:val="002F60AB"/>
    <w:rsid w:val="002F6583"/>
    <w:rsid w:val="002F70FA"/>
    <w:rsid w:val="002F79DB"/>
    <w:rsid w:val="002F7DD0"/>
    <w:rsid w:val="00300991"/>
    <w:rsid w:val="00301FF5"/>
    <w:rsid w:val="003037E4"/>
    <w:rsid w:val="00303B67"/>
    <w:rsid w:val="00303C95"/>
    <w:rsid w:val="00304449"/>
    <w:rsid w:val="00305683"/>
    <w:rsid w:val="00307786"/>
    <w:rsid w:val="00310DFB"/>
    <w:rsid w:val="003112C9"/>
    <w:rsid w:val="00311C22"/>
    <w:rsid w:val="003124D1"/>
    <w:rsid w:val="00312C4A"/>
    <w:rsid w:val="00313006"/>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3184"/>
    <w:rsid w:val="0033391D"/>
    <w:rsid w:val="00333B06"/>
    <w:rsid w:val="003345E9"/>
    <w:rsid w:val="00335796"/>
    <w:rsid w:val="00335DA9"/>
    <w:rsid w:val="003363C5"/>
    <w:rsid w:val="00336C99"/>
    <w:rsid w:val="00337160"/>
    <w:rsid w:val="003379CC"/>
    <w:rsid w:val="00337A0C"/>
    <w:rsid w:val="00337B12"/>
    <w:rsid w:val="003404C7"/>
    <w:rsid w:val="00340F64"/>
    <w:rsid w:val="0034156F"/>
    <w:rsid w:val="003426DA"/>
    <w:rsid w:val="0034321B"/>
    <w:rsid w:val="00343BE6"/>
    <w:rsid w:val="00343C04"/>
    <w:rsid w:val="00344102"/>
    <w:rsid w:val="00344BF8"/>
    <w:rsid w:val="00344DE5"/>
    <w:rsid w:val="00345265"/>
    <w:rsid w:val="003452D3"/>
    <w:rsid w:val="00345429"/>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BB2"/>
    <w:rsid w:val="00365483"/>
    <w:rsid w:val="003665B2"/>
    <w:rsid w:val="00367BCA"/>
    <w:rsid w:val="00370716"/>
    <w:rsid w:val="00371E58"/>
    <w:rsid w:val="00371E77"/>
    <w:rsid w:val="0037353C"/>
    <w:rsid w:val="00375484"/>
    <w:rsid w:val="00375641"/>
    <w:rsid w:val="00375F86"/>
    <w:rsid w:val="0037625E"/>
    <w:rsid w:val="00376D41"/>
    <w:rsid w:val="00377E27"/>
    <w:rsid w:val="003802EE"/>
    <w:rsid w:val="003818F0"/>
    <w:rsid w:val="00382649"/>
    <w:rsid w:val="00383383"/>
    <w:rsid w:val="003833D1"/>
    <w:rsid w:val="00384418"/>
    <w:rsid w:val="00384C63"/>
    <w:rsid w:val="00385C4D"/>
    <w:rsid w:val="00386017"/>
    <w:rsid w:val="00387208"/>
    <w:rsid w:val="00390159"/>
    <w:rsid w:val="003901F2"/>
    <w:rsid w:val="003909F4"/>
    <w:rsid w:val="003919ED"/>
    <w:rsid w:val="00391FE8"/>
    <w:rsid w:val="00392A5F"/>
    <w:rsid w:val="00392ABB"/>
    <w:rsid w:val="00392AD7"/>
    <w:rsid w:val="00392EA4"/>
    <w:rsid w:val="00394613"/>
    <w:rsid w:val="00395930"/>
    <w:rsid w:val="00395A11"/>
    <w:rsid w:val="00395B8C"/>
    <w:rsid w:val="00396545"/>
    <w:rsid w:val="00396D34"/>
    <w:rsid w:val="003972EE"/>
    <w:rsid w:val="00397AD2"/>
    <w:rsid w:val="003A0898"/>
    <w:rsid w:val="003A1671"/>
    <w:rsid w:val="003A16C0"/>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AF9"/>
    <w:rsid w:val="003A7D49"/>
    <w:rsid w:val="003B0045"/>
    <w:rsid w:val="003B00A5"/>
    <w:rsid w:val="003B0D07"/>
    <w:rsid w:val="003B14D9"/>
    <w:rsid w:val="003B2AC4"/>
    <w:rsid w:val="003B3258"/>
    <w:rsid w:val="003B38D1"/>
    <w:rsid w:val="003B3B5A"/>
    <w:rsid w:val="003B3D56"/>
    <w:rsid w:val="003B4446"/>
    <w:rsid w:val="003B5DF4"/>
    <w:rsid w:val="003B628E"/>
    <w:rsid w:val="003C0566"/>
    <w:rsid w:val="003C059A"/>
    <w:rsid w:val="003C0E82"/>
    <w:rsid w:val="003C26EE"/>
    <w:rsid w:val="003C3491"/>
    <w:rsid w:val="003C391B"/>
    <w:rsid w:val="003C398B"/>
    <w:rsid w:val="003C4154"/>
    <w:rsid w:val="003C493B"/>
    <w:rsid w:val="003C5055"/>
    <w:rsid w:val="003C561A"/>
    <w:rsid w:val="003C58AD"/>
    <w:rsid w:val="003C5C73"/>
    <w:rsid w:val="003C6DAD"/>
    <w:rsid w:val="003C7137"/>
    <w:rsid w:val="003D06CB"/>
    <w:rsid w:val="003D15D6"/>
    <w:rsid w:val="003D1FF3"/>
    <w:rsid w:val="003D3484"/>
    <w:rsid w:val="003D4621"/>
    <w:rsid w:val="003D4D7C"/>
    <w:rsid w:val="003D61D6"/>
    <w:rsid w:val="003D67D3"/>
    <w:rsid w:val="003D72E3"/>
    <w:rsid w:val="003D736E"/>
    <w:rsid w:val="003D778E"/>
    <w:rsid w:val="003D77CE"/>
    <w:rsid w:val="003D7EC3"/>
    <w:rsid w:val="003E0DEF"/>
    <w:rsid w:val="003E126D"/>
    <w:rsid w:val="003E233A"/>
    <w:rsid w:val="003E2983"/>
    <w:rsid w:val="003E3D2E"/>
    <w:rsid w:val="003E5186"/>
    <w:rsid w:val="003E547A"/>
    <w:rsid w:val="003E6154"/>
    <w:rsid w:val="003E655D"/>
    <w:rsid w:val="003E71F1"/>
    <w:rsid w:val="003F00FF"/>
    <w:rsid w:val="003F2EC7"/>
    <w:rsid w:val="003F36F8"/>
    <w:rsid w:val="003F4344"/>
    <w:rsid w:val="003F4697"/>
    <w:rsid w:val="003F53FE"/>
    <w:rsid w:val="003F5AE5"/>
    <w:rsid w:val="003F645E"/>
    <w:rsid w:val="003F6627"/>
    <w:rsid w:val="003F78F5"/>
    <w:rsid w:val="003F7D05"/>
    <w:rsid w:val="003F7D2A"/>
    <w:rsid w:val="00400572"/>
    <w:rsid w:val="00401285"/>
    <w:rsid w:val="00401A0E"/>
    <w:rsid w:val="00401F67"/>
    <w:rsid w:val="0040352D"/>
    <w:rsid w:val="00403941"/>
    <w:rsid w:val="0040414F"/>
    <w:rsid w:val="0040455E"/>
    <w:rsid w:val="00404AFF"/>
    <w:rsid w:val="00404C63"/>
    <w:rsid w:val="00404E24"/>
    <w:rsid w:val="004070C1"/>
    <w:rsid w:val="00410051"/>
    <w:rsid w:val="004106BF"/>
    <w:rsid w:val="00410D29"/>
    <w:rsid w:val="00411D5C"/>
    <w:rsid w:val="0041388D"/>
    <w:rsid w:val="00415BC2"/>
    <w:rsid w:val="004160BB"/>
    <w:rsid w:val="0041631F"/>
    <w:rsid w:val="00416380"/>
    <w:rsid w:val="00420317"/>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3574"/>
    <w:rsid w:val="0043387D"/>
    <w:rsid w:val="00434551"/>
    <w:rsid w:val="00435584"/>
    <w:rsid w:val="00435EE3"/>
    <w:rsid w:val="00437A87"/>
    <w:rsid w:val="004409B3"/>
    <w:rsid w:val="00440FBD"/>
    <w:rsid w:val="00441C2E"/>
    <w:rsid w:val="00444AEC"/>
    <w:rsid w:val="00445125"/>
    <w:rsid w:val="00445B12"/>
    <w:rsid w:val="00445D68"/>
    <w:rsid w:val="004463FC"/>
    <w:rsid w:val="0044728F"/>
    <w:rsid w:val="0044745A"/>
    <w:rsid w:val="004475B9"/>
    <w:rsid w:val="00447DE8"/>
    <w:rsid w:val="0045098B"/>
    <w:rsid w:val="004509D2"/>
    <w:rsid w:val="00451BE2"/>
    <w:rsid w:val="00452A56"/>
    <w:rsid w:val="00452ABB"/>
    <w:rsid w:val="00453F3C"/>
    <w:rsid w:val="00453F8F"/>
    <w:rsid w:val="00455192"/>
    <w:rsid w:val="004559AF"/>
    <w:rsid w:val="00455B6F"/>
    <w:rsid w:val="00460921"/>
    <w:rsid w:val="00461B1C"/>
    <w:rsid w:val="00461CAF"/>
    <w:rsid w:val="00461D00"/>
    <w:rsid w:val="004622E3"/>
    <w:rsid w:val="00462399"/>
    <w:rsid w:val="004628FB"/>
    <w:rsid w:val="00463134"/>
    <w:rsid w:val="00465060"/>
    <w:rsid w:val="00465906"/>
    <w:rsid w:val="00466234"/>
    <w:rsid w:val="00466682"/>
    <w:rsid w:val="00466FFB"/>
    <w:rsid w:val="00467E3C"/>
    <w:rsid w:val="00467F62"/>
    <w:rsid w:val="004722D1"/>
    <w:rsid w:val="0047256D"/>
    <w:rsid w:val="00472FB9"/>
    <w:rsid w:val="00473A20"/>
    <w:rsid w:val="00473B96"/>
    <w:rsid w:val="00473EB6"/>
    <w:rsid w:val="00476590"/>
    <w:rsid w:val="00476AAA"/>
    <w:rsid w:val="00477040"/>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86D21"/>
    <w:rsid w:val="0049174F"/>
    <w:rsid w:val="00492818"/>
    <w:rsid w:val="00493115"/>
    <w:rsid w:val="004934D6"/>
    <w:rsid w:val="0049412E"/>
    <w:rsid w:val="00494B61"/>
    <w:rsid w:val="004957AB"/>
    <w:rsid w:val="00495FD7"/>
    <w:rsid w:val="004975A7"/>
    <w:rsid w:val="0049798A"/>
    <w:rsid w:val="004A248C"/>
    <w:rsid w:val="004A2612"/>
    <w:rsid w:val="004A2BC5"/>
    <w:rsid w:val="004A34AF"/>
    <w:rsid w:val="004A3939"/>
    <w:rsid w:val="004A40AE"/>
    <w:rsid w:val="004A533F"/>
    <w:rsid w:val="004A5DA2"/>
    <w:rsid w:val="004A6761"/>
    <w:rsid w:val="004A6A08"/>
    <w:rsid w:val="004A7B23"/>
    <w:rsid w:val="004B066A"/>
    <w:rsid w:val="004B244E"/>
    <w:rsid w:val="004B261B"/>
    <w:rsid w:val="004B2B0B"/>
    <w:rsid w:val="004B334F"/>
    <w:rsid w:val="004B351C"/>
    <w:rsid w:val="004B517B"/>
    <w:rsid w:val="004B52D1"/>
    <w:rsid w:val="004B56DA"/>
    <w:rsid w:val="004B5B1E"/>
    <w:rsid w:val="004B5B35"/>
    <w:rsid w:val="004B5D03"/>
    <w:rsid w:val="004B5F5D"/>
    <w:rsid w:val="004B6B53"/>
    <w:rsid w:val="004B74F7"/>
    <w:rsid w:val="004B7E88"/>
    <w:rsid w:val="004C0244"/>
    <w:rsid w:val="004C0683"/>
    <w:rsid w:val="004C088C"/>
    <w:rsid w:val="004C095A"/>
    <w:rsid w:val="004C1AFB"/>
    <w:rsid w:val="004C1F4E"/>
    <w:rsid w:val="004C200B"/>
    <w:rsid w:val="004C3194"/>
    <w:rsid w:val="004C3DB1"/>
    <w:rsid w:val="004C402C"/>
    <w:rsid w:val="004C48A7"/>
    <w:rsid w:val="004C6175"/>
    <w:rsid w:val="004C7C1F"/>
    <w:rsid w:val="004D0043"/>
    <w:rsid w:val="004D199C"/>
    <w:rsid w:val="004D3340"/>
    <w:rsid w:val="004D365A"/>
    <w:rsid w:val="004D4539"/>
    <w:rsid w:val="004D6B07"/>
    <w:rsid w:val="004E0037"/>
    <w:rsid w:val="004E02D3"/>
    <w:rsid w:val="004E0F27"/>
    <w:rsid w:val="004E15C4"/>
    <w:rsid w:val="004E1716"/>
    <w:rsid w:val="004E19D6"/>
    <w:rsid w:val="004E204A"/>
    <w:rsid w:val="004E2311"/>
    <w:rsid w:val="004E330E"/>
    <w:rsid w:val="004E4235"/>
    <w:rsid w:val="004E4A58"/>
    <w:rsid w:val="004E4AD1"/>
    <w:rsid w:val="004E5050"/>
    <w:rsid w:val="004E5247"/>
    <w:rsid w:val="004E5ABB"/>
    <w:rsid w:val="004E777A"/>
    <w:rsid w:val="004E7969"/>
    <w:rsid w:val="004F04DE"/>
    <w:rsid w:val="004F0669"/>
    <w:rsid w:val="004F1EC2"/>
    <w:rsid w:val="004F28A0"/>
    <w:rsid w:val="004F2F66"/>
    <w:rsid w:val="004F35C1"/>
    <w:rsid w:val="004F4417"/>
    <w:rsid w:val="004F45C9"/>
    <w:rsid w:val="004F4894"/>
    <w:rsid w:val="004F542B"/>
    <w:rsid w:val="004F752C"/>
    <w:rsid w:val="00500FE9"/>
    <w:rsid w:val="005015E1"/>
    <w:rsid w:val="005026C1"/>
    <w:rsid w:val="005026EB"/>
    <w:rsid w:val="00502C09"/>
    <w:rsid w:val="00503371"/>
    <w:rsid w:val="005035BB"/>
    <w:rsid w:val="00503B93"/>
    <w:rsid w:val="005040E2"/>
    <w:rsid w:val="005044B5"/>
    <w:rsid w:val="00505158"/>
    <w:rsid w:val="005061B7"/>
    <w:rsid w:val="005069FA"/>
    <w:rsid w:val="005073C0"/>
    <w:rsid w:val="00510BD1"/>
    <w:rsid w:val="00511102"/>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5BF4"/>
    <w:rsid w:val="00526791"/>
    <w:rsid w:val="00526A0B"/>
    <w:rsid w:val="0052740B"/>
    <w:rsid w:val="005276E1"/>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5D42"/>
    <w:rsid w:val="0054629D"/>
    <w:rsid w:val="00546AF0"/>
    <w:rsid w:val="00546CD7"/>
    <w:rsid w:val="00547275"/>
    <w:rsid w:val="005506F9"/>
    <w:rsid w:val="00550BDB"/>
    <w:rsid w:val="00551331"/>
    <w:rsid w:val="005519F5"/>
    <w:rsid w:val="00551F9E"/>
    <w:rsid w:val="005528FE"/>
    <w:rsid w:val="00553545"/>
    <w:rsid w:val="0055376F"/>
    <w:rsid w:val="00553E0D"/>
    <w:rsid w:val="00554213"/>
    <w:rsid w:val="00554E89"/>
    <w:rsid w:val="00555F74"/>
    <w:rsid w:val="0055617D"/>
    <w:rsid w:val="00556441"/>
    <w:rsid w:val="0055659F"/>
    <w:rsid w:val="005574E2"/>
    <w:rsid w:val="00560402"/>
    <w:rsid w:val="00560B52"/>
    <w:rsid w:val="005612FF"/>
    <w:rsid w:val="0056234B"/>
    <w:rsid w:val="00563705"/>
    <w:rsid w:val="00564D2B"/>
    <w:rsid w:val="005654A8"/>
    <w:rsid w:val="005657BC"/>
    <w:rsid w:val="0056592A"/>
    <w:rsid w:val="005672B3"/>
    <w:rsid w:val="005725D9"/>
    <w:rsid w:val="005749C9"/>
    <w:rsid w:val="00575458"/>
    <w:rsid w:val="0057697D"/>
    <w:rsid w:val="0057765C"/>
    <w:rsid w:val="00581B17"/>
    <w:rsid w:val="005829E7"/>
    <w:rsid w:val="00582ADE"/>
    <w:rsid w:val="00584C02"/>
    <w:rsid w:val="005867A5"/>
    <w:rsid w:val="00586E56"/>
    <w:rsid w:val="00586F4B"/>
    <w:rsid w:val="00590670"/>
    <w:rsid w:val="005907D4"/>
    <w:rsid w:val="00590FAB"/>
    <w:rsid w:val="0059616F"/>
    <w:rsid w:val="00596504"/>
    <w:rsid w:val="00596D30"/>
    <w:rsid w:val="0059708C"/>
    <w:rsid w:val="0059744D"/>
    <w:rsid w:val="00597921"/>
    <w:rsid w:val="00597FC0"/>
    <w:rsid w:val="005A014D"/>
    <w:rsid w:val="005A2011"/>
    <w:rsid w:val="005A2517"/>
    <w:rsid w:val="005A3690"/>
    <w:rsid w:val="005A4374"/>
    <w:rsid w:val="005A463E"/>
    <w:rsid w:val="005A4952"/>
    <w:rsid w:val="005A4976"/>
    <w:rsid w:val="005A4F88"/>
    <w:rsid w:val="005A56A5"/>
    <w:rsid w:val="005A5AAB"/>
    <w:rsid w:val="005A682A"/>
    <w:rsid w:val="005A6A27"/>
    <w:rsid w:val="005A71F1"/>
    <w:rsid w:val="005B09E6"/>
    <w:rsid w:val="005B215B"/>
    <w:rsid w:val="005B418A"/>
    <w:rsid w:val="005B5F5A"/>
    <w:rsid w:val="005B6420"/>
    <w:rsid w:val="005B705E"/>
    <w:rsid w:val="005B7178"/>
    <w:rsid w:val="005C254D"/>
    <w:rsid w:val="005C31D3"/>
    <w:rsid w:val="005C4092"/>
    <w:rsid w:val="005C5842"/>
    <w:rsid w:val="005C5D2D"/>
    <w:rsid w:val="005C5DCB"/>
    <w:rsid w:val="005D19B1"/>
    <w:rsid w:val="005D1BE4"/>
    <w:rsid w:val="005D2D5B"/>
    <w:rsid w:val="005D357C"/>
    <w:rsid w:val="005D3A69"/>
    <w:rsid w:val="005D454B"/>
    <w:rsid w:val="005D4BD3"/>
    <w:rsid w:val="005D5CCA"/>
    <w:rsid w:val="005D7139"/>
    <w:rsid w:val="005E01A6"/>
    <w:rsid w:val="005E16BF"/>
    <w:rsid w:val="005E2483"/>
    <w:rsid w:val="005E268F"/>
    <w:rsid w:val="005E2722"/>
    <w:rsid w:val="005E29D5"/>
    <w:rsid w:val="005E2A4D"/>
    <w:rsid w:val="005E3906"/>
    <w:rsid w:val="005E3BB6"/>
    <w:rsid w:val="005E467F"/>
    <w:rsid w:val="005E5305"/>
    <w:rsid w:val="005E5528"/>
    <w:rsid w:val="005E6404"/>
    <w:rsid w:val="005E6DF4"/>
    <w:rsid w:val="005E708B"/>
    <w:rsid w:val="005E7728"/>
    <w:rsid w:val="005E7882"/>
    <w:rsid w:val="005F0EE8"/>
    <w:rsid w:val="005F303A"/>
    <w:rsid w:val="005F35C2"/>
    <w:rsid w:val="005F4188"/>
    <w:rsid w:val="005F46B3"/>
    <w:rsid w:val="005F4841"/>
    <w:rsid w:val="005F542E"/>
    <w:rsid w:val="005F5938"/>
    <w:rsid w:val="005F6425"/>
    <w:rsid w:val="005F7A9F"/>
    <w:rsid w:val="0060032B"/>
    <w:rsid w:val="00601F46"/>
    <w:rsid w:val="00602027"/>
    <w:rsid w:val="006024B4"/>
    <w:rsid w:val="006039ED"/>
    <w:rsid w:val="00603A4C"/>
    <w:rsid w:val="00606010"/>
    <w:rsid w:val="00606FAF"/>
    <w:rsid w:val="00607220"/>
    <w:rsid w:val="00607BF3"/>
    <w:rsid w:val="006110DA"/>
    <w:rsid w:val="00612197"/>
    <w:rsid w:val="00613EC7"/>
    <w:rsid w:val="006164F2"/>
    <w:rsid w:val="00616AA1"/>
    <w:rsid w:val="00616E5E"/>
    <w:rsid w:val="006170EE"/>
    <w:rsid w:val="006175A6"/>
    <w:rsid w:val="0061769C"/>
    <w:rsid w:val="0062021A"/>
    <w:rsid w:val="006211F1"/>
    <w:rsid w:val="00621251"/>
    <w:rsid w:val="00621DC1"/>
    <w:rsid w:val="00621EA1"/>
    <w:rsid w:val="00622C4A"/>
    <w:rsid w:val="006236EB"/>
    <w:rsid w:val="00623CB5"/>
    <w:rsid w:val="006271D7"/>
    <w:rsid w:val="006314FC"/>
    <w:rsid w:val="006317DD"/>
    <w:rsid w:val="006339ED"/>
    <w:rsid w:val="006348C0"/>
    <w:rsid w:val="0063525F"/>
    <w:rsid w:val="0063647D"/>
    <w:rsid w:val="0063673B"/>
    <w:rsid w:val="00637210"/>
    <w:rsid w:val="006407B1"/>
    <w:rsid w:val="006407D2"/>
    <w:rsid w:val="006409C8"/>
    <w:rsid w:val="00640CBC"/>
    <w:rsid w:val="0064190E"/>
    <w:rsid w:val="006423F4"/>
    <w:rsid w:val="00642555"/>
    <w:rsid w:val="00643608"/>
    <w:rsid w:val="0064369E"/>
    <w:rsid w:val="00644468"/>
    <w:rsid w:val="0064470B"/>
    <w:rsid w:val="006450DB"/>
    <w:rsid w:val="006457C6"/>
    <w:rsid w:val="00645EE7"/>
    <w:rsid w:val="00645FA8"/>
    <w:rsid w:val="00647922"/>
    <w:rsid w:val="00647F24"/>
    <w:rsid w:val="00651B2B"/>
    <w:rsid w:val="00651EC6"/>
    <w:rsid w:val="0065319B"/>
    <w:rsid w:val="00653A1A"/>
    <w:rsid w:val="00654E90"/>
    <w:rsid w:val="006573B1"/>
    <w:rsid w:val="00657A5E"/>
    <w:rsid w:val="0066159E"/>
    <w:rsid w:val="00661B74"/>
    <w:rsid w:val="00661DCC"/>
    <w:rsid w:val="00663426"/>
    <w:rsid w:val="00663C8F"/>
    <w:rsid w:val="006647ED"/>
    <w:rsid w:val="00665104"/>
    <w:rsid w:val="0066632C"/>
    <w:rsid w:val="00666ED5"/>
    <w:rsid w:val="0066719F"/>
    <w:rsid w:val="0066760A"/>
    <w:rsid w:val="00670D81"/>
    <w:rsid w:val="00671851"/>
    <w:rsid w:val="006718D0"/>
    <w:rsid w:val="00672F2D"/>
    <w:rsid w:val="0067372C"/>
    <w:rsid w:val="00675DDF"/>
    <w:rsid w:val="006764DC"/>
    <w:rsid w:val="006769E6"/>
    <w:rsid w:val="00676BBD"/>
    <w:rsid w:val="00676EF8"/>
    <w:rsid w:val="00677027"/>
    <w:rsid w:val="006777BD"/>
    <w:rsid w:val="006777D9"/>
    <w:rsid w:val="006803DB"/>
    <w:rsid w:val="00681945"/>
    <w:rsid w:val="00681A08"/>
    <w:rsid w:val="00681AEC"/>
    <w:rsid w:val="00681CB7"/>
    <w:rsid w:val="00682A99"/>
    <w:rsid w:val="00683238"/>
    <w:rsid w:val="006846C2"/>
    <w:rsid w:val="0068498A"/>
    <w:rsid w:val="00684E09"/>
    <w:rsid w:val="006852F0"/>
    <w:rsid w:val="006858F5"/>
    <w:rsid w:val="00686364"/>
    <w:rsid w:val="006864D8"/>
    <w:rsid w:val="00686DDD"/>
    <w:rsid w:val="00687AF3"/>
    <w:rsid w:val="00687FD7"/>
    <w:rsid w:val="006906C3"/>
    <w:rsid w:val="00691020"/>
    <w:rsid w:val="00691910"/>
    <w:rsid w:val="0069197B"/>
    <w:rsid w:val="0069216C"/>
    <w:rsid w:val="00693F2D"/>
    <w:rsid w:val="006947D8"/>
    <w:rsid w:val="00695019"/>
    <w:rsid w:val="00695D55"/>
    <w:rsid w:val="00696461"/>
    <w:rsid w:val="00696F7F"/>
    <w:rsid w:val="006A0197"/>
    <w:rsid w:val="006A0E86"/>
    <w:rsid w:val="006A1731"/>
    <w:rsid w:val="006A2087"/>
    <w:rsid w:val="006A2DE7"/>
    <w:rsid w:val="006A44F3"/>
    <w:rsid w:val="006A4915"/>
    <w:rsid w:val="006A492C"/>
    <w:rsid w:val="006A57E1"/>
    <w:rsid w:val="006A6ED9"/>
    <w:rsid w:val="006B0D32"/>
    <w:rsid w:val="006B0F8D"/>
    <w:rsid w:val="006B19F4"/>
    <w:rsid w:val="006B1D13"/>
    <w:rsid w:val="006B2427"/>
    <w:rsid w:val="006B2578"/>
    <w:rsid w:val="006B2C00"/>
    <w:rsid w:val="006B2DB0"/>
    <w:rsid w:val="006B36A7"/>
    <w:rsid w:val="006B486B"/>
    <w:rsid w:val="006B55CE"/>
    <w:rsid w:val="006B5A98"/>
    <w:rsid w:val="006B5F4A"/>
    <w:rsid w:val="006B5FF7"/>
    <w:rsid w:val="006B71BB"/>
    <w:rsid w:val="006B7282"/>
    <w:rsid w:val="006B7DBC"/>
    <w:rsid w:val="006C1788"/>
    <w:rsid w:val="006C38B5"/>
    <w:rsid w:val="006C41B2"/>
    <w:rsid w:val="006C4C86"/>
    <w:rsid w:val="006C6F56"/>
    <w:rsid w:val="006C7080"/>
    <w:rsid w:val="006C72BA"/>
    <w:rsid w:val="006D096D"/>
    <w:rsid w:val="006D09C7"/>
    <w:rsid w:val="006D0CB0"/>
    <w:rsid w:val="006D11CB"/>
    <w:rsid w:val="006D2E71"/>
    <w:rsid w:val="006D49EA"/>
    <w:rsid w:val="006D5215"/>
    <w:rsid w:val="006D56E9"/>
    <w:rsid w:val="006D5AA6"/>
    <w:rsid w:val="006D7B3B"/>
    <w:rsid w:val="006D7BE0"/>
    <w:rsid w:val="006D7F63"/>
    <w:rsid w:val="006E360A"/>
    <w:rsid w:val="006E438D"/>
    <w:rsid w:val="006E471D"/>
    <w:rsid w:val="006E54A9"/>
    <w:rsid w:val="006E6188"/>
    <w:rsid w:val="006E6BC5"/>
    <w:rsid w:val="006E77A8"/>
    <w:rsid w:val="006F1E0E"/>
    <w:rsid w:val="006F23BC"/>
    <w:rsid w:val="006F31A7"/>
    <w:rsid w:val="006F4136"/>
    <w:rsid w:val="006F4D00"/>
    <w:rsid w:val="006F6160"/>
    <w:rsid w:val="006F79B7"/>
    <w:rsid w:val="006F7D33"/>
    <w:rsid w:val="007003AA"/>
    <w:rsid w:val="00701EB5"/>
    <w:rsid w:val="00703324"/>
    <w:rsid w:val="007037B0"/>
    <w:rsid w:val="007050D9"/>
    <w:rsid w:val="00705ECA"/>
    <w:rsid w:val="00706855"/>
    <w:rsid w:val="0070787D"/>
    <w:rsid w:val="00711995"/>
    <w:rsid w:val="007124CB"/>
    <w:rsid w:val="00712E9C"/>
    <w:rsid w:val="007135BB"/>
    <w:rsid w:val="0071380B"/>
    <w:rsid w:val="007141A1"/>
    <w:rsid w:val="00714BA8"/>
    <w:rsid w:val="00714FC4"/>
    <w:rsid w:val="00716750"/>
    <w:rsid w:val="00716A13"/>
    <w:rsid w:val="007175C4"/>
    <w:rsid w:val="007176A8"/>
    <w:rsid w:val="00717722"/>
    <w:rsid w:val="00720305"/>
    <w:rsid w:val="0072129F"/>
    <w:rsid w:val="0072195D"/>
    <w:rsid w:val="00721CD3"/>
    <w:rsid w:val="00722311"/>
    <w:rsid w:val="00722C0C"/>
    <w:rsid w:val="007237C2"/>
    <w:rsid w:val="00724850"/>
    <w:rsid w:val="00724DAB"/>
    <w:rsid w:val="00724E89"/>
    <w:rsid w:val="0072512E"/>
    <w:rsid w:val="00726572"/>
    <w:rsid w:val="0072798C"/>
    <w:rsid w:val="00727DB4"/>
    <w:rsid w:val="00727EF4"/>
    <w:rsid w:val="00727F78"/>
    <w:rsid w:val="00730B08"/>
    <w:rsid w:val="00731A7B"/>
    <w:rsid w:val="00732BED"/>
    <w:rsid w:val="00733768"/>
    <w:rsid w:val="007342B4"/>
    <w:rsid w:val="00734D3F"/>
    <w:rsid w:val="00735CB0"/>
    <w:rsid w:val="007372C9"/>
    <w:rsid w:val="00737799"/>
    <w:rsid w:val="00740826"/>
    <w:rsid w:val="00742DA3"/>
    <w:rsid w:val="00742E33"/>
    <w:rsid w:val="00742E36"/>
    <w:rsid w:val="00743F08"/>
    <w:rsid w:val="007447E9"/>
    <w:rsid w:val="0074629B"/>
    <w:rsid w:val="007462B2"/>
    <w:rsid w:val="00746D71"/>
    <w:rsid w:val="00747465"/>
    <w:rsid w:val="00750C22"/>
    <w:rsid w:val="00751008"/>
    <w:rsid w:val="00751441"/>
    <w:rsid w:val="007518E3"/>
    <w:rsid w:val="00752161"/>
    <w:rsid w:val="007531D0"/>
    <w:rsid w:val="00753EA6"/>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98C"/>
    <w:rsid w:val="007662A9"/>
    <w:rsid w:val="007676A6"/>
    <w:rsid w:val="00767C2C"/>
    <w:rsid w:val="00770E20"/>
    <w:rsid w:val="00770F7A"/>
    <w:rsid w:val="0077222B"/>
    <w:rsid w:val="00772855"/>
    <w:rsid w:val="00774BF1"/>
    <w:rsid w:val="00776C7F"/>
    <w:rsid w:val="007775CE"/>
    <w:rsid w:val="0078076C"/>
    <w:rsid w:val="007814AD"/>
    <w:rsid w:val="00781B17"/>
    <w:rsid w:val="00781BFB"/>
    <w:rsid w:val="00782409"/>
    <w:rsid w:val="0078256C"/>
    <w:rsid w:val="0078337D"/>
    <w:rsid w:val="0078414F"/>
    <w:rsid w:val="0078426F"/>
    <w:rsid w:val="007848BE"/>
    <w:rsid w:val="00784939"/>
    <w:rsid w:val="00784A27"/>
    <w:rsid w:val="007857AC"/>
    <w:rsid w:val="0078787E"/>
    <w:rsid w:val="007900A3"/>
    <w:rsid w:val="00790BAE"/>
    <w:rsid w:val="00790E2A"/>
    <w:rsid w:val="00792F4D"/>
    <w:rsid w:val="007930E3"/>
    <w:rsid w:val="00793282"/>
    <w:rsid w:val="00793E91"/>
    <w:rsid w:val="00794260"/>
    <w:rsid w:val="0079535C"/>
    <w:rsid w:val="00795A68"/>
    <w:rsid w:val="007961B6"/>
    <w:rsid w:val="007A0EDA"/>
    <w:rsid w:val="007A1FDC"/>
    <w:rsid w:val="007A238D"/>
    <w:rsid w:val="007A27FD"/>
    <w:rsid w:val="007A3DBD"/>
    <w:rsid w:val="007A4495"/>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3C5"/>
    <w:rsid w:val="007B68E5"/>
    <w:rsid w:val="007B7B55"/>
    <w:rsid w:val="007C035E"/>
    <w:rsid w:val="007C16F5"/>
    <w:rsid w:val="007C35E5"/>
    <w:rsid w:val="007C3809"/>
    <w:rsid w:val="007C3BAF"/>
    <w:rsid w:val="007C4FDD"/>
    <w:rsid w:val="007C5824"/>
    <w:rsid w:val="007C6A8A"/>
    <w:rsid w:val="007D024A"/>
    <w:rsid w:val="007D0710"/>
    <w:rsid w:val="007D08A9"/>
    <w:rsid w:val="007D1277"/>
    <w:rsid w:val="007D3A42"/>
    <w:rsid w:val="007D4268"/>
    <w:rsid w:val="007D7152"/>
    <w:rsid w:val="007E0286"/>
    <w:rsid w:val="007E0555"/>
    <w:rsid w:val="007E1300"/>
    <w:rsid w:val="007E205F"/>
    <w:rsid w:val="007E22F7"/>
    <w:rsid w:val="007E26DE"/>
    <w:rsid w:val="007E2ADF"/>
    <w:rsid w:val="007E2C1B"/>
    <w:rsid w:val="007E40FF"/>
    <w:rsid w:val="007E44B7"/>
    <w:rsid w:val="007E48A9"/>
    <w:rsid w:val="007E4B5C"/>
    <w:rsid w:val="007E562D"/>
    <w:rsid w:val="007E68C3"/>
    <w:rsid w:val="007E6D17"/>
    <w:rsid w:val="007E79E2"/>
    <w:rsid w:val="007E7F6A"/>
    <w:rsid w:val="007F0A43"/>
    <w:rsid w:val="007F10FF"/>
    <w:rsid w:val="007F16C1"/>
    <w:rsid w:val="007F1AF8"/>
    <w:rsid w:val="007F21FF"/>
    <w:rsid w:val="007F4AAC"/>
    <w:rsid w:val="007F5DFB"/>
    <w:rsid w:val="007F6C8D"/>
    <w:rsid w:val="007F7550"/>
    <w:rsid w:val="007F7801"/>
    <w:rsid w:val="007F7E17"/>
    <w:rsid w:val="0080392F"/>
    <w:rsid w:val="00803D4A"/>
    <w:rsid w:val="00803F03"/>
    <w:rsid w:val="00804002"/>
    <w:rsid w:val="00804164"/>
    <w:rsid w:val="00805940"/>
    <w:rsid w:val="008074B5"/>
    <w:rsid w:val="00810833"/>
    <w:rsid w:val="00810924"/>
    <w:rsid w:val="00810DC4"/>
    <w:rsid w:val="00810E88"/>
    <w:rsid w:val="0081180C"/>
    <w:rsid w:val="00811B98"/>
    <w:rsid w:val="00811E9E"/>
    <w:rsid w:val="00812118"/>
    <w:rsid w:val="0081212E"/>
    <w:rsid w:val="00812EA7"/>
    <w:rsid w:val="008142C8"/>
    <w:rsid w:val="00814F64"/>
    <w:rsid w:val="00816564"/>
    <w:rsid w:val="00817408"/>
    <w:rsid w:val="00817D60"/>
    <w:rsid w:val="00821000"/>
    <w:rsid w:val="00822A5E"/>
    <w:rsid w:val="00822C9E"/>
    <w:rsid w:val="0082323B"/>
    <w:rsid w:val="00823E5B"/>
    <w:rsid w:val="00824493"/>
    <w:rsid w:val="008268CD"/>
    <w:rsid w:val="008271FA"/>
    <w:rsid w:val="00827787"/>
    <w:rsid w:val="008279F3"/>
    <w:rsid w:val="00830517"/>
    <w:rsid w:val="008309BB"/>
    <w:rsid w:val="00830E61"/>
    <w:rsid w:val="00830F49"/>
    <w:rsid w:val="00832B0B"/>
    <w:rsid w:val="00833256"/>
    <w:rsid w:val="00834A92"/>
    <w:rsid w:val="008357DF"/>
    <w:rsid w:val="00836953"/>
    <w:rsid w:val="00836F24"/>
    <w:rsid w:val="0083720A"/>
    <w:rsid w:val="00837E99"/>
    <w:rsid w:val="0084070B"/>
    <w:rsid w:val="00840D4E"/>
    <w:rsid w:val="008416A9"/>
    <w:rsid w:val="008419E3"/>
    <w:rsid w:val="008427C2"/>
    <w:rsid w:val="008439EF"/>
    <w:rsid w:val="00844C15"/>
    <w:rsid w:val="00844E5F"/>
    <w:rsid w:val="00845786"/>
    <w:rsid w:val="00846425"/>
    <w:rsid w:val="008477DA"/>
    <w:rsid w:val="00847806"/>
    <w:rsid w:val="00847857"/>
    <w:rsid w:val="00850472"/>
    <w:rsid w:val="00850DBF"/>
    <w:rsid w:val="00851AA7"/>
    <w:rsid w:val="00852308"/>
    <w:rsid w:val="00852D9E"/>
    <w:rsid w:val="0085366B"/>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4E4A"/>
    <w:rsid w:val="0086587E"/>
    <w:rsid w:val="00865E32"/>
    <w:rsid w:val="008661C1"/>
    <w:rsid w:val="008667BD"/>
    <w:rsid w:val="00870053"/>
    <w:rsid w:val="00870916"/>
    <w:rsid w:val="00870D12"/>
    <w:rsid w:val="00871A30"/>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3BE9"/>
    <w:rsid w:val="00884862"/>
    <w:rsid w:val="00885557"/>
    <w:rsid w:val="00885C16"/>
    <w:rsid w:val="00885D87"/>
    <w:rsid w:val="00885F0C"/>
    <w:rsid w:val="00886D45"/>
    <w:rsid w:val="00887285"/>
    <w:rsid w:val="008919B9"/>
    <w:rsid w:val="00891CE3"/>
    <w:rsid w:val="008935F7"/>
    <w:rsid w:val="00894449"/>
    <w:rsid w:val="0089444A"/>
    <w:rsid w:val="008946C5"/>
    <w:rsid w:val="00896061"/>
    <w:rsid w:val="008967EE"/>
    <w:rsid w:val="0089749F"/>
    <w:rsid w:val="008976A2"/>
    <w:rsid w:val="00897E7E"/>
    <w:rsid w:val="008A0D01"/>
    <w:rsid w:val="008A1A0D"/>
    <w:rsid w:val="008A1DBB"/>
    <w:rsid w:val="008A289D"/>
    <w:rsid w:val="008A39D7"/>
    <w:rsid w:val="008A3F83"/>
    <w:rsid w:val="008A3FEA"/>
    <w:rsid w:val="008A4480"/>
    <w:rsid w:val="008A4ADF"/>
    <w:rsid w:val="008A4AEB"/>
    <w:rsid w:val="008A51C9"/>
    <w:rsid w:val="008A61AD"/>
    <w:rsid w:val="008A6320"/>
    <w:rsid w:val="008A6E7A"/>
    <w:rsid w:val="008A7531"/>
    <w:rsid w:val="008A7D8C"/>
    <w:rsid w:val="008B1855"/>
    <w:rsid w:val="008B1EB3"/>
    <w:rsid w:val="008B2012"/>
    <w:rsid w:val="008B3D0D"/>
    <w:rsid w:val="008B41F4"/>
    <w:rsid w:val="008B44C4"/>
    <w:rsid w:val="008B48AF"/>
    <w:rsid w:val="008B4FB9"/>
    <w:rsid w:val="008B564C"/>
    <w:rsid w:val="008B5800"/>
    <w:rsid w:val="008B76A3"/>
    <w:rsid w:val="008C0741"/>
    <w:rsid w:val="008C1FD3"/>
    <w:rsid w:val="008C22EC"/>
    <w:rsid w:val="008C32A3"/>
    <w:rsid w:val="008C33A6"/>
    <w:rsid w:val="008C3A59"/>
    <w:rsid w:val="008C49BE"/>
    <w:rsid w:val="008C665F"/>
    <w:rsid w:val="008C7A8D"/>
    <w:rsid w:val="008C7DFD"/>
    <w:rsid w:val="008C7F84"/>
    <w:rsid w:val="008D0D96"/>
    <w:rsid w:val="008D0E7E"/>
    <w:rsid w:val="008D1928"/>
    <w:rsid w:val="008D1F26"/>
    <w:rsid w:val="008D31F6"/>
    <w:rsid w:val="008D36F0"/>
    <w:rsid w:val="008D4C5A"/>
    <w:rsid w:val="008D5382"/>
    <w:rsid w:val="008D56B0"/>
    <w:rsid w:val="008D68E0"/>
    <w:rsid w:val="008E0200"/>
    <w:rsid w:val="008E030E"/>
    <w:rsid w:val="008E28BB"/>
    <w:rsid w:val="008E3485"/>
    <w:rsid w:val="008E4B38"/>
    <w:rsid w:val="008E5807"/>
    <w:rsid w:val="008E5925"/>
    <w:rsid w:val="008E7910"/>
    <w:rsid w:val="008E7A4A"/>
    <w:rsid w:val="008E7E90"/>
    <w:rsid w:val="008F13F5"/>
    <w:rsid w:val="008F1C1D"/>
    <w:rsid w:val="008F2316"/>
    <w:rsid w:val="008F4B0C"/>
    <w:rsid w:val="008F51C9"/>
    <w:rsid w:val="008F538B"/>
    <w:rsid w:val="008F606F"/>
    <w:rsid w:val="008F6E8E"/>
    <w:rsid w:val="008F74BA"/>
    <w:rsid w:val="008F7C13"/>
    <w:rsid w:val="00901353"/>
    <w:rsid w:val="0090158B"/>
    <w:rsid w:val="009018B5"/>
    <w:rsid w:val="009023F9"/>
    <w:rsid w:val="0090434A"/>
    <w:rsid w:val="009065B5"/>
    <w:rsid w:val="00907651"/>
    <w:rsid w:val="00911213"/>
    <w:rsid w:val="00913851"/>
    <w:rsid w:val="00913F6C"/>
    <w:rsid w:val="00913F98"/>
    <w:rsid w:val="0091401D"/>
    <w:rsid w:val="009144B0"/>
    <w:rsid w:val="00915D2E"/>
    <w:rsid w:val="00916742"/>
    <w:rsid w:val="00916911"/>
    <w:rsid w:val="009172CE"/>
    <w:rsid w:val="00921E40"/>
    <w:rsid w:val="009238FC"/>
    <w:rsid w:val="00923E57"/>
    <w:rsid w:val="00924471"/>
    <w:rsid w:val="00924955"/>
    <w:rsid w:val="009256F5"/>
    <w:rsid w:val="009278F3"/>
    <w:rsid w:val="00931966"/>
    <w:rsid w:val="00931E07"/>
    <w:rsid w:val="00932602"/>
    <w:rsid w:val="00932B81"/>
    <w:rsid w:val="0093348E"/>
    <w:rsid w:val="00933CBB"/>
    <w:rsid w:val="00934DCE"/>
    <w:rsid w:val="00935BAE"/>
    <w:rsid w:val="00935F45"/>
    <w:rsid w:val="00936615"/>
    <w:rsid w:val="0093687F"/>
    <w:rsid w:val="00937063"/>
    <w:rsid w:val="00937692"/>
    <w:rsid w:val="00940856"/>
    <w:rsid w:val="00940C2A"/>
    <w:rsid w:val="00940F01"/>
    <w:rsid w:val="009412C4"/>
    <w:rsid w:val="00941ED0"/>
    <w:rsid w:val="00942C9B"/>
    <w:rsid w:val="00943BFE"/>
    <w:rsid w:val="00944116"/>
    <w:rsid w:val="00944FBD"/>
    <w:rsid w:val="009456AC"/>
    <w:rsid w:val="009458D7"/>
    <w:rsid w:val="00945F1C"/>
    <w:rsid w:val="00946341"/>
    <w:rsid w:val="00947072"/>
    <w:rsid w:val="00947498"/>
    <w:rsid w:val="00947976"/>
    <w:rsid w:val="00947B48"/>
    <w:rsid w:val="00947CC7"/>
    <w:rsid w:val="00950A8F"/>
    <w:rsid w:val="00950ABB"/>
    <w:rsid w:val="00951652"/>
    <w:rsid w:val="009520C6"/>
    <w:rsid w:val="00952576"/>
    <w:rsid w:val="00952622"/>
    <w:rsid w:val="009538E1"/>
    <w:rsid w:val="009541CF"/>
    <w:rsid w:val="0095550B"/>
    <w:rsid w:val="00955C9E"/>
    <w:rsid w:val="00955FFE"/>
    <w:rsid w:val="00956214"/>
    <w:rsid w:val="0095630D"/>
    <w:rsid w:val="00956509"/>
    <w:rsid w:val="009568BA"/>
    <w:rsid w:val="009568EE"/>
    <w:rsid w:val="00957F75"/>
    <w:rsid w:val="00961D14"/>
    <w:rsid w:val="0096251E"/>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7007F"/>
    <w:rsid w:val="00970238"/>
    <w:rsid w:val="00970640"/>
    <w:rsid w:val="00970D3E"/>
    <w:rsid w:val="009714C6"/>
    <w:rsid w:val="0097243C"/>
    <w:rsid w:val="009725AE"/>
    <w:rsid w:val="00973764"/>
    <w:rsid w:val="0097382D"/>
    <w:rsid w:val="00973D89"/>
    <w:rsid w:val="009741E7"/>
    <w:rsid w:val="00975648"/>
    <w:rsid w:val="0097597F"/>
    <w:rsid w:val="00975FCC"/>
    <w:rsid w:val="0097654B"/>
    <w:rsid w:val="009805C5"/>
    <w:rsid w:val="0098070D"/>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382C"/>
    <w:rsid w:val="00995F15"/>
    <w:rsid w:val="009961A3"/>
    <w:rsid w:val="009973F7"/>
    <w:rsid w:val="00997539"/>
    <w:rsid w:val="009A204A"/>
    <w:rsid w:val="009A2BD9"/>
    <w:rsid w:val="009A2F48"/>
    <w:rsid w:val="009A3393"/>
    <w:rsid w:val="009A6AEB"/>
    <w:rsid w:val="009A6D1D"/>
    <w:rsid w:val="009A702D"/>
    <w:rsid w:val="009A7610"/>
    <w:rsid w:val="009B14CC"/>
    <w:rsid w:val="009B49B6"/>
    <w:rsid w:val="009B4A8C"/>
    <w:rsid w:val="009B5E05"/>
    <w:rsid w:val="009B7316"/>
    <w:rsid w:val="009C0686"/>
    <w:rsid w:val="009C06FE"/>
    <w:rsid w:val="009C086F"/>
    <w:rsid w:val="009C2A46"/>
    <w:rsid w:val="009C31A2"/>
    <w:rsid w:val="009C70AB"/>
    <w:rsid w:val="009D0408"/>
    <w:rsid w:val="009D0876"/>
    <w:rsid w:val="009D1564"/>
    <w:rsid w:val="009D1B9F"/>
    <w:rsid w:val="009D1E6B"/>
    <w:rsid w:val="009D2749"/>
    <w:rsid w:val="009D31A0"/>
    <w:rsid w:val="009D4560"/>
    <w:rsid w:val="009D6046"/>
    <w:rsid w:val="009D6187"/>
    <w:rsid w:val="009D640B"/>
    <w:rsid w:val="009D6812"/>
    <w:rsid w:val="009E013A"/>
    <w:rsid w:val="009E015A"/>
    <w:rsid w:val="009E194C"/>
    <w:rsid w:val="009E3120"/>
    <w:rsid w:val="009E3DFF"/>
    <w:rsid w:val="009E5AC1"/>
    <w:rsid w:val="009E7580"/>
    <w:rsid w:val="009E7974"/>
    <w:rsid w:val="009E7BC6"/>
    <w:rsid w:val="009F0554"/>
    <w:rsid w:val="009F0A80"/>
    <w:rsid w:val="009F0F14"/>
    <w:rsid w:val="009F29DF"/>
    <w:rsid w:val="009F2B2B"/>
    <w:rsid w:val="009F2E03"/>
    <w:rsid w:val="009F31E1"/>
    <w:rsid w:val="009F408B"/>
    <w:rsid w:val="009F4D1C"/>
    <w:rsid w:val="009F587D"/>
    <w:rsid w:val="009F5A6C"/>
    <w:rsid w:val="009F603F"/>
    <w:rsid w:val="009F60BC"/>
    <w:rsid w:val="00A00229"/>
    <w:rsid w:val="00A01351"/>
    <w:rsid w:val="00A019F9"/>
    <w:rsid w:val="00A03469"/>
    <w:rsid w:val="00A03DF8"/>
    <w:rsid w:val="00A044FC"/>
    <w:rsid w:val="00A045EE"/>
    <w:rsid w:val="00A04847"/>
    <w:rsid w:val="00A06927"/>
    <w:rsid w:val="00A06A97"/>
    <w:rsid w:val="00A10412"/>
    <w:rsid w:val="00A109A3"/>
    <w:rsid w:val="00A11F5D"/>
    <w:rsid w:val="00A123C1"/>
    <w:rsid w:val="00A1324C"/>
    <w:rsid w:val="00A13462"/>
    <w:rsid w:val="00A137BF"/>
    <w:rsid w:val="00A137F9"/>
    <w:rsid w:val="00A13994"/>
    <w:rsid w:val="00A14482"/>
    <w:rsid w:val="00A14707"/>
    <w:rsid w:val="00A14DF0"/>
    <w:rsid w:val="00A14E57"/>
    <w:rsid w:val="00A1580A"/>
    <w:rsid w:val="00A173C5"/>
    <w:rsid w:val="00A17AA1"/>
    <w:rsid w:val="00A20F95"/>
    <w:rsid w:val="00A21066"/>
    <w:rsid w:val="00A21C56"/>
    <w:rsid w:val="00A22379"/>
    <w:rsid w:val="00A23948"/>
    <w:rsid w:val="00A264B6"/>
    <w:rsid w:val="00A27088"/>
    <w:rsid w:val="00A27B5E"/>
    <w:rsid w:val="00A303AC"/>
    <w:rsid w:val="00A32123"/>
    <w:rsid w:val="00A32738"/>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478B"/>
    <w:rsid w:val="00A4537A"/>
    <w:rsid w:val="00A4586B"/>
    <w:rsid w:val="00A46A50"/>
    <w:rsid w:val="00A4730C"/>
    <w:rsid w:val="00A50697"/>
    <w:rsid w:val="00A512CB"/>
    <w:rsid w:val="00A51805"/>
    <w:rsid w:val="00A51F35"/>
    <w:rsid w:val="00A52384"/>
    <w:rsid w:val="00A5309B"/>
    <w:rsid w:val="00A554CB"/>
    <w:rsid w:val="00A55B8D"/>
    <w:rsid w:val="00A55D6D"/>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3222"/>
    <w:rsid w:val="00A740B5"/>
    <w:rsid w:val="00A74E92"/>
    <w:rsid w:val="00A7508E"/>
    <w:rsid w:val="00A77BAC"/>
    <w:rsid w:val="00A8074E"/>
    <w:rsid w:val="00A807FA"/>
    <w:rsid w:val="00A82026"/>
    <w:rsid w:val="00A82DD4"/>
    <w:rsid w:val="00A83161"/>
    <w:rsid w:val="00A83843"/>
    <w:rsid w:val="00A84B02"/>
    <w:rsid w:val="00A85356"/>
    <w:rsid w:val="00A85AF4"/>
    <w:rsid w:val="00A8681F"/>
    <w:rsid w:val="00A868D5"/>
    <w:rsid w:val="00A86A9B"/>
    <w:rsid w:val="00A86C75"/>
    <w:rsid w:val="00A872C2"/>
    <w:rsid w:val="00A876DC"/>
    <w:rsid w:val="00A87E29"/>
    <w:rsid w:val="00A90A49"/>
    <w:rsid w:val="00A90D36"/>
    <w:rsid w:val="00A919DD"/>
    <w:rsid w:val="00A91B72"/>
    <w:rsid w:val="00A91BC3"/>
    <w:rsid w:val="00A92991"/>
    <w:rsid w:val="00A930B7"/>
    <w:rsid w:val="00A95756"/>
    <w:rsid w:val="00A963CC"/>
    <w:rsid w:val="00A96ECB"/>
    <w:rsid w:val="00A97A05"/>
    <w:rsid w:val="00A97CB0"/>
    <w:rsid w:val="00AA08D9"/>
    <w:rsid w:val="00AA10FE"/>
    <w:rsid w:val="00AA13A5"/>
    <w:rsid w:val="00AA13BA"/>
    <w:rsid w:val="00AA38CC"/>
    <w:rsid w:val="00AA5503"/>
    <w:rsid w:val="00AA573C"/>
    <w:rsid w:val="00AA5AF3"/>
    <w:rsid w:val="00AA6845"/>
    <w:rsid w:val="00AA6D0A"/>
    <w:rsid w:val="00AA7690"/>
    <w:rsid w:val="00AA79E9"/>
    <w:rsid w:val="00AA7A2A"/>
    <w:rsid w:val="00AB0E9C"/>
    <w:rsid w:val="00AB1438"/>
    <w:rsid w:val="00AB24F2"/>
    <w:rsid w:val="00AB2600"/>
    <w:rsid w:val="00AB2AA0"/>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4C02"/>
    <w:rsid w:val="00AC503A"/>
    <w:rsid w:val="00AC52C9"/>
    <w:rsid w:val="00AC5357"/>
    <w:rsid w:val="00AC5C9D"/>
    <w:rsid w:val="00AD01FA"/>
    <w:rsid w:val="00AD1469"/>
    <w:rsid w:val="00AD216A"/>
    <w:rsid w:val="00AD21C0"/>
    <w:rsid w:val="00AD38CA"/>
    <w:rsid w:val="00AD4186"/>
    <w:rsid w:val="00AD5324"/>
    <w:rsid w:val="00AD64E8"/>
    <w:rsid w:val="00AD79FA"/>
    <w:rsid w:val="00AE0D8D"/>
    <w:rsid w:val="00AE13E3"/>
    <w:rsid w:val="00AE233A"/>
    <w:rsid w:val="00AE259A"/>
    <w:rsid w:val="00AE2606"/>
    <w:rsid w:val="00AE2BBB"/>
    <w:rsid w:val="00AE305F"/>
    <w:rsid w:val="00AE3618"/>
    <w:rsid w:val="00AE4632"/>
    <w:rsid w:val="00AE6121"/>
    <w:rsid w:val="00AE639F"/>
    <w:rsid w:val="00AE6428"/>
    <w:rsid w:val="00AE72D4"/>
    <w:rsid w:val="00AF00B6"/>
    <w:rsid w:val="00AF13D9"/>
    <w:rsid w:val="00AF1703"/>
    <w:rsid w:val="00AF1CCA"/>
    <w:rsid w:val="00AF1E54"/>
    <w:rsid w:val="00AF33D1"/>
    <w:rsid w:val="00AF35ED"/>
    <w:rsid w:val="00AF3D27"/>
    <w:rsid w:val="00AF4D82"/>
    <w:rsid w:val="00AF5859"/>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427C"/>
    <w:rsid w:val="00B05722"/>
    <w:rsid w:val="00B05994"/>
    <w:rsid w:val="00B0621A"/>
    <w:rsid w:val="00B07217"/>
    <w:rsid w:val="00B07229"/>
    <w:rsid w:val="00B0794A"/>
    <w:rsid w:val="00B11971"/>
    <w:rsid w:val="00B124C4"/>
    <w:rsid w:val="00B1588E"/>
    <w:rsid w:val="00B15E6B"/>
    <w:rsid w:val="00B16133"/>
    <w:rsid w:val="00B1654F"/>
    <w:rsid w:val="00B1699C"/>
    <w:rsid w:val="00B17812"/>
    <w:rsid w:val="00B17A2E"/>
    <w:rsid w:val="00B17FA7"/>
    <w:rsid w:val="00B20375"/>
    <w:rsid w:val="00B2196A"/>
    <w:rsid w:val="00B2229D"/>
    <w:rsid w:val="00B229A4"/>
    <w:rsid w:val="00B22AFF"/>
    <w:rsid w:val="00B22E05"/>
    <w:rsid w:val="00B23969"/>
    <w:rsid w:val="00B2515D"/>
    <w:rsid w:val="00B25372"/>
    <w:rsid w:val="00B257CA"/>
    <w:rsid w:val="00B2635E"/>
    <w:rsid w:val="00B303EE"/>
    <w:rsid w:val="00B30547"/>
    <w:rsid w:val="00B30E57"/>
    <w:rsid w:val="00B32512"/>
    <w:rsid w:val="00B334EF"/>
    <w:rsid w:val="00B3530E"/>
    <w:rsid w:val="00B359A6"/>
    <w:rsid w:val="00B36853"/>
    <w:rsid w:val="00B373B3"/>
    <w:rsid w:val="00B37941"/>
    <w:rsid w:val="00B407EE"/>
    <w:rsid w:val="00B40BAB"/>
    <w:rsid w:val="00B429A9"/>
    <w:rsid w:val="00B4386B"/>
    <w:rsid w:val="00B43F2E"/>
    <w:rsid w:val="00B440F3"/>
    <w:rsid w:val="00B44389"/>
    <w:rsid w:val="00B44767"/>
    <w:rsid w:val="00B4495D"/>
    <w:rsid w:val="00B45E3E"/>
    <w:rsid w:val="00B47234"/>
    <w:rsid w:val="00B476E9"/>
    <w:rsid w:val="00B47F9A"/>
    <w:rsid w:val="00B5012E"/>
    <w:rsid w:val="00B51208"/>
    <w:rsid w:val="00B51849"/>
    <w:rsid w:val="00B524CA"/>
    <w:rsid w:val="00B528A3"/>
    <w:rsid w:val="00B528D1"/>
    <w:rsid w:val="00B52B0E"/>
    <w:rsid w:val="00B53304"/>
    <w:rsid w:val="00B540A0"/>
    <w:rsid w:val="00B54F0E"/>
    <w:rsid w:val="00B55096"/>
    <w:rsid w:val="00B55660"/>
    <w:rsid w:val="00B558A4"/>
    <w:rsid w:val="00B56366"/>
    <w:rsid w:val="00B57690"/>
    <w:rsid w:val="00B60437"/>
    <w:rsid w:val="00B60A12"/>
    <w:rsid w:val="00B61208"/>
    <w:rsid w:val="00B6175B"/>
    <w:rsid w:val="00B61F64"/>
    <w:rsid w:val="00B63F14"/>
    <w:rsid w:val="00B64B54"/>
    <w:rsid w:val="00B64F56"/>
    <w:rsid w:val="00B66612"/>
    <w:rsid w:val="00B6698B"/>
    <w:rsid w:val="00B67B09"/>
    <w:rsid w:val="00B67C00"/>
    <w:rsid w:val="00B702A7"/>
    <w:rsid w:val="00B71354"/>
    <w:rsid w:val="00B72040"/>
    <w:rsid w:val="00B723B3"/>
    <w:rsid w:val="00B72874"/>
    <w:rsid w:val="00B733ED"/>
    <w:rsid w:val="00B744F5"/>
    <w:rsid w:val="00B75747"/>
    <w:rsid w:val="00B7749C"/>
    <w:rsid w:val="00B80E8A"/>
    <w:rsid w:val="00B8177A"/>
    <w:rsid w:val="00B82A14"/>
    <w:rsid w:val="00B841BD"/>
    <w:rsid w:val="00B841C6"/>
    <w:rsid w:val="00B84454"/>
    <w:rsid w:val="00B844A8"/>
    <w:rsid w:val="00B845F7"/>
    <w:rsid w:val="00B84E63"/>
    <w:rsid w:val="00B84EFD"/>
    <w:rsid w:val="00B867A5"/>
    <w:rsid w:val="00B86D17"/>
    <w:rsid w:val="00B87420"/>
    <w:rsid w:val="00B87C2C"/>
    <w:rsid w:val="00B90053"/>
    <w:rsid w:val="00B91C2B"/>
    <w:rsid w:val="00B923D3"/>
    <w:rsid w:val="00B931B4"/>
    <w:rsid w:val="00B934AD"/>
    <w:rsid w:val="00B935B1"/>
    <w:rsid w:val="00B93ABC"/>
    <w:rsid w:val="00B9473C"/>
    <w:rsid w:val="00B94EA3"/>
    <w:rsid w:val="00B95315"/>
    <w:rsid w:val="00B959CC"/>
    <w:rsid w:val="00B95F60"/>
    <w:rsid w:val="00BA1C84"/>
    <w:rsid w:val="00BA2CFF"/>
    <w:rsid w:val="00BA2EC7"/>
    <w:rsid w:val="00BA30B0"/>
    <w:rsid w:val="00BA49BD"/>
    <w:rsid w:val="00BA5C15"/>
    <w:rsid w:val="00BA61AC"/>
    <w:rsid w:val="00BA6986"/>
    <w:rsid w:val="00BA6B1C"/>
    <w:rsid w:val="00BB02B4"/>
    <w:rsid w:val="00BB186A"/>
    <w:rsid w:val="00BB19CF"/>
    <w:rsid w:val="00BB230C"/>
    <w:rsid w:val="00BB2B84"/>
    <w:rsid w:val="00BB2B8C"/>
    <w:rsid w:val="00BB2E15"/>
    <w:rsid w:val="00BB365C"/>
    <w:rsid w:val="00BB3760"/>
    <w:rsid w:val="00BB43C7"/>
    <w:rsid w:val="00BB4A91"/>
    <w:rsid w:val="00BB5273"/>
    <w:rsid w:val="00BB6645"/>
    <w:rsid w:val="00BB6729"/>
    <w:rsid w:val="00BB7F50"/>
    <w:rsid w:val="00BC0837"/>
    <w:rsid w:val="00BC27EC"/>
    <w:rsid w:val="00BC3047"/>
    <w:rsid w:val="00BC35AB"/>
    <w:rsid w:val="00BC47F5"/>
    <w:rsid w:val="00BC5AA8"/>
    <w:rsid w:val="00BC5CFD"/>
    <w:rsid w:val="00BC6156"/>
    <w:rsid w:val="00BC6AE7"/>
    <w:rsid w:val="00BC741A"/>
    <w:rsid w:val="00BD0212"/>
    <w:rsid w:val="00BD0EBA"/>
    <w:rsid w:val="00BD158C"/>
    <w:rsid w:val="00BD1C89"/>
    <w:rsid w:val="00BD3442"/>
    <w:rsid w:val="00BD382E"/>
    <w:rsid w:val="00BD3BD4"/>
    <w:rsid w:val="00BD3D9A"/>
    <w:rsid w:val="00BD430C"/>
    <w:rsid w:val="00BD45AA"/>
    <w:rsid w:val="00BD4932"/>
    <w:rsid w:val="00BD5D91"/>
    <w:rsid w:val="00BD78EE"/>
    <w:rsid w:val="00BE0179"/>
    <w:rsid w:val="00BE06DA"/>
    <w:rsid w:val="00BE14ED"/>
    <w:rsid w:val="00BE2A15"/>
    <w:rsid w:val="00BE33DE"/>
    <w:rsid w:val="00BE40FA"/>
    <w:rsid w:val="00BE5551"/>
    <w:rsid w:val="00BE6274"/>
    <w:rsid w:val="00BE661D"/>
    <w:rsid w:val="00BE7450"/>
    <w:rsid w:val="00BE7A98"/>
    <w:rsid w:val="00BF014A"/>
    <w:rsid w:val="00BF0204"/>
    <w:rsid w:val="00BF03C1"/>
    <w:rsid w:val="00BF0883"/>
    <w:rsid w:val="00BF12AE"/>
    <w:rsid w:val="00BF1626"/>
    <w:rsid w:val="00BF4F8C"/>
    <w:rsid w:val="00BF59C8"/>
    <w:rsid w:val="00BF6D44"/>
    <w:rsid w:val="00BF714A"/>
    <w:rsid w:val="00BF757D"/>
    <w:rsid w:val="00C001D5"/>
    <w:rsid w:val="00C0108A"/>
    <w:rsid w:val="00C02ECB"/>
    <w:rsid w:val="00C037B7"/>
    <w:rsid w:val="00C03E0B"/>
    <w:rsid w:val="00C0424B"/>
    <w:rsid w:val="00C04CA2"/>
    <w:rsid w:val="00C04DC7"/>
    <w:rsid w:val="00C07BEE"/>
    <w:rsid w:val="00C1141D"/>
    <w:rsid w:val="00C11420"/>
    <w:rsid w:val="00C115F5"/>
    <w:rsid w:val="00C11829"/>
    <w:rsid w:val="00C125A7"/>
    <w:rsid w:val="00C14A9B"/>
    <w:rsid w:val="00C162F8"/>
    <w:rsid w:val="00C168F5"/>
    <w:rsid w:val="00C17999"/>
    <w:rsid w:val="00C20242"/>
    <w:rsid w:val="00C20960"/>
    <w:rsid w:val="00C20D66"/>
    <w:rsid w:val="00C2335D"/>
    <w:rsid w:val="00C23D3E"/>
    <w:rsid w:val="00C24B86"/>
    <w:rsid w:val="00C263A7"/>
    <w:rsid w:val="00C2665C"/>
    <w:rsid w:val="00C266CE"/>
    <w:rsid w:val="00C266E5"/>
    <w:rsid w:val="00C27636"/>
    <w:rsid w:val="00C32772"/>
    <w:rsid w:val="00C32E09"/>
    <w:rsid w:val="00C330F8"/>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42CB"/>
    <w:rsid w:val="00C45E36"/>
    <w:rsid w:val="00C5096D"/>
    <w:rsid w:val="00C510EF"/>
    <w:rsid w:val="00C51AB8"/>
    <w:rsid w:val="00C52CA6"/>
    <w:rsid w:val="00C53F3C"/>
    <w:rsid w:val="00C544B3"/>
    <w:rsid w:val="00C54EDE"/>
    <w:rsid w:val="00C55F3C"/>
    <w:rsid w:val="00C56719"/>
    <w:rsid w:val="00C568DA"/>
    <w:rsid w:val="00C56E28"/>
    <w:rsid w:val="00C5740C"/>
    <w:rsid w:val="00C57823"/>
    <w:rsid w:val="00C6034B"/>
    <w:rsid w:val="00C60E0B"/>
    <w:rsid w:val="00C610CA"/>
    <w:rsid w:val="00C62BE2"/>
    <w:rsid w:val="00C62E95"/>
    <w:rsid w:val="00C63E40"/>
    <w:rsid w:val="00C6505B"/>
    <w:rsid w:val="00C65175"/>
    <w:rsid w:val="00C651CA"/>
    <w:rsid w:val="00C6523E"/>
    <w:rsid w:val="00C658EB"/>
    <w:rsid w:val="00C67A89"/>
    <w:rsid w:val="00C70329"/>
    <w:rsid w:val="00C70798"/>
    <w:rsid w:val="00C7226B"/>
    <w:rsid w:val="00C72B01"/>
    <w:rsid w:val="00C72C17"/>
    <w:rsid w:val="00C7430C"/>
    <w:rsid w:val="00C74437"/>
    <w:rsid w:val="00C75182"/>
    <w:rsid w:val="00C7578F"/>
    <w:rsid w:val="00C76339"/>
    <w:rsid w:val="00C76B7B"/>
    <w:rsid w:val="00C76CEE"/>
    <w:rsid w:val="00C773E5"/>
    <w:rsid w:val="00C775C0"/>
    <w:rsid w:val="00C77AB5"/>
    <w:rsid w:val="00C8052B"/>
    <w:rsid w:val="00C810B4"/>
    <w:rsid w:val="00C82723"/>
    <w:rsid w:val="00C8385D"/>
    <w:rsid w:val="00C83BC8"/>
    <w:rsid w:val="00C85810"/>
    <w:rsid w:val="00C871BF"/>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757"/>
    <w:rsid w:val="00CA4808"/>
    <w:rsid w:val="00CA4984"/>
    <w:rsid w:val="00CA4EFD"/>
    <w:rsid w:val="00CA5765"/>
    <w:rsid w:val="00CA5A2F"/>
    <w:rsid w:val="00CA66FF"/>
    <w:rsid w:val="00CA7D2D"/>
    <w:rsid w:val="00CB12CB"/>
    <w:rsid w:val="00CB167C"/>
    <w:rsid w:val="00CB26B6"/>
    <w:rsid w:val="00CB2A58"/>
    <w:rsid w:val="00CB3F49"/>
    <w:rsid w:val="00CB5D73"/>
    <w:rsid w:val="00CB7E36"/>
    <w:rsid w:val="00CB7EA3"/>
    <w:rsid w:val="00CC10A4"/>
    <w:rsid w:val="00CC16BF"/>
    <w:rsid w:val="00CC1E37"/>
    <w:rsid w:val="00CC4604"/>
    <w:rsid w:val="00CC5024"/>
    <w:rsid w:val="00CC5114"/>
    <w:rsid w:val="00CC694C"/>
    <w:rsid w:val="00CC6F1C"/>
    <w:rsid w:val="00CC7AF9"/>
    <w:rsid w:val="00CC7C5F"/>
    <w:rsid w:val="00CC7E26"/>
    <w:rsid w:val="00CD3BB5"/>
    <w:rsid w:val="00CD4D17"/>
    <w:rsid w:val="00CD4DEE"/>
    <w:rsid w:val="00CD50B5"/>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CC3"/>
    <w:rsid w:val="00CF2019"/>
    <w:rsid w:val="00CF246E"/>
    <w:rsid w:val="00CF275C"/>
    <w:rsid w:val="00CF34E3"/>
    <w:rsid w:val="00CF35B4"/>
    <w:rsid w:val="00CF4A29"/>
    <w:rsid w:val="00CF4ED0"/>
    <w:rsid w:val="00CF5701"/>
    <w:rsid w:val="00CF74AB"/>
    <w:rsid w:val="00CF76E3"/>
    <w:rsid w:val="00CF7F96"/>
    <w:rsid w:val="00D01F72"/>
    <w:rsid w:val="00D02515"/>
    <w:rsid w:val="00D02D5C"/>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17277"/>
    <w:rsid w:val="00D202D3"/>
    <w:rsid w:val="00D20D69"/>
    <w:rsid w:val="00D216EF"/>
    <w:rsid w:val="00D221C5"/>
    <w:rsid w:val="00D22832"/>
    <w:rsid w:val="00D2289C"/>
    <w:rsid w:val="00D22B80"/>
    <w:rsid w:val="00D22CCC"/>
    <w:rsid w:val="00D231DE"/>
    <w:rsid w:val="00D239E3"/>
    <w:rsid w:val="00D23E67"/>
    <w:rsid w:val="00D23F60"/>
    <w:rsid w:val="00D24237"/>
    <w:rsid w:val="00D24986"/>
    <w:rsid w:val="00D24DBA"/>
    <w:rsid w:val="00D2559A"/>
    <w:rsid w:val="00D2653F"/>
    <w:rsid w:val="00D271BB"/>
    <w:rsid w:val="00D27422"/>
    <w:rsid w:val="00D31338"/>
    <w:rsid w:val="00D31538"/>
    <w:rsid w:val="00D316E8"/>
    <w:rsid w:val="00D31C5E"/>
    <w:rsid w:val="00D32528"/>
    <w:rsid w:val="00D3272E"/>
    <w:rsid w:val="00D329D6"/>
    <w:rsid w:val="00D34F70"/>
    <w:rsid w:val="00D35D21"/>
    <w:rsid w:val="00D360E9"/>
    <w:rsid w:val="00D3728F"/>
    <w:rsid w:val="00D40C03"/>
    <w:rsid w:val="00D41DD8"/>
    <w:rsid w:val="00D42342"/>
    <w:rsid w:val="00D423B2"/>
    <w:rsid w:val="00D42F37"/>
    <w:rsid w:val="00D4420E"/>
    <w:rsid w:val="00D44FDC"/>
    <w:rsid w:val="00D5046B"/>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320"/>
    <w:rsid w:val="00D57558"/>
    <w:rsid w:val="00D57AA8"/>
    <w:rsid w:val="00D57EF5"/>
    <w:rsid w:val="00D605E8"/>
    <w:rsid w:val="00D61745"/>
    <w:rsid w:val="00D61C0B"/>
    <w:rsid w:val="00D61F8A"/>
    <w:rsid w:val="00D62A5E"/>
    <w:rsid w:val="00D6396A"/>
    <w:rsid w:val="00D63E7A"/>
    <w:rsid w:val="00D65A4D"/>
    <w:rsid w:val="00D670B7"/>
    <w:rsid w:val="00D67F58"/>
    <w:rsid w:val="00D70F6F"/>
    <w:rsid w:val="00D710A7"/>
    <w:rsid w:val="00D71FFD"/>
    <w:rsid w:val="00D72073"/>
    <w:rsid w:val="00D72998"/>
    <w:rsid w:val="00D72C1B"/>
    <w:rsid w:val="00D73001"/>
    <w:rsid w:val="00D732AA"/>
    <w:rsid w:val="00D733CB"/>
    <w:rsid w:val="00D737B4"/>
    <w:rsid w:val="00D73DC7"/>
    <w:rsid w:val="00D74637"/>
    <w:rsid w:val="00D74F74"/>
    <w:rsid w:val="00D75149"/>
    <w:rsid w:val="00D76723"/>
    <w:rsid w:val="00D7689E"/>
    <w:rsid w:val="00D771FE"/>
    <w:rsid w:val="00D774F0"/>
    <w:rsid w:val="00D77C69"/>
    <w:rsid w:val="00D81BD6"/>
    <w:rsid w:val="00D82EE5"/>
    <w:rsid w:val="00D83760"/>
    <w:rsid w:val="00D841E3"/>
    <w:rsid w:val="00D844AA"/>
    <w:rsid w:val="00D85EA3"/>
    <w:rsid w:val="00D86E1F"/>
    <w:rsid w:val="00D87452"/>
    <w:rsid w:val="00D87FD1"/>
    <w:rsid w:val="00D906FC"/>
    <w:rsid w:val="00D90819"/>
    <w:rsid w:val="00D90E00"/>
    <w:rsid w:val="00D910F8"/>
    <w:rsid w:val="00D92F5C"/>
    <w:rsid w:val="00D95802"/>
    <w:rsid w:val="00D96020"/>
    <w:rsid w:val="00D96CFD"/>
    <w:rsid w:val="00D97278"/>
    <w:rsid w:val="00DA18DF"/>
    <w:rsid w:val="00DA1C06"/>
    <w:rsid w:val="00DA2C83"/>
    <w:rsid w:val="00DA3EDF"/>
    <w:rsid w:val="00DA4205"/>
    <w:rsid w:val="00DA430F"/>
    <w:rsid w:val="00DA4A51"/>
    <w:rsid w:val="00DA69AB"/>
    <w:rsid w:val="00DA6AAF"/>
    <w:rsid w:val="00DA6B87"/>
    <w:rsid w:val="00DB06CD"/>
    <w:rsid w:val="00DB06EA"/>
    <w:rsid w:val="00DB0E65"/>
    <w:rsid w:val="00DB0F88"/>
    <w:rsid w:val="00DB198A"/>
    <w:rsid w:val="00DB1D02"/>
    <w:rsid w:val="00DB2029"/>
    <w:rsid w:val="00DB242D"/>
    <w:rsid w:val="00DB24BE"/>
    <w:rsid w:val="00DB27D3"/>
    <w:rsid w:val="00DB2A88"/>
    <w:rsid w:val="00DB3088"/>
    <w:rsid w:val="00DB5546"/>
    <w:rsid w:val="00DB576D"/>
    <w:rsid w:val="00DB5B94"/>
    <w:rsid w:val="00DB60F0"/>
    <w:rsid w:val="00DC01F9"/>
    <w:rsid w:val="00DC151F"/>
    <w:rsid w:val="00DC2616"/>
    <w:rsid w:val="00DC5A28"/>
    <w:rsid w:val="00DC5B6A"/>
    <w:rsid w:val="00DC6962"/>
    <w:rsid w:val="00DC6FA0"/>
    <w:rsid w:val="00DC74AD"/>
    <w:rsid w:val="00DC75BD"/>
    <w:rsid w:val="00DD0C43"/>
    <w:rsid w:val="00DD167D"/>
    <w:rsid w:val="00DD18A8"/>
    <w:rsid w:val="00DD2548"/>
    <w:rsid w:val="00DD2948"/>
    <w:rsid w:val="00DD482A"/>
    <w:rsid w:val="00DD4C6A"/>
    <w:rsid w:val="00DD5339"/>
    <w:rsid w:val="00DD60D5"/>
    <w:rsid w:val="00DD6746"/>
    <w:rsid w:val="00DD7871"/>
    <w:rsid w:val="00DE002D"/>
    <w:rsid w:val="00DE0531"/>
    <w:rsid w:val="00DE0F36"/>
    <w:rsid w:val="00DE2626"/>
    <w:rsid w:val="00DE3414"/>
    <w:rsid w:val="00DE3928"/>
    <w:rsid w:val="00DE3D67"/>
    <w:rsid w:val="00DE4542"/>
    <w:rsid w:val="00DE4B40"/>
    <w:rsid w:val="00DE512C"/>
    <w:rsid w:val="00DE5C4D"/>
    <w:rsid w:val="00DE63B2"/>
    <w:rsid w:val="00DE7225"/>
    <w:rsid w:val="00DE75A7"/>
    <w:rsid w:val="00DE76AE"/>
    <w:rsid w:val="00DE7A33"/>
    <w:rsid w:val="00DF1610"/>
    <w:rsid w:val="00DF22C1"/>
    <w:rsid w:val="00DF262D"/>
    <w:rsid w:val="00DF2DE3"/>
    <w:rsid w:val="00DF54E4"/>
    <w:rsid w:val="00DF7279"/>
    <w:rsid w:val="00DF73B1"/>
    <w:rsid w:val="00DF7CC7"/>
    <w:rsid w:val="00DF7E74"/>
    <w:rsid w:val="00E00E5F"/>
    <w:rsid w:val="00E00F7D"/>
    <w:rsid w:val="00E014CF"/>
    <w:rsid w:val="00E01FA9"/>
    <w:rsid w:val="00E0297C"/>
    <w:rsid w:val="00E02F1E"/>
    <w:rsid w:val="00E037C4"/>
    <w:rsid w:val="00E04049"/>
    <w:rsid w:val="00E0414C"/>
    <w:rsid w:val="00E0451D"/>
    <w:rsid w:val="00E052FF"/>
    <w:rsid w:val="00E05FC1"/>
    <w:rsid w:val="00E05FFE"/>
    <w:rsid w:val="00E062C8"/>
    <w:rsid w:val="00E0685E"/>
    <w:rsid w:val="00E06B86"/>
    <w:rsid w:val="00E0789E"/>
    <w:rsid w:val="00E07EEB"/>
    <w:rsid w:val="00E1180F"/>
    <w:rsid w:val="00E11AD7"/>
    <w:rsid w:val="00E14CD3"/>
    <w:rsid w:val="00E14F54"/>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1AF"/>
    <w:rsid w:val="00E27536"/>
    <w:rsid w:val="00E30025"/>
    <w:rsid w:val="00E30897"/>
    <w:rsid w:val="00E315C1"/>
    <w:rsid w:val="00E322C8"/>
    <w:rsid w:val="00E32E8C"/>
    <w:rsid w:val="00E34347"/>
    <w:rsid w:val="00E34509"/>
    <w:rsid w:val="00E34EEA"/>
    <w:rsid w:val="00E359F2"/>
    <w:rsid w:val="00E35A6C"/>
    <w:rsid w:val="00E36EC2"/>
    <w:rsid w:val="00E36F12"/>
    <w:rsid w:val="00E370E5"/>
    <w:rsid w:val="00E3712A"/>
    <w:rsid w:val="00E40396"/>
    <w:rsid w:val="00E42E23"/>
    <w:rsid w:val="00E45977"/>
    <w:rsid w:val="00E45A46"/>
    <w:rsid w:val="00E463D1"/>
    <w:rsid w:val="00E46836"/>
    <w:rsid w:val="00E47D77"/>
    <w:rsid w:val="00E47DDB"/>
    <w:rsid w:val="00E52182"/>
    <w:rsid w:val="00E53453"/>
    <w:rsid w:val="00E56F04"/>
    <w:rsid w:val="00E56F23"/>
    <w:rsid w:val="00E57C5B"/>
    <w:rsid w:val="00E607F9"/>
    <w:rsid w:val="00E60A2B"/>
    <w:rsid w:val="00E61828"/>
    <w:rsid w:val="00E6292B"/>
    <w:rsid w:val="00E63799"/>
    <w:rsid w:val="00E638D0"/>
    <w:rsid w:val="00E63C78"/>
    <w:rsid w:val="00E643D8"/>
    <w:rsid w:val="00E65927"/>
    <w:rsid w:val="00E65FA3"/>
    <w:rsid w:val="00E66DC0"/>
    <w:rsid w:val="00E674E0"/>
    <w:rsid w:val="00E706BF"/>
    <w:rsid w:val="00E70F3B"/>
    <w:rsid w:val="00E7123C"/>
    <w:rsid w:val="00E713FC"/>
    <w:rsid w:val="00E7144B"/>
    <w:rsid w:val="00E722D5"/>
    <w:rsid w:val="00E726C9"/>
    <w:rsid w:val="00E72719"/>
    <w:rsid w:val="00E727D5"/>
    <w:rsid w:val="00E72E81"/>
    <w:rsid w:val="00E73825"/>
    <w:rsid w:val="00E76CDE"/>
    <w:rsid w:val="00E77A32"/>
    <w:rsid w:val="00E77C7D"/>
    <w:rsid w:val="00E804A1"/>
    <w:rsid w:val="00E813C7"/>
    <w:rsid w:val="00E828B5"/>
    <w:rsid w:val="00E83427"/>
    <w:rsid w:val="00E836F5"/>
    <w:rsid w:val="00E84CDA"/>
    <w:rsid w:val="00E856B9"/>
    <w:rsid w:val="00E86958"/>
    <w:rsid w:val="00E907DC"/>
    <w:rsid w:val="00E909AC"/>
    <w:rsid w:val="00E909BE"/>
    <w:rsid w:val="00E909D1"/>
    <w:rsid w:val="00E90E7D"/>
    <w:rsid w:val="00E91076"/>
    <w:rsid w:val="00E910F9"/>
    <w:rsid w:val="00E926E4"/>
    <w:rsid w:val="00E93378"/>
    <w:rsid w:val="00E93584"/>
    <w:rsid w:val="00E944A4"/>
    <w:rsid w:val="00E94AE2"/>
    <w:rsid w:val="00E94B3A"/>
    <w:rsid w:val="00E94CDC"/>
    <w:rsid w:val="00E955C3"/>
    <w:rsid w:val="00E9645C"/>
    <w:rsid w:val="00E96799"/>
    <w:rsid w:val="00E96D28"/>
    <w:rsid w:val="00EA053A"/>
    <w:rsid w:val="00EA0B26"/>
    <w:rsid w:val="00EA0D2F"/>
    <w:rsid w:val="00EA0EC8"/>
    <w:rsid w:val="00EA14CB"/>
    <w:rsid w:val="00EA177B"/>
    <w:rsid w:val="00EA25AB"/>
    <w:rsid w:val="00EA2BEF"/>
    <w:rsid w:val="00EA2DB8"/>
    <w:rsid w:val="00EA30AF"/>
    <w:rsid w:val="00EA3DE7"/>
    <w:rsid w:val="00EA4316"/>
    <w:rsid w:val="00EA46D5"/>
    <w:rsid w:val="00EA59E2"/>
    <w:rsid w:val="00EA6221"/>
    <w:rsid w:val="00EA6EF6"/>
    <w:rsid w:val="00EA72CB"/>
    <w:rsid w:val="00EA7CD1"/>
    <w:rsid w:val="00EB009E"/>
    <w:rsid w:val="00EB1A32"/>
    <w:rsid w:val="00EB252F"/>
    <w:rsid w:val="00EB2D06"/>
    <w:rsid w:val="00EB33A9"/>
    <w:rsid w:val="00EB382A"/>
    <w:rsid w:val="00EB3F52"/>
    <w:rsid w:val="00EB4A9C"/>
    <w:rsid w:val="00EB4D00"/>
    <w:rsid w:val="00EC0744"/>
    <w:rsid w:val="00EC1383"/>
    <w:rsid w:val="00EC16A4"/>
    <w:rsid w:val="00EC1A3F"/>
    <w:rsid w:val="00EC2220"/>
    <w:rsid w:val="00EC2B51"/>
    <w:rsid w:val="00EC2DB3"/>
    <w:rsid w:val="00EC51AC"/>
    <w:rsid w:val="00EC5E6D"/>
    <w:rsid w:val="00EC6278"/>
    <w:rsid w:val="00EC6609"/>
    <w:rsid w:val="00EC704B"/>
    <w:rsid w:val="00EC71F7"/>
    <w:rsid w:val="00EC7566"/>
    <w:rsid w:val="00EC771B"/>
    <w:rsid w:val="00EC7F3C"/>
    <w:rsid w:val="00ED013E"/>
    <w:rsid w:val="00ED15BF"/>
    <w:rsid w:val="00ED1C49"/>
    <w:rsid w:val="00ED3846"/>
    <w:rsid w:val="00ED4173"/>
    <w:rsid w:val="00ED4DA5"/>
    <w:rsid w:val="00ED6BE1"/>
    <w:rsid w:val="00ED6D26"/>
    <w:rsid w:val="00ED6FA0"/>
    <w:rsid w:val="00ED77D1"/>
    <w:rsid w:val="00EE0A55"/>
    <w:rsid w:val="00EE0C14"/>
    <w:rsid w:val="00EE1452"/>
    <w:rsid w:val="00EE1EA4"/>
    <w:rsid w:val="00EE2C56"/>
    <w:rsid w:val="00EE358B"/>
    <w:rsid w:val="00EE3740"/>
    <w:rsid w:val="00EE3BEA"/>
    <w:rsid w:val="00EE4CDB"/>
    <w:rsid w:val="00EE5B6D"/>
    <w:rsid w:val="00EE5E58"/>
    <w:rsid w:val="00EE6850"/>
    <w:rsid w:val="00EE693D"/>
    <w:rsid w:val="00EE6C36"/>
    <w:rsid w:val="00EE7B09"/>
    <w:rsid w:val="00EE7B91"/>
    <w:rsid w:val="00EF0360"/>
    <w:rsid w:val="00EF0E89"/>
    <w:rsid w:val="00EF250F"/>
    <w:rsid w:val="00EF2753"/>
    <w:rsid w:val="00EF349E"/>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A92"/>
    <w:rsid w:val="00F04E46"/>
    <w:rsid w:val="00F04FB6"/>
    <w:rsid w:val="00F06CA3"/>
    <w:rsid w:val="00F07173"/>
    <w:rsid w:val="00F10C0A"/>
    <w:rsid w:val="00F11768"/>
    <w:rsid w:val="00F12C4D"/>
    <w:rsid w:val="00F12D51"/>
    <w:rsid w:val="00F133F5"/>
    <w:rsid w:val="00F137C3"/>
    <w:rsid w:val="00F13B40"/>
    <w:rsid w:val="00F13CE4"/>
    <w:rsid w:val="00F142AE"/>
    <w:rsid w:val="00F1498E"/>
    <w:rsid w:val="00F14AAB"/>
    <w:rsid w:val="00F15860"/>
    <w:rsid w:val="00F15F39"/>
    <w:rsid w:val="00F17293"/>
    <w:rsid w:val="00F174A0"/>
    <w:rsid w:val="00F17B03"/>
    <w:rsid w:val="00F2004A"/>
    <w:rsid w:val="00F200AE"/>
    <w:rsid w:val="00F212DA"/>
    <w:rsid w:val="00F228A6"/>
    <w:rsid w:val="00F23E97"/>
    <w:rsid w:val="00F24631"/>
    <w:rsid w:val="00F24817"/>
    <w:rsid w:val="00F2540C"/>
    <w:rsid w:val="00F25961"/>
    <w:rsid w:val="00F2672C"/>
    <w:rsid w:val="00F2674C"/>
    <w:rsid w:val="00F27252"/>
    <w:rsid w:val="00F3037E"/>
    <w:rsid w:val="00F30791"/>
    <w:rsid w:val="00F319D7"/>
    <w:rsid w:val="00F3310F"/>
    <w:rsid w:val="00F3359C"/>
    <w:rsid w:val="00F34829"/>
    <w:rsid w:val="00F34CEA"/>
    <w:rsid w:val="00F36B3F"/>
    <w:rsid w:val="00F36DB9"/>
    <w:rsid w:val="00F37648"/>
    <w:rsid w:val="00F37CED"/>
    <w:rsid w:val="00F40074"/>
    <w:rsid w:val="00F41201"/>
    <w:rsid w:val="00F41520"/>
    <w:rsid w:val="00F416E4"/>
    <w:rsid w:val="00F41E7D"/>
    <w:rsid w:val="00F42907"/>
    <w:rsid w:val="00F43520"/>
    <w:rsid w:val="00F447F6"/>
    <w:rsid w:val="00F46A68"/>
    <w:rsid w:val="00F47D5D"/>
    <w:rsid w:val="00F510EA"/>
    <w:rsid w:val="00F51A1C"/>
    <w:rsid w:val="00F51B46"/>
    <w:rsid w:val="00F52A03"/>
    <w:rsid w:val="00F535DA"/>
    <w:rsid w:val="00F53726"/>
    <w:rsid w:val="00F53E52"/>
    <w:rsid w:val="00F5512D"/>
    <w:rsid w:val="00F566AA"/>
    <w:rsid w:val="00F56BA0"/>
    <w:rsid w:val="00F5752A"/>
    <w:rsid w:val="00F6092D"/>
    <w:rsid w:val="00F60CA3"/>
    <w:rsid w:val="00F60E72"/>
    <w:rsid w:val="00F61AB6"/>
    <w:rsid w:val="00F635D7"/>
    <w:rsid w:val="00F64BB3"/>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1F46"/>
    <w:rsid w:val="00F835F5"/>
    <w:rsid w:val="00F83EF6"/>
    <w:rsid w:val="00F84ABF"/>
    <w:rsid w:val="00F84E8F"/>
    <w:rsid w:val="00F8580D"/>
    <w:rsid w:val="00F85E71"/>
    <w:rsid w:val="00F860BA"/>
    <w:rsid w:val="00F86294"/>
    <w:rsid w:val="00F87900"/>
    <w:rsid w:val="00F90BF2"/>
    <w:rsid w:val="00F912B1"/>
    <w:rsid w:val="00F91AC8"/>
    <w:rsid w:val="00F91F23"/>
    <w:rsid w:val="00F92F00"/>
    <w:rsid w:val="00F93018"/>
    <w:rsid w:val="00F93228"/>
    <w:rsid w:val="00F935BA"/>
    <w:rsid w:val="00F93FD3"/>
    <w:rsid w:val="00F948EE"/>
    <w:rsid w:val="00F955A9"/>
    <w:rsid w:val="00F97186"/>
    <w:rsid w:val="00FA0D17"/>
    <w:rsid w:val="00FA0E05"/>
    <w:rsid w:val="00FA1136"/>
    <w:rsid w:val="00FA19B7"/>
    <w:rsid w:val="00FA1B51"/>
    <w:rsid w:val="00FA2177"/>
    <w:rsid w:val="00FA274A"/>
    <w:rsid w:val="00FA4004"/>
    <w:rsid w:val="00FA40BD"/>
    <w:rsid w:val="00FA48E0"/>
    <w:rsid w:val="00FA54C7"/>
    <w:rsid w:val="00FA62D3"/>
    <w:rsid w:val="00FA7A5A"/>
    <w:rsid w:val="00FB0512"/>
    <w:rsid w:val="00FB13F3"/>
    <w:rsid w:val="00FB1BD0"/>
    <w:rsid w:val="00FB3E19"/>
    <w:rsid w:val="00FB47DC"/>
    <w:rsid w:val="00FB5E55"/>
    <w:rsid w:val="00FB7BE6"/>
    <w:rsid w:val="00FB7CF6"/>
    <w:rsid w:val="00FC0BDD"/>
    <w:rsid w:val="00FC102E"/>
    <w:rsid w:val="00FC2597"/>
    <w:rsid w:val="00FC2EF0"/>
    <w:rsid w:val="00FC4AA7"/>
    <w:rsid w:val="00FC4FD0"/>
    <w:rsid w:val="00FC6122"/>
    <w:rsid w:val="00FC62E2"/>
    <w:rsid w:val="00FC6E3F"/>
    <w:rsid w:val="00FC701F"/>
    <w:rsid w:val="00FC70AE"/>
    <w:rsid w:val="00FC740E"/>
    <w:rsid w:val="00FD0AC4"/>
    <w:rsid w:val="00FD1430"/>
    <w:rsid w:val="00FD1FBA"/>
    <w:rsid w:val="00FD20BB"/>
    <w:rsid w:val="00FD2A45"/>
    <w:rsid w:val="00FD2C53"/>
    <w:rsid w:val="00FD316A"/>
    <w:rsid w:val="00FD3BF6"/>
    <w:rsid w:val="00FD3D3F"/>
    <w:rsid w:val="00FD3F40"/>
    <w:rsid w:val="00FD423A"/>
    <w:rsid w:val="00FD4B9E"/>
    <w:rsid w:val="00FD4FDC"/>
    <w:rsid w:val="00FD5171"/>
    <w:rsid w:val="00FD5943"/>
    <w:rsid w:val="00FD5EBE"/>
    <w:rsid w:val="00FD66AE"/>
    <w:rsid w:val="00FE217F"/>
    <w:rsid w:val="00FE25F7"/>
    <w:rsid w:val="00FE3A7D"/>
    <w:rsid w:val="00FE5DFB"/>
    <w:rsid w:val="00FE67C6"/>
    <w:rsid w:val="00FE7C0E"/>
    <w:rsid w:val="00FE7C23"/>
    <w:rsid w:val="00FF01D9"/>
    <w:rsid w:val="00FF0C4E"/>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64DA1"/>
  <w15:chartTrackingRefBased/>
  <w15:docId w15:val="{4E3327C9-9531-477D-947E-C552CD0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link w:val="OraisonCar"/>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56214"/>
    <w:rPr>
      <w:rFonts w:cs="Times New Roman"/>
      <w:b/>
      <w:bCs/>
    </w:rPr>
  </w:style>
  <w:style w:type="paragraph" w:customStyle="1" w:styleId="Standard">
    <w:name w:val="Standard"/>
    <w:rsid w:val="0085366B"/>
    <w:pPr>
      <w:widowControl w:val="0"/>
      <w:suppressAutoHyphens/>
      <w:autoSpaceDN w:val="0"/>
      <w:textAlignment w:val="baseline"/>
    </w:pPr>
    <w:rPr>
      <w:rFonts w:eastAsia="SimSun" w:cs="Arial"/>
      <w:kern w:val="3"/>
      <w:sz w:val="24"/>
      <w:szCs w:val="24"/>
      <w:lang w:eastAsia="zh-CN" w:bidi="hi-IN"/>
    </w:rPr>
  </w:style>
  <w:style w:type="paragraph" w:customStyle="1" w:styleId="Style1enitalique">
    <w:name w:val="Style1 en italique"/>
    <w:basedOn w:val="Oraison"/>
    <w:link w:val="Style1enitaliqueCar"/>
    <w:rsid w:val="00FA48E0"/>
    <w:pPr>
      <w:ind w:left="1701" w:firstLine="0"/>
    </w:pPr>
    <w:rPr>
      <w:i/>
    </w:rPr>
  </w:style>
  <w:style w:type="character" w:customStyle="1" w:styleId="OraisonCar">
    <w:name w:val="Oraison Car"/>
    <w:basedOn w:val="Policepardfaut"/>
    <w:link w:val="Oraison"/>
    <w:rsid w:val="00FA48E0"/>
    <w:rPr>
      <w:bCs/>
    </w:rPr>
  </w:style>
  <w:style w:type="character" w:customStyle="1" w:styleId="Style1enitaliqueCar">
    <w:name w:val="Style1 en italique Car"/>
    <w:basedOn w:val="OraisonCar"/>
    <w:link w:val="Style1enitalique"/>
    <w:rsid w:val="00FA48E0"/>
    <w:rPr>
      <w:bCs/>
      <w:i/>
    </w:rPr>
  </w:style>
  <w:style w:type="paragraph" w:styleId="Rvision">
    <w:name w:val="Revision"/>
    <w:hidden/>
    <w:uiPriority w:val="99"/>
    <w:semiHidden/>
    <w:rsid w:val="00D81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9189">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99528142">
      <w:bodyDiv w:val="1"/>
      <w:marLeft w:val="0"/>
      <w:marRight w:val="0"/>
      <w:marTop w:val="0"/>
      <w:marBottom w:val="0"/>
      <w:divBdr>
        <w:top w:val="none" w:sz="0" w:space="0" w:color="auto"/>
        <w:left w:val="none" w:sz="0" w:space="0" w:color="auto"/>
        <w:bottom w:val="none" w:sz="0" w:space="0" w:color="auto"/>
        <w:right w:val="none" w:sz="0" w:space="0" w:color="auto"/>
      </w:divBdr>
    </w:div>
    <w:div w:id="693266593">
      <w:bodyDiv w:val="1"/>
      <w:marLeft w:val="0"/>
      <w:marRight w:val="0"/>
      <w:marTop w:val="0"/>
      <w:marBottom w:val="0"/>
      <w:divBdr>
        <w:top w:val="none" w:sz="0" w:space="0" w:color="auto"/>
        <w:left w:val="none" w:sz="0" w:space="0" w:color="auto"/>
        <w:bottom w:val="none" w:sz="0" w:space="0" w:color="auto"/>
        <w:right w:val="none" w:sz="0" w:space="0" w:color="auto"/>
      </w:divBdr>
    </w:div>
    <w:div w:id="722289312">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3968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228111783">
      <w:bodyDiv w:val="1"/>
      <w:marLeft w:val="0"/>
      <w:marRight w:val="0"/>
      <w:marTop w:val="0"/>
      <w:marBottom w:val="0"/>
      <w:divBdr>
        <w:top w:val="none" w:sz="0" w:space="0" w:color="auto"/>
        <w:left w:val="none" w:sz="0" w:space="0" w:color="auto"/>
        <w:bottom w:val="none" w:sz="0" w:space="0" w:color="auto"/>
        <w:right w:val="none" w:sz="0" w:space="0" w:color="auto"/>
      </w:divBdr>
    </w:div>
    <w:div w:id="1231235866">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44693087">
      <w:bodyDiv w:val="1"/>
      <w:marLeft w:val="0"/>
      <w:marRight w:val="0"/>
      <w:marTop w:val="0"/>
      <w:marBottom w:val="0"/>
      <w:divBdr>
        <w:top w:val="none" w:sz="0" w:space="0" w:color="auto"/>
        <w:left w:val="none" w:sz="0" w:space="0" w:color="auto"/>
        <w:bottom w:val="none" w:sz="0" w:space="0" w:color="auto"/>
        <w:right w:val="none" w:sz="0" w:space="0" w:color="auto"/>
      </w:divBdr>
      <w:divsChild>
        <w:div w:id="1367297322">
          <w:marLeft w:val="0"/>
          <w:marRight w:val="0"/>
          <w:marTop w:val="0"/>
          <w:marBottom w:val="0"/>
          <w:divBdr>
            <w:top w:val="none" w:sz="0" w:space="0" w:color="auto"/>
            <w:left w:val="none" w:sz="0" w:space="0" w:color="auto"/>
            <w:bottom w:val="none" w:sz="0" w:space="0" w:color="auto"/>
            <w:right w:val="none" w:sz="0" w:space="0" w:color="auto"/>
          </w:divBdr>
          <w:divsChild>
            <w:div w:id="1314139435">
              <w:marLeft w:val="0"/>
              <w:marRight w:val="0"/>
              <w:marTop w:val="0"/>
              <w:marBottom w:val="0"/>
              <w:divBdr>
                <w:top w:val="none" w:sz="0" w:space="0" w:color="auto"/>
                <w:left w:val="none" w:sz="0" w:space="0" w:color="auto"/>
                <w:bottom w:val="none" w:sz="0" w:space="0" w:color="auto"/>
                <w:right w:val="none" w:sz="0" w:space="0" w:color="auto"/>
              </w:divBdr>
              <w:divsChild>
                <w:div w:id="1399942320">
                  <w:marLeft w:val="0"/>
                  <w:marRight w:val="0"/>
                  <w:marTop w:val="0"/>
                  <w:marBottom w:val="0"/>
                  <w:divBdr>
                    <w:top w:val="none" w:sz="0" w:space="0" w:color="auto"/>
                    <w:left w:val="none" w:sz="0" w:space="0" w:color="auto"/>
                    <w:bottom w:val="none" w:sz="0" w:space="0" w:color="auto"/>
                    <w:right w:val="none" w:sz="0" w:space="0" w:color="auto"/>
                  </w:divBdr>
                  <w:divsChild>
                    <w:div w:id="894974802">
                      <w:marLeft w:val="0"/>
                      <w:marRight w:val="0"/>
                      <w:marTop w:val="0"/>
                      <w:marBottom w:val="0"/>
                      <w:divBdr>
                        <w:top w:val="none" w:sz="0" w:space="0" w:color="auto"/>
                        <w:left w:val="none" w:sz="0" w:space="0" w:color="auto"/>
                        <w:bottom w:val="none" w:sz="0" w:space="0" w:color="auto"/>
                        <w:right w:val="none" w:sz="0" w:space="0" w:color="auto"/>
                      </w:divBdr>
                      <w:divsChild>
                        <w:div w:id="45761882">
                          <w:marLeft w:val="0"/>
                          <w:marRight w:val="0"/>
                          <w:marTop w:val="0"/>
                          <w:marBottom w:val="0"/>
                          <w:divBdr>
                            <w:top w:val="none" w:sz="0" w:space="0" w:color="auto"/>
                            <w:left w:val="none" w:sz="0" w:space="0" w:color="auto"/>
                            <w:bottom w:val="none" w:sz="0" w:space="0" w:color="auto"/>
                            <w:right w:val="none" w:sz="0" w:space="0" w:color="auto"/>
                          </w:divBdr>
                        </w:div>
                        <w:div w:id="142235053">
                          <w:marLeft w:val="0"/>
                          <w:marRight w:val="0"/>
                          <w:marTop w:val="0"/>
                          <w:marBottom w:val="0"/>
                          <w:divBdr>
                            <w:top w:val="none" w:sz="0" w:space="0" w:color="auto"/>
                            <w:left w:val="none" w:sz="0" w:space="0" w:color="auto"/>
                            <w:bottom w:val="none" w:sz="0" w:space="0" w:color="auto"/>
                            <w:right w:val="none" w:sz="0" w:space="0" w:color="auto"/>
                          </w:divBdr>
                        </w:div>
                        <w:div w:id="1176504921">
                          <w:marLeft w:val="0"/>
                          <w:marRight w:val="0"/>
                          <w:marTop w:val="0"/>
                          <w:marBottom w:val="0"/>
                          <w:divBdr>
                            <w:top w:val="none" w:sz="0" w:space="0" w:color="auto"/>
                            <w:left w:val="none" w:sz="0" w:space="0" w:color="auto"/>
                            <w:bottom w:val="none" w:sz="0" w:space="0" w:color="auto"/>
                            <w:right w:val="none" w:sz="0" w:space="0" w:color="auto"/>
                          </w:divBdr>
                        </w:div>
                        <w:div w:id="1333289516">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899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7BD4F-2B7B-43E6-895E-CF91EE77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13</Pages>
  <Words>5657</Words>
  <Characters>31119</Characters>
  <Application>Microsoft Office Word</Application>
  <DocSecurity>0</DocSecurity>
  <Lines>259</Lines>
  <Paragraphs>73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3</cp:revision>
  <cp:lastPrinted>2008-07-09T12:23:00Z</cp:lastPrinted>
  <dcterms:created xsi:type="dcterms:W3CDTF">2022-12-15T09:32:00Z</dcterms:created>
  <dcterms:modified xsi:type="dcterms:W3CDTF">2022-12-15T09:32:00Z</dcterms:modified>
</cp:coreProperties>
</file>