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F0E4" w14:textId="77777777" w:rsidR="00A14707" w:rsidRPr="00A20FC9" w:rsidRDefault="00A14707" w:rsidP="00F0005E">
      <w:pPr>
        <w:rPr>
          <w:rFonts w:ascii="Papyrus" w:hAnsi="Papyrus"/>
          <w:b/>
          <w:bCs/>
          <w:sz w:val="32"/>
          <w:szCs w:val="32"/>
        </w:rPr>
      </w:pPr>
      <w:r w:rsidRPr="00A20FC9">
        <w:rPr>
          <w:rFonts w:ascii="Papyrus" w:hAnsi="Papyrus"/>
          <w:b/>
          <w:bCs/>
          <w:color w:val="FF0000"/>
          <w:sz w:val="32"/>
          <w:szCs w:val="32"/>
        </w:rPr>
        <w:t>F</w:t>
      </w:r>
      <w:r w:rsidRPr="00A20FC9">
        <w:rPr>
          <w:rFonts w:ascii="Papyrus" w:hAnsi="Papyrus"/>
          <w:b/>
          <w:bCs/>
          <w:sz w:val="32"/>
          <w:szCs w:val="32"/>
        </w:rPr>
        <w:t xml:space="preserve">ICHES </w:t>
      </w:r>
      <w:r w:rsidRPr="00A20FC9">
        <w:rPr>
          <w:rFonts w:ascii="Papyrus" w:hAnsi="Papyrus"/>
          <w:b/>
          <w:bCs/>
          <w:color w:val="FF0000"/>
          <w:sz w:val="32"/>
          <w:szCs w:val="32"/>
        </w:rPr>
        <w:t>D</w:t>
      </w:r>
      <w:r w:rsidRPr="00A20FC9">
        <w:rPr>
          <w:rFonts w:ascii="Papyrus" w:hAnsi="Papyrus"/>
          <w:b/>
          <w:bCs/>
          <w:sz w:val="32"/>
          <w:szCs w:val="32"/>
        </w:rPr>
        <w:t>OMINICALES</w:t>
      </w:r>
      <w:r w:rsidR="00F0005E" w:rsidRPr="00A20FC9">
        <w:rPr>
          <w:rFonts w:ascii="Papyrus" w:hAnsi="Papyrus"/>
          <w:b/>
          <w:bCs/>
          <w:sz w:val="32"/>
          <w:szCs w:val="32"/>
        </w:rPr>
        <w:br/>
      </w:r>
      <w:r w:rsidRPr="00A20FC9">
        <w:rPr>
          <w:rFonts w:ascii="Papyrus" w:hAnsi="Papyrus"/>
          <w:spacing w:val="30"/>
          <w:sz w:val="26"/>
          <w:szCs w:val="32"/>
        </w:rPr>
        <w:t>Revue pour les équipes liturgiques</w:t>
      </w:r>
    </w:p>
    <w:p w14:paraId="2905398A" w14:textId="77777777" w:rsidR="00A14707" w:rsidRPr="00A20FC9" w:rsidRDefault="00AE5B4C" w:rsidP="00B678B2">
      <w:pPr>
        <w:jc w:val="right"/>
        <w:rPr>
          <w:b/>
          <w:bCs/>
          <w:color w:val="FF0000"/>
          <w:sz w:val="32"/>
          <w:szCs w:val="32"/>
        </w:rPr>
      </w:pPr>
      <w:r>
        <w:rPr>
          <w:b/>
          <w:bCs/>
          <w:color w:val="FF0000"/>
          <w:sz w:val="32"/>
          <w:szCs w:val="32"/>
        </w:rPr>
        <w:t xml:space="preserve">Vendredi </w:t>
      </w:r>
      <w:r w:rsidR="00E52B43" w:rsidRPr="00A20FC9">
        <w:rPr>
          <w:b/>
          <w:bCs/>
          <w:color w:val="FF0000"/>
          <w:sz w:val="32"/>
          <w:szCs w:val="32"/>
        </w:rPr>
        <w:t>S</w:t>
      </w:r>
      <w:r w:rsidR="001B7DBA" w:rsidRPr="00A20FC9">
        <w:rPr>
          <w:b/>
          <w:bCs/>
          <w:color w:val="FF0000"/>
          <w:sz w:val="32"/>
          <w:szCs w:val="32"/>
        </w:rPr>
        <w:t>aint</w:t>
      </w:r>
      <w:r w:rsidR="00384418" w:rsidRPr="00A20FC9">
        <w:rPr>
          <w:b/>
          <w:bCs/>
          <w:color w:val="FF0000"/>
          <w:sz w:val="32"/>
          <w:szCs w:val="32"/>
        </w:rPr>
        <w:br/>
      </w:r>
      <w:r w:rsidR="00B678B2">
        <w:rPr>
          <w:b/>
          <w:bCs/>
          <w:color w:val="FF0000"/>
          <w:sz w:val="32"/>
          <w:szCs w:val="32"/>
        </w:rPr>
        <w:t>2</w:t>
      </w:r>
      <w:r w:rsidR="00B208E5">
        <w:rPr>
          <w:b/>
          <w:bCs/>
          <w:color w:val="FF0000"/>
          <w:sz w:val="32"/>
          <w:szCs w:val="32"/>
        </w:rPr>
        <w:t xml:space="preserve"> </w:t>
      </w:r>
      <w:r w:rsidR="00B678B2">
        <w:rPr>
          <w:b/>
          <w:bCs/>
          <w:color w:val="FF0000"/>
          <w:sz w:val="32"/>
          <w:szCs w:val="32"/>
        </w:rPr>
        <w:t>avril 2021</w:t>
      </w:r>
    </w:p>
    <w:p w14:paraId="487D2D63" w14:textId="77777777" w:rsidR="00A14707" w:rsidRPr="00A20FC9" w:rsidRDefault="00A14707" w:rsidP="00B678B2">
      <w:pPr>
        <w:tabs>
          <w:tab w:val="left" w:pos="1418"/>
          <w:tab w:val="left" w:pos="1701"/>
          <w:tab w:val="left" w:pos="2835"/>
          <w:tab w:val="left" w:pos="3119"/>
          <w:tab w:val="left" w:pos="4253"/>
          <w:tab w:val="left" w:pos="4536"/>
          <w:tab w:val="left" w:pos="5670"/>
          <w:tab w:val="left" w:pos="8505"/>
        </w:tabs>
        <w:spacing w:after="200"/>
        <w:jc w:val="right"/>
        <w:rPr>
          <w:b/>
          <w:bCs/>
          <w:color w:val="FF0000"/>
          <w:sz w:val="32"/>
          <w:szCs w:val="32"/>
        </w:rPr>
      </w:pPr>
      <w:r w:rsidRPr="00A20FC9">
        <w:rPr>
          <w:b/>
          <w:bCs/>
          <w:color w:val="FF0000"/>
          <w:sz w:val="32"/>
          <w:szCs w:val="32"/>
        </w:rPr>
        <w:t>(Année</w:t>
      </w:r>
      <w:r w:rsidR="00B208E5">
        <w:rPr>
          <w:b/>
          <w:bCs/>
          <w:color w:val="FF0000"/>
          <w:sz w:val="32"/>
          <w:szCs w:val="32"/>
        </w:rPr>
        <w:t xml:space="preserve"> Marc</w:t>
      </w:r>
      <w:r w:rsidRPr="00A20FC9">
        <w:rPr>
          <w:b/>
          <w:bCs/>
          <w:color w:val="FF0000"/>
          <w:sz w:val="32"/>
          <w:szCs w:val="32"/>
        </w:rPr>
        <w:t xml:space="preserve"> </w:t>
      </w:r>
      <w:r w:rsidR="00F635D7" w:rsidRPr="00A20FC9">
        <w:rPr>
          <w:b/>
          <w:bCs/>
          <w:color w:val="FF0000"/>
          <w:sz w:val="32"/>
          <w:szCs w:val="32"/>
        </w:rPr>
        <w:t>–</w:t>
      </w:r>
      <w:r w:rsidRPr="00A20FC9">
        <w:rPr>
          <w:b/>
          <w:bCs/>
          <w:color w:val="FF0000"/>
          <w:sz w:val="32"/>
          <w:szCs w:val="32"/>
        </w:rPr>
        <w:t xml:space="preserve"> </w:t>
      </w:r>
      <w:r w:rsidR="00B208E5">
        <w:rPr>
          <w:b/>
          <w:bCs/>
          <w:color w:val="FF0000"/>
          <w:sz w:val="32"/>
          <w:szCs w:val="32"/>
        </w:rPr>
        <w:t>B</w:t>
      </w:r>
      <w:r w:rsidRPr="00A20FC9">
        <w:rPr>
          <w:b/>
          <w:bCs/>
          <w:color w:val="FF0000"/>
          <w:sz w:val="32"/>
          <w:szCs w:val="32"/>
        </w:rPr>
        <w:t>)</w:t>
      </w:r>
    </w:p>
    <w:p w14:paraId="430C483B" w14:textId="3C7DD2F3" w:rsidR="00B678B2" w:rsidRDefault="00B678B2" w:rsidP="00B678B2">
      <w:pPr>
        <w:rPr>
          <w:rFonts w:ascii="Arial" w:hAnsi="Arial" w:cs="Arial"/>
          <w:color w:val="FF0000"/>
          <w:sz w:val="28"/>
        </w:rPr>
      </w:pPr>
    </w:p>
    <w:p w14:paraId="421296CF" w14:textId="2DA1DFED" w:rsidR="00E624AE" w:rsidRDefault="00E624AE" w:rsidP="00B678B2">
      <w:pPr>
        <w:rPr>
          <w:rFonts w:ascii="Arial" w:hAnsi="Arial" w:cs="Arial"/>
          <w:color w:val="FF0000"/>
          <w:sz w:val="28"/>
        </w:rPr>
      </w:pPr>
    </w:p>
    <w:p w14:paraId="36185B18" w14:textId="353E5A0A" w:rsidR="00E624AE" w:rsidRDefault="00E624AE" w:rsidP="00B678B2">
      <w:pPr>
        <w:rPr>
          <w:rFonts w:ascii="Arial" w:hAnsi="Arial" w:cs="Arial"/>
          <w:color w:val="FF0000"/>
          <w:sz w:val="28"/>
        </w:rPr>
      </w:pPr>
    </w:p>
    <w:p w14:paraId="341100AF" w14:textId="6148CD92" w:rsidR="0034187E" w:rsidRDefault="0034187E" w:rsidP="00B678B2">
      <w:pPr>
        <w:rPr>
          <w:rFonts w:ascii="Arial" w:hAnsi="Arial" w:cs="Arial"/>
          <w:color w:val="FF0000"/>
          <w:sz w:val="28"/>
        </w:rPr>
      </w:pPr>
    </w:p>
    <w:p w14:paraId="410340B1" w14:textId="27A8F4CF" w:rsidR="0034187E" w:rsidRDefault="0034187E" w:rsidP="00B678B2">
      <w:pPr>
        <w:rPr>
          <w:rFonts w:ascii="Arial" w:hAnsi="Arial" w:cs="Arial"/>
          <w:color w:val="FF0000"/>
          <w:sz w:val="28"/>
        </w:rPr>
      </w:pPr>
    </w:p>
    <w:p w14:paraId="17C47FE5" w14:textId="77777777" w:rsidR="0034187E" w:rsidRDefault="0034187E" w:rsidP="00B678B2">
      <w:pPr>
        <w:rPr>
          <w:rFonts w:ascii="Arial" w:hAnsi="Arial" w:cs="Arial"/>
          <w:color w:val="FF0000"/>
          <w:sz w:val="28"/>
        </w:rPr>
      </w:pPr>
    </w:p>
    <w:p w14:paraId="5F54F3A2" w14:textId="77777777" w:rsidR="00E624AE" w:rsidRPr="00B678B2" w:rsidRDefault="00E624AE" w:rsidP="00B678B2">
      <w:pPr>
        <w:rPr>
          <w:rFonts w:ascii="Arial" w:hAnsi="Arial" w:cs="Arial"/>
          <w:color w:val="FF0000"/>
          <w:sz w:val="28"/>
        </w:rPr>
      </w:pPr>
    </w:p>
    <w:p w14:paraId="493BE6FC" w14:textId="77777777" w:rsidR="00B678B2" w:rsidRPr="00E624AE" w:rsidRDefault="00B678B2" w:rsidP="00E624AE">
      <w:pPr>
        <w:shd w:val="clear" w:color="auto" w:fill="FFF2CC" w:themeFill="accent4" w:themeFillTint="33"/>
        <w:jc w:val="center"/>
        <w:rPr>
          <w:rFonts w:ascii="Arial" w:hAnsi="Arial" w:cs="Arial"/>
          <w:b/>
          <w:color w:val="806000" w:themeColor="accent4" w:themeShade="80"/>
          <w:sz w:val="40"/>
        </w:rPr>
      </w:pPr>
    </w:p>
    <w:p w14:paraId="1A192C70" w14:textId="2333D100" w:rsidR="00B678B2" w:rsidRPr="00E624AE" w:rsidRDefault="00B678B2" w:rsidP="00E624AE">
      <w:pPr>
        <w:shd w:val="clear" w:color="auto" w:fill="FFF2CC" w:themeFill="accent4" w:themeFillTint="33"/>
        <w:jc w:val="center"/>
        <w:rPr>
          <w:rFonts w:ascii="Arial" w:hAnsi="Arial" w:cs="Arial"/>
          <w:b/>
          <w:color w:val="806000" w:themeColor="accent4" w:themeShade="80"/>
          <w:sz w:val="40"/>
        </w:rPr>
      </w:pPr>
      <w:r w:rsidRPr="00E624AE">
        <w:rPr>
          <w:rFonts w:ascii="Arial" w:hAnsi="Arial" w:cs="Arial"/>
          <w:b/>
          <w:color w:val="806000" w:themeColor="accent4" w:themeShade="80"/>
          <w:sz w:val="40"/>
        </w:rPr>
        <w:t>Les chemins de l’Alliance passent par la croix</w:t>
      </w:r>
    </w:p>
    <w:p w14:paraId="52CA84D3" w14:textId="3AD257F4" w:rsidR="00B208E5" w:rsidRPr="00E624AE" w:rsidRDefault="00B208E5" w:rsidP="00E624AE">
      <w:pPr>
        <w:shd w:val="clear" w:color="auto" w:fill="FFF2CC" w:themeFill="accent4" w:themeFillTint="33"/>
        <w:jc w:val="center"/>
        <w:rPr>
          <w:rFonts w:ascii="Arial" w:hAnsi="Arial" w:cs="Arial"/>
          <w:b/>
          <w:color w:val="806000" w:themeColor="accent4" w:themeShade="80"/>
          <w:sz w:val="40"/>
        </w:rPr>
      </w:pPr>
    </w:p>
    <w:p w14:paraId="3284EBEE" w14:textId="56EB3CC7" w:rsidR="00E624AE" w:rsidRDefault="00E624AE" w:rsidP="00B208E5">
      <w:pPr>
        <w:pStyle w:val="Textecouverture"/>
        <w:ind w:left="0"/>
        <w:rPr>
          <w:rFonts w:ascii="Arial" w:hAnsi="Arial" w:cs="Arial"/>
          <w:color w:val="FF0000"/>
          <w:sz w:val="28"/>
          <w:szCs w:val="28"/>
        </w:rPr>
      </w:pPr>
    </w:p>
    <w:p w14:paraId="19878C97" w14:textId="7C50651B" w:rsidR="00E624AE" w:rsidRDefault="00E624AE" w:rsidP="00B208E5">
      <w:pPr>
        <w:pStyle w:val="Textecouverture"/>
        <w:ind w:left="0"/>
        <w:rPr>
          <w:rFonts w:ascii="Arial" w:hAnsi="Arial" w:cs="Arial"/>
          <w:color w:val="FF0000"/>
          <w:sz w:val="28"/>
          <w:szCs w:val="28"/>
        </w:rPr>
      </w:pPr>
    </w:p>
    <w:p w14:paraId="3343B8BE" w14:textId="5D0791B3" w:rsidR="00E624AE" w:rsidRDefault="00E624AE" w:rsidP="00B208E5">
      <w:pPr>
        <w:pStyle w:val="Textecouverture"/>
        <w:ind w:left="0"/>
        <w:rPr>
          <w:rFonts w:ascii="Arial" w:hAnsi="Arial" w:cs="Arial"/>
          <w:color w:val="FF0000"/>
          <w:sz w:val="28"/>
          <w:szCs w:val="28"/>
        </w:rPr>
      </w:pPr>
    </w:p>
    <w:p w14:paraId="066D6F00" w14:textId="5226A2E3" w:rsidR="0034187E" w:rsidRDefault="0034187E" w:rsidP="00B208E5">
      <w:pPr>
        <w:pStyle w:val="Textecouverture"/>
        <w:ind w:left="0"/>
        <w:rPr>
          <w:rFonts w:ascii="Arial" w:hAnsi="Arial" w:cs="Arial"/>
          <w:color w:val="FF0000"/>
          <w:sz w:val="28"/>
          <w:szCs w:val="28"/>
        </w:rPr>
      </w:pPr>
    </w:p>
    <w:p w14:paraId="2F43B9C4" w14:textId="748561A6" w:rsidR="0034187E" w:rsidRDefault="0034187E" w:rsidP="00B208E5">
      <w:pPr>
        <w:pStyle w:val="Textecouverture"/>
        <w:ind w:left="0"/>
        <w:rPr>
          <w:rFonts w:ascii="Arial" w:hAnsi="Arial" w:cs="Arial"/>
          <w:color w:val="FF0000"/>
          <w:sz w:val="28"/>
          <w:szCs w:val="28"/>
        </w:rPr>
      </w:pPr>
    </w:p>
    <w:p w14:paraId="3C000C33" w14:textId="3B385EF8" w:rsidR="0034187E" w:rsidRDefault="0034187E" w:rsidP="00B208E5">
      <w:pPr>
        <w:pStyle w:val="Textecouverture"/>
        <w:ind w:left="0"/>
        <w:rPr>
          <w:rFonts w:ascii="Arial" w:hAnsi="Arial" w:cs="Arial"/>
          <w:color w:val="FF0000"/>
          <w:sz w:val="28"/>
          <w:szCs w:val="28"/>
        </w:rPr>
      </w:pPr>
    </w:p>
    <w:p w14:paraId="7CA02642" w14:textId="77777777" w:rsidR="0034187E" w:rsidRDefault="0034187E" w:rsidP="00B208E5">
      <w:pPr>
        <w:pStyle w:val="Textecouverture"/>
        <w:ind w:left="0"/>
        <w:rPr>
          <w:rFonts w:ascii="Arial" w:hAnsi="Arial" w:cs="Arial"/>
          <w:color w:val="FF0000"/>
          <w:sz w:val="28"/>
          <w:szCs w:val="28"/>
        </w:rPr>
      </w:pPr>
    </w:p>
    <w:p w14:paraId="3E567F13" w14:textId="77777777" w:rsidR="00B208E5" w:rsidRDefault="00B208E5" w:rsidP="00B208E5">
      <w:pPr>
        <w:pStyle w:val="Textecouverture"/>
        <w:ind w:left="0"/>
        <w:rPr>
          <w:rFonts w:ascii="Arial" w:hAnsi="Arial" w:cs="Arial"/>
          <w:color w:val="FF0000"/>
          <w:sz w:val="28"/>
          <w:szCs w:val="28"/>
        </w:rPr>
      </w:pPr>
    </w:p>
    <w:p w14:paraId="520156B0" w14:textId="56193468" w:rsidR="00775D07" w:rsidRPr="00E624AE" w:rsidRDefault="00775D07" w:rsidP="00775D07">
      <w:pPr>
        <w:spacing w:after="120" w:line="276" w:lineRule="auto"/>
        <w:rPr>
          <w:rFonts w:eastAsia="Calibri"/>
          <w:sz w:val="28"/>
          <w:szCs w:val="22"/>
          <w:lang w:eastAsia="en-US"/>
        </w:rPr>
      </w:pPr>
      <w:r w:rsidRPr="00E624AE">
        <w:rPr>
          <w:rFonts w:eastAsia="Calibri"/>
          <w:sz w:val="28"/>
          <w:szCs w:val="22"/>
          <w:lang w:eastAsia="en-US"/>
        </w:rPr>
        <w:t>Jésus se laisse lier, sans la moindre parole,</w:t>
      </w:r>
      <w:r w:rsidRPr="00E624AE">
        <w:rPr>
          <w:rFonts w:eastAsia="Calibri"/>
          <w:sz w:val="28"/>
          <w:szCs w:val="22"/>
          <w:lang w:eastAsia="en-US"/>
        </w:rPr>
        <w:br/>
        <w:t xml:space="preserve">car c’est plus tard qu’il crie : </w:t>
      </w:r>
      <w:r w:rsidRPr="00E624AE">
        <w:rPr>
          <w:rFonts w:eastAsia="Calibri"/>
          <w:i/>
          <w:sz w:val="28"/>
          <w:szCs w:val="22"/>
          <w:lang w:eastAsia="en-US"/>
        </w:rPr>
        <w:t>Père, que fais-tu donc ?</w:t>
      </w:r>
      <w:r w:rsidRPr="00E624AE">
        <w:rPr>
          <w:rFonts w:eastAsia="Calibri"/>
          <w:sz w:val="28"/>
          <w:szCs w:val="22"/>
          <w:lang w:eastAsia="en-US"/>
        </w:rPr>
        <w:br/>
        <w:t>Il pardonne pourtant à ceux qui font mourir.</w:t>
      </w:r>
      <w:r w:rsidRPr="00E624AE">
        <w:rPr>
          <w:rFonts w:eastAsia="Calibri"/>
          <w:sz w:val="28"/>
          <w:szCs w:val="22"/>
          <w:lang w:eastAsia="en-US"/>
        </w:rPr>
        <w:br/>
        <w:t>Son visage émacié dit le plus vrai de Dieu.</w:t>
      </w:r>
    </w:p>
    <w:p w14:paraId="18677C5A" w14:textId="63A9E1EB" w:rsidR="00775D07" w:rsidRPr="00775D07" w:rsidRDefault="00775D07" w:rsidP="00775D07">
      <w:pPr>
        <w:spacing w:after="120" w:line="276" w:lineRule="auto"/>
        <w:jc w:val="right"/>
        <w:rPr>
          <w:rFonts w:eastAsia="Calibri"/>
          <w:szCs w:val="22"/>
          <w:lang w:eastAsia="en-US"/>
        </w:rPr>
      </w:pPr>
      <w:r>
        <w:rPr>
          <w:rFonts w:eastAsia="Calibri"/>
          <w:szCs w:val="22"/>
          <w:lang w:eastAsia="en-US"/>
        </w:rPr>
        <w:t>Louis-Michel Renier</w:t>
      </w:r>
      <w:r>
        <w:rPr>
          <w:rFonts w:eastAsia="Calibri"/>
          <w:szCs w:val="22"/>
          <w:lang w:eastAsia="en-US"/>
        </w:rPr>
        <w:br/>
        <w:t xml:space="preserve">poème de Carême – </w:t>
      </w:r>
      <w:r w:rsidR="00B16220">
        <w:rPr>
          <w:rFonts w:eastAsia="Calibri"/>
          <w:szCs w:val="22"/>
          <w:lang w:eastAsia="en-US"/>
        </w:rPr>
        <w:t>e</w:t>
      </w:r>
      <w:r>
        <w:rPr>
          <w:rFonts w:eastAsia="Calibri"/>
          <w:szCs w:val="22"/>
          <w:lang w:eastAsia="en-US"/>
        </w:rPr>
        <w:t>ncart 2021</w:t>
      </w:r>
    </w:p>
    <w:p w14:paraId="46B17AAC" w14:textId="77777777" w:rsidR="007E4F5B" w:rsidRDefault="00B24E62" w:rsidP="007E4F5B">
      <w:pPr>
        <w:pStyle w:val="Titre1"/>
        <w:rPr>
          <w:color w:val="FF0000"/>
        </w:rPr>
      </w:pPr>
      <w:r w:rsidRPr="00A20FC9">
        <w:rPr>
          <w:strike/>
        </w:rPr>
        <w:br w:type="page"/>
      </w:r>
      <w:r w:rsidR="007E4F5B">
        <w:rPr>
          <w:color w:val="FF0000"/>
        </w:rPr>
        <w:lastRenderedPageBreak/>
        <w:t>AUTOUR DES TEXTES</w:t>
      </w:r>
    </w:p>
    <w:p w14:paraId="4194341A" w14:textId="77777777" w:rsidR="007E4F5B" w:rsidRPr="007E4F5B" w:rsidRDefault="007E4F5B" w:rsidP="007E4F5B">
      <w:pPr>
        <w:pStyle w:val="Titre3"/>
        <w:ind w:left="0"/>
        <w:rPr>
          <w:b/>
          <w:bCs/>
          <w:color w:val="FF0000"/>
        </w:rPr>
      </w:pPr>
      <w:r w:rsidRPr="007E4F5B">
        <w:rPr>
          <w:b/>
          <w:bCs/>
          <w:color w:val="FF0000"/>
        </w:rPr>
        <w:t>À partir des lectures</w:t>
      </w:r>
    </w:p>
    <w:p w14:paraId="6D9F9E09" w14:textId="2EDBCD4C" w:rsidR="00E72B91" w:rsidRPr="00E72B91" w:rsidRDefault="00E72B91" w:rsidP="00E72B91">
      <w:pPr>
        <w:spacing w:after="120"/>
        <w:jc w:val="both"/>
        <w:rPr>
          <w:rFonts w:eastAsia="Calibri"/>
          <w:lang w:eastAsia="en-US"/>
        </w:rPr>
      </w:pPr>
      <w:r>
        <w:rPr>
          <w:rFonts w:eastAsia="Calibri"/>
          <w:lang w:eastAsia="en-US"/>
        </w:rPr>
        <w:t>La liturgie du V</w:t>
      </w:r>
      <w:r w:rsidRPr="00E72B91">
        <w:rPr>
          <w:rFonts w:eastAsia="Calibri"/>
          <w:lang w:eastAsia="en-US"/>
        </w:rPr>
        <w:t xml:space="preserve">endredi saint est </w:t>
      </w:r>
      <w:r>
        <w:rPr>
          <w:rFonts w:eastAsia="Calibri"/>
          <w:lang w:eastAsia="en-US"/>
        </w:rPr>
        <w:t xml:space="preserve">sans doute la plus belle de la Semaine </w:t>
      </w:r>
      <w:r w:rsidR="00B16220">
        <w:rPr>
          <w:rFonts w:eastAsia="Calibri"/>
          <w:lang w:eastAsia="en-US"/>
        </w:rPr>
        <w:t>s</w:t>
      </w:r>
      <w:r w:rsidRPr="00E72B91">
        <w:rPr>
          <w:rFonts w:eastAsia="Calibri"/>
          <w:lang w:eastAsia="en-US"/>
        </w:rPr>
        <w:t>ainte, par sa sim</w:t>
      </w:r>
      <w:r>
        <w:rPr>
          <w:rFonts w:eastAsia="Calibri"/>
          <w:lang w:eastAsia="en-US"/>
        </w:rPr>
        <w:t>plicité et sa profondeur. Elle</w:t>
      </w:r>
      <w:r w:rsidRPr="00E72B91">
        <w:rPr>
          <w:rFonts w:eastAsia="Calibri"/>
          <w:lang w:eastAsia="en-US"/>
        </w:rPr>
        <w:t xml:space="preserve"> est la continuation du Jeudi saint. La veille tout a été dit, mais tout reste à faire. Jésus, </w:t>
      </w:r>
      <w:r>
        <w:rPr>
          <w:rFonts w:eastAsia="Calibri"/>
          <w:lang w:eastAsia="en-US"/>
        </w:rPr>
        <w:t>sur la Croix a crié sa soif de D</w:t>
      </w:r>
      <w:r w:rsidRPr="00E72B91">
        <w:rPr>
          <w:rFonts w:eastAsia="Calibri"/>
          <w:lang w:eastAsia="en-US"/>
        </w:rPr>
        <w:t>ieu et sa volonté d’aller jusqu’au bout de sa mission. Il a mis en œuvre ce que disait déjà le psaume : « </w:t>
      </w:r>
      <w:r w:rsidR="00B16220" w:rsidRPr="00B16220">
        <w:rPr>
          <w:rFonts w:eastAsia="Calibri"/>
          <w:i/>
          <w:lang w:eastAsia="en-US"/>
        </w:rPr>
        <w:t>Ô</w:t>
      </w:r>
      <w:r w:rsidRPr="00E72B91">
        <w:rPr>
          <w:rFonts w:eastAsia="Calibri"/>
          <w:i/>
          <w:lang w:eastAsia="en-US"/>
        </w:rPr>
        <w:t xml:space="preserve"> Père, entre tes mains, je remets mon Esprit</w:t>
      </w:r>
      <w:r w:rsidRPr="00E72B91">
        <w:rPr>
          <w:rFonts w:eastAsia="Calibri"/>
          <w:lang w:eastAsia="en-US"/>
        </w:rPr>
        <w:t> », « </w:t>
      </w:r>
      <w:r>
        <w:rPr>
          <w:rFonts w:eastAsia="Calibri"/>
          <w:i/>
          <w:lang w:eastAsia="en-US"/>
        </w:rPr>
        <w:t>J</w:t>
      </w:r>
      <w:r w:rsidRPr="00E72B91">
        <w:rPr>
          <w:rFonts w:eastAsia="Calibri"/>
          <w:i/>
          <w:lang w:eastAsia="en-US"/>
        </w:rPr>
        <w:t>e suis sûr de Toi, je dis</w:t>
      </w:r>
      <w:r>
        <w:rPr>
          <w:rFonts w:eastAsia="Calibri"/>
          <w:i/>
          <w:lang w:eastAsia="en-US"/>
        </w:rPr>
        <w:t xml:space="preserve"> : </w:t>
      </w:r>
      <w:r w:rsidR="003C6CD2">
        <w:rPr>
          <w:rFonts w:eastAsia="Calibri"/>
          <w:i/>
          <w:lang w:eastAsia="en-US"/>
        </w:rPr>
        <w:t>“</w:t>
      </w:r>
      <w:r>
        <w:rPr>
          <w:rFonts w:eastAsia="Calibri"/>
          <w:i/>
          <w:lang w:eastAsia="en-US"/>
        </w:rPr>
        <w:t>T</w:t>
      </w:r>
      <w:r w:rsidRPr="00E72B91">
        <w:rPr>
          <w:rFonts w:eastAsia="Calibri"/>
          <w:i/>
          <w:lang w:eastAsia="en-US"/>
        </w:rPr>
        <w:t>u es mon Dieu</w:t>
      </w:r>
      <w:r w:rsidR="003C6CD2">
        <w:rPr>
          <w:rFonts w:eastAsia="Calibri"/>
          <w:i/>
          <w:lang w:eastAsia="en-US"/>
        </w:rPr>
        <w:t>”</w:t>
      </w:r>
      <w:r w:rsidRPr="00E72B91">
        <w:rPr>
          <w:rFonts w:eastAsia="Calibri"/>
          <w:lang w:eastAsia="en-US"/>
        </w:rPr>
        <w:t xml:space="preserve"> », </w:t>
      </w:r>
      <w:r>
        <w:rPr>
          <w:rFonts w:eastAsia="Calibri"/>
          <w:lang w:eastAsia="en-US"/>
        </w:rPr>
        <w:t>« </w:t>
      </w:r>
      <w:r w:rsidRPr="00E72B91">
        <w:rPr>
          <w:rFonts w:eastAsia="Calibri"/>
          <w:i/>
          <w:lang w:eastAsia="en-US"/>
        </w:rPr>
        <w:t xml:space="preserve">Sauve moi par ton </w:t>
      </w:r>
      <w:r w:rsidR="003C6CD2">
        <w:rPr>
          <w:rFonts w:eastAsia="Calibri"/>
          <w:i/>
          <w:lang w:eastAsia="en-US"/>
        </w:rPr>
        <w:t>a</w:t>
      </w:r>
      <w:r w:rsidRPr="00E72B91">
        <w:rPr>
          <w:rFonts w:eastAsia="Calibri"/>
          <w:i/>
          <w:lang w:eastAsia="en-US"/>
        </w:rPr>
        <w:t>mour</w:t>
      </w:r>
      <w:r w:rsidRPr="00E72B91">
        <w:rPr>
          <w:rFonts w:eastAsia="Calibri"/>
          <w:lang w:eastAsia="en-US"/>
        </w:rPr>
        <w:t xml:space="preserve"> », des phrases que nous sommes invités à chanter ensemble avant que de méditer la lettre aux Hébreux et de lire la Passion selon </w:t>
      </w:r>
      <w:r w:rsidR="00120199">
        <w:rPr>
          <w:rFonts w:eastAsia="Calibri"/>
          <w:lang w:eastAsia="en-US"/>
        </w:rPr>
        <w:t>s</w:t>
      </w:r>
      <w:r w:rsidRPr="00E72B91">
        <w:rPr>
          <w:rFonts w:eastAsia="Calibri"/>
          <w:lang w:eastAsia="en-US"/>
        </w:rPr>
        <w:t>aint Jean. En effet</w:t>
      </w:r>
      <w:r>
        <w:rPr>
          <w:rFonts w:eastAsia="Calibri"/>
          <w:lang w:eastAsia="en-US"/>
        </w:rPr>
        <w:t>,</w:t>
      </w:r>
      <w:r w:rsidRPr="00E72B91">
        <w:rPr>
          <w:rFonts w:eastAsia="Calibri"/>
          <w:lang w:eastAsia="en-US"/>
        </w:rPr>
        <w:t xml:space="preserve"> nous pouvons dire que Jésus a pris le parti de l’homme et affirmé sa totale solidarité avec chacun de nous. Paul le dit bien aux Corinthiens « </w:t>
      </w:r>
      <w:r w:rsidR="008148C8">
        <w:rPr>
          <w:rFonts w:eastAsia="Calibri"/>
          <w:i/>
          <w:lang w:eastAsia="en-US"/>
        </w:rPr>
        <w:t>C</w:t>
      </w:r>
      <w:r w:rsidRPr="00E72B91">
        <w:rPr>
          <w:rFonts w:eastAsia="Calibri"/>
          <w:i/>
          <w:lang w:eastAsia="en-US"/>
        </w:rPr>
        <w:t>haque fois que vous buvez cette coupe, vous proclamez la mort du Seigneur jusqu’à ce qu’il vienne</w:t>
      </w:r>
      <w:r w:rsidRPr="00E72B91">
        <w:rPr>
          <w:rFonts w:eastAsia="Calibri"/>
          <w:lang w:eastAsia="en-US"/>
        </w:rPr>
        <w:t> » (1</w:t>
      </w:r>
      <w:r w:rsidR="008148C8">
        <w:rPr>
          <w:rFonts w:eastAsia="Calibri"/>
          <w:lang w:eastAsia="en-US"/>
        </w:rPr>
        <w:t xml:space="preserve"> </w:t>
      </w:r>
      <w:r w:rsidRPr="00E72B91">
        <w:rPr>
          <w:rFonts w:eastAsia="Calibri"/>
          <w:lang w:eastAsia="en-US"/>
        </w:rPr>
        <w:t>Cor</w:t>
      </w:r>
      <w:r>
        <w:rPr>
          <w:rFonts w:eastAsia="Calibri"/>
          <w:lang w:eastAsia="en-US"/>
        </w:rPr>
        <w:t xml:space="preserve"> </w:t>
      </w:r>
      <w:r w:rsidRPr="00E72B91">
        <w:rPr>
          <w:rFonts w:eastAsia="Calibri"/>
          <w:lang w:eastAsia="en-US"/>
        </w:rPr>
        <w:t>11,</w:t>
      </w:r>
      <w:r>
        <w:rPr>
          <w:rFonts w:eastAsia="Calibri"/>
          <w:lang w:eastAsia="en-US"/>
        </w:rPr>
        <w:t xml:space="preserve"> </w:t>
      </w:r>
      <w:r w:rsidRPr="00E72B91">
        <w:rPr>
          <w:rFonts w:eastAsia="Calibri"/>
          <w:lang w:eastAsia="en-US"/>
        </w:rPr>
        <w:t>26). En communian</w:t>
      </w:r>
      <w:r w:rsidR="00C245EC">
        <w:rPr>
          <w:rFonts w:eastAsia="Calibri"/>
          <w:lang w:eastAsia="en-US"/>
        </w:rPr>
        <w:t>t au pain et à la coupe</w:t>
      </w:r>
      <w:r w:rsidRPr="00E72B91">
        <w:rPr>
          <w:rFonts w:eastAsia="Calibri"/>
          <w:lang w:eastAsia="en-US"/>
        </w:rPr>
        <w:t xml:space="preserve">, nous sommes entraînés à partager la soif et la </w:t>
      </w:r>
      <w:r w:rsidRPr="00C245EC">
        <w:rPr>
          <w:rFonts w:eastAsia="Calibri"/>
          <w:lang w:eastAsia="en-US"/>
        </w:rPr>
        <w:t xml:space="preserve">faim </w:t>
      </w:r>
      <w:r w:rsidR="00C245EC" w:rsidRPr="00C245EC">
        <w:rPr>
          <w:rFonts w:eastAsia="Calibri"/>
          <w:lang w:eastAsia="en-US"/>
        </w:rPr>
        <w:t>qu’il porte</w:t>
      </w:r>
      <w:r w:rsidRPr="00C245EC">
        <w:rPr>
          <w:rFonts w:eastAsia="Calibri"/>
          <w:lang w:eastAsia="en-US"/>
        </w:rPr>
        <w:t xml:space="preserve"> en</w:t>
      </w:r>
      <w:r w:rsidRPr="00E72B91">
        <w:rPr>
          <w:rFonts w:eastAsia="Calibri"/>
          <w:lang w:eastAsia="en-US"/>
        </w:rPr>
        <w:t xml:space="preserve"> </w:t>
      </w:r>
      <w:r w:rsidR="008148C8">
        <w:rPr>
          <w:rFonts w:eastAsia="Calibri"/>
          <w:lang w:eastAsia="en-US"/>
        </w:rPr>
        <w:t>l</w:t>
      </w:r>
      <w:r w:rsidRPr="00E72B91">
        <w:rPr>
          <w:rFonts w:eastAsia="Calibri"/>
          <w:lang w:eastAsia="en-US"/>
        </w:rPr>
        <w:t>ui nous ouvrant à ce que nous dit Matthieu : « </w:t>
      </w:r>
      <w:r w:rsidRPr="00E72B91">
        <w:rPr>
          <w:rFonts w:eastAsia="Calibri"/>
          <w:i/>
          <w:lang w:eastAsia="en-US"/>
        </w:rPr>
        <w:t>J’ai eu soif et vous m’avez donné à boire</w:t>
      </w:r>
      <w:r w:rsidRPr="00E72B91">
        <w:rPr>
          <w:rFonts w:eastAsia="Calibri"/>
          <w:lang w:eastAsia="en-US"/>
        </w:rPr>
        <w:t> » (Mt 25,</w:t>
      </w:r>
      <w:r w:rsidR="008148C8">
        <w:rPr>
          <w:rFonts w:eastAsia="Calibri"/>
          <w:lang w:eastAsia="en-US"/>
        </w:rPr>
        <w:t xml:space="preserve"> </w:t>
      </w:r>
      <w:r w:rsidRPr="00E72B91">
        <w:rPr>
          <w:rFonts w:eastAsia="Calibri"/>
          <w:lang w:eastAsia="en-US"/>
        </w:rPr>
        <w:t xml:space="preserve">24). C’est ce à quoi nous invite la prière universelle qui nous fait prier des intentions pour le monde entier afin de donner l’espoir à chacun que la croix </w:t>
      </w:r>
      <w:r w:rsidR="008148C8">
        <w:rPr>
          <w:rFonts w:eastAsia="Calibri"/>
          <w:lang w:eastAsia="en-US"/>
        </w:rPr>
        <w:t>ne soit</w:t>
      </w:r>
      <w:r w:rsidRPr="00E72B91">
        <w:rPr>
          <w:rFonts w:eastAsia="Calibri"/>
          <w:lang w:eastAsia="en-US"/>
        </w:rPr>
        <w:t xml:space="preserve"> pas le dernier mot mais qu’elle ouvre sur une vie nouvelle.</w:t>
      </w:r>
    </w:p>
    <w:p w14:paraId="1F7EC23F" w14:textId="77777777" w:rsidR="00A14707" w:rsidRPr="003B4AA4" w:rsidRDefault="00A14707">
      <w:pPr>
        <w:pStyle w:val="Titre3"/>
        <w:ind w:left="0"/>
        <w:rPr>
          <w:color w:val="FF0000"/>
        </w:rPr>
      </w:pPr>
      <w:r w:rsidRPr="003B4AA4">
        <w:rPr>
          <w:color w:val="FF0000"/>
        </w:rPr>
        <w:t xml:space="preserve">Première lecture : </w:t>
      </w:r>
      <w:r w:rsidR="00624717" w:rsidRPr="003B4AA4">
        <w:rPr>
          <w:b/>
          <w:bCs/>
          <w:color w:val="FF0000"/>
        </w:rPr>
        <w:t>Isaïe</w:t>
      </w:r>
      <w:r w:rsidR="00A46B6B">
        <w:rPr>
          <w:b/>
          <w:bCs/>
          <w:color w:val="FF0000"/>
        </w:rPr>
        <w:t xml:space="preserve"> </w:t>
      </w:r>
      <w:r w:rsidR="007F2D58" w:rsidRPr="003B4AA4">
        <w:rPr>
          <w:b/>
          <w:bCs/>
          <w:color w:val="FF0000"/>
        </w:rPr>
        <w:t>5</w:t>
      </w:r>
      <w:r w:rsidR="006D71F6" w:rsidRPr="003B4AA4">
        <w:rPr>
          <w:b/>
          <w:bCs/>
          <w:color w:val="FF0000"/>
        </w:rPr>
        <w:t>2</w:t>
      </w:r>
      <w:r w:rsidRPr="003B4AA4">
        <w:rPr>
          <w:color w:val="FF0000"/>
        </w:rPr>
        <w:t xml:space="preserve">, </w:t>
      </w:r>
      <w:r w:rsidR="006D71F6" w:rsidRPr="003B4AA4">
        <w:rPr>
          <w:color w:val="FF0000"/>
        </w:rPr>
        <w:t xml:space="preserve">13 – </w:t>
      </w:r>
      <w:r w:rsidR="006D71F6" w:rsidRPr="003B4AA4">
        <w:rPr>
          <w:b/>
          <w:color w:val="FF0000"/>
        </w:rPr>
        <w:t>53</w:t>
      </w:r>
      <w:r w:rsidR="006D71F6" w:rsidRPr="003B4AA4">
        <w:rPr>
          <w:color w:val="FF0000"/>
        </w:rPr>
        <w:t>, 12</w:t>
      </w:r>
    </w:p>
    <w:p w14:paraId="5CEEB1D8" w14:textId="77777777" w:rsidR="00534BCB" w:rsidRPr="00534BCB" w:rsidRDefault="00534BCB" w:rsidP="00534BCB">
      <w:pPr>
        <w:pStyle w:val="Pourunpartage"/>
        <w:ind w:left="0"/>
        <w:rPr>
          <w:rFonts w:ascii="Times" w:eastAsia="MS Mincho" w:hAnsi="Times"/>
          <w:bCs/>
          <w:i/>
        </w:rPr>
      </w:pPr>
      <w:r w:rsidRPr="00534BCB">
        <w:rPr>
          <w:rFonts w:ascii="Times" w:eastAsia="MS Mincho" w:hAnsi="Times"/>
          <w:bCs/>
          <w:i/>
        </w:rPr>
        <w:t>Comme un agneau conduit à l’abattoir, comme une brebis muette devant les tondeurs, il n’ouvre pas la bouche…</w:t>
      </w:r>
    </w:p>
    <w:p w14:paraId="4C2985D5" w14:textId="1EAA11A3" w:rsidR="00A14707" w:rsidRDefault="00534BCB" w:rsidP="00534BCB">
      <w:pPr>
        <w:pStyle w:val="Pourunpartage"/>
        <w:ind w:left="0"/>
        <w:rPr>
          <w:rFonts w:ascii="Times" w:eastAsia="MS Mincho" w:hAnsi="Times"/>
          <w:bCs/>
        </w:rPr>
      </w:pPr>
      <w:r w:rsidRPr="00534BCB">
        <w:rPr>
          <w:rFonts w:ascii="Times" w:eastAsia="MS Mincho" w:hAnsi="Times"/>
          <w:bCs/>
        </w:rPr>
        <w:t xml:space="preserve">Jeudi </w:t>
      </w:r>
      <w:r w:rsidR="008148C8">
        <w:rPr>
          <w:rFonts w:ascii="Times" w:eastAsia="MS Mincho" w:hAnsi="Times"/>
          <w:bCs/>
        </w:rPr>
        <w:t>s</w:t>
      </w:r>
      <w:r w:rsidRPr="00534BCB">
        <w:rPr>
          <w:rFonts w:ascii="Times" w:eastAsia="MS Mincho" w:hAnsi="Times"/>
          <w:bCs/>
        </w:rPr>
        <w:t>aint, Jésus est célébré comme l’agneau pascal qui nous protège. Aujourd’hui, cette même métaphore est prolongée par ce poème du V</w:t>
      </w:r>
      <w:r w:rsidR="00EE013B" w:rsidRPr="00EE013B">
        <w:rPr>
          <w:rFonts w:ascii="Times" w:eastAsia="MS Mincho" w:hAnsi="Times"/>
          <w:bCs/>
          <w:vertAlign w:val="superscript"/>
        </w:rPr>
        <w:t>e</w:t>
      </w:r>
      <w:r w:rsidRPr="00534BCB">
        <w:rPr>
          <w:rFonts w:ascii="Times" w:eastAsia="MS Mincho" w:hAnsi="Times"/>
          <w:bCs/>
        </w:rPr>
        <w:t xml:space="preserve"> siècle. L’agneau, comme tous les membres du troupeau, suit le berger avec confiance, sachant qu’il le mène vers la source, vers un pâturage ou un lieu de repos qui conviennent. Et puis un beau jour… C’est ver</w:t>
      </w:r>
      <w:r>
        <w:rPr>
          <w:rFonts w:ascii="Times" w:eastAsia="MS Mincho" w:hAnsi="Times"/>
          <w:bCs/>
        </w:rPr>
        <w:t>s l’abattoir qu’il est conduit !</w:t>
      </w:r>
      <w:r w:rsidRPr="00534BCB">
        <w:rPr>
          <w:rFonts w:ascii="Times" w:eastAsia="MS Mincho" w:hAnsi="Times"/>
          <w:bCs/>
        </w:rPr>
        <w:t xml:space="preserve"> C’est avec un tel cynisme que le prophète raconte sa relation à Dieu (cf. Jr 11) et ici la relation d’Israël avec son Seigneur. L’obéissance à la Parole ne conduit pas toujours par les chemins espérés, la fidélité et l’histoire t</w:t>
      </w:r>
      <w:r>
        <w:rPr>
          <w:rFonts w:ascii="Times" w:eastAsia="MS Mincho" w:hAnsi="Times"/>
          <w:bCs/>
        </w:rPr>
        <w:t xml:space="preserve">ourmentée d’Israël l’attestent. </w:t>
      </w:r>
      <w:r w:rsidRPr="00534BCB">
        <w:rPr>
          <w:rFonts w:ascii="Times" w:eastAsia="MS Mincho" w:hAnsi="Times"/>
          <w:bCs/>
        </w:rPr>
        <w:t>Mais déjà, notre poète sait que la bénédiction divine poursuit sa route, même en pren</w:t>
      </w:r>
      <w:r>
        <w:rPr>
          <w:rFonts w:ascii="Times" w:eastAsia="MS Mincho" w:hAnsi="Times"/>
          <w:bCs/>
        </w:rPr>
        <w:t>ant des sentiers si paradoxaux.</w:t>
      </w:r>
      <w:r w:rsidRPr="00534BCB">
        <w:rPr>
          <w:rFonts w:ascii="Times" w:eastAsia="MS Mincho" w:hAnsi="Times"/>
          <w:bCs/>
        </w:rPr>
        <w:t xml:space="preserve"> </w:t>
      </w:r>
      <w:r w:rsidRPr="00534BCB">
        <w:rPr>
          <w:rFonts w:ascii="Times" w:eastAsia="MS Mincho" w:hAnsi="Times"/>
          <w:bCs/>
          <w:i/>
        </w:rPr>
        <w:t>Le châtiment qui nous donne la paix a pesé sur lui : par ses blessures, nous sommes guéris</w:t>
      </w:r>
      <w:r w:rsidRPr="00534BCB">
        <w:rPr>
          <w:rFonts w:ascii="Times" w:eastAsia="MS Mincho" w:hAnsi="Times"/>
          <w:bCs/>
        </w:rPr>
        <w:t>. La vie et la mort de Jésus l’attestent également.</w:t>
      </w:r>
    </w:p>
    <w:p w14:paraId="70001877" w14:textId="77777777" w:rsidR="00534BCB" w:rsidRDefault="00534BCB" w:rsidP="00534BCB">
      <w:pPr>
        <w:pStyle w:val="Pourunpartage"/>
        <w:ind w:left="0"/>
        <w:rPr>
          <w:rFonts w:ascii="Times" w:eastAsia="MS Mincho" w:hAnsi="Times"/>
          <w:bCs/>
        </w:rPr>
      </w:pPr>
    </w:p>
    <w:p w14:paraId="4EB77023" w14:textId="77777777" w:rsidR="00A14707" w:rsidRPr="003B4AA4" w:rsidRDefault="00A61D85">
      <w:pPr>
        <w:pStyle w:val="Titre3"/>
        <w:ind w:left="0"/>
        <w:rPr>
          <w:b/>
          <w:bCs/>
          <w:color w:val="FF0000"/>
        </w:rPr>
      </w:pPr>
      <w:r w:rsidRPr="00534BCB">
        <w:rPr>
          <w:color w:val="FF0000"/>
        </w:rPr>
        <w:t>Psaume</w:t>
      </w:r>
      <w:r w:rsidR="00A46B6B">
        <w:rPr>
          <w:b/>
          <w:bCs/>
          <w:color w:val="FF0000"/>
        </w:rPr>
        <w:t xml:space="preserve"> </w:t>
      </w:r>
      <w:r w:rsidR="000D67F5" w:rsidRPr="003B4AA4">
        <w:rPr>
          <w:b/>
          <w:bCs/>
          <w:color w:val="FF0000"/>
        </w:rPr>
        <w:t>30</w:t>
      </w:r>
    </w:p>
    <w:p w14:paraId="6E55BF8F" w14:textId="77777777" w:rsidR="00534BCB" w:rsidRDefault="00534BCB" w:rsidP="00534BC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s>
        <w:jc w:val="both"/>
        <w:rPr>
          <w:rFonts w:eastAsia="Arial Unicode MS"/>
          <w:i/>
          <w:iCs/>
          <w:color w:val="000000"/>
          <w:u w:color="000000"/>
          <w:bdr w:val="nil"/>
        </w:rPr>
      </w:pPr>
      <w:r w:rsidRPr="00534BCB">
        <w:rPr>
          <w:rFonts w:eastAsia="Arial Unicode MS"/>
          <w:i/>
          <w:iCs/>
          <w:color w:val="000000"/>
          <w:u w:color="000000"/>
          <w:bdr w:val="nil"/>
        </w:rPr>
        <w:t>Soyez forts, prenez courage,</w:t>
      </w:r>
      <w:r w:rsidRPr="00534BCB">
        <w:rPr>
          <w:rFonts w:eastAsia="Arial Unicode MS"/>
          <w:i/>
          <w:iCs/>
          <w:color w:val="000000"/>
          <w:u w:color="000000"/>
          <w:bdr w:val="nil"/>
          <w:shd w:val="clear" w:color="auto" w:fill="FFFFFF"/>
        </w:rPr>
        <w:t xml:space="preserve"> </w:t>
      </w:r>
      <w:r w:rsidRPr="00534BCB">
        <w:rPr>
          <w:rFonts w:eastAsia="Arial Unicode MS"/>
          <w:i/>
          <w:iCs/>
          <w:color w:val="000000"/>
          <w:u w:color="000000"/>
          <w:bdr w:val="nil"/>
        </w:rPr>
        <w:t>vous tous qui espérez le Seigneur</w:t>
      </w:r>
      <w:r>
        <w:rPr>
          <w:rFonts w:eastAsia="Arial Unicode MS"/>
          <w:i/>
          <w:iCs/>
          <w:color w:val="000000"/>
          <w:u w:color="000000"/>
          <w:bdr w:val="nil"/>
        </w:rPr>
        <w:t> !</w:t>
      </w:r>
    </w:p>
    <w:p w14:paraId="6AA2D0C6" w14:textId="77777777" w:rsidR="00534BCB" w:rsidRPr="00534BCB" w:rsidRDefault="00534BCB" w:rsidP="00534BC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s>
        <w:jc w:val="both"/>
        <w:rPr>
          <w:rFonts w:eastAsia="Arial Unicode MS"/>
          <w:color w:val="000000"/>
          <w:u w:color="000000"/>
          <w:bdr w:val="nil"/>
        </w:rPr>
      </w:pPr>
      <w:r w:rsidRPr="00534BCB">
        <w:rPr>
          <w:rFonts w:eastAsia="Arial Unicode MS"/>
          <w:color w:val="000000"/>
          <w:u w:color="000000"/>
          <w:bdr w:val="nil"/>
        </w:rPr>
        <w:t xml:space="preserve">Cette phrase est tirée du vocabulaire militaire : la force et le courage sont des valeurs indispensables à </w:t>
      </w:r>
      <w:r w:rsidRPr="00534BCB">
        <w:rPr>
          <w:rFonts w:eastAsia="Arial Unicode MS"/>
          <w:color w:val="000000"/>
          <w:u w:color="FF0000"/>
          <w:bdr w:val="nil"/>
        </w:rPr>
        <w:t>tout soldat</w:t>
      </w:r>
      <w:r w:rsidRPr="00534BCB">
        <w:rPr>
          <w:rFonts w:eastAsia="Arial Unicode MS"/>
          <w:color w:val="000000"/>
          <w:u w:color="000000"/>
          <w:bdr w:val="nil"/>
        </w:rPr>
        <w:t xml:space="preserve">. Par exemple, il s’agit des qualités que doit avoir le veilleur : s’il est sur la muraille, il ne lui faut pas faiblir afin de </w:t>
      </w:r>
      <w:r w:rsidRPr="00534BCB">
        <w:rPr>
          <w:rFonts w:eastAsia="Arial Unicode MS"/>
          <w:color w:val="000000"/>
          <w:u w:color="FF0000"/>
          <w:bdr w:val="nil"/>
        </w:rPr>
        <w:t>pouvoir</w:t>
      </w:r>
      <w:r w:rsidRPr="00534BCB">
        <w:rPr>
          <w:rFonts w:eastAsia="Arial Unicode MS"/>
          <w:color w:val="000000"/>
          <w:u w:color="000000"/>
          <w:bdr w:val="nil"/>
        </w:rPr>
        <w:t xml:space="preserve"> annoncer l’ennemi au cas où ce dernier survient ; s’il est en prière, il lui faut faire preuve de patience renouvelée, pour être le signe du jour du Seigneur qui vient. À plusieurs reprises, le psalmiste invite le croyant à se vêtir ainsi de force et de courage.</w:t>
      </w:r>
    </w:p>
    <w:p w14:paraId="033037A4" w14:textId="77777777" w:rsidR="00534BCB" w:rsidRPr="00534BCB" w:rsidRDefault="00534BCB" w:rsidP="00534BC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s>
        <w:jc w:val="both"/>
        <w:rPr>
          <w:rFonts w:eastAsia="Arial Unicode MS"/>
          <w:i/>
          <w:iCs/>
          <w:color w:val="000000"/>
          <w:u w:color="000000"/>
          <w:bdr w:val="nil"/>
        </w:rPr>
      </w:pPr>
      <w:r w:rsidRPr="00534BCB">
        <w:rPr>
          <w:rFonts w:eastAsia="Arial Unicode MS"/>
          <w:color w:val="000000"/>
          <w:u w:color="000000"/>
          <w:bdr w:val="nil"/>
        </w:rPr>
        <w:t>Le récit de la passion de Jésus ne nous le montre-t-il pas empli de force et de courage puisqu’il ne vit pas cela pour lui, mais pour nous ?</w:t>
      </w:r>
    </w:p>
    <w:p w14:paraId="6BD33DC8" w14:textId="77777777" w:rsidR="00D90EE9" w:rsidRPr="00A20FC9" w:rsidRDefault="00D90EE9" w:rsidP="00D90EE9">
      <w:pPr>
        <w:widowControl w:val="0"/>
        <w:rPr>
          <w:strike/>
          <w:lang w:eastAsia="ja-JP"/>
        </w:rPr>
      </w:pPr>
    </w:p>
    <w:p w14:paraId="21F60C22" w14:textId="77777777" w:rsidR="00A14707" w:rsidRPr="003B4AA4" w:rsidRDefault="00A14707">
      <w:pPr>
        <w:pStyle w:val="Titre3"/>
        <w:ind w:left="0"/>
        <w:rPr>
          <w:color w:val="FF0000"/>
        </w:rPr>
      </w:pPr>
      <w:r w:rsidRPr="003B4AA4">
        <w:rPr>
          <w:color w:val="FF0000"/>
        </w:rPr>
        <w:t>Deuxième lecture :</w:t>
      </w:r>
      <w:r w:rsidR="003C6625">
        <w:rPr>
          <w:b/>
          <w:bCs/>
          <w:color w:val="FF0000"/>
        </w:rPr>
        <w:t xml:space="preserve"> </w:t>
      </w:r>
      <w:r w:rsidR="00A46B6B">
        <w:rPr>
          <w:b/>
          <w:bCs/>
          <w:color w:val="FF0000"/>
        </w:rPr>
        <w:t xml:space="preserve">Hébreux </w:t>
      </w:r>
      <w:r w:rsidR="00E7661F" w:rsidRPr="003B4AA4">
        <w:rPr>
          <w:b/>
          <w:bCs/>
          <w:color w:val="FF0000"/>
        </w:rPr>
        <w:t>4</w:t>
      </w:r>
      <w:r w:rsidR="00A46B6B">
        <w:rPr>
          <w:color w:val="FF0000"/>
        </w:rPr>
        <w:t xml:space="preserve">, </w:t>
      </w:r>
      <w:r w:rsidR="00E7661F" w:rsidRPr="003B4AA4">
        <w:rPr>
          <w:color w:val="FF0000"/>
        </w:rPr>
        <w:t xml:space="preserve">14-16 ; </w:t>
      </w:r>
      <w:r w:rsidR="00E7661F" w:rsidRPr="003B4AA4">
        <w:rPr>
          <w:b/>
          <w:color w:val="FF0000"/>
        </w:rPr>
        <w:t>5</w:t>
      </w:r>
      <w:r w:rsidR="00E7661F" w:rsidRPr="003B4AA4">
        <w:rPr>
          <w:color w:val="FF0000"/>
        </w:rPr>
        <w:t>, 7-9</w:t>
      </w:r>
    </w:p>
    <w:p w14:paraId="773C4319" w14:textId="77777777" w:rsidR="00BD3E79" w:rsidRPr="00BD3E79" w:rsidRDefault="00BD3E79" w:rsidP="00BD3E79">
      <w:pPr>
        <w:pBdr>
          <w:top w:val="nil"/>
          <w:left w:val="nil"/>
          <w:bottom w:val="nil"/>
          <w:right w:val="nil"/>
          <w:between w:val="nil"/>
          <w:bar w:val="nil"/>
        </w:pBdr>
        <w:jc w:val="both"/>
        <w:rPr>
          <w:rFonts w:eastAsia="Arial Unicode MS"/>
          <w:color w:val="000000"/>
          <w:u w:color="000000"/>
          <w:bdr w:val="nil"/>
        </w:rPr>
      </w:pPr>
      <w:r w:rsidRPr="00BD3E79">
        <w:rPr>
          <w:rFonts w:eastAsia="Arial Unicode MS"/>
          <w:color w:val="000000"/>
          <w:u w:color="000000"/>
          <w:bdr w:val="nil"/>
        </w:rPr>
        <w:t xml:space="preserve">Le second paragraphe de ce texte de la </w:t>
      </w:r>
      <w:r w:rsidRPr="00BD3E79">
        <w:rPr>
          <w:rFonts w:eastAsia="Arial Unicode MS"/>
          <w:i/>
          <w:iCs/>
          <w:color w:val="000000"/>
          <w:u w:color="000000"/>
          <w:bdr w:val="nil"/>
        </w:rPr>
        <w:t xml:space="preserve">Lettre aux Hébreux </w:t>
      </w:r>
      <w:r w:rsidRPr="00BD3E79">
        <w:rPr>
          <w:rFonts w:eastAsia="Arial Unicode MS"/>
          <w:color w:val="000000"/>
          <w:u w:color="000000"/>
          <w:bdr w:val="nil"/>
        </w:rPr>
        <w:t>nous présente</w:t>
      </w:r>
      <w:r>
        <w:rPr>
          <w:rFonts w:eastAsia="Arial Unicode MS"/>
          <w:color w:val="000000"/>
          <w:u w:color="000000"/>
          <w:bdr w:val="nil"/>
        </w:rPr>
        <w:t>,</w:t>
      </w:r>
      <w:r w:rsidRPr="00BD3E79">
        <w:rPr>
          <w:rFonts w:eastAsia="Arial Unicode MS"/>
          <w:color w:val="000000"/>
          <w:u w:color="000000"/>
          <w:bdr w:val="nil"/>
        </w:rPr>
        <w:t xml:space="preserve"> en fait</w:t>
      </w:r>
      <w:r>
        <w:rPr>
          <w:rFonts w:eastAsia="Arial Unicode MS"/>
          <w:color w:val="000000"/>
          <w:u w:color="000000"/>
          <w:bdr w:val="nil"/>
        </w:rPr>
        <w:t>,</w:t>
      </w:r>
      <w:r w:rsidRPr="00BD3E79">
        <w:rPr>
          <w:rFonts w:eastAsia="Arial Unicode MS"/>
          <w:color w:val="000000"/>
          <w:u w:color="000000"/>
          <w:bdr w:val="nil"/>
        </w:rPr>
        <w:t xml:space="preserve"> le portrait de Jésus lors de son combat à </w:t>
      </w:r>
      <w:r w:rsidRPr="00FA63BF">
        <w:rPr>
          <w:rFonts w:eastAsia="Arial Unicode MS"/>
          <w:color w:val="000000"/>
          <w:u w:color="000000"/>
          <w:bdr w:val="nil"/>
        </w:rPr>
        <w:t>Gethsémani</w:t>
      </w:r>
      <w:r w:rsidRPr="00BD3E79">
        <w:rPr>
          <w:rFonts w:eastAsia="Arial Unicode MS"/>
          <w:color w:val="000000"/>
          <w:u w:color="000000"/>
          <w:bdr w:val="nil"/>
        </w:rPr>
        <w:t>. En perlant des gouttes de sang (cf. le récit de Luc), Jésus supplie son P</w:t>
      </w:r>
      <w:r>
        <w:rPr>
          <w:rFonts w:eastAsia="Arial Unicode MS"/>
          <w:color w:val="000000"/>
          <w:u w:color="000000"/>
          <w:bdr w:val="nil"/>
          <w:lang w:val="it-IT"/>
        </w:rPr>
        <w:t>ère</w:t>
      </w:r>
      <w:r w:rsidRPr="00BD3E79">
        <w:rPr>
          <w:rFonts w:eastAsia="Arial Unicode MS"/>
          <w:color w:val="000000"/>
          <w:u w:color="000000"/>
          <w:bdr w:val="nil"/>
        </w:rPr>
        <w:t xml:space="preserve"> que la coupe s’éloigne de lui, il offre </w:t>
      </w:r>
      <w:r w:rsidRPr="00BD3E79">
        <w:rPr>
          <w:rFonts w:eastAsia="Arial Unicode MS"/>
          <w:i/>
          <w:iCs/>
          <w:color w:val="000000"/>
          <w:u w:color="000000"/>
          <w:bdr w:val="nil"/>
        </w:rPr>
        <w:t>des prières et des supplications</w:t>
      </w:r>
      <w:r w:rsidRPr="00BD3E79">
        <w:rPr>
          <w:rFonts w:eastAsia="Arial Unicode MS"/>
          <w:i/>
          <w:iCs/>
          <w:color w:val="000000"/>
          <w:u w:color="000000"/>
          <w:bdr w:val="nil"/>
          <w:shd w:val="clear" w:color="auto" w:fill="FFFFFF"/>
        </w:rPr>
        <w:t xml:space="preserve"> </w:t>
      </w:r>
      <w:r w:rsidRPr="00BD3E79">
        <w:rPr>
          <w:rFonts w:eastAsia="Arial Unicode MS"/>
          <w:i/>
          <w:iCs/>
          <w:color w:val="000000"/>
          <w:u w:color="000000"/>
          <w:bdr w:val="nil"/>
        </w:rPr>
        <w:t>à Dieu qui pouvait le sauver de la mort</w:t>
      </w:r>
      <w:r w:rsidRPr="00BD3E79">
        <w:rPr>
          <w:rFonts w:eastAsia="Arial Unicode MS"/>
          <w:color w:val="000000"/>
          <w:u w:color="000000"/>
          <w:bdr w:val="nil"/>
        </w:rPr>
        <w:t>, nous dit la</w:t>
      </w:r>
      <w:r w:rsidRPr="00BD3E79">
        <w:rPr>
          <w:rFonts w:eastAsia="Arial Unicode MS"/>
          <w:iCs/>
          <w:color w:val="000000"/>
          <w:u w:color="000000"/>
          <w:bdr w:val="nil"/>
        </w:rPr>
        <w:t xml:space="preserve"> Lettre aux Hébreux</w:t>
      </w:r>
      <w:r w:rsidRPr="00BD3E79">
        <w:rPr>
          <w:rFonts w:eastAsia="Arial Unicode MS"/>
          <w:color w:val="000000"/>
          <w:u w:color="000000"/>
          <w:bdr w:val="nil"/>
        </w:rPr>
        <w:t>.</w:t>
      </w:r>
    </w:p>
    <w:p w14:paraId="5DE7129D" w14:textId="77777777" w:rsidR="00BD3E79" w:rsidRPr="00BD3E79" w:rsidRDefault="00BD3E79" w:rsidP="00BD3E79">
      <w:pPr>
        <w:pBdr>
          <w:top w:val="nil"/>
          <w:left w:val="nil"/>
          <w:bottom w:val="nil"/>
          <w:right w:val="nil"/>
          <w:between w:val="nil"/>
          <w:bar w:val="nil"/>
        </w:pBdr>
        <w:jc w:val="both"/>
        <w:rPr>
          <w:rFonts w:eastAsia="Arial Unicode MS"/>
          <w:color w:val="000000"/>
          <w:u w:color="000000"/>
          <w:bdr w:val="nil"/>
        </w:rPr>
      </w:pPr>
      <w:r w:rsidRPr="00BD3E79">
        <w:rPr>
          <w:rFonts w:eastAsia="Arial Unicode MS"/>
          <w:color w:val="000000"/>
          <w:u w:color="000000"/>
          <w:bdr w:val="nil"/>
        </w:rPr>
        <w:t xml:space="preserve">Ce qui étonne dans le passage que nous entendons </w:t>
      </w:r>
      <w:r>
        <w:rPr>
          <w:rFonts w:eastAsia="Arial Unicode MS"/>
          <w:color w:val="000000"/>
          <w:u w:color="000000"/>
          <w:bdr w:val="nil"/>
        </w:rPr>
        <w:t>aujourd’</w:t>
      </w:r>
      <w:r w:rsidRPr="00BD3E79">
        <w:rPr>
          <w:rFonts w:eastAsia="Arial Unicode MS"/>
          <w:color w:val="000000"/>
          <w:u w:color="000000"/>
          <w:bdr w:val="nil"/>
        </w:rPr>
        <w:t>hui, c</w:t>
      </w:r>
      <w:r w:rsidRPr="00BD3E79">
        <w:rPr>
          <w:rFonts w:eastAsia="Arial Unicode MS"/>
          <w:color w:val="000000"/>
          <w:u w:color="000000"/>
          <w:bdr w:val="nil"/>
          <w:rtl/>
        </w:rPr>
        <w:t>’</w:t>
      </w:r>
      <w:r w:rsidRPr="00BD3E79">
        <w:rPr>
          <w:rFonts w:eastAsia="Arial Unicode MS"/>
          <w:color w:val="000000"/>
          <w:u w:color="000000"/>
          <w:bdr w:val="nil"/>
        </w:rPr>
        <w:t>est l</w:t>
      </w:r>
      <w:r w:rsidRPr="00BD3E79">
        <w:rPr>
          <w:rFonts w:eastAsia="Arial Unicode MS"/>
          <w:color w:val="000000"/>
          <w:u w:color="000000"/>
          <w:bdr w:val="nil"/>
          <w:rtl/>
        </w:rPr>
        <w:t>’</w:t>
      </w:r>
      <w:r w:rsidRPr="00BD3E79">
        <w:rPr>
          <w:rFonts w:eastAsia="Arial Unicode MS"/>
          <w:color w:val="000000"/>
          <w:u w:color="000000"/>
          <w:bdr w:val="nil"/>
        </w:rPr>
        <w:t xml:space="preserve">affirmation selon laquelle </w:t>
      </w:r>
      <w:r w:rsidRPr="00BD3E79">
        <w:rPr>
          <w:rFonts w:eastAsia="Arial Unicode MS"/>
          <w:i/>
          <w:iCs/>
          <w:color w:val="000000"/>
          <w:u w:color="000000"/>
          <w:bdr w:val="nil"/>
        </w:rPr>
        <w:t>il fut exaucé</w:t>
      </w:r>
      <w:r w:rsidRPr="00BD3E79">
        <w:rPr>
          <w:rFonts w:eastAsia="Arial Unicode MS"/>
          <w:color w:val="000000"/>
          <w:u w:color="000000"/>
          <w:bdr w:val="nil"/>
        </w:rPr>
        <w:t xml:space="preserve"> ! Pourtant les souffrances et la mort ne furent pas épargnées </w:t>
      </w:r>
      <w:r>
        <w:rPr>
          <w:rFonts w:eastAsia="Arial Unicode MS"/>
          <w:color w:val="000000"/>
          <w:u w:color="000000"/>
          <w:bdr w:val="nil"/>
        </w:rPr>
        <w:t>à Jésus</w:t>
      </w:r>
      <w:r w:rsidRPr="00BD3E79">
        <w:rPr>
          <w:rFonts w:eastAsia="Arial Unicode MS"/>
          <w:color w:val="000000"/>
          <w:u w:color="000000"/>
          <w:bdr w:val="nil"/>
          <w:lang w:val="pt-PT"/>
        </w:rPr>
        <w:t>.</w:t>
      </w:r>
      <w:r>
        <w:rPr>
          <w:rFonts w:eastAsia="Arial Unicode MS"/>
          <w:color w:val="000000"/>
          <w:u w:color="000000"/>
          <w:bdr w:val="nil"/>
        </w:rPr>
        <w:t xml:space="preserve"> </w:t>
      </w:r>
      <w:r w:rsidRPr="00BD3E79">
        <w:rPr>
          <w:rFonts w:eastAsia="Arial Unicode MS"/>
          <w:color w:val="000000"/>
          <w:u w:color="000000"/>
          <w:bdr w:val="nil"/>
        </w:rPr>
        <w:t xml:space="preserve">Cette affirmation paradoxale nous invite à croire que la résurrection de Jésus est une réponse plus grande que ce que nous imaginons : par la résurrection, la </w:t>
      </w:r>
      <w:r>
        <w:rPr>
          <w:rFonts w:eastAsia="Arial Unicode MS"/>
          <w:color w:val="000000"/>
          <w:u w:color="000000"/>
          <w:bdr w:val="nil"/>
        </w:rPr>
        <w:t>prière</w:t>
      </w:r>
      <w:r w:rsidRPr="00BD3E79">
        <w:rPr>
          <w:rFonts w:eastAsia="Arial Unicode MS"/>
          <w:color w:val="000000"/>
          <w:u w:color="000000"/>
          <w:bdr w:val="nil"/>
        </w:rPr>
        <w:t xml:space="preserve"> de Jésus de nous associer à </w:t>
      </w:r>
      <w:r w:rsidRPr="00FA63BF">
        <w:rPr>
          <w:rFonts w:eastAsia="Arial Unicode MS"/>
          <w:color w:val="000000"/>
          <w:u w:color="000000"/>
          <w:bdr w:val="nil"/>
        </w:rPr>
        <w:t xml:space="preserve">son </w:t>
      </w:r>
      <w:r w:rsidRPr="00BD3E79">
        <w:rPr>
          <w:rFonts w:eastAsia="Arial Unicode MS"/>
          <w:color w:val="000000"/>
          <w:u w:color="000000"/>
          <w:bdr w:val="nil"/>
        </w:rPr>
        <w:t xml:space="preserve">éternelle vie filiale, cette </w:t>
      </w:r>
      <w:r>
        <w:rPr>
          <w:rFonts w:eastAsia="Arial Unicode MS"/>
          <w:color w:val="000000"/>
          <w:u w:color="000000"/>
          <w:bdr w:val="nil"/>
        </w:rPr>
        <w:t>prière-là</w:t>
      </w:r>
      <w:r w:rsidRPr="00BD3E79">
        <w:rPr>
          <w:rFonts w:eastAsia="Arial Unicode MS"/>
          <w:color w:val="000000"/>
          <w:u w:color="000000"/>
          <w:bdr w:val="nil"/>
        </w:rPr>
        <w:t xml:space="preserve"> est accomplie au-delà de toute </w:t>
      </w:r>
      <w:r>
        <w:rPr>
          <w:rFonts w:eastAsia="Arial Unicode MS"/>
          <w:color w:val="000000"/>
          <w:u w:color="000000"/>
          <w:bdr w:val="nil"/>
        </w:rPr>
        <w:t>espérance</w:t>
      </w:r>
      <w:r w:rsidRPr="00BD3E79">
        <w:rPr>
          <w:rFonts w:eastAsia="Arial Unicode MS"/>
          <w:color w:val="000000"/>
          <w:u w:color="000000"/>
          <w:bdr w:val="nil"/>
          <w:lang w:val="it-IT"/>
        </w:rPr>
        <w:t>.</w:t>
      </w:r>
    </w:p>
    <w:p w14:paraId="04C1E6AF" w14:textId="77777777" w:rsidR="00A14707" w:rsidRPr="00A227F0" w:rsidRDefault="00A14707">
      <w:pPr>
        <w:pStyle w:val="Corpsdetexte"/>
        <w:rPr>
          <w:strike/>
        </w:rPr>
      </w:pPr>
    </w:p>
    <w:p w14:paraId="1DBB6C4B" w14:textId="77777777" w:rsidR="00A14707" w:rsidRPr="003B4AA4" w:rsidRDefault="00A14707">
      <w:pPr>
        <w:pStyle w:val="Titre3"/>
        <w:ind w:left="0"/>
        <w:rPr>
          <w:color w:val="FF0000"/>
        </w:rPr>
      </w:pPr>
      <w:r w:rsidRPr="003B4AA4">
        <w:rPr>
          <w:color w:val="FF0000"/>
        </w:rPr>
        <w:t>Évangile :</w:t>
      </w:r>
      <w:r w:rsidRPr="003B4AA4">
        <w:rPr>
          <w:b/>
          <w:bCs/>
          <w:color w:val="FF0000"/>
        </w:rPr>
        <w:t xml:space="preserve"> </w:t>
      </w:r>
      <w:r w:rsidR="004505C0">
        <w:rPr>
          <w:b/>
          <w:bCs/>
          <w:color w:val="FF0000"/>
        </w:rPr>
        <w:t xml:space="preserve">Jean </w:t>
      </w:r>
      <w:r w:rsidR="00E7661F" w:rsidRPr="003B4AA4">
        <w:rPr>
          <w:b/>
          <w:bCs/>
          <w:color w:val="FF0000"/>
        </w:rPr>
        <w:t>18</w:t>
      </w:r>
      <w:r w:rsidR="004505C0">
        <w:rPr>
          <w:color w:val="FF0000"/>
        </w:rPr>
        <w:t xml:space="preserve">, </w:t>
      </w:r>
      <w:r w:rsidR="00E031A4" w:rsidRPr="003B4AA4">
        <w:rPr>
          <w:color w:val="FF0000"/>
        </w:rPr>
        <w:t>1</w:t>
      </w:r>
      <w:r w:rsidR="00E7661F" w:rsidRPr="003B4AA4">
        <w:rPr>
          <w:color w:val="FF0000"/>
        </w:rPr>
        <w:t xml:space="preserve"> </w:t>
      </w:r>
      <w:r w:rsidR="00E031A4" w:rsidRPr="003B4AA4">
        <w:rPr>
          <w:color w:val="FF0000"/>
        </w:rPr>
        <w:t xml:space="preserve">– </w:t>
      </w:r>
      <w:r w:rsidR="00E7661F" w:rsidRPr="003B4AA4">
        <w:rPr>
          <w:b/>
          <w:color w:val="FF0000"/>
        </w:rPr>
        <w:t>19</w:t>
      </w:r>
      <w:r w:rsidR="004505C0">
        <w:rPr>
          <w:color w:val="FF0000"/>
        </w:rPr>
        <w:t xml:space="preserve">, </w:t>
      </w:r>
      <w:r w:rsidR="00E7661F" w:rsidRPr="003B4AA4">
        <w:rPr>
          <w:color w:val="FF0000"/>
        </w:rPr>
        <w:t>42</w:t>
      </w:r>
    </w:p>
    <w:p w14:paraId="3A362CDF" w14:textId="77777777" w:rsidR="00BD3E79" w:rsidRDefault="00BD3E79" w:rsidP="00BD3E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s>
        <w:jc w:val="both"/>
        <w:rPr>
          <w:rFonts w:eastAsia="Arial Unicode MS"/>
          <w:i/>
          <w:iCs/>
          <w:color w:val="000000"/>
          <w:u w:color="000000"/>
          <w:bdr w:val="nil"/>
        </w:rPr>
      </w:pPr>
      <w:r w:rsidRPr="00BD3E79">
        <w:rPr>
          <w:rFonts w:eastAsia="Arial Unicode MS"/>
          <w:i/>
          <w:iCs/>
          <w:color w:val="000000"/>
          <w:u w:color="000000"/>
          <w:bdr w:val="nil"/>
        </w:rPr>
        <w:t>Moi, je suis né, je suis venu dans le monde pour ceci :</w:t>
      </w:r>
      <w:r w:rsidRPr="00BD3E79">
        <w:rPr>
          <w:rFonts w:eastAsia="Arial Unicode MS"/>
          <w:i/>
          <w:iCs/>
          <w:color w:val="000000"/>
          <w:u w:color="000000"/>
          <w:bdr w:val="nil"/>
          <w:shd w:val="clear" w:color="auto" w:fill="FFFFFF"/>
        </w:rPr>
        <w:t xml:space="preserve"> </w:t>
      </w:r>
      <w:r w:rsidRPr="00BD3E79">
        <w:rPr>
          <w:rFonts w:eastAsia="Arial Unicode MS"/>
          <w:i/>
          <w:iCs/>
          <w:color w:val="000000"/>
          <w:u w:color="000000"/>
          <w:bdr w:val="nil"/>
        </w:rPr>
        <w:t xml:space="preserve">rendre témoignage à la vérité. </w:t>
      </w:r>
    </w:p>
    <w:p w14:paraId="4B64469F" w14:textId="7ACD1DE0" w:rsidR="00BD3E79" w:rsidRPr="00BD3E79" w:rsidRDefault="00BD3E79" w:rsidP="00BD3E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s>
        <w:jc w:val="both"/>
        <w:rPr>
          <w:rFonts w:eastAsia="Arial Unicode MS"/>
          <w:color w:val="000000"/>
          <w:u w:color="000000"/>
          <w:bdr w:val="nil"/>
        </w:rPr>
      </w:pPr>
      <w:r w:rsidRPr="00BD3E79">
        <w:rPr>
          <w:rFonts w:eastAsia="Arial Unicode MS"/>
          <w:color w:val="000000"/>
          <w:u w:color="000000"/>
          <w:bdr w:val="nil"/>
        </w:rPr>
        <w:t>En quelques mots, Jésus rend compte de son existence : témoigner de la vérité.</w:t>
      </w:r>
      <w:r>
        <w:rPr>
          <w:rFonts w:eastAsia="Arial Unicode MS"/>
          <w:color w:val="000000"/>
          <w:u w:color="000000"/>
          <w:bdr w:val="nil"/>
        </w:rPr>
        <w:t xml:space="preserve"> </w:t>
      </w:r>
      <w:r w:rsidRPr="00BD3E79">
        <w:rPr>
          <w:rFonts w:eastAsia="Arial Unicode MS"/>
          <w:color w:val="000000"/>
          <w:u w:color="000000"/>
          <w:bdr w:val="nil"/>
        </w:rPr>
        <w:t>Toute sa vie durant, Jésus n’e</w:t>
      </w:r>
      <w:r w:rsidR="0032283A">
        <w:rPr>
          <w:rFonts w:eastAsia="Arial Unicode MS"/>
          <w:color w:val="000000"/>
          <w:u w:color="000000"/>
          <w:bdr w:val="nil"/>
        </w:rPr>
        <w:t>u</w:t>
      </w:r>
      <w:r w:rsidR="009C226D">
        <w:rPr>
          <w:rFonts w:eastAsia="Arial Unicode MS"/>
          <w:color w:val="000000"/>
          <w:u w:color="000000"/>
          <w:bdr w:val="nil"/>
        </w:rPr>
        <w:t>––</w:t>
      </w:r>
      <w:r w:rsidRPr="00BD3E79">
        <w:rPr>
          <w:rFonts w:eastAsia="Arial Unicode MS"/>
          <w:color w:val="000000"/>
          <w:u w:color="000000"/>
          <w:bdr w:val="nil"/>
        </w:rPr>
        <w:t>t de cesse, par ses gestes et ses paroles, d’établir la vérité. La vérité de nos existences, la vérité de Dieu. La réalité de nos manques d’amour et de foi, la réalité de la fidélité de Dieu que rien n’arrête dans la réalisation de son projet.</w:t>
      </w:r>
    </w:p>
    <w:p w14:paraId="60F612E8" w14:textId="0DDAF97D" w:rsidR="00BD3E79" w:rsidRPr="00BD3E79" w:rsidRDefault="00BD3E79" w:rsidP="00BD3E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s>
        <w:jc w:val="both"/>
        <w:rPr>
          <w:rFonts w:eastAsia="Arial Unicode MS"/>
          <w:color w:val="000000"/>
          <w:u w:color="000000"/>
          <w:bdr w:val="nil"/>
        </w:rPr>
      </w:pPr>
      <w:r w:rsidRPr="00BD3E79">
        <w:rPr>
          <w:rFonts w:eastAsia="Arial Unicode MS"/>
          <w:color w:val="000000"/>
          <w:u w:color="000000"/>
          <w:bdr w:val="nil"/>
        </w:rPr>
        <w:t xml:space="preserve">Par la croix, cette unique vérité, dans cette double dimension, est exposée, mise à nu. C’est en ce sens que Jésus put dire de lui-même qu’il </w:t>
      </w:r>
      <w:r w:rsidR="009C226D">
        <w:rPr>
          <w:rFonts w:eastAsia="Arial Unicode MS"/>
          <w:color w:val="000000"/>
          <w:u w:color="000000"/>
          <w:bdr w:val="nil"/>
        </w:rPr>
        <w:t>étai</w:t>
      </w:r>
      <w:r w:rsidRPr="00BD3E79">
        <w:rPr>
          <w:rFonts w:eastAsia="Arial Unicode MS"/>
          <w:color w:val="000000"/>
          <w:u w:color="000000"/>
          <w:bdr w:val="nil"/>
        </w:rPr>
        <w:t>t le chemin, la vérité, la vie (</w:t>
      </w:r>
      <w:r w:rsidRPr="00BD3E79">
        <w:rPr>
          <w:rFonts w:eastAsia="Arial Unicode MS"/>
          <w:bCs/>
          <w:iCs/>
          <w:color w:val="000000"/>
          <w:u w:color="000000"/>
          <w:bdr w:val="nil"/>
        </w:rPr>
        <w:t>Jn</w:t>
      </w:r>
      <w:r w:rsidRPr="00BD3E79">
        <w:rPr>
          <w:rFonts w:eastAsia="Arial Unicode MS"/>
          <w:b/>
          <w:bCs/>
          <w:i/>
          <w:iCs/>
          <w:color w:val="000000"/>
          <w:u w:color="000000"/>
          <w:bdr w:val="nil"/>
        </w:rPr>
        <w:t xml:space="preserve"> </w:t>
      </w:r>
      <w:r w:rsidRPr="00BD3E79">
        <w:rPr>
          <w:rFonts w:eastAsia="Arial Unicode MS"/>
          <w:color w:val="000000"/>
          <w:u w:color="000000"/>
          <w:bdr w:val="nil"/>
        </w:rPr>
        <w:t>14, 6) : en son corps de ressuscité</w:t>
      </w:r>
      <w:r w:rsidR="0053342A">
        <w:rPr>
          <w:rFonts w:eastAsia="Arial Unicode MS"/>
          <w:color w:val="000000"/>
          <w:u w:color="000000"/>
          <w:bdr w:val="nil"/>
        </w:rPr>
        <w:t>-</w:t>
      </w:r>
      <w:r w:rsidRPr="00BD3E79">
        <w:rPr>
          <w:rFonts w:eastAsia="Arial Unicode MS"/>
          <w:color w:val="000000"/>
          <w:u w:color="000000"/>
          <w:bdr w:val="nil"/>
        </w:rPr>
        <w:t xml:space="preserve">crucifié, nous pouvons établir ce que nous sommes sous le regard du Père. Cette vérité est un chemin : c’est dans le cheminement quotidien avec le Seigneur Jésus que nous pouvons savoir qui nous sommes pour lui, pour son Père. Ainsi en bon pasteur, il nous fait paître la vérité (cf. </w:t>
      </w:r>
      <w:r w:rsidRPr="00BD3E79">
        <w:rPr>
          <w:rFonts w:eastAsia="Arial Unicode MS"/>
          <w:bCs/>
          <w:iCs/>
          <w:color w:val="000000"/>
          <w:u w:color="000000"/>
          <w:bdr w:val="nil"/>
        </w:rPr>
        <w:t xml:space="preserve">Ps </w:t>
      </w:r>
      <w:r w:rsidRPr="00BD3E79">
        <w:rPr>
          <w:rFonts w:eastAsia="Arial Unicode MS"/>
          <w:color w:val="000000"/>
          <w:u w:color="000000"/>
          <w:bdr w:val="nil"/>
        </w:rPr>
        <w:t>36, 7) ; il nous nourrit de celle-ci.</w:t>
      </w:r>
    </w:p>
    <w:p w14:paraId="5B40439E" w14:textId="328C0076" w:rsidR="0034187E" w:rsidRDefault="00BD3E79" w:rsidP="00BD3E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s>
        <w:jc w:val="both"/>
        <w:rPr>
          <w:rFonts w:eastAsia="Arial Unicode MS"/>
          <w:color w:val="000000"/>
          <w:u w:color="000000"/>
          <w:bdr w:val="nil"/>
        </w:rPr>
      </w:pPr>
      <w:r w:rsidRPr="00BD3E79">
        <w:rPr>
          <w:rFonts w:eastAsia="Arial Unicode MS"/>
          <w:color w:val="000000"/>
          <w:u w:color="000000"/>
          <w:bdr w:val="nil"/>
        </w:rPr>
        <w:t>Son corps crucifié établit la vérité de l’amour de Dieu pour les hommes en mettant à jour l’étroitesse de notre foi et de notre espérance. Il établit la grandeur de l’amour de Dieu pour nous, et cette vérité-là est plus grande que tout.</w:t>
      </w:r>
    </w:p>
    <w:p w14:paraId="4B6EEF78" w14:textId="77777777" w:rsidR="00141DE7" w:rsidRPr="006B04BA" w:rsidRDefault="00141DE7" w:rsidP="00141DE7">
      <w:pPr>
        <w:pStyle w:val="Titre2"/>
        <w:rPr>
          <w:color w:val="FF0000"/>
        </w:rPr>
      </w:pPr>
      <w:r w:rsidRPr="006B04BA">
        <w:rPr>
          <w:color w:val="FF0000"/>
        </w:rPr>
        <w:t>Pour aujourd’hui</w:t>
      </w:r>
    </w:p>
    <w:p w14:paraId="79E5BE15" w14:textId="5A6EE569" w:rsidR="00141DE7" w:rsidRDefault="00141DE7" w:rsidP="00141DE7">
      <w:pPr>
        <w:pStyle w:val="NB"/>
        <w:shd w:val="clear" w:color="auto" w:fill="auto"/>
        <w:ind w:left="0" w:right="-2"/>
        <w:rPr>
          <w:color w:val="auto"/>
        </w:rPr>
      </w:pPr>
      <w:r w:rsidRPr="006B04BA">
        <w:rPr>
          <w:color w:val="auto"/>
        </w:rPr>
        <w:t>Des questions pour vous permettre de partager en équipe et de commenter les textes…</w:t>
      </w:r>
    </w:p>
    <w:p w14:paraId="6B63D152" w14:textId="77777777" w:rsidR="0034187E" w:rsidRPr="006B04BA" w:rsidRDefault="0034187E" w:rsidP="00141DE7">
      <w:pPr>
        <w:pStyle w:val="NB"/>
        <w:shd w:val="clear" w:color="auto" w:fill="auto"/>
        <w:ind w:left="0" w:right="-2"/>
        <w:rPr>
          <w:color w:val="auto"/>
        </w:rPr>
      </w:pPr>
    </w:p>
    <w:p w14:paraId="6BCE4980" w14:textId="77777777" w:rsidR="00BD3E79" w:rsidRPr="00BD3E79" w:rsidRDefault="00BD3E79" w:rsidP="00BD3E79">
      <w:pPr>
        <w:numPr>
          <w:ilvl w:val="0"/>
          <w:numId w:val="40"/>
        </w:numPr>
        <w:pBdr>
          <w:top w:val="nil"/>
          <w:left w:val="nil"/>
          <w:bottom w:val="nil"/>
          <w:right w:val="nil"/>
          <w:between w:val="nil"/>
          <w:bar w:val="nil"/>
        </w:pBdr>
        <w:spacing w:after="120"/>
        <w:jc w:val="both"/>
        <w:rPr>
          <w:b/>
          <w:bCs/>
          <w:szCs w:val="24"/>
          <w:lang w:bidi="he-IL"/>
        </w:rPr>
      </w:pPr>
      <w:r w:rsidRPr="00BD3E79">
        <w:rPr>
          <w:b/>
          <w:bCs/>
          <w:szCs w:val="24"/>
          <w:lang w:bidi="he-IL"/>
        </w:rPr>
        <w:t>LAUDATO SI</w:t>
      </w:r>
      <w:r w:rsidR="00C245EC">
        <w:rPr>
          <w:b/>
          <w:bCs/>
          <w:szCs w:val="24"/>
          <w:lang w:bidi="he-IL"/>
        </w:rPr>
        <w:t>’</w:t>
      </w:r>
      <w:r w:rsidRPr="00BD3E79">
        <w:rPr>
          <w:b/>
          <w:bCs/>
          <w:szCs w:val="24"/>
          <w:lang w:bidi="he-IL"/>
        </w:rPr>
        <w:t xml:space="preserve">. </w:t>
      </w:r>
      <w:r w:rsidRPr="00BD3E79">
        <w:rPr>
          <w:bCs/>
          <w:szCs w:val="24"/>
          <w:lang w:bidi="he-IL"/>
        </w:rPr>
        <w:t xml:space="preserve">Le pape s’en prend au modèle « technocratique » </w:t>
      </w:r>
      <w:r>
        <w:rPr>
          <w:bCs/>
          <w:szCs w:val="24"/>
          <w:lang w:bidi="he-IL"/>
        </w:rPr>
        <w:t>(§ 106 – 114</w:t>
      </w:r>
      <w:r w:rsidRPr="00BD3E79">
        <w:rPr>
          <w:bCs/>
          <w:szCs w:val="24"/>
          <w:lang w:bidi="he-IL"/>
        </w:rPr>
        <w:t xml:space="preserve">) selon lequel le savoir-faire technique est la norme de toute décision. Ceux qui ont le savoir-faire peuvent se comporter comme des tyrans. Faisons-nous un lien avec la manière de Jésus ? </w:t>
      </w:r>
    </w:p>
    <w:p w14:paraId="63E6A850" w14:textId="77777777" w:rsidR="00BD3E79" w:rsidRPr="00BD3E79" w:rsidRDefault="00BD3E79" w:rsidP="00BD3E79">
      <w:pPr>
        <w:numPr>
          <w:ilvl w:val="0"/>
          <w:numId w:val="40"/>
        </w:numPr>
        <w:pBdr>
          <w:top w:val="nil"/>
          <w:left w:val="nil"/>
          <w:bottom w:val="nil"/>
          <w:right w:val="nil"/>
          <w:between w:val="nil"/>
          <w:bar w:val="nil"/>
        </w:pBdr>
        <w:spacing w:after="120"/>
        <w:jc w:val="both"/>
        <w:rPr>
          <w:b/>
          <w:bCs/>
          <w:szCs w:val="24"/>
          <w:lang w:bidi="he-IL"/>
        </w:rPr>
      </w:pPr>
      <w:r w:rsidRPr="00BD3E79">
        <w:rPr>
          <w:b/>
          <w:bCs/>
          <w:szCs w:val="24"/>
          <w:lang w:bidi="he-IL"/>
        </w:rPr>
        <w:lastRenderedPageBreak/>
        <w:t>CHRIST ROI. « </w:t>
      </w:r>
      <w:r w:rsidRPr="00BD3E79">
        <w:rPr>
          <w:bCs/>
          <w:i/>
          <w:szCs w:val="24"/>
          <w:lang w:bidi="he-IL"/>
        </w:rPr>
        <w:t>Parmi les grands, je lui donnerai sa part</w:t>
      </w:r>
      <w:r w:rsidRPr="00BD3E79">
        <w:rPr>
          <w:bCs/>
          <w:szCs w:val="24"/>
          <w:lang w:bidi="he-IL"/>
        </w:rPr>
        <w:t> » (1</w:t>
      </w:r>
      <w:r w:rsidRPr="00BD3E79">
        <w:rPr>
          <w:bCs/>
          <w:szCs w:val="24"/>
          <w:vertAlign w:val="superscript"/>
          <w:lang w:bidi="he-IL"/>
        </w:rPr>
        <w:t>re</w:t>
      </w:r>
      <w:r w:rsidRPr="00BD3E79">
        <w:rPr>
          <w:bCs/>
          <w:szCs w:val="24"/>
          <w:lang w:bidi="he-IL"/>
        </w:rPr>
        <w:t xml:space="preserve"> lect</w:t>
      </w:r>
      <w:r>
        <w:rPr>
          <w:bCs/>
          <w:szCs w:val="24"/>
          <w:lang w:bidi="he-IL"/>
        </w:rPr>
        <w:t>ure</w:t>
      </w:r>
      <w:r w:rsidRPr="00BD3E79">
        <w:rPr>
          <w:bCs/>
          <w:szCs w:val="24"/>
          <w:lang w:bidi="he-IL"/>
        </w:rPr>
        <w:t>) ; « </w:t>
      </w:r>
      <w:r w:rsidRPr="00BD3E79">
        <w:rPr>
          <w:bCs/>
          <w:i/>
          <w:szCs w:val="24"/>
          <w:lang w:bidi="he-IL"/>
        </w:rPr>
        <w:t>Avançons vers le Trône</w:t>
      </w:r>
      <w:r w:rsidRPr="00BD3E79">
        <w:rPr>
          <w:bCs/>
          <w:szCs w:val="24"/>
          <w:lang w:bidi="he-IL"/>
        </w:rPr>
        <w:t> » (2</w:t>
      </w:r>
      <w:r w:rsidRPr="00BD3E79">
        <w:rPr>
          <w:bCs/>
          <w:szCs w:val="24"/>
          <w:vertAlign w:val="superscript"/>
          <w:lang w:bidi="he-IL"/>
        </w:rPr>
        <w:t>e</w:t>
      </w:r>
      <w:r w:rsidRPr="00BD3E79">
        <w:rPr>
          <w:bCs/>
          <w:szCs w:val="24"/>
          <w:lang w:bidi="he-IL"/>
        </w:rPr>
        <w:t xml:space="preserve"> lect</w:t>
      </w:r>
      <w:r>
        <w:rPr>
          <w:bCs/>
          <w:szCs w:val="24"/>
          <w:lang w:bidi="he-IL"/>
        </w:rPr>
        <w:t>ure</w:t>
      </w:r>
      <w:r w:rsidRPr="00BD3E79">
        <w:rPr>
          <w:bCs/>
          <w:szCs w:val="24"/>
          <w:lang w:bidi="he-IL"/>
        </w:rPr>
        <w:t>) ; « </w:t>
      </w:r>
      <w:r w:rsidRPr="00BD3E79">
        <w:rPr>
          <w:bCs/>
          <w:i/>
          <w:szCs w:val="24"/>
          <w:lang w:bidi="he-IL"/>
        </w:rPr>
        <w:t>Sachant tout… C’est moi, je [le] suis… Voici votre roi</w:t>
      </w:r>
      <w:r>
        <w:rPr>
          <w:bCs/>
          <w:szCs w:val="24"/>
          <w:lang w:bidi="he-IL"/>
        </w:rPr>
        <w:t> » (évangile</w:t>
      </w:r>
      <w:r w:rsidRPr="00BD3E79">
        <w:rPr>
          <w:bCs/>
          <w:szCs w:val="24"/>
          <w:lang w:bidi="he-IL"/>
        </w:rPr>
        <w:t>)</w:t>
      </w:r>
      <w:r>
        <w:rPr>
          <w:bCs/>
          <w:szCs w:val="24"/>
          <w:lang w:bidi="he-IL"/>
        </w:rPr>
        <w:t>.</w:t>
      </w:r>
      <w:r w:rsidRPr="00BD3E79">
        <w:rPr>
          <w:bCs/>
          <w:szCs w:val="24"/>
          <w:lang w:bidi="he-IL"/>
        </w:rPr>
        <w:t xml:space="preserve"> À nos yeux, </w:t>
      </w:r>
      <w:r>
        <w:rPr>
          <w:bCs/>
          <w:szCs w:val="24"/>
          <w:lang w:bidi="he-IL"/>
        </w:rPr>
        <w:t>qu’est-ce qui fait l</w:t>
      </w:r>
      <w:r w:rsidRPr="00BD3E79">
        <w:rPr>
          <w:bCs/>
          <w:szCs w:val="24"/>
          <w:lang w:bidi="he-IL"/>
        </w:rPr>
        <w:t xml:space="preserve">a majesté </w:t>
      </w:r>
      <w:r>
        <w:rPr>
          <w:bCs/>
          <w:szCs w:val="24"/>
          <w:lang w:bidi="he-IL"/>
        </w:rPr>
        <w:t>royale de Jésus ?</w:t>
      </w:r>
      <w:r w:rsidRPr="00BD3E79">
        <w:rPr>
          <w:bCs/>
          <w:szCs w:val="24"/>
          <w:lang w:bidi="he-IL"/>
        </w:rPr>
        <w:t xml:space="preserve"> Préférons-nous un roi qui meurt pour ses sujets, ou un roi qui demande à ses sujets de mourir pour lui ?</w:t>
      </w:r>
    </w:p>
    <w:p w14:paraId="22D3E5CC" w14:textId="77777777" w:rsidR="00BD3E79" w:rsidRPr="00BD3E79" w:rsidRDefault="00BD3E79" w:rsidP="00BD3E79">
      <w:pPr>
        <w:numPr>
          <w:ilvl w:val="0"/>
          <w:numId w:val="40"/>
        </w:numPr>
        <w:pBdr>
          <w:top w:val="nil"/>
          <w:left w:val="nil"/>
          <w:bottom w:val="nil"/>
          <w:right w:val="nil"/>
          <w:between w:val="nil"/>
          <w:bar w:val="nil"/>
        </w:pBdr>
        <w:spacing w:after="120"/>
        <w:jc w:val="both"/>
        <w:rPr>
          <w:b/>
          <w:bCs/>
          <w:szCs w:val="24"/>
          <w:lang w:bidi="he-IL"/>
        </w:rPr>
      </w:pPr>
      <w:r w:rsidRPr="00BD3E79">
        <w:rPr>
          <w:b/>
          <w:bCs/>
          <w:szCs w:val="24"/>
          <w:lang w:bidi="he-IL"/>
        </w:rPr>
        <w:t xml:space="preserve">CONFIANCE. </w:t>
      </w:r>
      <w:r w:rsidRPr="00BD3E79">
        <w:rPr>
          <w:bCs/>
          <w:szCs w:val="24"/>
          <w:lang w:bidi="he-IL"/>
        </w:rPr>
        <w:t>« </w:t>
      </w:r>
      <w:r w:rsidRPr="00BD3E79">
        <w:rPr>
          <w:bCs/>
          <w:i/>
          <w:szCs w:val="24"/>
          <w:lang w:bidi="he-IL"/>
        </w:rPr>
        <w:t>En tes mains… mes jours sont dans ta main ; prenez courage</w:t>
      </w:r>
      <w:r w:rsidRPr="00BD3E79">
        <w:rPr>
          <w:bCs/>
          <w:szCs w:val="24"/>
          <w:lang w:bidi="he-IL"/>
        </w:rPr>
        <w:t> » (ps</w:t>
      </w:r>
      <w:r>
        <w:rPr>
          <w:bCs/>
          <w:szCs w:val="24"/>
          <w:lang w:bidi="he-IL"/>
        </w:rPr>
        <w:t>aume</w:t>
      </w:r>
      <w:r w:rsidRPr="00BD3E79">
        <w:rPr>
          <w:bCs/>
          <w:szCs w:val="24"/>
          <w:lang w:bidi="he-IL"/>
        </w:rPr>
        <w:t>) ; « </w:t>
      </w:r>
      <w:r w:rsidRPr="00BD3E79">
        <w:rPr>
          <w:bCs/>
          <w:i/>
          <w:szCs w:val="24"/>
          <w:lang w:bidi="he-IL"/>
        </w:rPr>
        <w:t>Bien qu’il soit le Fils, il apprit par ses souffrances l’obéissance </w:t>
      </w:r>
      <w:r w:rsidRPr="00BD3E79">
        <w:rPr>
          <w:bCs/>
          <w:szCs w:val="24"/>
          <w:lang w:bidi="he-IL"/>
        </w:rPr>
        <w:t>» (2</w:t>
      </w:r>
      <w:r w:rsidRPr="00BD3E79">
        <w:rPr>
          <w:bCs/>
          <w:szCs w:val="24"/>
          <w:vertAlign w:val="superscript"/>
          <w:lang w:bidi="he-IL"/>
        </w:rPr>
        <w:t>e</w:t>
      </w:r>
      <w:r w:rsidRPr="00BD3E79">
        <w:rPr>
          <w:bCs/>
          <w:szCs w:val="24"/>
          <w:lang w:bidi="he-IL"/>
        </w:rPr>
        <w:t xml:space="preserve"> lect</w:t>
      </w:r>
      <w:r>
        <w:rPr>
          <w:bCs/>
          <w:szCs w:val="24"/>
          <w:lang w:bidi="he-IL"/>
        </w:rPr>
        <w:t>ure</w:t>
      </w:r>
      <w:r w:rsidRPr="00BD3E79">
        <w:rPr>
          <w:bCs/>
          <w:szCs w:val="24"/>
          <w:lang w:bidi="he-IL"/>
        </w:rPr>
        <w:t xml:space="preserve">). Parlons de la relation filiale : dans le cas du Christ, et dans notre cas, est-ce l’obéissance de marionnette ? </w:t>
      </w:r>
    </w:p>
    <w:p w14:paraId="362389B1" w14:textId="77777777" w:rsidR="00BD3E79" w:rsidRPr="00BD3E79" w:rsidRDefault="00BD3E79" w:rsidP="00BD3E79">
      <w:pPr>
        <w:numPr>
          <w:ilvl w:val="0"/>
          <w:numId w:val="40"/>
        </w:numPr>
        <w:pBdr>
          <w:top w:val="nil"/>
          <w:left w:val="nil"/>
          <w:bottom w:val="nil"/>
          <w:right w:val="nil"/>
          <w:between w:val="nil"/>
          <w:bar w:val="nil"/>
        </w:pBdr>
        <w:spacing w:after="120"/>
        <w:jc w:val="both"/>
        <w:rPr>
          <w:b/>
          <w:bCs/>
          <w:szCs w:val="24"/>
          <w:lang w:bidi="he-IL"/>
        </w:rPr>
      </w:pPr>
      <w:r w:rsidRPr="00BD3E79">
        <w:rPr>
          <w:b/>
          <w:bCs/>
          <w:szCs w:val="24"/>
          <w:lang w:bidi="he-IL"/>
        </w:rPr>
        <w:t xml:space="preserve">AGNEAU DE DIEU. </w:t>
      </w:r>
      <w:r w:rsidRPr="00BD3E79">
        <w:rPr>
          <w:bCs/>
          <w:szCs w:val="24"/>
          <w:lang w:bidi="he-IL"/>
        </w:rPr>
        <w:t>« </w:t>
      </w:r>
      <w:r w:rsidRPr="00BD3E79">
        <w:rPr>
          <w:bCs/>
          <w:i/>
          <w:szCs w:val="24"/>
          <w:lang w:bidi="he-IL"/>
        </w:rPr>
        <w:t>Comme une brebis muette devant les tondeurs</w:t>
      </w:r>
      <w:r w:rsidRPr="00BD3E79">
        <w:rPr>
          <w:bCs/>
          <w:szCs w:val="24"/>
          <w:lang w:bidi="he-IL"/>
        </w:rPr>
        <w:t> » (1</w:t>
      </w:r>
      <w:r w:rsidRPr="00BD3E79">
        <w:rPr>
          <w:bCs/>
          <w:szCs w:val="24"/>
          <w:vertAlign w:val="superscript"/>
          <w:lang w:bidi="he-IL"/>
        </w:rPr>
        <w:t>re</w:t>
      </w:r>
      <w:r w:rsidRPr="00BD3E79">
        <w:rPr>
          <w:bCs/>
          <w:szCs w:val="24"/>
          <w:lang w:bidi="he-IL"/>
        </w:rPr>
        <w:t xml:space="preserve"> lect</w:t>
      </w:r>
      <w:r>
        <w:rPr>
          <w:bCs/>
          <w:szCs w:val="24"/>
          <w:lang w:bidi="he-IL"/>
        </w:rPr>
        <w:t>ure</w:t>
      </w:r>
      <w:r w:rsidRPr="00BD3E79">
        <w:rPr>
          <w:bCs/>
          <w:szCs w:val="24"/>
          <w:lang w:bidi="he-IL"/>
        </w:rPr>
        <w:t>)</w:t>
      </w:r>
      <w:r>
        <w:rPr>
          <w:bCs/>
          <w:szCs w:val="24"/>
          <w:lang w:bidi="he-IL"/>
        </w:rPr>
        <w:t>.</w:t>
      </w:r>
      <w:r w:rsidRPr="00BD3E79">
        <w:rPr>
          <w:bCs/>
          <w:szCs w:val="24"/>
          <w:lang w:bidi="he-IL"/>
        </w:rPr>
        <w:t xml:space="preserve"> La</w:t>
      </w:r>
      <w:r>
        <w:rPr>
          <w:bCs/>
          <w:szCs w:val="24"/>
          <w:lang w:bidi="he-IL"/>
        </w:rPr>
        <w:t xml:space="preserve"> liturgie qualifie le Christ d’a</w:t>
      </w:r>
      <w:r w:rsidRPr="00BD3E79">
        <w:rPr>
          <w:bCs/>
          <w:szCs w:val="24"/>
          <w:lang w:bidi="he-IL"/>
        </w:rPr>
        <w:t xml:space="preserve">gneau ; comment comprenons-nous ce terme ? </w:t>
      </w:r>
    </w:p>
    <w:p w14:paraId="0C662930" w14:textId="77777777" w:rsidR="00BD3E79" w:rsidRPr="00994251" w:rsidRDefault="00BD3E79" w:rsidP="00BD3E79">
      <w:pPr>
        <w:numPr>
          <w:ilvl w:val="0"/>
          <w:numId w:val="40"/>
        </w:numPr>
        <w:pBdr>
          <w:top w:val="nil"/>
          <w:left w:val="nil"/>
          <w:bottom w:val="nil"/>
          <w:right w:val="nil"/>
          <w:between w:val="nil"/>
          <w:bar w:val="nil"/>
        </w:pBdr>
        <w:spacing w:after="120"/>
        <w:jc w:val="both"/>
        <w:rPr>
          <w:b/>
          <w:bCs/>
          <w:szCs w:val="24"/>
          <w:lang w:bidi="he-IL"/>
        </w:rPr>
      </w:pPr>
      <w:r w:rsidRPr="00BD3E79">
        <w:rPr>
          <w:b/>
          <w:szCs w:val="24"/>
          <w:lang w:bidi="he-IL"/>
        </w:rPr>
        <w:t>SUCC</w:t>
      </w:r>
      <w:r w:rsidRPr="00200708">
        <w:rPr>
          <w:b/>
          <w:bCs/>
          <w:caps/>
        </w:rPr>
        <w:t>è</w:t>
      </w:r>
      <w:r w:rsidRPr="00BD3E79">
        <w:rPr>
          <w:b/>
          <w:szCs w:val="24"/>
          <w:lang w:bidi="he-IL"/>
        </w:rPr>
        <w:t xml:space="preserve">S. </w:t>
      </w:r>
      <w:r w:rsidRPr="00BD3E79">
        <w:rPr>
          <w:szCs w:val="24"/>
          <w:lang w:bidi="he-IL"/>
        </w:rPr>
        <w:t>« </w:t>
      </w:r>
      <w:r w:rsidRPr="00BD3E79">
        <w:rPr>
          <w:i/>
          <w:szCs w:val="24"/>
          <w:lang w:bidi="he-IL"/>
        </w:rPr>
        <w:t>Mon serviteur réussira… Il verra une descendance… il verra la lumière</w:t>
      </w:r>
      <w:r>
        <w:rPr>
          <w:szCs w:val="24"/>
          <w:lang w:bidi="he-IL"/>
        </w:rPr>
        <w:t xml:space="preserve"> » </w:t>
      </w:r>
      <w:r w:rsidRPr="00BD3E79">
        <w:rPr>
          <w:szCs w:val="24"/>
          <w:lang w:bidi="he-IL"/>
        </w:rPr>
        <w:t>(1</w:t>
      </w:r>
      <w:r w:rsidRPr="00BD3E79">
        <w:rPr>
          <w:szCs w:val="24"/>
          <w:vertAlign w:val="superscript"/>
          <w:lang w:bidi="he-IL"/>
        </w:rPr>
        <w:t>re</w:t>
      </w:r>
      <w:r w:rsidRPr="00BD3E79">
        <w:rPr>
          <w:szCs w:val="24"/>
          <w:lang w:bidi="he-IL"/>
        </w:rPr>
        <w:t xml:space="preserve"> lect</w:t>
      </w:r>
      <w:r>
        <w:rPr>
          <w:szCs w:val="24"/>
          <w:lang w:bidi="he-IL"/>
        </w:rPr>
        <w:t>ure</w:t>
      </w:r>
      <w:r w:rsidRPr="00BD3E79">
        <w:rPr>
          <w:szCs w:val="24"/>
          <w:lang w:bidi="he-IL"/>
        </w:rPr>
        <w:t>). Jésus prend</w:t>
      </w:r>
      <w:r w:rsidR="00C245EC">
        <w:rPr>
          <w:szCs w:val="24"/>
          <w:lang w:bidi="he-IL"/>
        </w:rPr>
        <w:t>-il</w:t>
      </w:r>
      <w:r w:rsidRPr="00BD3E79">
        <w:rPr>
          <w:szCs w:val="24"/>
          <w:lang w:bidi="he-IL"/>
        </w:rPr>
        <w:t xml:space="preserve"> une revanche ? Où est sa réussite ? Et pour nous, qu’est-ce que </w:t>
      </w:r>
      <w:r w:rsidRPr="00BD3E79">
        <w:rPr>
          <w:i/>
          <w:szCs w:val="24"/>
          <w:lang w:bidi="he-IL"/>
        </w:rPr>
        <w:t>réussir sa vie</w:t>
      </w:r>
      <w:r w:rsidRPr="00BD3E79">
        <w:rPr>
          <w:szCs w:val="24"/>
          <w:lang w:bidi="he-IL"/>
        </w:rPr>
        <w:t xml:space="preserve"> ? Est-ce équivalent à </w:t>
      </w:r>
      <w:r w:rsidRPr="00BD3E79">
        <w:rPr>
          <w:i/>
          <w:szCs w:val="24"/>
          <w:lang w:bidi="he-IL"/>
        </w:rPr>
        <w:t>réussir dans la vie</w:t>
      </w:r>
      <w:r w:rsidR="00C245EC">
        <w:rPr>
          <w:i/>
          <w:szCs w:val="24"/>
          <w:lang w:bidi="he-IL"/>
        </w:rPr>
        <w:t> </w:t>
      </w:r>
      <w:r w:rsidR="00C245EC">
        <w:rPr>
          <w:szCs w:val="24"/>
          <w:lang w:bidi="he-IL"/>
        </w:rPr>
        <w:t>?</w:t>
      </w:r>
    </w:p>
    <w:p w14:paraId="4646E0C4" w14:textId="77777777" w:rsidR="00994251" w:rsidRPr="00994251" w:rsidRDefault="00994251" w:rsidP="00994251">
      <w:pPr>
        <w:pStyle w:val="Titre3"/>
        <w:ind w:left="0"/>
        <w:rPr>
          <w:b/>
          <w:bCs/>
          <w:color w:val="FF0000"/>
        </w:rPr>
      </w:pPr>
      <w:r w:rsidRPr="00994251">
        <w:rPr>
          <w:b/>
          <w:bCs/>
          <w:color w:val="FF0000"/>
        </w:rPr>
        <w:t>Pistes d’homélie</w:t>
      </w:r>
    </w:p>
    <w:p w14:paraId="2829A03D" w14:textId="135E50D1" w:rsidR="00994251" w:rsidRPr="0034187E" w:rsidRDefault="00994251" w:rsidP="0034187E">
      <w:pPr>
        <w:pStyle w:val="Titre2"/>
        <w:spacing w:before="120" w:after="120"/>
        <w:jc w:val="right"/>
        <w:rPr>
          <w:b w:val="0"/>
          <w:smallCaps w:val="0"/>
          <w:color w:val="5F497A"/>
        </w:rPr>
      </w:pPr>
      <w:r w:rsidRPr="0034187E">
        <w:rPr>
          <w:b w:val="0"/>
          <w:smallCaps w:val="0"/>
          <w:color w:val="5F497A"/>
        </w:rPr>
        <w:t>Pour la gloire de Dieu et le salut du monde…</w:t>
      </w:r>
    </w:p>
    <w:p w14:paraId="5FF50040" w14:textId="16300A51" w:rsidR="00994251" w:rsidRPr="00994251" w:rsidRDefault="00994251" w:rsidP="00994251">
      <w:pPr>
        <w:pBdr>
          <w:top w:val="nil"/>
          <w:left w:val="nil"/>
          <w:bottom w:val="nil"/>
          <w:right w:val="nil"/>
          <w:between w:val="nil"/>
          <w:bar w:val="nil"/>
        </w:pBdr>
        <w:spacing w:after="120"/>
        <w:jc w:val="both"/>
        <w:rPr>
          <w:bCs/>
          <w:szCs w:val="24"/>
          <w:lang w:bidi="he-IL"/>
        </w:rPr>
      </w:pPr>
      <w:r w:rsidRPr="00994251">
        <w:rPr>
          <w:bCs/>
          <w:szCs w:val="24"/>
          <w:lang w:bidi="he-IL"/>
        </w:rPr>
        <w:t>La célébration du Vendredi saint est une belle méditation, empreinte de silence, de gravité, d'écoute, de supplication, de vénération. Avec la célébration de la Cène, le Jeudi saint, elle forme un même événement qui culmine dans la Passion du Christ. Désor</w:t>
      </w:r>
      <w:r>
        <w:rPr>
          <w:bCs/>
          <w:szCs w:val="24"/>
          <w:lang w:bidi="he-IL"/>
        </w:rPr>
        <w:t>mais, « tout est accompli »</w:t>
      </w:r>
      <w:r w:rsidRPr="00994251">
        <w:rPr>
          <w:bCs/>
          <w:szCs w:val="24"/>
          <w:lang w:bidi="he-IL"/>
        </w:rPr>
        <w:t xml:space="preserve">, pour la </w:t>
      </w:r>
      <w:r w:rsidR="000D4FBD">
        <w:rPr>
          <w:bCs/>
          <w:szCs w:val="24"/>
          <w:lang w:bidi="he-IL"/>
        </w:rPr>
        <w:t>g</w:t>
      </w:r>
      <w:r w:rsidRPr="00994251">
        <w:rPr>
          <w:bCs/>
          <w:szCs w:val="24"/>
          <w:lang w:bidi="he-IL"/>
        </w:rPr>
        <w:t xml:space="preserve">loire de Dieu et le </w:t>
      </w:r>
      <w:r w:rsidR="000D4FBD">
        <w:rPr>
          <w:bCs/>
          <w:szCs w:val="24"/>
          <w:lang w:bidi="he-IL"/>
        </w:rPr>
        <w:t>s</w:t>
      </w:r>
      <w:r w:rsidRPr="00994251">
        <w:rPr>
          <w:bCs/>
          <w:szCs w:val="24"/>
          <w:lang w:bidi="he-IL"/>
        </w:rPr>
        <w:t>alut du monde.</w:t>
      </w:r>
    </w:p>
    <w:p w14:paraId="55178B03" w14:textId="5FABFC85" w:rsidR="00994251" w:rsidRPr="00994251" w:rsidRDefault="00994251" w:rsidP="00994251">
      <w:pPr>
        <w:pBdr>
          <w:top w:val="nil"/>
          <w:left w:val="nil"/>
          <w:bottom w:val="nil"/>
          <w:right w:val="nil"/>
          <w:between w:val="nil"/>
          <w:bar w:val="nil"/>
        </w:pBdr>
        <w:spacing w:after="120"/>
        <w:jc w:val="both"/>
        <w:rPr>
          <w:bCs/>
          <w:szCs w:val="24"/>
          <w:lang w:bidi="he-IL"/>
        </w:rPr>
      </w:pPr>
      <w:r w:rsidRPr="00994251">
        <w:rPr>
          <w:bCs/>
          <w:szCs w:val="24"/>
          <w:lang w:bidi="he-IL"/>
        </w:rPr>
        <w:t xml:space="preserve">Le récit de la Passion selon </w:t>
      </w:r>
      <w:r w:rsidR="008D0D8F">
        <w:rPr>
          <w:bCs/>
          <w:szCs w:val="24"/>
          <w:lang w:bidi="he-IL"/>
        </w:rPr>
        <w:t>sain</w:t>
      </w:r>
      <w:r w:rsidRPr="00994251">
        <w:rPr>
          <w:bCs/>
          <w:szCs w:val="24"/>
          <w:lang w:bidi="he-IL"/>
        </w:rPr>
        <w:t xml:space="preserve">t Jean, à la différence des </w:t>
      </w:r>
      <w:r w:rsidR="008D0D8F">
        <w:rPr>
          <w:bCs/>
          <w:szCs w:val="24"/>
          <w:lang w:bidi="he-IL"/>
        </w:rPr>
        <w:t>s</w:t>
      </w:r>
      <w:r w:rsidRPr="00994251">
        <w:rPr>
          <w:bCs/>
          <w:szCs w:val="24"/>
          <w:lang w:bidi="he-IL"/>
        </w:rPr>
        <w:t>ynoptiques, nous donne à suivre le chemin de la Croix comme un chemin de gloire. L'emprunter, c'est précisément laisser les paroles de l'Évangile transformer notre regard. C'est apprendre à voir, à la manière de l'évangéli</w:t>
      </w:r>
      <w:r>
        <w:rPr>
          <w:bCs/>
          <w:szCs w:val="24"/>
          <w:lang w:bidi="he-IL"/>
        </w:rPr>
        <w:t>ste, Jésus souverainement libre</w:t>
      </w:r>
      <w:r w:rsidRPr="00994251">
        <w:rPr>
          <w:bCs/>
          <w:szCs w:val="24"/>
          <w:lang w:bidi="he-IL"/>
        </w:rPr>
        <w:t xml:space="preserve"> au jardin des Oliviers, face à </w:t>
      </w:r>
      <w:r>
        <w:rPr>
          <w:bCs/>
          <w:szCs w:val="24"/>
          <w:lang w:bidi="he-IL"/>
        </w:rPr>
        <w:t>ceux qui l'arrêtent, suréquipés.</w:t>
      </w:r>
      <w:r w:rsidRPr="00994251">
        <w:rPr>
          <w:bCs/>
          <w:szCs w:val="24"/>
          <w:lang w:bidi="he-IL"/>
        </w:rPr>
        <w:t xml:space="preserve"> Jésus m</w:t>
      </w:r>
      <w:r>
        <w:rPr>
          <w:bCs/>
          <w:szCs w:val="24"/>
          <w:lang w:bidi="he-IL"/>
        </w:rPr>
        <w:t>aîtrise divinement la situation.</w:t>
      </w:r>
      <w:r w:rsidRPr="00994251">
        <w:rPr>
          <w:bCs/>
          <w:szCs w:val="24"/>
          <w:lang w:bidi="he-IL"/>
        </w:rPr>
        <w:t xml:space="preserve"> </w:t>
      </w:r>
      <w:r>
        <w:rPr>
          <w:bCs/>
          <w:szCs w:val="24"/>
          <w:lang w:bidi="he-IL"/>
        </w:rPr>
        <w:t>C</w:t>
      </w:r>
      <w:r w:rsidRPr="00994251">
        <w:rPr>
          <w:bCs/>
          <w:szCs w:val="24"/>
          <w:lang w:bidi="he-IL"/>
        </w:rPr>
        <w:t>e sont ceux-là, en nombre face à lui, qui reculent et tombent à ter</w:t>
      </w:r>
      <w:r>
        <w:rPr>
          <w:bCs/>
          <w:szCs w:val="24"/>
          <w:lang w:bidi="he-IL"/>
        </w:rPr>
        <w:t>re, tels des pantins manœuvrés !</w:t>
      </w:r>
      <w:r w:rsidRPr="00994251">
        <w:rPr>
          <w:bCs/>
          <w:szCs w:val="24"/>
          <w:lang w:bidi="he-IL"/>
        </w:rPr>
        <w:t xml:space="preserve"> C'est apprendre à voir dans le roi de dérision couronné d'épi</w:t>
      </w:r>
      <w:r>
        <w:rPr>
          <w:bCs/>
          <w:szCs w:val="24"/>
          <w:lang w:bidi="he-IL"/>
        </w:rPr>
        <w:t xml:space="preserve">nes le roi du </w:t>
      </w:r>
      <w:r w:rsidR="008D0D8F">
        <w:rPr>
          <w:bCs/>
          <w:szCs w:val="24"/>
          <w:lang w:bidi="he-IL"/>
        </w:rPr>
        <w:t>r</w:t>
      </w:r>
      <w:r>
        <w:rPr>
          <w:bCs/>
          <w:szCs w:val="24"/>
          <w:lang w:bidi="he-IL"/>
        </w:rPr>
        <w:t>oyaume de vérité.</w:t>
      </w:r>
      <w:r w:rsidRPr="00994251">
        <w:rPr>
          <w:bCs/>
          <w:szCs w:val="24"/>
          <w:lang w:bidi="he-IL"/>
        </w:rPr>
        <w:t xml:space="preserve"> </w:t>
      </w:r>
      <w:r>
        <w:rPr>
          <w:bCs/>
          <w:szCs w:val="24"/>
          <w:lang w:bidi="he-IL"/>
        </w:rPr>
        <w:t>F</w:t>
      </w:r>
      <w:r w:rsidRPr="00994251">
        <w:rPr>
          <w:bCs/>
          <w:szCs w:val="24"/>
          <w:lang w:bidi="he-IL"/>
        </w:rPr>
        <w:t>ace à Pilate, Jésus dénonce le mensonge et dresse le procès de la vérité qui mèn</w:t>
      </w:r>
      <w:r>
        <w:rPr>
          <w:bCs/>
          <w:szCs w:val="24"/>
          <w:lang w:bidi="he-IL"/>
        </w:rPr>
        <w:t>e à la lumière :</w:t>
      </w:r>
      <w:r w:rsidRPr="00994251">
        <w:rPr>
          <w:bCs/>
          <w:szCs w:val="24"/>
          <w:lang w:bidi="he-IL"/>
        </w:rPr>
        <w:t xml:space="preserve"> la vérité de nos existences, la vérité de Dieu. C'est apprendre à voir dans l</w:t>
      </w:r>
      <w:r>
        <w:rPr>
          <w:bCs/>
          <w:szCs w:val="24"/>
          <w:lang w:bidi="he-IL"/>
        </w:rPr>
        <w:t>a Croix elle-même le trône de « </w:t>
      </w:r>
      <w:r w:rsidRPr="00994251">
        <w:rPr>
          <w:bCs/>
          <w:szCs w:val="24"/>
          <w:lang w:bidi="he-IL"/>
        </w:rPr>
        <w:t>Jés</w:t>
      </w:r>
      <w:r>
        <w:rPr>
          <w:bCs/>
          <w:szCs w:val="24"/>
          <w:lang w:bidi="he-IL"/>
        </w:rPr>
        <w:t>us, le Nazaréen, roi des Juifs ». En sain</w:t>
      </w:r>
      <w:r w:rsidRPr="00994251">
        <w:rPr>
          <w:bCs/>
          <w:szCs w:val="24"/>
          <w:lang w:bidi="he-IL"/>
        </w:rPr>
        <w:t>t Jean, Jésus s'avance vers l'</w:t>
      </w:r>
      <w:r w:rsidR="008D0D8F">
        <w:rPr>
          <w:bCs/>
          <w:szCs w:val="24"/>
          <w:lang w:bidi="he-IL"/>
        </w:rPr>
        <w:t>h</w:t>
      </w:r>
      <w:r w:rsidRPr="00994251">
        <w:rPr>
          <w:bCs/>
          <w:szCs w:val="24"/>
          <w:lang w:bidi="he-IL"/>
        </w:rPr>
        <w:t>eure de son pass</w:t>
      </w:r>
      <w:r>
        <w:rPr>
          <w:bCs/>
          <w:szCs w:val="24"/>
          <w:lang w:bidi="he-IL"/>
        </w:rPr>
        <w:t>a</w:t>
      </w:r>
      <w:r w:rsidRPr="00994251">
        <w:rPr>
          <w:bCs/>
          <w:szCs w:val="24"/>
          <w:lang w:bidi="he-IL"/>
        </w:rPr>
        <w:t>ge de ce monde au Père, habité par ces paro</w:t>
      </w:r>
      <w:r>
        <w:rPr>
          <w:bCs/>
          <w:szCs w:val="24"/>
          <w:lang w:bidi="he-IL"/>
        </w:rPr>
        <w:t>les : « </w:t>
      </w:r>
      <w:r w:rsidRPr="00994251">
        <w:rPr>
          <w:bCs/>
          <w:i/>
          <w:szCs w:val="24"/>
          <w:lang w:bidi="he-IL"/>
        </w:rPr>
        <w:t>Ma vie, nul ne la prend, mais c'est moi qui la donne afin de sauver tous mes frères humains</w:t>
      </w:r>
      <w:r>
        <w:rPr>
          <w:bCs/>
          <w:i/>
          <w:szCs w:val="24"/>
          <w:lang w:bidi="he-IL"/>
        </w:rPr>
        <w:t> ».</w:t>
      </w:r>
      <w:r>
        <w:rPr>
          <w:bCs/>
          <w:szCs w:val="24"/>
          <w:lang w:bidi="he-IL"/>
        </w:rPr>
        <w:t xml:space="preserve"> Aussi, quand « </w:t>
      </w:r>
      <w:r w:rsidRPr="00994251">
        <w:rPr>
          <w:bCs/>
          <w:i/>
          <w:szCs w:val="24"/>
          <w:lang w:bidi="he-IL"/>
        </w:rPr>
        <w:t>inclinant la tête, il remit l'esprit</w:t>
      </w:r>
      <w:r>
        <w:rPr>
          <w:bCs/>
          <w:szCs w:val="24"/>
          <w:lang w:bidi="he-IL"/>
        </w:rPr>
        <w:t> »</w:t>
      </w:r>
      <w:r w:rsidRPr="00994251">
        <w:rPr>
          <w:bCs/>
          <w:szCs w:val="24"/>
          <w:lang w:bidi="he-IL"/>
        </w:rPr>
        <w:t>, le souffle de Jésus mourant est déjà l'esprit de vie, qui nous donne de croire.</w:t>
      </w:r>
    </w:p>
    <w:p w14:paraId="033CE449" w14:textId="6D4C6776" w:rsidR="00994251" w:rsidRPr="00994251" w:rsidRDefault="00994251" w:rsidP="00994251">
      <w:pPr>
        <w:pBdr>
          <w:top w:val="nil"/>
          <w:left w:val="nil"/>
          <w:bottom w:val="nil"/>
          <w:right w:val="nil"/>
          <w:between w:val="nil"/>
          <w:bar w:val="nil"/>
        </w:pBdr>
        <w:spacing w:after="120"/>
        <w:jc w:val="both"/>
        <w:rPr>
          <w:bCs/>
          <w:szCs w:val="24"/>
          <w:lang w:bidi="he-IL"/>
        </w:rPr>
      </w:pPr>
      <w:r w:rsidRPr="00994251">
        <w:rPr>
          <w:bCs/>
          <w:szCs w:val="24"/>
          <w:lang w:bidi="he-IL"/>
        </w:rPr>
        <w:t xml:space="preserve">En cette célébration du Vendredi saint, nous sommes là à lever les yeux vers Celui qui a été transpercé. Lever les yeux vers l'homme en </w:t>
      </w:r>
      <w:r w:rsidR="008D0D8F">
        <w:rPr>
          <w:bCs/>
          <w:szCs w:val="24"/>
          <w:lang w:bidi="he-IL"/>
        </w:rPr>
        <w:t>c</w:t>
      </w:r>
      <w:r w:rsidRPr="00994251">
        <w:rPr>
          <w:bCs/>
          <w:szCs w:val="24"/>
          <w:lang w:bidi="he-IL"/>
        </w:rPr>
        <w:t>roix, c'est voir, avec les yeux du cœur, Celui qui dans sa mort même nous di</w:t>
      </w:r>
      <w:r>
        <w:rPr>
          <w:bCs/>
          <w:szCs w:val="24"/>
          <w:lang w:bidi="he-IL"/>
        </w:rPr>
        <w:t>t un amour absolu et gratuit. « </w:t>
      </w:r>
      <w:r w:rsidRPr="00994251">
        <w:rPr>
          <w:bCs/>
          <w:i/>
          <w:szCs w:val="24"/>
          <w:lang w:bidi="he-IL"/>
        </w:rPr>
        <w:t>Voici le bois de la Croix qui a porté le salut du monde</w:t>
      </w:r>
      <w:r>
        <w:rPr>
          <w:bCs/>
          <w:szCs w:val="24"/>
          <w:lang w:bidi="he-IL"/>
        </w:rPr>
        <w:t>.</w:t>
      </w:r>
      <w:r w:rsidRPr="00994251">
        <w:rPr>
          <w:bCs/>
          <w:szCs w:val="24"/>
          <w:lang w:bidi="he-IL"/>
        </w:rPr>
        <w:t> </w:t>
      </w:r>
      <w:r>
        <w:rPr>
          <w:bCs/>
          <w:szCs w:val="24"/>
          <w:lang w:bidi="he-IL"/>
        </w:rPr>
        <w:t>»</w:t>
      </w:r>
      <w:r w:rsidRPr="00994251">
        <w:rPr>
          <w:bCs/>
          <w:szCs w:val="24"/>
          <w:lang w:bidi="he-IL"/>
        </w:rPr>
        <w:t xml:space="preserve"> Nous avons mille fois raison de processionner vers la Croix afin d'adorer notre S</w:t>
      </w:r>
      <w:r>
        <w:rPr>
          <w:bCs/>
          <w:szCs w:val="24"/>
          <w:lang w:bidi="he-IL"/>
        </w:rPr>
        <w:t>eigneur. Croix à jamais dressée</w:t>
      </w:r>
      <w:r w:rsidRPr="00994251">
        <w:rPr>
          <w:bCs/>
          <w:szCs w:val="24"/>
          <w:lang w:bidi="he-IL"/>
        </w:rPr>
        <w:t xml:space="preserve"> sur le monde, Croix de Jésus Christ. Ce monde que Dieu aime (Jo 3,</w:t>
      </w:r>
      <w:r w:rsidR="000C695D">
        <w:rPr>
          <w:bCs/>
          <w:szCs w:val="24"/>
          <w:lang w:bidi="he-IL"/>
        </w:rPr>
        <w:t xml:space="preserve"> </w:t>
      </w:r>
      <w:r w:rsidRPr="00994251">
        <w:rPr>
          <w:bCs/>
          <w:szCs w:val="24"/>
          <w:lang w:bidi="he-IL"/>
        </w:rPr>
        <w:t>16), nous ne pouvons l'oublier ce soir. C'est l'humanité, dans toute sa complexité, aux prises avec ses contradictions, avec ceux qui font souffrir et ceux qui font du bien. C'est aussi chacun de nous, menant le combat de la vérité et de la lumière. Dans ces dispositions d'esprit, nous faisons nôtre, après le récit de la Passion, la grande prière de l'Église</w:t>
      </w:r>
      <w:r>
        <w:rPr>
          <w:bCs/>
          <w:szCs w:val="24"/>
          <w:lang w:bidi="he-IL"/>
        </w:rPr>
        <w:t>, adressée à « </w:t>
      </w:r>
      <w:r w:rsidRPr="00994251">
        <w:rPr>
          <w:bCs/>
          <w:i/>
          <w:szCs w:val="24"/>
          <w:lang w:bidi="he-IL"/>
        </w:rPr>
        <w:t>Dieu éternel et tout-puissant </w:t>
      </w:r>
      <w:r>
        <w:rPr>
          <w:bCs/>
          <w:szCs w:val="24"/>
          <w:lang w:bidi="he-IL"/>
        </w:rPr>
        <w:t>»</w:t>
      </w:r>
      <w:r w:rsidRPr="00994251">
        <w:rPr>
          <w:bCs/>
          <w:szCs w:val="24"/>
          <w:lang w:bidi="he-IL"/>
        </w:rPr>
        <w:t xml:space="preserve"> pour le monde, sur l'humanité entière réconciliée en Christ.</w:t>
      </w:r>
    </w:p>
    <w:p w14:paraId="520E711A" w14:textId="272A1AE5" w:rsidR="00994251" w:rsidRPr="00994251" w:rsidRDefault="00994251" w:rsidP="00994251">
      <w:pPr>
        <w:pBdr>
          <w:top w:val="nil"/>
          <w:left w:val="nil"/>
          <w:bottom w:val="nil"/>
          <w:right w:val="nil"/>
          <w:between w:val="nil"/>
          <w:bar w:val="nil"/>
        </w:pBdr>
        <w:spacing w:after="120"/>
        <w:jc w:val="both"/>
        <w:rPr>
          <w:bCs/>
          <w:szCs w:val="24"/>
          <w:lang w:bidi="he-IL"/>
        </w:rPr>
      </w:pPr>
      <w:r w:rsidRPr="00994251">
        <w:rPr>
          <w:bCs/>
          <w:szCs w:val="24"/>
          <w:lang w:bidi="he-IL"/>
        </w:rPr>
        <w:t>Humblement, nous prenons conscience que le salut du Christ reste à vivre dans nos relations, nos missions, nos engagements, mais aussi dans nos douleurs, nos éc</w:t>
      </w:r>
      <w:r>
        <w:rPr>
          <w:bCs/>
          <w:szCs w:val="24"/>
          <w:lang w:bidi="he-IL"/>
        </w:rPr>
        <w:t>hecs et nos peurs. Toutefois, « </w:t>
      </w:r>
      <w:r w:rsidRPr="00994251">
        <w:rPr>
          <w:bCs/>
          <w:i/>
          <w:szCs w:val="24"/>
          <w:lang w:bidi="he-IL"/>
        </w:rPr>
        <w:t>depuis le jour du sang versé, nous savons bien que tout est grâce</w:t>
      </w:r>
      <w:r w:rsidR="000C695D">
        <w:rPr>
          <w:bCs/>
          <w:i/>
          <w:szCs w:val="24"/>
          <w:lang w:bidi="he-IL"/>
        </w:rPr>
        <w:t>.</w:t>
      </w:r>
      <w:r>
        <w:rPr>
          <w:bCs/>
          <w:szCs w:val="24"/>
          <w:lang w:bidi="he-IL"/>
        </w:rPr>
        <w:t> »</w:t>
      </w:r>
      <w:r w:rsidRPr="00994251">
        <w:rPr>
          <w:bCs/>
          <w:szCs w:val="24"/>
          <w:lang w:bidi="he-IL"/>
        </w:rPr>
        <w:t xml:space="preserve"> Et si le sang est aujourd'hui encore versé dans le monde, ce ne peut en aucun cas l'être au nom de Dieu. En se livrant sur </w:t>
      </w:r>
      <w:r>
        <w:rPr>
          <w:bCs/>
          <w:szCs w:val="24"/>
          <w:lang w:bidi="he-IL"/>
        </w:rPr>
        <w:t>la Croix, Jésus a tué la haine !</w:t>
      </w:r>
    </w:p>
    <w:p w14:paraId="0F15CF36" w14:textId="54F2B6DB" w:rsidR="00994251" w:rsidRDefault="00994251" w:rsidP="00994251">
      <w:pPr>
        <w:pBdr>
          <w:top w:val="nil"/>
          <w:left w:val="nil"/>
          <w:bottom w:val="nil"/>
          <w:right w:val="nil"/>
          <w:between w:val="nil"/>
          <w:bar w:val="nil"/>
        </w:pBdr>
        <w:spacing w:after="120"/>
        <w:jc w:val="both"/>
        <w:rPr>
          <w:bCs/>
          <w:i/>
          <w:szCs w:val="24"/>
          <w:lang w:bidi="he-IL"/>
        </w:rPr>
      </w:pPr>
      <w:r w:rsidRPr="00994251">
        <w:rPr>
          <w:bCs/>
          <w:szCs w:val="24"/>
          <w:lang w:bidi="he-IL"/>
        </w:rPr>
        <w:t xml:space="preserve">Alors, pour l'amour de cet homme nommé Jésus, nous voici, rassemblés ce soir à l'ombre de la Croix. Et nous confessons Jésus comme notre Sauveur et Seigneur. </w:t>
      </w:r>
      <w:r w:rsidRPr="00994251">
        <w:rPr>
          <w:bCs/>
          <w:i/>
          <w:szCs w:val="24"/>
          <w:lang w:bidi="he-IL"/>
        </w:rPr>
        <w:t xml:space="preserve">Oui, il est notre </w:t>
      </w:r>
      <w:r w:rsidR="000C695D">
        <w:rPr>
          <w:bCs/>
          <w:i/>
          <w:szCs w:val="24"/>
          <w:lang w:bidi="he-IL"/>
        </w:rPr>
        <w:t>s</w:t>
      </w:r>
      <w:r w:rsidRPr="00994251">
        <w:rPr>
          <w:bCs/>
          <w:i/>
          <w:szCs w:val="24"/>
          <w:lang w:bidi="he-IL"/>
        </w:rPr>
        <w:t xml:space="preserve">alut, notre </w:t>
      </w:r>
      <w:r w:rsidR="000C695D">
        <w:rPr>
          <w:bCs/>
          <w:i/>
          <w:szCs w:val="24"/>
          <w:lang w:bidi="he-IL"/>
        </w:rPr>
        <w:t>g</w:t>
      </w:r>
      <w:r w:rsidRPr="00994251">
        <w:rPr>
          <w:bCs/>
          <w:i/>
          <w:szCs w:val="24"/>
          <w:lang w:bidi="he-IL"/>
        </w:rPr>
        <w:t>loire éternelle !</w:t>
      </w:r>
    </w:p>
    <w:p w14:paraId="52BB1026" w14:textId="304C82C0" w:rsidR="0034187E" w:rsidRDefault="000231CE" w:rsidP="002E330B">
      <w:pPr>
        <w:jc w:val="right"/>
      </w:pPr>
      <w:r>
        <w:t xml:space="preserve">Père </w:t>
      </w:r>
      <w:r w:rsidR="002E330B">
        <w:t>Antoine Gagnié</w:t>
      </w:r>
      <w:r w:rsidR="002E330B">
        <w:br/>
      </w:r>
      <w:r>
        <w:t>D</w:t>
      </w:r>
      <w:r w:rsidR="002E330B">
        <w:t>iocèse de Luçon</w:t>
      </w:r>
      <w:r>
        <w:t xml:space="preserve"> (85)</w:t>
      </w:r>
    </w:p>
    <w:p w14:paraId="346F755E" w14:textId="77777777" w:rsidR="0021045E" w:rsidRPr="002B4FE0" w:rsidRDefault="0021045E" w:rsidP="0034187E">
      <w:pPr>
        <w:pStyle w:val="Titre2"/>
        <w:spacing w:before="0"/>
        <w:rPr>
          <w:color w:val="FF0000"/>
        </w:rPr>
      </w:pPr>
      <w:r w:rsidRPr="002B4FE0">
        <w:rPr>
          <w:color w:val="FF0000"/>
        </w:rPr>
        <w:t xml:space="preserve">Des mises en œuvre </w:t>
      </w:r>
    </w:p>
    <w:p w14:paraId="32F67316" w14:textId="77777777" w:rsidR="00534BCB" w:rsidRPr="00534BCB" w:rsidRDefault="00534BCB" w:rsidP="00534BCB">
      <w:pPr>
        <w:spacing w:after="120"/>
        <w:rPr>
          <w:rFonts w:eastAsia="Calibri"/>
          <w:lang w:eastAsia="en-US"/>
        </w:rPr>
      </w:pPr>
      <w:r w:rsidRPr="00534BCB">
        <w:rPr>
          <w:rFonts w:eastAsia="Calibri"/>
          <w:lang w:eastAsia="en-US"/>
        </w:rPr>
        <w:t>Trois parties dans cette célébration à mettre en valeur :</w:t>
      </w:r>
    </w:p>
    <w:p w14:paraId="33A9E7F6" w14:textId="77777777" w:rsidR="00534BCB" w:rsidRPr="00534BCB" w:rsidRDefault="00534BCB" w:rsidP="00534BCB">
      <w:pPr>
        <w:numPr>
          <w:ilvl w:val="0"/>
          <w:numId w:val="42"/>
        </w:numPr>
        <w:spacing w:after="120" w:line="276" w:lineRule="auto"/>
        <w:contextualSpacing/>
        <w:rPr>
          <w:rFonts w:eastAsia="Calibri"/>
          <w:lang w:eastAsia="en-US"/>
        </w:rPr>
      </w:pPr>
      <w:r w:rsidRPr="00534BCB">
        <w:rPr>
          <w:rFonts w:eastAsia="Calibri"/>
          <w:lang w:eastAsia="en-US"/>
        </w:rPr>
        <w:t>La liturgie de la Parole av</w:t>
      </w:r>
      <w:r>
        <w:rPr>
          <w:rFonts w:eastAsia="Calibri"/>
          <w:lang w:eastAsia="en-US"/>
        </w:rPr>
        <w:t xml:space="preserve">ec </w:t>
      </w:r>
      <w:r w:rsidRPr="00534BCB">
        <w:rPr>
          <w:rFonts w:eastAsia="Calibri"/>
          <w:lang w:eastAsia="en-US"/>
        </w:rPr>
        <w:t>une entrée en silence</w:t>
      </w:r>
    </w:p>
    <w:p w14:paraId="1834A176" w14:textId="77777777" w:rsidR="00534BCB" w:rsidRPr="00534BCB" w:rsidRDefault="00534BCB" w:rsidP="00534BCB">
      <w:pPr>
        <w:numPr>
          <w:ilvl w:val="0"/>
          <w:numId w:val="42"/>
        </w:numPr>
        <w:spacing w:after="120" w:line="276" w:lineRule="auto"/>
        <w:contextualSpacing/>
        <w:rPr>
          <w:rFonts w:eastAsia="Calibri"/>
          <w:lang w:eastAsia="en-US"/>
        </w:rPr>
      </w:pPr>
      <w:r w:rsidRPr="00534BCB">
        <w:rPr>
          <w:rFonts w:eastAsia="Calibri"/>
          <w:lang w:eastAsia="en-US"/>
        </w:rPr>
        <w:t>La vénération de la croix par chacun</w:t>
      </w:r>
    </w:p>
    <w:p w14:paraId="3622DE38" w14:textId="77777777" w:rsidR="00534BCB" w:rsidRPr="00534BCB" w:rsidRDefault="00534BCB" w:rsidP="00534BCB">
      <w:pPr>
        <w:numPr>
          <w:ilvl w:val="0"/>
          <w:numId w:val="42"/>
        </w:numPr>
        <w:spacing w:after="120" w:line="276" w:lineRule="auto"/>
        <w:contextualSpacing/>
        <w:rPr>
          <w:rFonts w:eastAsia="Calibri"/>
          <w:lang w:eastAsia="en-US"/>
        </w:rPr>
      </w:pPr>
      <w:r w:rsidRPr="00534BCB">
        <w:rPr>
          <w:rFonts w:eastAsia="Calibri"/>
          <w:lang w:eastAsia="en-US"/>
        </w:rPr>
        <w:t>La communion eucharistique avec les hosties consacrées la veille.</w:t>
      </w:r>
    </w:p>
    <w:p w14:paraId="72B3E694" w14:textId="77777777" w:rsidR="00534BCB" w:rsidRPr="00534BCB" w:rsidRDefault="00534BCB" w:rsidP="00534BCB">
      <w:pPr>
        <w:spacing w:after="120"/>
        <w:rPr>
          <w:rFonts w:eastAsia="Calibri"/>
          <w:lang w:eastAsia="en-US"/>
        </w:rPr>
      </w:pPr>
      <w:r w:rsidRPr="00534BCB">
        <w:rPr>
          <w:rFonts w:eastAsia="Calibri"/>
          <w:lang w:eastAsia="en-US"/>
        </w:rPr>
        <w:t>Une insistance à favoriser, celle du silence et du recueillement.</w:t>
      </w:r>
    </w:p>
    <w:p w14:paraId="7AA1AC9B" w14:textId="77777777" w:rsidR="00534BCB" w:rsidRPr="00534BCB" w:rsidRDefault="00534BCB" w:rsidP="00534BCB">
      <w:pPr>
        <w:spacing w:after="120"/>
        <w:rPr>
          <w:rFonts w:eastAsia="Calibri"/>
          <w:lang w:eastAsia="en-US"/>
        </w:rPr>
      </w:pPr>
      <w:r w:rsidRPr="00534BCB">
        <w:rPr>
          <w:rFonts w:eastAsia="Calibri"/>
          <w:lang w:eastAsia="en-US"/>
        </w:rPr>
        <w:t>Le psaume retiendra notre attention : une simple lecture avec un jeu d’orgue entre chaque strophe suivie de l’antienne.</w:t>
      </w:r>
    </w:p>
    <w:p w14:paraId="2767A56E" w14:textId="77777777" w:rsidR="00534BCB" w:rsidRPr="00534BCB" w:rsidRDefault="00534BCB" w:rsidP="00534BCB">
      <w:pPr>
        <w:spacing w:after="120"/>
        <w:rPr>
          <w:rFonts w:eastAsia="Calibri"/>
          <w:lang w:eastAsia="en-US"/>
        </w:rPr>
      </w:pPr>
      <w:r w:rsidRPr="00534BCB">
        <w:rPr>
          <w:rFonts w:eastAsia="Calibri"/>
          <w:lang w:eastAsia="en-US"/>
        </w:rPr>
        <w:t>Une attention particulière à la prière universelle que l’on n’hésitera pas à actualiser.</w:t>
      </w:r>
    </w:p>
    <w:p w14:paraId="4E422ED3" w14:textId="77777777" w:rsidR="00534BCB" w:rsidRPr="00534BCB" w:rsidRDefault="00534BCB" w:rsidP="00534BCB">
      <w:pPr>
        <w:spacing w:after="120"/>
        <w:jc w:val="both"/>
        <w:rPr>
          <w:rFonts w:eastAsia="Calibri"/>
          <w:b/>
          <w:lang w:eastAsia="en-US"/>
        </w:rPr>
      </w:pPr>
      <w:r w:rsidRPr="00534BCB">
        <w:rPr>
          <w:rFonts w:eastAsia="Calibri"/>
          <w:lang w:eastAsia="en-US"/>
        </w:rPr>
        <w:t xml:space="preserve">Le rite de la vénération de la croix est aussi un moment important, précédé par la présentation que </w:t>
      </w:r>
      <w:r>
        <w:rPr>
          <w:rFonts w:eastAsia="Calibri"/>
          <w:lang w:eastAsia="en-US"/>
        </w:rPr>
        <w:t>forme la triple acclamation : « V</w:t>
      </w:r>
      <w:r w:rsidRPr="00534BCB">
        <w:rPr>
          <w:rFonts w:eastAsia="Calibri"/>
          <w:lang w:eastAsia="en-US"/>
        </w:rPr>
        <w:t xml:space="preserve">oici le bois de la Croix ». Chacun s’approche et fait le geste de son choix : embrasser, toucher de la main, s’agenouiller. Pendant la procession, il est possible de chanter ce qu’on appelle les </w:t>
      </w:r>
      <w:r w:rsidRPr="00534BCB">
        <w:rPr>
          <w:rFonts w:eastAsia="Calibri"/>
          <w:b/>
          <w:lang w:eastAsia="en-US"/>
        </w:rPr>
        <w:t>Impropères</w:t>
      </w:r>
      <w:r w:rsidRPr="00534BCB">
        <w:rPr>
          <w:rFonts w:eastAsia="Calibri"/>
          <w:lang w:eastAsia="en-US"/>
        </w:rPr>
        <w:t xml:space="preserve"> - </w:t>
      </w:r>
      <w:r w:rsidRPr="00534BCB">
        <w:rPr>
          <w:rFonts w:eastAsia="Calibri"/>
          <w:b/>
          <w:color w:val="FF0000"/>
          <w:lang w:eastAsia="en-US"/>
        </w:rPr>
        <w:t>HP 60-44-4</w:t>
      </w:r>
      <w:r>
        <w:rPr>
          <w:rFonts w:eastAsia="Calibri"/>
          <w:b/>
          <w:color w:val="FF0000"/>
          <w:lang w:eastAsia="en-US"/>
        </w:rPr>
        <w:t>,</w:t>
      </w:r>
      <w:r w:rsidRPr="00534BCB">
        <w:rPr>
          <w:rFonts w:eastAsia="Calibri"/>
          <w:lang w:eastAsia="en-US"/>
        </w:rPr>
        <w:t xml:space="preserve"> ou </w:t>
      </w:r>
      <w:r w:rsidRPr="00534BCB">
        <w:rPr>
          <w:rFonts w:eastAsia="Calibri"/>
          <w:b/>
          <w:lang w:eastAsia="en-US"/>
        </w:rPr>
        <w:t>Croix de lumière</w:t>
      </w:r>
      <w:r w:rsidRPr="00534BCB">
        <w:rPr>
          <w:rFonts w:eastAsia="Calibri"/>
          <w:lang w:eastAsia="en-US"/>
        </w:rPr>
        <w:t xml:space="preserve"> - </w:t>
      </w:r>
      <w:r w:rsidRPr="00534BCB">
        <w:rPr>
          <w:rFonts w:eastAsia="Calibri"/>
          <w:b/>
          <w:color w:val="FF0000"/>
          <w:lang w:eastAsia="en-US"/>
        </w:rPr>
        <w:t>H 30-89</w:t>
      </w:r>
      <w:r w:rsidRPr="00534BCB">
        <w:rPr>
          <w:rFonts w:eastAsia="Calibri"/>
          <w:lang w:eastAsia="en-US"/>
        </w:rPr>
        <w:t xml:space="preserve">, ou </w:t>
      </w:r>
      <w:r w:rsidRPr="00534BCB">
        <w:rPr>
          <w:rFonts w:eastAsia="Calibri"/>
          <w:b/>
          <w:lang w:eastAsia="en-US"/>
        </w:rPr>
        <w:t>Ô Croix dressée sur le monde</w:t>
      </w:r>
      <w:r w:rsidRPr="00534BCB">
        <w:rPr>
          <w:rFonts w:eastAsia="Calibri"/>
          <w:lang w:eastAsia="en-US"/>
        </w:rPr>
        <w:t xml:space="preserve"> - </w:t>
      </w:r>
      <w:r w:rsidRPr="00534BCB">
        <w:rPr>
          <w:rFonts w:eastAsia="Calibri"/>
          <w:b/>
          <w:color w:val="FF0000"/>
          <w:lang w:eastAsia="en-US"/>
        </w:rPr>
        <w:t>H 30</w:t>
      </w:r>
      <w:r w:rsidRPr="00534BCB">
        <w:rPr>
          <w:rFonts w:eastAsia="Calibri"/>
          <w:lang w:eastAsia="en-US"/>
        </w:rPr>
        <w:t xml:space="preserve">, ou </w:t>
      </w:r>
      <w:r w:rsidRPr="00534BCB">
        <w:rPr>
          <w:rFonts w:eastAsia="Calibri"/>
          <w:b/>
          <w:lang w:eastAsia="en-US"/>
        </w:rPr>
        <w:t>Fais paraître ton jour</w:t>
      </w:r>
      <w:r w:rsidRPr="00534BCB">
        <w:rPr>
          <w:rFonts w:eastAsia="Calibri"/>
          <w:lang w:eastAsia="en-US"/>
        </w:rPr>
        <w:t xml:space="preserve"> - </w:t>
      </w:r>
      <w:r w:rsidRPr="00534BCB">
        <w:rPr>
          <w:rFonts w:eastAsia="Calibri"/>
          <w:b/>
          <w:color w:val="FF0000"/>
          <w:lang w:eastAsia="en-US"/>
        </w:rPr>
        <w:t>Y 53</w:t>
      </w:r>
      <w:r w:rsidRPr="00534BCB">
        <w:rPr>
          <w:rFonts w:eastAsia="Calibri"/>
          <w:b/>
          <w:lang w:eastAsia="en-US"/>
        </w:rPr>
        <w:t>.</w:t>
      </w:r>
    </w:p>
    <w:p w14:paraId="5C0B2187" w14:textId="77777777" w:rsidR="00534BCB" w:rsidRDefault="00534BCB" w:rsidP="00534BCB">
      <w:pPr>
        <w:spacing w:after="120"/>
        <w:jc w:val="both"/>
        <w:rPr>
          <w:rFonts w:eastAsia="Calibri"/>
          <w:lang w:eastAsia="en-US"/>
        </w:rPr>
      </w:pPr>
      <w:r w:rsidRPr="00534BCB">
        <w:rPr>
          <w:rFonts w:eastAsia="Calibri"/>
          <w:lang w:eastAsia="en-US"/>
        </w:rPr>
        <w:t>La liturgie peut favoriser une célébration interconfessionnelle. Si elle a lieu, on ne communie pas.</w:t>
      </w:r>
    </w:p>
    <w:p w14:paraId="746630B5" w14:textId="4AC76FAA" w:rsidR="00CC5A8B" w:rsidRDefault="002A4D1C" w:rsidP="00972CBA">
      <w:pPr>
        <w:pStyle w:val="Titre1"/>
        <w:spacing w:before="200"/>
        <w:rPr>
          <w:color w:val="FF0000"/>
        </w:rPr>
      </w:pPr>
      <w:r>
        <w:rPr>
          <w:color w:val="FF0000"/>
        </w:rPr>
        <w:lastRenderedPageBreak/>
        <w:t>C</w:t>
      </w:r>
      <w:r w:rsidR="00CC5A8B">
        <w:rPr>
          <w:color w:val="FF0000"/>
        </w:rPr>
        <w:t>hemin de croix</w:t>
      </w:r>
    </w:p>
    <w:p w14:paraId="6013AC4A" w14:textId="3A37E108" w:rsidR="00477262" w:rsidRPr="00477262" w:rsidRDefault="00477262" w:rsidP="00477262">
      <w:pPr>
        <w:jc w:val="center"/>
      </w:pPr>
      <w:r>
        <w:t>(</w:t>
      </w:r>
      <w:r w:rsidRPr="00477262">
        <w:t>écrit spécialement par le père Jean-Yves Baziou ( diocèse de Quimper et Léon) pour les Fiches Dominicales</w:t>
      </w:r>
      <w:r>
        <w:t>)</w:t>
      </w:r>
    </w:p>
    <w:p w14:paraId="2809DB69" w14:textId="77777777" w:rsidR="00477262" w:rsidRDefault="00477262" w:rsidP="002A4D1C">
      <w:pPr>
        <w:jc w:val="both"/>
        <w:rPr>
          <w:rFonts w:eastAsia="MS Mincho"/>
          <w:b/>
          <w:sz w:val="24"/>
        </w:rPr>
      </w:pPr>
    </w:p>
    <w:p w14:paraId="10E85453" w14:textId="76C61468" w:rsidR="002A4D1C" w:rsidRPr="002A4D1C" w:rsidRDefault="002A4D1C" w:rsidP="002A4D1C">
      <w:pPr>
        <w:jc w:val="both"/>
        <w:rPr>
          <w:rFonts w:eastAsia="MS Mincho"/>
          <w:b/>
          <w:sz w:val="24"/>
        </w:rPr>
      </w:pPr>
      <w:r w:rsidRPr="002A4D1C">
        <w:rPr>
          <w:rFonts w:eastAsia="MS Mincho"/>
          <w:b/>
          <w:sz w:val="24"/>
        </w:rPr>
        <w:t>Première station : Jésus est condamné à mort</w:t>
      </w:r>
    </w:p>
    <w:p w14:paraId="3BF7BDE2" w14:textId="77777777" w:rsidR="002A4D1C" w:rsidRPr="002A4D1C" w:rsidRDefault="002A4D1C" w:rsidP="002A4D1C">
      <w:pPr>
        <w:jc w:val="both"/>
        <w:rPr>
          <w:rFonts w:eastAsia="MS Mincho"/>
        </w:rPr>
      </w:pPr>
    </w:p>
    <w:p w14:paraId="2A3C56C1" w14:textId="474D1730" w:rsidR="002A4D1C" w:rsidRPr="002A4D1C" w:rsidRDefault="002A4D1C" w:rsidP="002A4D1C">
      <w:pPr>
        <w:jc w:val="both"/>
        <w:rPr>
          <w:rFonts w:eastAsia="MS Mincho"/>
        </w:rPr>
      </w:pPr>
      <w:r w:rsidRPr="002A4D1C">
        <w:rPr>
          <w:rFonts w:eastAsia="MS Mincho"/>
          <w:b/>
          <w:i/>
          <w:color w:val="FF0000"/>
        </w:rPr>
        <w:t>Citation biblique :</w:t>
      </w:r>
      <w:r w:rsidRPr="002A4D1C">
        <w:rPr>
          <w:rFonts w:eastAsia="MS Mincho"/>
          <w:i/>
          <w:color w:val="FF0000"/>
        </w:rPr>
        <w:t xml:space="preserve"> </w:t>
      </w:r>
      <w:r w:rsidRPr="002A4D1C">
        <w:rPr>
          <w:rFonts w:eastAsia="MS Mincho"/>
          <w:i/>
        </w:rPr>
        <w:t>Lc 23, 23-25</w:t>
      </w:r>
    </w:p>
    <w:p w14:paraId="67D8E0CF" w14:textId="29347CF8" w:rsidR="002A4D1C" w:rsidRPr="002A4D1C" w:rsidRDefault="002A4D1C" w:rsidP="002A4D1C">
      <w:pPr>
        <w:jc w:val="both"/>
        <w:rPr>
          <w:rFonts w:eastAsia="MS Mincho"/>
        </w:rPr>
      </w:pPr>
      <w:r w:rsidRPr="002A4D1C">
        <w:rPr>
          <w:rFonts w:eastAsia="MS Mincho"/>
          <w:i/>
        </w:rPr>
        <w:t>« Ils insistaient à grands cris, réclamant que Jésus soit crucifié ; et leurs cris s’amplifiaient. Alors Pilate décida de satisfaire leur requête. Il relâcha celui qu’ils réclamaient, le prisonnier condamné pour émeute et pour meurtre, et il livra Jésus à leur bon plaisir</w:t>
      </w:r>
      <w:r w:rsidR="001F3F62">
        <w:rPr>
          <w:rFonts w:eastAsia="MS Mincho"/>
          <w:i/>
        </w:rPr>
        <w:t>.</w:t>
      </w:r>
      <w:r w:rsidRPr="002A4D1C">
        <w:rPr>
          <w:rFonts w:eastAsia="MS Mincho"/>
          <w:i/>
        </w:rPr>
        <w:t> »</w:t>
      </w:r>
    </w:p>
    <w:p w14:paraId="063555F8" w14:textId="77777777" w:rsidR="002A4D1C" w:rsidRPr="002A4D1C" w:rsidRDefault="002A4D1C" w:rsidP="002A4D1C">
      <w:pPr>
        <w:rPr>
          <w:rFonts w:eastAsia="MS Mincho"/>
        </w:rPr>
      </w:pPr>
    </w:p>
    <w:p w14:paraId="472FCCBB" w14:textId="77777777" w:rsidR="002A4D1C" w:rsidRPr="002A4D1C" w:rsidRDefault="002A4D1C" w:rsidP="002A4D1C">
      <w:pPr>
        <w:jc w:val="both"/>
        <w:rPr>
          <w:rFonts w:eastAsia="MS Mincho"/>
        </w:rPr>
      </w:pPr>
      <w:r w:rsidRPr="002A4D1C">
        <w:rPr>
          <w:rFonts w:eastAsia="MS Mincho"/>
          <w:b/>
          <w:color w:val="FF0000"/>
        </w:rPr>
        <w:t>Méditation :</w:t>
      </w:r>
      <w:r w:rsidRPr="002A4D1C">
        <w:rPr>
          <w:rFonts w:eastAsia="MS Mincho"/>
          <w:color w:val="FF0000"/>
        </w:rPr>
        <w:t xml:space="preserve"> </w:t>
      </w:r>
      <w:r w:rsidRPr="002A4D1C">
        <w:rPr>
          <w:rFonts w:eastAsia="MS Mincho"/>
        </w:rPr>
        <w:t xml:space="preserve">Jésus s’attendait-il à une telle haine ? Que peut un homme seul, fût-il innocent, contre les cris d’une foule manipulée par ses chefs ? Jésus est réduit à un objet de marchandage entre les autorités du pays. Pilate, seul maître de la condamnation à mort, capitule devant les vociférations. Il choisit l’injustice. En fait Jésus fait peur à tout le monde. Car devant lui, toutes les puissances font face à leur propre vérité. Cette condamnation n’a pas de motif clair, à part la volonté de se débarrasser de Jésus. Mais pourquoi ? </w:t>
      </w:r>
    </w:p>
    <w:p w14:paraId="0FCE0046" w14:textId="77777777" w:rsidR="002A4D1C" w:rsidRPr="002A4D1C" w:rsidRDefault="002A4D1C" w:rsidP="002A4D1C">
      <w:pPr>
        <w:jc w:val="both"/>
        <w:rPr>
          <w:rFonts w:eastAsia="MS Mincho"/>
        </w:rPr>
      </w:pPr>
    </w:p>
    <w:p w14:paraId="6CED24D7" w14:textId="77777777" w:rsidR="002A4D1C" w:rsidRPr="002A4D1C" w:rsidRDefault="002A4D1C" w:rsidP="002A4D1C">
      <w:pPr>
        <w:jc w:val="both"/>
      </w:pPr>
      <w:r w:rsidRPr="002A4D1C">
        <w:rPr>
          <w:rFonts w:eastAsia="MS Mincho"/>
          <w:b/>
          <w:color w:val="FF0000"/>
        </w:rPr>
        <w:t>Prière :</w:t>
      </w:r>
      <w:r w:rsidRPr="002A4D1C">
        <w:rPr>
          <w:rFonts w:eastAsia="MS Mincho"/>
          <w:color w:val="FF0000"/>
        </w:rPr>
        <w:t xml:space="preserve"> </w:t>
      </w:r>
      <w:r w:rsidRPr="002A4D1C">
        <w:rPr>
          <w:rFonts w:eastAsia="MS Mincho"/>
        </w:rPr>
        <w:t>Pas un jour ne passe sans que des innocents ne soient condamnés à mort par la faim, la misère, les violences économiques et politiques, les génocides. Ne nous en lavons pas les mains.</w:t>
      </w:r>
      <w:r w:rsidRPr="002A4D1C">
        <w:t xml:space="preserve"> </w:t>
      </w:r>
      <w:r w:rsidRPr="002A4D1C">
        <w:rPr>
          <w:rFonts w:eastAsia="MS Mincho"/>
        </w:rPr>
        <w:t>Prions pour que chaque condamnation nous rende plus responsables de nos actes et ouvre nos cœurs à davantage d’attention. Prions pour les hommes, les femmes, les peuples de notre temps, victimes de l’injustice et blessés dans leur dignité humaine.</w:t>
      </w:r>
    </w:p>
    <w:p w14:paraId="60AB3AC6" w14:textId="77777777" w:rsidR="002A4D1C" w:rsidRPr="002A4D1C" w:rsidRDefault="002A4D1C" w:rsidP="002A4D1C"/>
    <w:p w14:paraId="23FAA2B6" w14:textId="7ECECB69" w:rsidR="002A4D1C" w:rsidRPr="002A4D1C" w:rsidRDefault="002A4D1C" w:rsidP="002A4D1C">
      <w:pPr>
        <w:jc w:val="both"/>
        <w:rPr>
          <w:rFonts w:eastAsia="MS Mincho"/>
          <w:b/>
        </w:rPr>
      </w:pPr>
      <w:r w:rsidRPr="002A4D1C">
        <w:rPr>
          <w:rFonts w:eastAsia="MS Mincho"/>
          <w:b/>
          <w:color w:val="FF0000"/>
        </w:rPr>
        <w:t xml:space="preserve">Chant : H 52-55 </w:t>
      </w:r>
      <w:r w:rsidRPr="002A4D1C">
        <w:rPr>
          <w:rFonts w:eastAsia="MS Mincho"/>
          <w:b/>
        </w:rPr>
        <w:t xml:space="preserve">- </w:t>
      </w:r>
      <w:r w:rsidR="001D7FB1">
        <w:rPr>
          <w:rFonts w:eastAsia="MS Mincho"/>
          <w:b/>
        </w:rPr>
        <w:t>Ô</w:t>
      </w:r>
      <w:r w:rsidRPr="002A4D1C">
        <w:rPr>
          <w:rFonts w:eastAsia="MS Mincho"/>
          <w:b/>
        </w:rPr>
        <w:t xml:space="preserve"> mon peuple que t’ai-je fait ?</w:t>
      </w:r>
    </w:p>
    <w:p w14:paraId="6140DF5B" w14:textId="77777777" w:rsidR="002A4D1C" w:rsidRPr="002A4D1C" w:rsidRDefault="002A4D1C" w:rsidP="002A4D1C">
      <w:pPr>
        <w:rPr>
          <w:rFonts w:eastAsia="MS Mincho"/>
          <w:b/>
          <w:color w:val="FF0000"/>
        </w:rPr>
      </w:pPr>
    </w:p>
    <w:p w14:paraId="10C58B97" w14:textId="366C27FF" w:rsidR="002A4D1C" w:rsidRPr="002A4D1C" w:rsidRDefault="002A4D1C" w:rsidP="002A4D1C">
      <w:pPr>
        <w:jc w:val="both"/>
        <w:rPr>
          <w:rFonts w:eastAsia="MS Mincho"/>
          <w:b/>
          <w:sz w:val="24"/>
        </w:rPr>
      </w:pPr>
      <w:r w:rsidRPr="002A4D1C">
        <w:rPr>
          <w:rFonts w:eastAsia="MS Mincho"/>
          <w:b/>
          <w:sz w:val="24"/>
        </w:rPr>
        <w:t xml:space="preserve">Deuxième station : Jésus est chargé de sa </w:t>
      </w:r>
      <w:r w:rsidR="00A33D0F">
        <w:rPr>
          <w:rFonts w:eastAsia="MS Mincho"/>
          <w:b/>
          <w:sz w:val="24"/>
        </w:rPr>
        <w:t>c</w:t>
      </w:r>
      <w:r w:rsidRPr="002A4D1C">
        <w:rPr>
          <w:rFonts w:eastAsia="MS Mincho"/>
          <w:b/>
          <w:sz w:val="24"/>
        </w:rPr>
        <w:t>roix</w:t>
      </w:r>
    </w:p>
    <w:p w14:paraId="0588D80E" w14:textId="77777777" w:rsidR="002A4D1C" w:rsidRPr="002A4D1C" w:rsidRDefault="002A4D1C" w:rsidP="002A4D1C">
      <w:pPr>
        <w:jc w:val="both"/>
        <w:rPr>
          <w:rFonts w:eastAsia="MS Mincho"/>
          <w:i/>
        </w:rPr>
      </w:pPr>
    </w:p>
    <w:p w14:paraId="6DD54D67" w14:textId="1E34C3B6" w:rsidR="002A4D1C" w:rsidRPr="002A4D1C" w:rsidRDefault="002A4D1C" w:rsidP="002A4D1C">
      <w:pPr>
        <w:jc w:val="both"/>
        <w:rPr>
          <w:rFonts w:eastAsia="MS Mincho"/>
          <w:i/>
        </w:rPr>
      </w:pPr>
      <w:r w:rsidRPr="002A4D1C">
        <w:rPr>
          <w:rFonts w:eastAsia="MS Mincho"/>
          <w:b/>
          <w:i/>
          <w:color w:val="FF0000"/>
        </w:rPr>
        <w:t>Citation biblique :</w:t>
      </w:r>
      <w:r w:rsidRPr="002A4D1C">
        <w:rPr>
          <w:rFonts w:eastAsia="MS Mincho"/>
          <w:i/>
          <w:color w:val="FF0000"/>
        </w:rPr>
        <w:t xml:space="preserve"> </w:t>
      </w:r>
      <w:r w:rsidRPr="002A4D1C">
        <w:rPr>
          <w:rFonts w:eastAsia="MS Mincho"/>
          <w:i/>
        </w:rPr>
        <w:t>Jn 19, 16-17</w:t>
      </w:r>
    </w:p>
    <w:p w14:paraId="2B074ABA" w14:textId="6F24CD0E" w:rsidR="002A4D1C" w:rsidRPr="002A4D1C" w:rsidRDefault="002A4D1C" w:rsidP="002A4D1C">
      <w:pPr>
        <w:jc w:val="both"/>
        <w:rPr>
          <w:rFonts w:eastAsia="MS Mincho"/>
        </w:rPr>
      </w:pPr>
      <w:r w:rsidRPr="002A4D1C">
        <w:rPr>
          <w:rFonts w:eastAsia="MS Mincho"/>
        </w:rPr>
        <w:t>« </w:t>
      </w:r>
      <w:r w:rsidRPr="002A4D1C">
        <w:rPr>
          <w:rFonts w:eastAsia="MS Mincho"/>
          <w:i/>
        </w:rPr>
        <w:t>Il leur livra Jésus pour qu’il soit crucifié. Ils se saisirent de Jésus. Et lui-même, portant sa croix, sortit en direction du lieu</w:t>
      </w:r>
      <w:r w:rsidR="00A511AC">
        <w:rPr>
          <w:rFonts w:eastAsia="MS Mincho"/>
          <w:i/>
        </w:rPr>
        <w:t>-</w:t>
      </w:r>
      <w:r w:rsidRPr="002A4D1C">
        <w:rPr>
          <w:rFonts w:eastAsia="MS Mincho"/>
          <w:i/>
        </w:rPr>
        <w:t>dit Le Crâne (ou Calvaire), qui se dit en hébreu Golgotha</w:t>
      </w:r>
      <w:r w:rsidR="00A33D0F">
        <w:rPr>
          <w:rFonts w:eastAsia="MS Mincho"/>
          <w:i/>
        </w:rPr>
        <w:t>.</w:t>
      </w:r>
      <w:r w:rsidRPr="002A4D1C">
        <w:rPr>
          <w:rFonts w:eastAsia="MS Mincho"/>
          <w:i/>
        </w:rPr>
        <w:t> </w:t>
      </w:r>
      <w:r w:rsidRPr="002A4D1C">
        <w:rPr>
          <w:rFonts w:eastAsia="MS Mincho"/>
        </w:rPr>
        <w:t>»</w:t>
      </w:r>
    </w:p>
    <w:p w14:paraId="51CA8109" w14:textId="77777777" w:rsidR="002A4D1C" w:rsidRPr="002A4D1C" w:rsidRDefault="002A4D1C" w:rsidP="002A4D1C">
      <w:pPr>
        <w:jc w:val="both"/>
        <w:rPr>
          <w:rFonts w:eastAsia="MS Mincho"/>
        </w:rPr>
      </w:pPr>
    </w:p>
    <w:p w14:paraId="60C50A56" w14:textId="77777777" w:rsidR="002A4D1C" w:rsidRPr="002A4D1C" w:rsidRDefault="002A4D1C" w:rsidP="002A4D1C">
      <w:pPr>
        <w:jc w:val="both"/>
        <w:rPr>
          <w:rFonts w:eastAsia="MS Mincho"/>
        </w:rPr>
      </w:pPr>
      <w:r w:rsidRPr="002A4D1C">
        <w:rPr>
          <w:rFonts w:eastAsia="MS Mincho"/>
          <w:b/>
          <w:color w:val="FF0000"/>
        </w:rPr>
        <w:t>Méditation :</w:t>
      </w:r>
      <w:r w:rsidRPr="002A4D1C">
        <w:rPr>
          <w:rFonts w:eastAsia="MS Mincho"/>
          <w:color w:val="FF0000"/>
        </w:rPr>
        <w:t xml:space="preserve"> </w:t>
      </w:r>
      <w:r w:rsidRPr="002A4D1C">
        <w:rPr>
          <w:rFonts w:eastAsia="MS Mincho"/>
        </w:rPr>
        <w:t>Le bois est posé sur les épaules de Jésus. Il lui faut maintenant passer devant tout le monde, essuyer les quolibets et les insultes, gravir la montagne. Porter, encore et toujours supporter le poids des regards sans pitié, la poigne des soldats. Tout est lourd. Tout fait mal. Pourquoi devoir souffrir autant avant de mourir ? Pourquoi être mis en spectacle ? On dirait qu’il y a parfois dans le cœur des hommes et de leurs institutions comme un étrange goût pour le mal. Jésus doit se sentir très seul. Gardera-t-il la force de marcher ?</w:t>
      </w:r>
    </w:p>
    <w:p w14:paraId="022A7DCE" w14:textId="77777777" w:rsidR="002A4D1C" w:rsidRPr="002A4D1C" w:rsidRDefault="002A4D1C" w:rsidP="002A4D1C">
      <w:pPr>
        <w:jc w:val="both"/>
        <w:rPr>
          <w:rFonts w:eastAsia="MS Mincho"/>
        </w:rPr>
      </w:pPr>
    </w:p>
    <w:p w14:paraId="33290547" w14:textId="2FEB04D2" w:rsidR="002A4D1C" w:rsidRPr="002A4D1C" w:rsidRDefault="002A4D1C" w:rsidP="002A4D1C">
      <w:pPr>
        <w:jc w:val="both"/>
        <w:rPr>
          <w:rFonts w:eastAsia="MS Mincho"/>
        </w:rPr>
      </w:pPr>
      <w:r w:rsidRPr="002A4D1C">
        <w:rPr>
          <w:rFonts w:eastAsia="MS Mincho"/>
          <w:b/>
          <w:color w:val="FF0000"/>
        </w:rPr>
        <w:t>Prière :</w:t>
      </w:r>
      <w:r w:rsidRPr="002A4D1C">
        <w:rPr>
          <w:rFonts w:eastAsia="MS Mincho"/>
          <w:color w:val="FF0000"/>
        </w:rPr>
        <w:t xml:space="preserve"> </w:t>
      </w:r>
      <w:r w:rsidRPr="002A4D1C">
        <w:rPr>
          <w:rFonts w:eastAsia="MS Mincho"/>
        </w:rPr>
        <w:t>Portons dans notre prière les personnes qui se sentent écrasées par le poids de la vie, ou qui sont accablées par l’échec, la peur ou l’angoisse. Prions pour les personnes qui ne voient plus de sens à leur vie. Seigneur, nous te confions celles qui sont confrontées à des épreuves trop lourdes à porter pour elles ou pour leur entourage : qu’elles ne restent pas seules, mais qu’elles trouvent les soutiens dont elles ont besoin.</w:t>
      </w:r>
    </w:p>
    <w:p w14:paraId="47BC4C89" w14:textId="77777777" w:rsidR="002A4D1C" w:rsidRPr="002A4D1C" w:rsidRDefault="002A4D1C" w:rsidP="002A4D1C">
      <w:pPr>
        <w:jc w:val="both"/>
        <w:rPr>
          <w:rFonts w:eastAsia="MS Mincho"/>
        </w:rPr>
      </w:pPr>
    </w:p>
    <w:p w14:paraId="1DD10926" w14:textId="77777777" w:rsidR="002A4D1C" w:rsidRPr="002A4D1C" w:rsidRDefault="002A4D1C" w:rsidP="002A4D1C">
      <w:pPr>
        <w:jc w:val="both"/>
        <w:rPr>
          <w:rFonts w:eastAsia="MS Mincho"/>
          <w:b/>
        </w:rPr>
      </w:pPr>
      <w:r w:rsidRPr="002A4D1C">
        <w:rPr>
          <w:rFonts w:eastAsia="MS Mincho"/>
          <w:b/>
          <w:color w:val="FF0000"/>
        </w:rPr>
        <w:t xml:space="preserve">Chant : DEV 316 / H 18 - </w:t>
      </w:r>
      <w:r w:rsidRPr="002A4D1C">
        <w:rPr>
          <w:rFonts w:eastAsia="MS Mincho"/>
          <w:b/>
        </w:rPr>
        <w:t>Sous l’habit du mendiant - § 7</w:t>
      </w:r>
    </w:p>
    <w:p w14:paraId="7758C76D" w14:textId="77777777" w:rsidR="002A4D1C" w:rsidRPr="002A4D1C" w:rsidRDefault="002A4D1C" w:rsidP="002A4D1C">
      <w:pPr>
        <w:jc w:val="both"/>
        <w:rPr>
          <w:rFonts w:eastAsia="MS Mincho"/>
          <w:b/>
        </w:rPr>
      </w:pPr>
    </w:p>
    <w:p w14:paraId="23E78B86" w14:textId="2EA9EDD4" w:rsidR="002A4D1C" w:rsidRPr="002A4D1C" w:rsidRDefault="002A4D1C" w:rsidP="002A4D1C">
      <w:pPr>
        <w:jc w:val="both"/>
        <w:rPr>
          <w:rFonts w:eastAsia="MS Mincho"/>
          <w:b/>
          <w:sz w:val="24"/>
        </w:rPr>
      </w:pPr>
      <w:r w:rsidRPr="002A4D1C">
        <w:rPr>
          <w:rFonts w:eastAsia="MS Mincho"/>
          <w:b/>
          <w:sz w:val="24"/>
        </w:rPr>
        <w:t xml:space="preserve">Troisième station : Jésus tombe sous le bois de la </w:t>
      </w:r>
      <w:r w:rsidR="002560FC">
        <w:rPr>
          <w:rFonts w:eastAsia="MS Mincho"/>
          <w:b/>
          <w:sz w:val="24"/>
        </w:rPr>
        <w:t>c</w:t>
      </w:r>
      <w:r w:rsidRPr="002A4D1C">
        <w:rPr>
          <w:rFonts w:eastAsia="MS Mincho"/>
          <w:b/>
          <w:sz w:val="24"/>
        </w:rPr>
        <w:t>roix</w:t>
      </w:r>
    </w:p>
    <w:p w14:paraId="04E04EF4" w14:textId="77777777" w:rsidR="002A4D1C" w:rsidRPr="002A4D1C" w:rsidRDefault="002A4D1C" w:rsidP="002A4D1C">
      <w:pPr>
        <w:jc w:val="both"/>
        <w:rPr>
          <w:rFonts w:eastAsia="MS Mincho"/>
          <w:b/>
        </w:rPr>
      </w:pPr>
    </w:p>
    <w:p w14:paraId="2C418DC1" w14:textId="1B60360E" w:rsidR="002A4D1C" w:rsidRPr="002A4D1C" w:rsidRDefault="002A4D1C" w:rsidP="002A4D1C">
      <w:pPr>
        <w:jc w:val="both"/>
        <w:rPr>
          <w:rFonts w:eastAsia="MS Mincho"/>
        </w:rPr>
      </w:pPr>
      <w:r w:rsidRPr="002A4D1C">
        <w:rPr>
          <w:rFonts w:eastAsia="MS Mincho"/>
          <w:b/>
          <w:i/>
          <w:color w:val="FF0000"/>
        </w:rPr>
        <w:t>Citation biblique :</w:t>
      </w:r>
      <w:r w:rsidRPr="002A4D1C">
        <w:rPr>
          <w:rFonts w:eastAsia="MS Mincho"/>
          <w:i/>
          <w:color w:val="FF0000"/>
        </w:rPr>
        <w:t xml:space="preserve"> </w:t>
      </w:r>
      <w:r w:rsidRPr="002A4D1C">
        <w:rPr>
          <w:rFonts w:eastAsia="MS Mincho"/>
          <w:i/>
        </w:rPr>
        <w:t>Is 53, 4-5</w:t>
      </w:r>
    </w:p>
    <w:p w14:paraId="69E7F7E8" w14:textId="4A37DED2" w:rsidR="002A4D1C" w:rsidRPr="002A4D1C" w:rsidRDefault="002A4D1C" w:rsidP="002A4D1C">
      <w:pPr>
        <w:jc w:val="both"/>
        <w:rPr>
          <w:rFonts w:eastAsia="MS Mincho"/>
        </w:rPr>
      </w:pPr>
      <w:r w:rsidRPr="002A4D1C">
        <w:rPr>
          <w:rFonts w:eastAsia="MS Mincho"/>
          <w:i/>
        </w:rPr>
        <w:t>« C’étaient nos souffrances qu’il portait, nos douleurs dont il était chargé. Et nous, nous pensions qu’il était frappé, meurtri par Dieu, humilié. Or, c’est à cause de nos révoltes qu’il a été transpercé, à cause de nos fautes qu’il a été broyé</w:t>
      </w:r>
      <w:r w:rsidR="002560FC">
        <w:rPr>
          <w:rFonts w:eastAsia="MS Mincho"/>
          <w:i/>
        </w:rPr>
        <w:t>.</w:t>
      </w:r>
      <w:r w:rsidRPr="002A4D1C">
        <w:rPr>
          <w:rFonts w:eastAsia="MS Mincho"/>
          <w:i/>
        </w:rPr>
        <w:t> »</w:t>
      </w:r>
    </w:p>
    <w:p w14:paraId="031E7479" w14:textId="77777777" w:rsidR="002A4D1C" w:rsidRPr="002A4D1C" w:rsidRDefault="002A4D1C" w:rsidP="002A4D1C">
      <w:pPr>
        <w:jc w:val="both"/>
        <w:rPr>
          <w:rFonts w:eastAsia="MS Mincho"/>
        </w:rPr>
      </w:pPr>
    </w:p>
    <w:p w14:paraId="4266FCBB" w14:textId="77777777" w:rsidR="002A4D1C" w:rsidRPr="002A4D1C" w:rsidRDefault="002A4D1C" w:rsidP="002A4D1C">
      <w:pPr>
        <w:jc w:val="both"/>
        <w:rPr>
          <w:rFonts w:eastAsia="MS Mincho"/>
        </w:rPr>
      </w:pPr>
      <w:r w:rsidRPr="002A4D1C">
        <w:rPr>
          <w:rFonts w:eastAsia="MS Mincho"/>
          <w:b/>
          <w:color w:val="FF0000"/>
        </w:rPr>
        <w:t>Méditation :</w:t>
      </w:r>
      <w:r w:rsidRPr="002A4D1C">
        <w:rPr>
          <w:rFonts w:eastAsia="MS Mincho"/>
          <w:color w:val="FF0000"/>
        </w:rPr>
        <w:t xml:space="preserve"> </w:t>
      </w:r>
      <w:r w:rsidRPr="002A4D1C">
        <w:rPr>
          <w:rFonts w:eastAsia="MS Mincho"/>
        </w:rPr>
        <w:t>Jésus est trop affaibli. Lui qui ne cessait de relever les accablés, d’inviter les pécheurs à reprendre le chemin et à surmonter toute culpabilité, lui qui redonnait courage, le voici qui chute à son tour. Tout le monde l’a laissé tomber ! Il faut dire que ce n’est pas seulement le bois d’une croix qu’il porte, mais c’est tout le mal, le péché dont nous sommes capables, même les lâchetés, qui l’ont mené là, à terre. Car il assume tout. Pourtant, chez lui, pas de révolte, pas de lamentation. Il se relève, plus fort que ce qui l’empêche de marcher. Tel est son portement de croix : même abîmé, il reste grand dans son humanité.</w:t>
      </w:r>
    </w:p>
    <w:p w14:paraId="03FA6350" w14:textId="77777777" w:rsidR="002A4D1C" w:rsidRPr="002A4D1C" w:rsidRDefault="002A4D1C" w:rsidP="002A4D1C">
      <w:pPr>
        <w:jc w:val="both"/>
        <w:rPr>
          <w:rFonts w:eastAsia="MS Mincho"/>
        </w:rPr>
      </w:pPr>
    </w:p>
    <w:p w14:paraId="37C0A238" w14:textId="77777777" w:rsidR="002A4D1C" w:rsidRPr="002A4D1C" w:rsidRDefault="002A4D1C" w:rsidP="002A4D1C">
      <w:pPr>
        <w:jc w:val="both"/>
        <w:rPr>
          <w:rFonts w:eastAsia="MS Mincho"/>
        </w:rPr>
      </w:pPr>
      <w:r w:rsidRPr="002A4D1C">
        <w:rPr>
          <w:rFonts w:eastAsia="MS Mincho"/>
          <w:b/>
          <w:color w:val="FF0000"/>
        </w:rPr>
        <w:t>Prière :</w:t>
      </w:r>
      <w:r w:rsidRPr="002A4D1C">
        <w:rPr>
          <w:rFonts w:eastAsia="MS Mincho"/>
          <w:color w:val="FF0000"/>
        </w:rPr>
        <w:t xml:space="preserve"> </w:t>
      </w:r>
      <w:r w:rsidRPr="002A4D1C">
        <w:rPr>
          <w:rFonts w:eastAsia="MS Mincho"/>
        </w:rPr>
        <w:t>Toute croix est lourde à porter. La vie est un cadeau mais elle ne fait pas que des cadeaux. Nous ployons parfois sous le poids de nos vies, des duretés qui s’accumulent, ou simplement de la fatigue des jours. Demandons au Seigneur de nous communiquer un peu de sa force pour ne pas tout laisser tomber et relever la tête. Prions pour les hommes et les femmes de notre entourage qui croulent sous des fardeaux dans leur vie familiale, amicale, professionnelle ou religieuse.</w:t>
      </w:r>
    </w:p>
    <w:p w14:paraId="741C13FC" w14:textId="77777777" w:rsidR="002A4D1C" w:rsidRPr="002A4D1C" w:rsidRDefault="002A4D1C" w:rsidP="002A4D1C">
      <w:pPr>
        <w:jc w:val="both"/>
        <w:rPr>
          <w:rFonts w:eastAsia="MS Mincho"/>
        </w:rPr>
      </w:pPr>
    </w:p>
    <w:p w14:paraId="74379BFC" w14:textId="77777777" w:rsidR="002A4D1C" w:rsidRPr="002A4D1C" w:rsidRDefault="002A4D1C" w:rsidP="002A4D1C">
      <w:pPr>
        <w:jc w:val="both"/>
        <w:rPr>
          <w:rFonts w:eastAsia="MS Mincho"/>
          <w:b/>
        </w:rPr>
      </w:pPr>
      <w:r w:rsidRPr="002A4D1C">
        <w:rPr>
          <w:rFonts w:eastAsia="MS Mincho"/>
          <w:b/>
          <w:color w:val="FF0000"/>
        </w:rPr>
        <w:t xml:space="preserve">Chant : IP 29 </w:t>
      </w:r>
      <w:r w:rsidRPr="002A4D1C">
        <w:rPr>
          <w:rFonts w:eastAsia="MS Mincho"/>
          <w:b/>
        </w:rPr>
        <w:t>- Depuis l’aube où sur la terre- §2</w:t>
      </w:r>
    </w:p>
    <w:p w14:paraId="1468130D" w14:textId="77777777" w:rsidR="002A4D1C" w:rsidRPr="002A4D1C" w:rsidRDefault="002A4D1C" w:rsidP="002A4D1C">
      <w:pPr>
        <w:jc w:val="both"/>
        <w:rPr>
          <w:rFonts w:eastAsia="MS Mincho"/>
          <w:b/>
        </w:rPr>
      </w:pPr>
    </w:p>
    <w:p w14:paraId="77AFA0FA" w14:textId="7BF7381D" w:rsidR="002A4D1C" w:rsidRPr="002A4D1C" w:rsidRDefault="002A4D1C" w:rsidP="002A4D1C">
      <w:pPr>
        <w:rPr>
          <w:rFonts w:eastAsia="MS Mincho"/>
          <w:b/>
          <w:sz w:val="24"/>
        </w:rPr>
      </w:pPr>
      <w:r w:rsidRPr="002A4D1C">
        <w:rPr>
          <w:rFonts w:eastAsia="MS Mincho"/>
          <w:b/>
          <w:sz w:val="24"/>
        </w:rPr>
        <w:lastRenderedPageBreak/>
        <w:t>Quatrième station : Jésus rencontre sa mère</w:t>
      </w:r>
    </w:p>
    <w:p w14:paraId="27BF8D0F" w14:textId="77777777" w:rsidR="002A4D1C" w:rsidRPr="002A4D1C" w:rsidRDefault="002A4D1C" w:rsidP="002A4D1C">
      <w:pPr>
        <w:rPr>
          <w:rFonts w:eastAsia="MS Mincho"/>
          <w:b/>
        </w:rPr>
      </w:pPr>
    </w:p>
    <w:p w14:paraId="7A934433" w14:textId="15402643" w:rsidR="002A4D1C" w:rsidRPr="002A4D1C" w:rsidRDefault="002A4D1C" w:rsidP="002A4D1C">
      <w:pPr>
        <w:rPr>
          <w:rFonts w:eastAsia="MS Mincho"/>
          <w:i/>
        </w:rPr>
      </w:pPr>
      <w:r w:rsidRPr="002A4D1C">
        <w:rPr>
          <w:rFonts w:eastAsia="MS Mincho"/>
          <w:b/>
          <w:i/>
          <w:color w:val="FF0000"/>
        </w:rPr>
        <w:t>Citation biblique :</w:t>
      </w:r>
      <w:r w:rsidRPr="002A4D1C">
        <w:rPr>
          <w:rFonts w:eastAsia="MS Mincho"/>
          <w:i/>
          <w:color w:val="FF0000"/>
        </w:rPr>
        <w:t xml:space="preserve"> </w:t>
      </w:r>
      <w:r w:rsidRPr="002A4D1C">
        <w:rPr>
          <w:rFonts w:eastAsia="MS Mincho"/>
          <w:i/>
        </w:rPr>
        <w:t>Lc 2, 34-35</w:t>
      </w:r>
    </w:p>
    <w:p w14:paraId="7EAC4ADD" w14:textId="0D14FF8C" w:rsidR="002A4D1C" w:rsidRPr="002A4D1C" w:rsidRDefault="002A4D1C" w:rsidP="002A4D1C">
      <w:pPr>
        <w:rPr>
          <w:rFonts w:eastAsia="MS Mincho"/>
          <w:i/>
        </w:rPr>
      </w:pPr>
      <w:r w:rsidRPr="002A4D1C">
        <w:rPr>
          <w:rFonts w:eastAsia="MS Mincho"/>
          <w:b/>
          <w:bCs/>
          <w:i/>
        </w:rPr>
        <w:t>« </w:t>
      </w:r>
      <w:r w:rsidRPr="002A4D1C">
        <w:rPr>
          <w:rFonts w:eastAsia="MS Mincho"/>
          <w:i/>
        </w:rPr>
        <w:t>Syméon ... dit à Marie sa mère : « Voici que cet enfant provoquera la chute et le relèvement de beaucoup en Israël. Il sera un signe de contradiction, et toi, ton âme sera traversée d’un glaive</w:t>
      </w:r>
      <w:r w:rsidR="008A429F">
        <w:rPr>
          <w:rFonts w:eastAsia="MS Mincho"/>
          <w:i/>
        </w:rPr>
        <w:t>.</w:t>
      </w:r>
      <w:r w:rsidRPr="002A4D1C">
        <w:rPr>
          <w:rFonts w:eastAsia="MS Mincho"/>
          <w:i/>
        </w:rPr>
        <w:t> »</w:t>
      </w:r>
    </w:p>
    <w:p w14:paraId="32C107AF" w14:textId="77777777" w:rsidR="002A4D1C" w:rsidRPr="002A4D1C" w:rsidRDefault="002A4D1C" w:rsidP="002A4D1C">
      <w:pPr>
        <w:rPr>
          <w:rFonts w:eastAsia="MS Mincho"/>
        </w:rPr>
      </w:pPr>
    </w:p>
    <w:p w14:paraId="325080BE" w14:textId="77777777" w:rsidR="002A4D1C" w:rsidRPr="002A4D1C" w:rsidRDefault="002A4D1C" w:rsidP="002A4D1C">
      <w:pPr>
        <w:jc w:val="both"/>
        <w:rPr>
          <w:rFonts w:eastAsia="MS Mincho"/>
        </w:rPr>
      </w:pPr>
      <w:r w:rsidRPr="002A4D1C">
        <w:rPr>
          <w:rFonts w:eastAsia="MS Mincho"/>
          <w:b/>
          <w:color w:val="FF0000"/>
        </w:rPr>
        <w:t>Méditation :</w:t>
      </w:r>
      <w:r w:rsidRPr="002A4D1C">
        <w:rPr>
          <w:rFonts w:eastAsia="MS Mincho"/>
          <w:color w:val="FF0000"/>
        </w:rPr>
        <w:t xml:space="preserve"> </w:t>
      </w:r>
      <w:r w:rsidRPr="002A4D1C">
        <w:rPr>
          <w:rFonts w:eastAsia="MS Mincho"/>
        </w:rPr>
        <w:t>Toutes les mamans souffrent de la souffrance de leur enfant. Quand Marie croise Jésus ce jour-là, que s’est-il dit dans leurs regards ? Ils ont ce dialogue silencieux où l’on se comprend sans avoir besoin de parler. Le silence seul était à la hauteur de ce qui se passait. L’amour y affrontait la mort pour ne pas la laisser tout envahir. Sur le chemin de la dureté, la première rencontre humaine de Jésus est celle de sa mère. Elle devait être chargée de tant de souvenirs heureux : l’enfance, les pèlerinages à Jérusalem, le travail de charpentier, la famille, la noce à Cana. C’est toute une vie qui passe dans ces regards échangés.</w:t>
      </w:r>
    </w:p>
    <w:p w14:paraId="5567CD64" w14:textId="77777777" w:rsidR="002A4D1C" w:rsidRPr="002A4D1C" w:rsidRDefault="002A4D1C" w:rsidP="002A4D1C">
      <w:pPr>
        <w:jc w:val="both"/>
        <w:rPr>
          <w:rFonts w:eastAsia="MS Mincho"/>
        </w:rPr>
      </w:pPr>
    </w:p>
    <w:p w14:paraId="0A3F6367" w14:textId="77777777" w:rsidR="002A4D1C" w:rsidRPr="002A4D1C" w:rsidRDefault="002A4D1C" w:rsidP="002A4D1C">
      <w:pPr>
        <w:rPr>
          <w:rFonts w:eastAsia="MS Mincho"/>
        </w:rPr>
      </w:pPr>
      <w:r w:rsidRPr="002A4D1C">
        <w:rPr>
          <w:rFonts w:eastAsia="MS Mincho"/>
          <w:b/>
          <w:color w:val="FF0000"/>
        </w:rPr>
        <w:t>Prière :</w:t>
      </w:r>
      <w:r w:rsidRPr="002A4D1C">
        <w:rPr>
          <w:rFonts w:eastAsia="MS Mincho"/>
          <w:color w:val="FF0000"/>
        </w:rPr>
        <w:t xml:space="preserve"> </w:t>
      </w:r>
      <w:r w:rsidRPr="002A4D1C">
        <w:rPr>
          <w:rFonts w:eastAsia="MS Mincho"/>
        </w:rPr>
        <w:t>Seigneur, nous te prions pour toutes les mères et tous les pères qui souffrent de voir leurs enfants en difficulté. Nous te prions pour les couples abîmés par les souffrances sociales, physiques, morales, ou par les comportements déréglés qui abîment leurs enfants. Nous prions encore pour tant de parents qui pleurent la mort d’un enfant.</w:t>
      </w:r>
    </w:p>
    <w:p w14:paraId="3CD51360" w14:textId="77777777" w:rsidR="002A4D1C" w:rsidRPr="002A4D1C" w:rsidRDefault="002A4D1C" w:rsidP="002A4D1C">
      <w:pPr>
        <w:rPr>
          <w:rFonts w:eastAsia="MS Mincho"/>
        </w:rPr>
      </w:pPr>
    </w:p>
    <w:p w14:paraId="5555231D" w14:textId="77777777" w:rsidR="002A4D1C" w:rsidRPr="002A4D1C" w:rsidRDefault="002A4D1C" w:rsidP="002A4D1C">
      <w:pPr>
        <w:rPr>
          <w:rFonts w:eastAsia="MS Mincho"/>
          <w:b/>
        </w:rPr>
      </w:pPr>
      <w:r w:rsidRPr="002A4D1C">
        <w:rPr>
          <w:rFonts w:eastAsia="MS Mincho"/>
          <w:b/>
          <w:color w:val="FF0000"/>
        </w:rPr>
        <w:t xml:space="preserve">Chant : </w:t>
      </w:r>
      <w:r w:rsidRPr="002A4D1C">
        <w:rPr>
          <w:rFonts w:eastAsia="MS Mincho"/>
          <w:b/>
          <w:color w:val="FF0000"/>
        </w:rPr>
        <w:tab/>
        <w:t xml:space="preserve">V23-07 </w:t>
      </w:r>
      <w:r w:rsidRPr="002A4D1C">
        <w:rPr>
          <w:rFonts w:eastAsia="MS Mincho"/>
          <w:b/>
        </w:rPr>
        <w:t>- Marie, témoin d’une espérance §4</w:t>
      </w:r>
    </w:p>
    <w:p w14:paraId="3E30F630" w14:textId="77777777" w:rsidR="002A4D1C" w:rsidRPr="002A4D1C" w:rsidRDefault="002A4D1C" w:rsidP="002A4D1C">
      <w:pPr>
        <w:rPr>
          <w:rFonts w:eastAsia="MS Mincho"/>
          <w:b/>
        </w:rPr>
      </w:pPr>
    </w:p>
    <w:p w14:paraId="7761636E" w14:textId="19756FE2" w:rsidR="002A4D1C" w:rsidRPr="002A4D1C" w:rsidRDefault="002A4D1C" w:rsidP="002A4D1C">
      <w:pPr>
        <w:jc w:val="both"/>
        <w:rPr>
          <w:rFonts w:eastAsia="MS Mincho"/>
          <w:b/>
          <w:sz w:val="24"/>
        </w:rPr>
      </w:pPr>
      <w:r w:rsidRPr="002A4D1C">
        <w:rPr>
          <w:rFonts w:eastAsia="MS Mincho"/>
          <w:b/>
          <w:sz w:val="24"/>
        </w:rPr>
        <w:t>Cinquième station : Simon de Cyrène aide Jésus à porter sa Croix</w:t>
      </w:r>
    </w:p>
    <w:p w14:paraId="6E30648D" w14:textId="77777777" w:rsidR="002A4D1C" w:rsidRPr="002A4D1C" w:rsidRDefault="002A4D1C" w:rsidP="002A4D1C">
      <w:pPr>
        <w:jc w:val="both"/>
        <w:rPr>
          <w:rFonts w:eastAsia="MS Mincho"/>
          <w:b/>
        </w:rPr>
      </w:pPr>
    </w:p>
    <w:p w14:paraId="518E5D26" w14:textId="270DE4DD" w:rsidR="002A4D1C" w:rsidRPr="002A4D1C" w:rsidRDefault="002A4D1C" w:rsidP="002A4D1C">
      <w:pPr>
        <w:jc w:val="both"/>
        <w:rPr>
          <w:rFonts w:eastAsia="MS Mincho"/>
          <w:i/>
        </w:rPr>
      </w:pPr>
      <w:r w:rsidRPr="002A4D1C">
        <w:rPr>
          <w:rFonts w:eastAsia="MS Mincho"/>
          <w:b/>
          <w:i/>
          <w:color w:val="FF0000"/>
        </w:rPr>
        <w:t>Citation biblique :</w:t>
      </w:r>
      <w:r w:rsidRPr="002A4D1C">
        <w:rPr>
          <w:rFonts w:eastAsia="MS Mincho"/>
          <w:i/>
          <w:color w:val="FF0000"/>
        </w:rPr>
        <w:t xml:space="preserve"> </w:t>
      </w:r>
      <w:r w:rsidRPr="002A4D1C">
        <w:rPr>
          <w:rFonts w:eastAsia="MS Mincho"/>
          <w:i/>
        </w:rPr>
        <w:t>Lc 23, 26</w:t>
      </w:r>
    </w:p>
    <w:p w14:paraId="5D98523F" w14:textId="6BB16B22" w:rsidR="002A4D1C" w:rsidRPr="002A4D1C" w:rsidRDefault="002A4D1C" w:rsidP="002A4D1C">
      <w:pPr>
        <w:jc w:val="both"/>
      </w:pPr>
      <w:r w:rsidRPr="002A4D1C">
        <w:rPr>
          <w:rFonts w:eastAsia="MS Mincho"/>
          <w:b/>
        </w:rPr>
        <w:t>« </w:t>
      </w:r>
      <w:r w:rsidRPr="002A4D1C">
        <w:rPr>
          <w:i/>
        </w:rPr>
        <w:t>Comme ils l’emmenaient, ils prirent un certain Simon de Cyrène, qui revenait des champs, et ils le chargèrent de la croix pour qu’il la porte derrière Jésus</w:t>
      </w:r>
      <w:r w:rsidR="00D4608B">
        <w:rPr>
          <w:i/>
        </w:rPr>
        <w:t>.</w:t>
      </w:r>
      <w:r w:rsidRPr="002A4D1C">
        <w:rPr>
          <w:i/>
        </w:rPr>
        <w:t> </w:t>
      </w:r>
      <w:r w:rsidRPr="002A4D1C">
        <w:t>»</w:t>
      </w:r>
    </w:p>
    <w:p w14:paraId="379813C1" w14:textId="77777777" w:rsidR="002A4D1C" w:rsidRPr="002A4D1C" w:rsidRDefault="002A4D1C" w:rsidP="002A4D1C">
      <w:pPr>
        <w:jc w:val="both"/>
      </w:pPr>
    </w:p>
    <w:p w14:paraId="603A96EC" w14:textId="77777777" w:rsidR="002A4D1C" w:rsidRPr="002A4D1C" w:rsidRDefault="002A4D1C" w:rsidP="002A4D1C">
      <w:pPr>
        <w:jc w:val="both"/>
      </w:pPr>
      <w:r w:rsidRPr="002A4D1C">
        <w:rPr>
          <w:b/>
          <w:color w:val="FF0000"/>
        </w:rPr>
        <w:t>Méditation :</w:t>
      </w:r>
      <w:r w:rsidRPr="002A4D1C">
        <w:t xml:space="preserve"> Trop, c’est trop ! Jésus n’en peut plus. Il risque de mourir d’épuisement avant d’arriver au Golgotha. Il ne fallait pas que le condamné meure en chemin. La troupe réquisitionne un paysan qui s’en retournait chez lui après le travail. Il est arraché à sa tranquillité, à la routine des jours. Il vient au plus près de Jésus : c’est le disciple inattendu. À jamais on saura que c’est un paysan qui aura prêté son bras au Fils de Dieu. Dieu a besoin d’être aidé par ses créatures. C’est ce que Jésus racontait : « ce que tu as fait au plus petit d’entre les miens c’est à moi que tu l’auras fait ». Simon, le Cyrénéen, exprime la beauté que tout homme porte en lui : devenir un second cœur en se rendant disponible pour relever celui qui est tombé.</w:t>
      </w:r>
    </w:p>
    <w:p w14:paraId="42BCC456" w14:textId="77777777" w:rsidR="002A4D1C" w:rsidRPr="002A4D1C" w:rsidRDefault="002A4D1C" w:rsidP="002A4D1C">
      <w:pPr>
        <w:jc w:val="both"/>
      </w:pPr>
    </w:p>
    <w:p w14:paraId="5EC4E098" w14:textId="77777777" w:rsidR="002A4D1C" w:rsidRPr="002A4D1C" w:rsidRDefault="002A4D1C" w:rsidP="002A4D1C">
      <w:pPr>
        <w:jc w:val="both"/>
      </w:pPr>
      <w:r w:rsidRPr="002A4D1C">
        <w:rPr>
          <w:b/>
          <w:color w:val="FF0000"/>
        </w:rPr>
        <w:t>Prière :</w:t>
      </w:r>
      <w:r w:rsidRPr="002A4D1C">
        <w:rPr>
          <w:color w:val="FF0000"/>
        </w:rPr>
        <w:t xml:space="preserve"> </w:t>
      </w:r>
      <w:r w:rsidRPr="002A4D1C">
        <w:t>Prions pour les personnes qui viennent en aide à leur prochain, pour celles qui se portent vers les plus faibles, parfois au risque de leur vie. Seigneur aide-nous à ne pas nous voiler la face devant les appels au secours de nos contemporains.</w:t>
      </w:r>
    </w:p>
    <w:p w14:paraId="41E920C1" w14:textId="77777777" w:rsidR="002A4D1C" w:rsidRPr="002A4D1C" w:rsidRDefault="002A4D1C" w:rsidP="002A4D1C">
      <w:pPr>
        <w:jc w:val="both"/>
      </w:pPr>
    </w:p>
    <w:p w14:paraId="279A576B" w14:textId="77777777" w:rsidR="002A4D1C" w:rsidRPr="002A4D1C" w:rsidRDefault="002A4D1C" w:rsidP="002A4D1C">
      <w:pPr>
        <w:jc w:val="both"/>
        <w:rPr>
          <w:rFonts w:eastAsia="MS Mincho"/>
          <w:b/>
        </w:rPr>
      </w:pPr>
      <w:r w:rsidRPr="002A4D1C">
        <w:rPr>
          <w:b/>
          <w:color w:val="FF0000"/>
        </w:rPr>
        <w:t>Chant : T 48-92</w:t>
      </w:r>
      <w:r w:rsidRPr="002A4D1C">
        <w:rPr>
          <w:b/>
        </w:rPr>
        <w:t xml:space="preserve"> - Il est grand le bonheur de donner</w:t>
      </w:r>
    </w:p>
    <w:p w14:paraId="67186C66" w14:textId="77777777" w:rsidR="002A4D1C" w:rsidRPr="002A4D1C" w:rsidRDefault="002A4D1C" w:rsidP="002A4D1C">
      <w:pPr>
        <w:jc w:val="both"/>
        <w:rPr>
          <w:rFonts w:eastAsia="MS Mincho"/>
          <w:b/>
        </w:rPr>
      </w:pPr>
    </w:p>
    <w:p w14:paraId="2F037EAA" w14:textId="034EDF33" w:rsidR="002A4D1C" w:rsidRPr="002A4D1C" w:rsidRDefault="002A4D1C" w:rsidP="002A4D1C">
      <w:pPr>
        <w:jc w:val="both"/>
        <w:rPr>
          <w:rFonts w:eastAsia="MS Mincho"/>
          <w:b/>
          <w:sz w:val="24"/>
        </w:rPr>
      </w:pPr>
      <w:r w:rsidRPr="002A4D1C">
        <w:rPr>
          <w:rFonts w:eastAsia="MS Mincho"/>
          <w:b/>
          <w:sz w:val="24"/>
        </w:rPr>
        <w:t>Sixième station : Véronique essuie la face de Jésus</w:t>
      </w:r>
    </w:p>
    <w:p w14:paraId="341F1208" w14:textId="77777777" w:rsidR="002A4D1C" w:rsidRPr="002A4D1C" w:rsidRDefault="002A4D1C" w:rsidP="002A4D1C">
      <w:pPr>
        <w:rPr>
          <w:rFonts w:eastAsia="MS Mincho"/>
        </w:rPr>
      </w:pPr>
    </w:p>
    <w:p w14:paraId="27038151" w14:textId="7581139F" w:rsidR="002A4D1C" w:rsidRPr="002A4D1C" w:rsidRDefault="002A4D1C" w:rsidP="002A4D1C">
      <w:pPr>
        <w:rPr>
          <w:rFonts w:eastAsia="MS Mincho"/>
          <w:i/>
        </w:rPr>
      </w:pPr>
      <w:r w:rsidRPr="002A4D1C">
        <w:rPr>
          <w:rFonts w:eastAsia="MS Mincho"/>
          <w:b/>
          <w:i/>
          <w:color w:val="FF0000"/>
        </w:rPr>
        <w:t>Citation biblique :</w:t>
      </w:r>
      <w:r w:rsidRPr="002A4D1C">
        <w:rPr>
          <w:rFonts w:eastAsia="MS Mincho"/>
          <w:i/>
          <w:color w:val="FF0000"/>
        </w:rPr>
        <w:t xml:space="preserve"> </w:t>
      </w:r>
      <w:r w:rsidRPr="002A4D1C">
        <w:rPr>
          <w:rFonts w:eastAsia="MS Mincho"/>
          <w:i/>
        </w:rPr>
        <w:t>Mt 25, 35-36</w:t>
      </w:r>
    </w:p>
    <w:p w14:paraId="4C84D40C" w14:textId="197ECFE6" w:rsidR="002A4D1C" w:rsidRPr="002A4D1C" w:rsidRDefault="002A4D1C" w:rsidP="002A4D1C">
      <w:pPr>
        <w:rPr>
          <w:rFonts w:eastAsia="MS Mincho"/>
        </w:rPr>
      </w:pPr>
      <w:r w:rsidRPr="002A4D1C">
        <w:rPr>
          <w:rFonts w:eastAsia="MS Mincho"/>
        </w:rPr>
        <w:t>« </w:t>
      </w:r>
      <w:r w:rsidRPr="002A4D1C">
        <w:rPr>
          <w:rFonts w:eastAsia="MS Mincho"/>
          <w:i/>
        </w:rPr>
        <w:t>J’avais faim, et vous m’avez donné à manger ; j’avais soif, et vous m’avez donné à boire ; j’étais un étranger, et vous m’avez accueilli ; j’étais nu, et vous m’avez habillé ; j’étais malade, et vous m’avez visité ; j’étais en prison, et vous êtes venus jusqu’à moi ! </w:t>
      </w:r>
      <w:r w:rsidRPr="002A4D1C">
        <w:rPr>
          <w:rFonts w:eastAsia="MS Mincho"/>
        </w:rPr>
        <w:t>»</w:t>
      </w:r>
    </w:p>
    <w:p w14:paraId="1EC79F1D" w14:textId="77777777" w:rsidR="002A4D1C" w:rsidRPr="002A4D1C" w:rsidRDefault="002A4D1C" w:rsidP="002A4D1C">
      <w:pPr>
        <w:rPr>
          <w:rFonts w:eastAsia="MS Mincho"/>
        </w:rPr>
      </w:pPr>
    </w:p>
    <w:p w14:paraId="6B2FCB56" w14:textId="77777777" w:rsidR="002A4D1C" w:rsidRPr="002A4D1C" w:rsidRDefault="002A4D1C" w:rsidP="002A4D1C">
      <w:pPr>
        <w:jc w:val="both"/>
        <w:rPr>
          <w:rFonts w:eastAsia="MS Mincho"/>
        </w:rPr>
      </w:pPr>
      <w:r w:rsidRPr="002A4D1C">
        <w:rPr>
          <w:rFonts w:eastAsia="MS Mincho"/>
          <w:b/>
          <w:color w:val="FF0000"/>
        </w:rPr>
        <w:t xml:space="preserve">Méditation : </w:t>
      </w:r>
      <w:r w:rsidRPr="002A4D1C">
        <w:rPr>
          <w:rFonts w:eastAsia="MS Mincho"/>
        </w:rPr>
        <w:t>Une femme, que la tradition nomme Véronique, n’écoute que son cœur. Elle n’hésite pas à barrer le passage du cortège et se penche vers l’homme courbé. Le visage de Jésus s’imprime en elle. Et sur une étoffe, avec douceur, elle en recueille la sueur, la poussière, le sang et la douleur. Elle vient au plus près de celui qui proclamait : « Heureux les doux ». Elle lui apporte sa tendresse et montre à Jésus qu’il n’est pas tout seul. Elle a le geste de la mère qui essuie les larmes d’un enfant. Elle a le geste de l’amante qui caresse l’être aimé qui s’abandonne. Elle emporte, comme une éternelle brûlure, la marque de la face humaine de Dieu.</w:t>
      </w:r>
    </w:p>
    <w:p w14:paraId="23989E1A" w14:textId="77777777" w:rsidR="002A4D1C" w:rsidRPr="002A4D1C" w:rsidRDefault="002A4D1C" w:rsidP="002A4D1C">
      <w:pPr>
        <w:jc w:val="both"/>
        <w:rPr>
          <w:rFonts w:eastAsia="MS Mincho"/>
        </w:rPr>
      </w:pPr>
    </w:p>
    <w:p w14:paraId="30F608AA" w14:textId="77777777" w:rsidR="002A4D1C" w:rsidRPr="002A4D1C" w:rsidRDefault="002A4D1C" w:rsidP="002A4D1C">
      <w:pPr>
        <w:jc w:val="both"/>
        <w:rPr>
          <w:rFonts w:eastAsia="MS Mincho"/>
        </w:rPr>
      </w:pPr>
      <w:r w:rsidRPr="002A4D1C">
        <w:rPr>
          <w:rFonts w:eastAsia="MS Mincho"/>
          <w:b/>
          <w:color w:val="FF0000"/>
        </w:rPr>
        <w:t>Prière :</w:t>
      </w:r>
      <w:r w:rsidRPr="002A4D1C">
        <w:rPr>
          <w:rFonts w:eastAsia="MS Mincho"/>
          <w:color w:val="FF0000"/>
        </w:rPr>
        <w:t xml:space="preserve"> </w:t>
      </w:r>
      <w:r w:rsidRPr="002A4D1C">
        <w:rPr>
          <w:rFonts w:eastAsia="MS Mincho"/>
        </w:rPr>
        <w:t>Prions pour ceux et celles qui ont peur des autres, ou qui ne supportent pas le visage différent. Seigneur rends-nous capables de ne jamais désespérer de personne et de voir sur tout visage, même abîmé, les traits d’humanité, les attentes d’amitié. Que notre respect envers les plus coupables leur renverse le cœur et leur donne envie d’être meilleurs et de renouer avec la douceur.</w:t>
      </w:r>
    </w:p>
    <w:p w14:paraId="69B72497" w14:textId="77777777" w:rsidR="002A4D1C" w:rsidRPr="002A4D1C" w:rsidRDefault="002A4D1C" w:rsidP="002A4D1C">
      <w:pPr>
        <w:jc w:val="both"/>
        <w:rPr>
          <w:rFonts w:eastAsia="MS Mincho"/>
        </w:rPr>
      </w:pPr>
    </w:p>
    <w:p w14:paraId="3203B5F5" w14:textId="77777777" w:rsidR="002A4D1C" w:rsidRPr="002A4D1C" w:rsidRDefault="002A4D1C" w:rsidP="002A4D1C">
      <w:pPr>
        <w:jc w:val="both"/>
        <w:rPr>
          <w:rFonts w:eastAsia="MS Mincho"/>
          <w:b/>
        </w:rPr>
      </w:pPr>
      <w:r w:rsidRPr="002A4D1C">
        <w:rPr>
          <w:rFonts w:eastAsia="MS Mincho"/>
          <w:b/>
          <w:color w:val="FF0000"/>
        </w:rPr>
        <w:t xml:space="preserve">Chant : SM2 / EDIT 679 </w:t>
      </w:r>
      <w:r w:rsidRPr="002A4D1C">
        <w:rPr>
          <w:rFonts w:eastAsia="MS Mincho"/>
          <w:b/>
        </w:rPr>
        <w:t xml:space="preserve">- Je cherche le visage, le visage du Seigneur </w:t>
      </w:r>
    </w:p>
    <w:p w14:paraId="53685091" w14:textId="77777777" w:rsidR="002A4D1C" w:rsidRPr="002A4D1C" w:rsidRDefault="002A4D1C" w:rsidP="002A4D1C">
      <w:pPr>
        <w:jc w:val="both"/>
        <w:rPr>
          <w:rFonts w:eastAsia="MS Mincho"/>
        </w:rPr>
      </w:pPr>
    </w:p>
    <w:p w14:paraId="63E7BF56" w14:textId="757BC26F" w:rsidR="002A4D1C" w:rsidRPr="002A4D1C" w:rsidRDefault="002A4D1C" w:rsidP="002A4D1C">
      <w:pPr>
        <w:jc w:val="both"/>
        <w:rPr>
          <w:rFonts w:eastAsia="MS Mincho"/>
          <w:b/>
          <w:sz w:val="24"/>
        </w:rPr>
      </w:pPr>
      <w:r w:rsidRPr="002A4D1C">
        <w:rPr>
          <w:rFonts w:eastAsia="MS Mincho"/>
          <w:b/>
          <w:sz w:val="24"/>
        </w:rPr>
        <w:t>Septième station : Jésus tombe pour la seconde fois</w:t>
      </w:r>
    </w:p>
    <w:p w14:paraId="4CA43F53" w14:textId="77777777" w:rsidR="002A4D1C" w:rsidRPr="002A4D1C" w:rsidRDefault="002A4D1C" w:rsidP="002A4D1C">
      <w:pPr>
        <w:jc w:val="both"/>
        <w:rPr>
          <w:rFonts w:eastAsia="MS Mincho"/>
          <w:i/>
        </w:rPr>
      </w:pPr>
    </w:p>
    <w:p w14:paraId="541E415F" w14:textId="0B518665" w:rsidR="002A4D1C" w:rsidRPr="002A4D1C" w:rsidRDefault="00477262" w:rsidP="002A4D1C">
      <w:pPr>
        <w:jc w:val="both"/>
        <w:rPr>
          <w:rFonts w:eastAsia="MS Mincho"/>
          <w:i/>
        </w:rPr>
      </w:pPr>
      <w:r>
        <w:rPr>
          <w:rFonts w:eastAsia="MS Mincho"/>
          <w:b/>
          <w:i/>
          <w:color w:val="FF0000"/>
        </w:rPr>
        <w:t xml:space="preserve">Citation biblique : </w:t>
      </w:r>
      <w:r w:rsidR="002A4D1C" w:rsidRPr="002A4D1C">
        <w:rPr>
          <w:rFonts w:eastAsia="MS Mincho"/>
          <w:i/>
        </w:rPr>
        <w:t>Jn 12, 24</w:t>
      </w:r>
    </w:p>
    <w:p w14:paraId="27BEBAC5" w14:textId="39B9EB4F" w:rsidR="002A4D1C" w:rsidRPr="002A4D1C" w:rsidRDefault="002A4D1C" w:rsidP="002A4D1C">
      <w:r w:rsidRPr="002A4D1C">
        <w:rPr>
          <w:rFonts w:hint="eastAsia"/>
          <w:b/>
          <w:bCs/>
        </w:rPr>
        <w:t>« </w:t>
      </w:r>
      <w:r w:rsidRPr="002A4D1C">
        <w:rPr>
          <w:i/>
        </w:rPr>
        <w:t>Amen, amen, je vous le dis : si le grain de blé tombé en terre ne meurt pas, il reste seul ; mais s’il meurt, il porte beaucoup de fruit </w:t>
      </w:r>
      <w:r w:rsidRPr="002A4D1C">
        <w:rPr>
          <w:rFonts w:hint="eastAsia"/>
        </w:rPr>
        <w:t>»</w:t>
      </w:r>
      <w:r w:rsidRPr="002A4D1C">
        <w:t>.</w:t>
      </w:r>
    </w:p>
    <w:p w14:paraId="5B0FE890" w14:textId="77777777" w:rsidR="002A4D1C" w:rsidRPr="002A4D1C" w:rsidRDefault="002A4D1C" w:rsidP="002A4D1C">
      <w:pPr>
        <w:jc w:val="both"/>
        <w:rPr>
          <w:rFonts w:eastAsia="MS Mincho"/>
        </w:rPr>
      </w:pPr>
    </w:p>
    <w:p w14:paraId="0C59C3B8" w14:textId="77777777" w:rsidR="002A4D1C" w:rsidRPr="002A4D1C" w:rsidRDefault="002A4D1C" w:rsidP="002A4D1C">
      <w:pPr>
        <w:jc w:val="both"/>
        <w:rPr>
          <w:rFonts w:eastAsia="MS Mincho"/>
        </w:rPr>
      </w:pPr>
      <w:r w:rsidRPr="002A4D1C">
        <w:rPr>
          <w:rFonts w:eastAsia="MS Mincho"/>
          <w:b/>
          <w:color w:val="FF0000"/>
        </w:rPr>
        <w:t>Méditation :</w:t>
      </w:r>
      <w:r w:rsidRPr="002A4D1C">
        <w:rPr>
          <w:rFonts w:eastAsia="MS Mincho"/>
          <w:color w:val="FF0000"/>
        </w:rPr>
        <w:t xml:space="preserve"> </w:t>
      </w:r>
      <w:r w:rsidRPr="002A4D1C">
        <w:rPr>
          <w:rFonts w:eastAsia="MS Mincho"/>
        </w:rPr>
        <w:t>Le chemin du Seigneur est un chemin d’affrontement à la pesanteur. Ce n’est pas un chemin de fuite, de protection, ou d’évasion de la réalité. Jésus se retrouve coupé de l’entourage de ses disciples. Où sont-ils passés ? Ont-ils peur ou ont-ils honte de s’être trompés sur sa véritable identité. Ils rêvaient d’être valorisés et de devenir des puissants dans son Royaume. Pourtant il les avait avertis que le chemin vers le monde de Dieu passe par l’humilité : le Fils de Dieu devait traverser la Passion. Ils tombent maintenant de haut. Ils n’avaient pas cru leur Maître. Et ils le laissent tomber, seul, comme s’ils tentaient de fuir leur propre désillusion.</w:t>
      </w:r>
    </w:p>
    <w:p w14:paraId="6AB6106E" w14:textId="77777777" w:rsidR="002A4D1C" w:rsidRPr="002A4D1C" w:rsidRDefault="002A4D1C" w:rsidP="002A4D1C">
      <w:pPr>
        <w:rPr>
          <w:rFonts w:eastAsia="MS Mincho"/>
        </w:rPr>
      </w:pPr>
    </w:p>
    <w:p w14:paraId="65A13AB4" w14:textId="77777777" w:rsidR="002A4D1C" w:rsidRPr="002A4D1C" w:rsidRDefault="002A4D1C" w:rsidP="002A4D1C">
      <w:pPr>
        <w:jc w:val="both"/>
        <w:rPr>
          <w:rFonts w:eastAsia="MS Mincho"/>
        </w:rPr>
      </w:pPr>
      <w:r w:rsidRPr="002A4D1C">
        <w:rPr>
          <w:rFonts w:eastAsia="MS Mincho"/>
          <w:b/>
          <w:color w:val="FF0000"/>
        </w:rPr>
        <w:t>Prière :</w:t>
      </w:r>
      <w:r w:rsidRPr="002A4D1C">
        <w:rPr>
          <w:rFonts w:eastAsia="MS Mincho"/>
          <w:color w:val="FF0000"/>
        </w:rPr>
        <w:t xml:space="preserve"> </w:t>
      </w:r>
      <w:r w:rsidRPr="002A4D1C">
        <w:rPr>
          <w:rFonts w:eastAsia="MS Mincho"/>
        </w:rPr>
        <w:t>Prions pour nous-mêmes : présentons au Christ et à son Père nos limites et nos fragilités, le tombeau de nos athéismes, les misérables rêves où nous voudrions être des dieux. Prions pour que l’Eglise reconnaisse ses lâchetés et ses manques de foi. Prions encore pour ceux et celles qui n’ont plus la force ni le désir de se relever, pour les personnes enfermées dans la honte et le désespoir.</w:t>
      </w:r>
    </w:p>
    <w:p w14:paraId="7555F70F" w14:textId="77777777" w:rsidR="002A4D1C" w:rsidRPr="002A4D1C" w:rsidRDefault="002A4D1C" w:rsidP="002A4D1C">
      <w:pPr>
        <w:jc w:val="both"/>
        <w:rPr>
          <w:rFonts w:eastAsia="MS Mincho"/>
        </w:rPr>
      </w:pPr>
    </w:p>
    <w:p w14:paraId="7DF3FB53" w14:textId="77777777" w:rsidR="002A4D1C" w:rsidRPr="002A4D1C" w:rsidRDefault="002A4D1C" w:rsidP="002A4D1C">
      <w:pPr>
        <w:rPr>
          <w:rFonts w:eastAsia="MS Mincho"/>
          <w:b/>
        </w:rPr>
      </w:pPr>
      <w:r w:rsidRPr="00477262">
        <w:rPr>
          <w:rFonts w:eastAsia="MS Mincho"/>
          <w:b/>
          <w:color w:val="FF0000"/>
        </w:rPr>
        <w:t xml:space="preserve">Chant : </w:t>
      </w:r>
      <w:r w:rsidRPr="002A4D1C">
        <w:rPr>
          <w:rFonts w:eastAsia="MS Mincho"/>
          <w:b/>
          <w:color w:val="FF0000"/>
        </w:rPr>
        <w:t xml:space="preserve">Ps 129 </w:t>
      </w:r>
      <w:r w:rsidRPr="002A4D1C">
        <w:rPr>
          <w:rFonts w:eastAsia="MS Mincho"/>
          <w:b/>
        </w:rPr>
        <w:t>- Des profondeurs je crie vers toi.</w:t>
      </w:r>
    </w:p>
    <w:p w14:paraId="13FD892E" w14:textId="77777777" w:rsidR="002A4D1C" w:rsidRPr="002A4D1C" w:rsidRDefault="002A4D1C" w:rsidP="002A4D1C">
      <w:pPr>
        <w:rPr>
          <w:rFonts w:eastAsia="MS Mincho"/>
          <w:b/>
        </w:rPr>
      </w:pPr>
    </w:p>
    <w:p w14:paraId="00845E17" w14:textId="1D298F1F" w:rsidR="002A4D1C" w:rsidRPr="002A4D1C" w:rsidRDefault="002A4D1C" w:rsidP="002A4D1C">
      <w:pPr>
        <w:jc w:val="both"/>
        <w:rPr>
          <w:rFonts w:eastAsia="MS Mincho"/>
          <w:b/>
          <w:sz w:val="24"/>
        </w:rPr>
      </w:pPr>
      <w:r w:rsidRPr="002A4D1C">
        <w:rPr>
          <w:rFonts w:eastAsia="MS Mincho"/>
          <w:b/>
          <w:sz w:val="24"/>
        </w:rPr>
        <w:t>Huitième station : Jésus console les filles de Jérusalem</w:t>
      </w:r>
    </w:p>
    <w:p w14:paraId="711A4A8E" w14:textId="77777777" w:rsidR="002A4D1C" w:rsidRPr="002A4D1C" w:rsidRDefault="002A4D1C" w:rsidP="002A4D1C">
      <w:pPr>
        <w:jc w:val="both"/>
        <w:rPr>
          <w:rFonts w:eastAsia="MS Mincho"/>
        </w:rPr>
      </w:pPr>
    </w:p>
    <w:p w14:paraId="18AB1E41" w14:textId="6E0DB8AF" w:rsidR="002A4D1C" w:rsidRPr="002A4D1C" w:rsidRDefault="00477262" w:rsidP="002A4D1C">
      <w:pPr>
        <w:jc w:val="both"/>
        <w:rPr>
          <w:rFonts w:eastAsia="MS Mincho"/>
          <w:i/>
        </w:rPr>
      </w:pPr>
      <w:r>
        <w:rPr>
          <w:rFonts w:eastAsia="MS Mincho"/>
          <w:b/>
          <w:i/>
          <w:color w:val="FF0000"/>
        </w:rPr>
        <w:t xml:space="preserve">Citation biblique : </w:t>
      </w:r>
      <w:r w:rsidR="002A4D1C" w:rsidRPr="002A4D1C">
        <w:rPr>
          <w:rFonts w:eastAsia="MS Mincho"/>
          <w:i/>
        </w:rPr>
        <w:t>Lc 23, 27-28</w:t>
      </w:r>
    </w:p>
    <w:p w14:paraId="77B45B95" w14:textId="71CF9703" w:rsidR="002A4D1C" w:rsidRPr="002A4D1C" w:rsidRDefault="002A4D1C" w:rsidP="002A4D1C">
      <w:pPr>
        <w:rPr>
          <w:rFonts w:eastAsia="MS Mincho"/>
          <w:i/>
        </w:rPr>
      </w:pPr>
      <w:r w:rsidRPr="002A4D1C">
        <w:rPr>
          <w:rFonts w:eastAsia="MS Mincho"/>
          <w:b/>
          <w:bCs/>
          <w:i/>
        </w:rPr>
        <w:t> « </w:t>
      </w:r>
      <w:r w:rsidRPr="002A4D1C">
        <w:rPr>
          <w:rFonts w:eastAsia="MS Mincho"/>
          <w:i/>
        </w:rPr>
        <w:t xml:space="preserve">Le peuple, en grande foule, le suivait, ainsi que des femmes qui se frappaient la poitrine et se lamentaient sur Jésus. Il se retourna et leur dit : </w:t>
      </w:r>
      <w:r w:rsidR="00D4608B">
        <w:rPr>
          <w:rFonts w:eastAsia="MS Mincho"/>
          <w:i/>
        </w:rPr>
        <w:t>“</w:t>
      </w:r>
      <w:r w:rsidRPr="002A4D1C">
        <w:rPr>
          <w:rFonts w:eastAsia="MS Mincho"/>
          <w:i/>
        </w:rPr>
        <w:t>Filles de Jérusalem, ne pleurez pas sur moi ! Pleurez plutôt sur vous-mêmes et sur vos enfants</w:t>
      </w:r>
      <w:r w:rsidR="00D9114F" w:rsidRPr="002A4D1C">
        <w:rPr>
          <w:rFonts w:eastAsia="MS Mincho"/>
          <w:i/>
        </w:rPr>
        <w:t> !</w:t>
      </w:r>
      <w:r w:rsidR="00D4608B">
        <w:rPr>
          <w:rFonts w:eastAsia="MS Mincho"/>
          <w:i/>
        </w:rPr>
        <w:t>”</w:t>
      </w:r>
      <w:r w:rsidRPr="002A4D1C">
        <w:rPr>
          <w:rFonts w:eastAsia="MS Mincho"/>
          <w:i/>
        </w:rPr>
        <w:t> »</w:t>
      </w:r>
    </w:p>
    <w:p w14:paraId="5D2A5744" w14:textId="77777777" w:rsidR="002A4D1C" w:rsidRPr="002A4D1C" w:rsidRDefault="002A4D1C" w:rsidP="002A4D1C">
      <w:pPr>
        <w:jc w:val="both"/>
        <w:rPr>
          <w:rFonts w:eastAsia="MS Mincho"/>
        </w:rPr>
      </w:pPr>
    </w:p>
    <w:p w14:paraId="3C62BA86" w14:textId="77777777" w:rsidR="002A4D1C" w:rsidRPr="002A4D1C" w:rsidRDefault="002A4D1C" w:rsidP="002A4D1C">
      <w:pPr>
        <w:jc w:val="both"/>
        <w:rPr>
          <w:rFonts w:eastAsia="MS Mincho"/>
        </w:rPr>
      </w:pPr>
      <w:r w:rsidRPr="002A4D1C">
        <w:rPr>
          <w:rFonts w:eastAsia="MS Mincho"/>
          <w:b/>
          <w:color w:val="FF0000"/>
        </w:rPr>
        <w:t>Méditation :</w:t>
      </w:r>
      <w:r w:rsidRPr="002A4D1C">
        <w:rPr>
          <w:rFonts w:eastAsia="MS Mincho"/>
          <w:color w:val="FF0000"/>
        </w:rPr>
        <w:t xml:space="preserve"> </w:t>
      </w:r>
      <w:r w:rsidRPr="002A4D1C">
        <w:rPr>
          <w:rFonts w:eastAsia="MS Mincho"/>
        </w:rPr>
        <w:t>La compassion oui, mais jusqu’où ? Car la compassion n’est vraie que si elle est la rencontre de deux souffrances. Jésus renvoie les femmes compatissantes à elles-mêmes. Il voudrait que ses souffrances à lui les conduisent à reconnaître leurs propres pauvretés. Qu’elles reconnaissent que ce qui lui arrive est la conséquence d’un péché partagé : les hommes jugent, condamnent, tuent. Ils se complaisent souvent dans la violence. Alors il prévient : tout ce que je subis peut toujours retomber sur vous. Si vous n’y prenez pas garde, les générations à venir le subiront aussi. Pour changer cela, il faut travailler sur votre cœur. Le Seigneur aura prévenu : qui l’a entendu ?</w:t>
      </w:r>
    </w:p>
    <w:p w14:paraId="329A72F5" w14:textId="77777777" w:rsidR="002A4D1C" w:rsidRPr="002A4D1C" w:rsidRDefault="002A4D1C" w:rsidP="002A4D1C">
      <w:pPr>
        <w:jc w:val="both"/>
        <w:rPr>
          <w:rFonts w:eastAsia="MS Mincho"/>
        </w:rPr>
      </w:pPr>
    </w:p>
    <w:p w14:paraId="6A38F765" w14:textId="0CDD8C66" w:rsidR="002A4D1C" w:rsidRPr="002A4D1C" w:rsidRDefault="002A4D1C" w:rsidP="002A4D1C">
      <w:pPr>
        <w:jc w:val="both"/>
        <w:rPr>
          <w:rFonts w:eastAsia="MS Mincho"/>
        </w:rPr>
      </w:pPr>
      <w:r w:rsidRPr="002A4D1C">
        <w:rPr>
          <w:rFonts w:eastAsia="MS Mincho"/>
          <w:b/>
          <w:color w:val="FF0000"/>
        </w:rPr>
        <w:t>Prière :</w:t>
      </w:r>
      <w:r w:rsidRPr="002A4D1C">
        <w:rPr>
          <w:rFonts w:eastAsia="MS Mincho"/>
          <w:color w:val="FF0000"/>
        </w:rPr>
        <w:t xml:space="preserve"> </w:t>
      </w:r>
      <w:r w:rsidRPr="002A4D1C">
        <w:rPr>
          <w:rFonts w:eastAsia="MS Mincho"/>
        </w:rPr>
        <w:t xml:space="preserve">Heureux les artisans de paix dans les familles, les communes, les nations. Prions pour les ouvriers de fraternité, pour les personnes engagées dans les associations caritatives, dans les institutions politiques, économiques, syndicales, et qui servent le bien commun pour bâtir une vie collective heureuse. Dieu de </w:t>
      </w:r>
      <w:r w:rsidR="00DC1A89">
        <w:rPr>
          <w:rFonts w:eastAsia="MS Mincho"/>
        </w:rPr>
        <w:t>m</w:t>
      </w:r>
      <w:r w:rsidRPr="002A4D1C">
        <w:rPr>
          <w:rFonts w:eastAsia="MS Mincho"/>
        </w:rPr>
        <w:t xml:space="preserve">iséricorde, donne à chacun et chacune la claire vision de ce qu’il doit faire là où il est, et la force de l’accomplir. </w:t>
      </w:r>
    </w:p>
    <w:p w14:paraId="2677C817" w14:textId="77777777" w:rsidR="002A4D1C" w:rsidRPr="002A4D1C" w:rsidRDefault="002A4D1C" w:rsidP="002A4D1C">
      <w:pPr>
        <w:jc w:val="both"/>
        <w:rPr>
          <w:rFonts w:eastAsia="MS Mincho"/>
        </w:rPr>
      </w:pPr>
    </w:p>
    <w:p w14:paraId="5C43F17F" w14:textId="77777777" w:rsidR="002A4D1C" w:rsidRPr="002A4D1C" w:rsidRDefault="002A4D1C" w:rsidP="002A4D1C">
      <w:pPr>
        <w:jc w:val="both"/>
        <w:rPr>
          <w:rFonts w:eastAsia="MS Mincho"/>
          <w:b/>
        </w:rPr>
      </w:pPr>
      <w:r w:rsidRPr="002A4D1C">
        <w:rPr>
          <w:rFonts w:eastAsia="MS Mincho"/>
          <w:b/>
          <w:color w:val="FF0000"/>
        </w:rPr>
        <w:t xml:space="preserve">Chant : GA 162 / G 162 </w:t>
      </w:r>
      <w:r w:rsidRPr="002A4D1C">
        <w:rPr>
          <w:rFonts w:eastAsia="MS Mincho"/>
          <w:b/>
        </w:rPr>
        <w:t>- Changez vos cœurs - § 1</w:t>
      </w:r>
    </w:p>
    <w:p w14:paraId="3594787E" w14:textId="77777777" w:rsidR="002A4D1C" w:rsidRPr="002A4D1C" w:rsidRDefault="002A4D1C" w:rsidP="002A4D1C">
      <w:pPr>
        <w:jc w:val="both"/>
        <w:rPr>
          <w:rFonts w:eastAsia="MS Mincho"/>
          <w:b/>
        </w:rPr>
      </w:pPr>
    </w:p>
    <w:p w14:paraId="1BDF4E12" w14:textId="79952CD3" w:rsidR="002A4D1C" w:rsidRPr="002A4D1C" w:rsidRDefault="002A4D1C" w:rsidP="002A4D1C">
      <w:pPr>
        <w:jc w:val="both"/>
        <w:rPr>
          <w:rFonts w:eastAsia="MS Mincho"/>
          <w:b/>
          <w:sz w:val="24"/>
        </w:rPr>
      </w:pPr>
      <w:r w:rsidRPr="002A4D1C">
        <w:rPr>
          <w:rFonts w:eastAsia="MS Mincho"/>
          <w:b/>
          <w:sz w:val="24"/>
        </w:rPr>
        <w:t>Neuvième station : Jésus tombe pour la troisième fois</w:t>
      </w:r>
    </w:p>
    <w:p w14:paraId="60C2C947" w14:textId="77777777" w:rsidR="002A4D1C" w:rsidRPr="00477262" w:rsidRDefault="002A4D1C" w:rsidP="002A4D1C">
      <w:pPr>
        <w:jc w:val="both"/>
        <w:rPr>
          <w:rFonts w:eastAsia="MS Mincho"/>
        </w:rPr>
      </w:pPr>
    </w:p>
    <w:p w14:paraId="2BB0803C" w14:textId="4C980EAA" w:rsidR="002A4D1C" w:rsidRPr="002A4D1C" w:rsidRDefault="002A4D1C" w:rsidP="002A4D1C">
      <w:pPr>
        <w:jc w:val="both"/>
        <w:rPr>
          <w:rFonts w:eastAsia="MS Mincho"/>
          <w:i/>
        </w:rPr>
      </w:pPr>
      <w:r w:rsidRPr="002A4D1C">
        <w:rPr>
          <w:rFonts w:eastAsia="MS Mincho"/>
          <w:b/>
          <w:bCs/>
          <w:i/>
          <w:color w:val="FF0000"/>
        </w:rPr>
        <w:t>Citation biblique :</w:t>
      </w:r>
      <w:r w:rsidRPr="002A4D1C">
        <w:rPr>
          <w:rFonts w:ascii="Cambria" w:eastAsia="MS Mincho" w:hAnsi="Cambria"/>
          <w:i/>
          <w:sz w:val="24"/>
          <w:szCs w:val="24"/>
        </w:rPr>
        <w:t xml:space="preserve"> </w:t>
      </w:r>
      <w:r w:rsidRPr="002A4D1C">
        <w:rPr>
          <w:rFonts w:eastAsia="MS Mincho"/>
          <w:i/>
        </w:rPr>
        <w:t>Ph 2, 6</w:t>
      </w:r>
    </w:p>
    <w:p w14:paraId="2D3456AA" w14:textId="569CCF5B" w:rsidR="002A4D1C" w:rsidRPr="002A4D1C" w:rsidRDefault="002A4D1C" w:rsidP="002A4D1C">
      <w:pPr>
        <w:jc w:val="both"/>
        <w:rPr>
          <w:rFonts w:eastAsia="MS Mincho"/>
          <w:i/>
        </w:rPr>
      </w:pPr>
      <w:r w:rsidRPr="002A4D1C">
        <w:rPr>
          <w:rFonts w:eastAsia="MS Mincho"/>
          <w:i/>
        </w:rPr>
        <w:t>« Lui qui était de condition divine, il n’a pas jugé bon de revendiquer son droit d’être traité à l’égal de Dieu, mais au contraire, il se dépouilla lui-même en prenant la condition de serviteur</w:t>
      </w:r>
      <w:r w:rsidR="00283308">
        <w:rPr>
          <w:rFonts w:eastAsia="MS Mincho"/>
          <w:i/>
        </w:rPr>
        <w:t>.</w:t>
      </w:r>
      <w:r w:rsidRPr="002A4D1C">
        <w:rPr>
          <w:rFonts w:eastAsia="MS Mincho"/>
          <w:i/>
        </w:rPr>
        <w:t> »</w:t>
      </w:r>
    </w:p>
    <w:p w14:paraId="4BED7B91" w14:textId="77777777" w:rsidR="002A4D1C" w:rsidRPr="002A4D1C" w:rsidRDefault="002A4D1C" w:rsidP="002A4D1C">
      <w:pPr>
        <w:jc w:val="both"/>
        <w:rPr>
          <w:rFonts w:eastAsia="MS Mincho"/>
          <w:i/>
        </w:rPr>
      </w:pPr>
    </w:p>
    <w:p w14:paraId="70AA5246" w14:textId="77777777" w:rsidR="002A4D1C" w:rsidRPr="002A4D1C" w:rsidRDefault="002A4D1C" w:rsidP="002A4D1C">
      <w:pPr>
        <w:jc w:val="both"/>
        <w:rPr>
          <w:rFonts w:eastAsia="MS Mincho"/>
        </w:rPr>
      </w:pPr>
      <w:r w:rsidRPr="002A4D1C">
        <w:rPr>
          <w:rFonts w:eastAsia="MS Mincho"/>
          <w:b/>
          <w:color w:val="FF0000"/>
        </w:rPr>
        <w:t>Méditation :</w:t>
      </w:r>
      <w:r w:rsidRPr="002A4D1C">
        <w:rPr>
          <w:rFonts w:eastAsia="MS Mincho"/>
          <w:color w:val="FF0000"/>
        </w:rPr>
        <w:t xml:space="preserve"> </w:t>
      </w:r>
      <w:r w:rsidRPr="002A4D1C">
        <w:rPr>
          <w:rFonts w:eastAsia="MS Mincho"/>
        </w:rPr>
        <w:t>Il tombe encore. Il va au plus bas. Il entre dans les ténèbres. Comment aimer Dieu en l’être qui est à terre ? Dieu chute pour aller chercher sa créature encore plus bas que là où elle est tombée. Il va la chercher pour la relever. Dieu est là dans nos plus extrêmes fatigues ou faiblesses. La pire de nos chutes est celle où l’on n’entrevoit plus de lumière possible. Jésus sera tombé trois fois, mais trois fois il se sera relevé. Il affronte sa Passion en gardant la vie pour horizon. Il croit que, même abandonné des hommes, il n’est pas tout seul : un cœur l’attend.</w:t>
      </w:r>
    </w:p>
    <w:p w14:paraId="51233726" w14:textId="77777777" w:rsidR="002A4D1C" w:rsidRPr="002A4D1C" w:rsidRDefault="002A4D1C" w:rsidP="002A4D1C">
      <w:pPr>
        <w:rPr>
          <w:rFonts w:eastAsia="MS Mincho"/>
        </w:rPr>
      </w:pPr>
    </w:p>
    <w:p w14:paraId="4F07800D" w14:textId="77777777" w:rsidR="002A4D1C" w:rsidRPr="002A4D1C" w:rsidRDefault="002A4D1C" w:rsidP="002A4D1C">
      <w:pPr>
        <w:rPr>
          <w:rFonts w:eastAsia="MS Mincho"/>
        </w:rPr>
      </w:pPr>
      <w:r w:rsidRPr="002A4D1C">
        <w:rPr>
          <w:rFonts w:eastAsia="MS Mincho"/>
          <w:b/>
          <w:color w:val="FF0000"/>
        </w:rPr>
        <w:t>Prière :</w:t>
      </w:r>
      <w:r w:rsidRPr="002A4D1C">
        <w:rPr>
          <w:rFonts w:eastAsia="MS Mincho"/>
          <w:color w:val="FF0000"/>
        </w:rPr>
        <w:t xml:space="preserve"> </w:t>
      </w:r>
      <w:r w:rsidRPr="002A4D1C">
        <w:rPr>
          <w:rFonts w:eastAsia="MS Mincho"/>
        </w:rPr>
        <w:t>Prions pour les personnes en état d’addiction, écrasées par l’alcool, les drogues, le jeu, tout cela qui dégrade leur humanité. Prions pour ceux et celles qui n’en peuvent plus de mal vivre et qui sont tentés de céder au désespoir en mettant fin à leurs jours.</w:t>
      </w:r>
    </w:p>
    <w:p w14:paraId="6DC844FE" w14:textId="77777777" w:rsidR="002A4D1C" w:rsidRPr="002A4D1C" w:rsidRDefault="002A4D1C" w:rsidP="002A4D1C">
      <w:pPr>
        <w:rPr>
          <w:rFonts w:eastAsia="MS Mincho"/>
        </w:rPr>
      </w:pPr>
    </w:p>
    <w:p w14:paraId="370BAF0C" w14:textId="2CDA378B" w:rsidR="002A4D1C" w:rsidRPr="002A4D1C" w:rsidRDefault="00477262" w:rsidP="002A4D1C">
      <w:pPr>
        <w:rPr>
          <w:rFonts w:eastAsia="MS Mincho"/>
          <w:b/>
        </w:rPr>
      </w:pPr>
      <w:r>
        <w:rPr>
          <w:rFonts w:eastAsia="MS Mincho"/>
          <w:b/>
          <w:color w:val="FF0000"/>
        </w:rPr>
        <w:t xml:space="preserve">Chants </w:t>
      </w:r>
      <w:r w:rsidR="002A4D1C" w:rsidRPr="00477262">
        <w:rPr>
          <w:rFonts w:eastAsia="MS Mincho"/>
          <w:b/>
          <w:color w:val="FF0000"/>
        </w:rPr>
        <w:t xml:space="preserve">au choix : </w:t>
      </w:r>
    </w:p>
    <w:p w14:paraId="5647330E" w14:textId="77777777" w:rsidR="002A4D1C" w:rsidRPr="002A4D1C" w:rsidRDefault="002A4D1C" w:rsidP="002A4D1C">
      <w:pPr>
        <w:numPr>
          <w:ilvl w:val="0"/>
          <w:numId w:val="44"/>
        </w:numPr>
        <w:contextualSpacing/>
        <w:rPr>
          <w:rFonts w:eastAsia="MS Mincho"/>
          <w:b/>
        </w:rPr>
      </w:pPr>
      <w:r w:rsidRPr="002A4D1C">
        <w:rPr>
          <w:rFonts w:eastAsia="MS Mincho"/>
          <w:b/>
          <w:color w:val="FF0000"/>
        </w:rPr>
        <w:t xml:space="preserve">IX 45-a / I 45-a </w:t>
      </w:r>
      <w:r w:rsidRPr="002A4D1C">
        <w:rPr>
          <w:rFonts w:eastAsia="MS Mincho"/>
          <w:b/>
        </w:rPr>
        <w:t>- Souviens-toi de Jésus-Christ ressuscité d’entre les morts</w:t>
      </w:r>
    </w:p>
    <w:p w14:paraId="047E75CF" w14:textId="77777777" w:rsidR="002A4D1C" w:rsidRPr="002A4D1C" w:rsidRDefault="002A4D1C" w:rsidP="002A4D1C">
      <w:pPr>
        <w:numPr>
          <w:ilvl w:val="0"/>
          <w:numId w:val="44"/>
        </w:numPr>
        <w:contextualSpacing/>
        <w:rPr>
          <w:rFonts w:eastAsia="MS Mincho"/>
          <w:b/>
        </w:rPr>
      </w:pPr>
      <w:r w:rsidRPr="002A4D1C">
        <w:rPr>
          <w:rFonts w:eastAsia="MS Mincho"/>
          <w:b/>
          <w:color w:val="FF0000"/>
        </w:rPr>
        <w:t xml:space="preserve">MP 82-2 / L 82-2 </w:t>
      </w:r>
      <w:r w:rsidRPr="002A4D1C">
        <w:rPr>
          <w:rFonts w:eastAsia="MS Mincho"/>
          <w:b/>
        </w:rPr>
        <w:t>- Qui donc est Dieu - § 1</w:t>
      </w:r>
    </w:p>
    <w:p w14:paraId="027A31E3" w14:textId="77777777" w:rsidR="002A4D1C" w:rsidRPr="002A4D1C" w:rsidRDefault="002A4D1C" w:rsidP="002A4D1C">
      <w:pPr>
        <w:rPr>
          <w:rFonts w:eastAsia="MS Mincho"/>
          <w:b/>
        </w:rPr>
      </w:pPr>
    </w:p>
    <w:p w14:paraId="24D880F9" w14:textId="12226C2D" w:rsidR="002A4D1C" w:rsidRPr="002A4D1C" w:rsidRDefault="002A4D1C" w:rsidP="002A4D1C">
      <w:pPr>
        <w:jc w:val="both"/>
        <w:rPr>
          <w:rFonts w:eastAsia="MS Mincho"/>
          <w:b/>
          <w:sz w:val="24"/>
        </w:rPr>
      </w:pPr>
      <w:r w:rsidRPr="002A4D1C">
        <w:rPr>
          <w:rFonts w:eastAsia="MS Mincho"/>
          <w:b/>
          <w:sz w:val="24"/>
        </w:rPr>
        <w:t>Dixième station : Jésus est dépouillé de ses vêtements</w:t>
      </w:r>
    </w:p>
    <w:p w14:paraId="20D88A15" w14:textId="77777777" w:rsidR="002A4D1C" w:rsidRPr="002A4D1C" w:rsidRDefault="002A4D1C" w:rsidP="002A4D1C">
      <w:pPr>
        <w:jc w:val="both"/>
        <w:rPr>
          <w:rFonts w:eastAsia="MS Mincho"/>
          <w:b/>
        </w:rPr>
      </w:pPr>
    </w:p>
    <w:p w14:paraId="2E3605E5" w14:textId="1A6811CF" w:rsidR="002A4D1C" w:rsidRPr="002A4D1C" w:rsidRDefault="002A4D1C" w:rsidP="002A4D1C">
      <w:pPr>
        <w:jc w:val="both"/>
        <w:rPr>
          <w:rFonts w:eastAsia="MS Mincho"/>
          <w:i/>
        </w:rPr>
      </w:pPr>
      <w:r w:rsidRPr="002A4D1C">
        <w:rPr>
          <w:rFonts w:eastAsia="MS Mincho"/>
          <w:b/>
          <w:bCs/>
          <w:i/>
          <w:color w:val="FF0000"/>
        </w:rPr>
        <w:t>Citation biblique :</w:t>
      </w:r>
      <w:r w:rsidRPr="002A4D1C">
        <w:rPr>
          <w:rFonts w:ascii="Cambria" w:eastAsia="MS Mincho" w:hAnsi="Cambria"/>
          <w:i/>
          <w:sz w:val="24"/>
          <w:szCs w:val="24"/>
        </w:rPr>
        <w:t xml:space="preserve"> </w:t>
      </w:r>
      <w:r w:rsidRPr="002A4D1C">
        <w:rPr>
          <w:rFonts w:eastAsia="MS Mincho"/>
          <w:i/>
        </w:rPr>
        <w:t>Mt 27, 31</w:t>
      </w:r>
    </w:p>
    <w:p w14:paraId="698CF9DB" w14:textId="3EA6B567" w:rsidR="002A4D1C" w:rsidRPr="002A4D1C" w:rsidRDefault="002A4D1C" w:rsidP="002A4D1C">
      <w:pPr>
        <w:jc w:val="both"/>
        <w:rPr>
          <w:rFonts w:eastAsia="MS Mincho"/>
          <w:i/>
        </w:rPr>
      </w:pPr>
      <w:r w:rsidRPr="002A4D1C">
        <w:rPr>
          <w:rFonts w:eastAsia="MS Mincho"/>
          <w:i/>
        </w:rPr>
        <w:t>« Quand ils se furent bien moqués de lui, ils lui enlevèrent le manteau</w:t>
      </w:r>
      <w:r w:rsidR="004C3A9C">
        <w:rPr>
          <w:rFonts w:eastAsia="MS Mincho"/>
          <w:i/>
        </w:rPr>
        <w:t>.</w:t>
      </w:r>
      <w:r w:rsidRPr="002A4D1C">
        <w:rPr>
          <w:rFonts w:eastAsia="MS Mincho"/>
          <w:i/>
        </w:rPr>
        <w:t> »</w:t>
      </w:r>
    </w:p>
    <w:p w14:paraId="605A3454" w14:textId="77777777" w:rsidR="002A4D1C" w:rsidRPr="002A4D1C" w:rsidRDefault="002A4D1C" w:rsidP="002A4D1C">
      <w:pPr>
        <w:jc w:val="both"/>
        <w:rPr>
          <w:rFonts w:eastAsia="MS Mincho"/>
        </w:rPr>
      </w:pPr>
    </w:p>
    <w:p w14:paraId="7F965853" w14:textId="77777777" w:rsidR="002A4D1C" w:rsidRPr="002A4D1C" w:rsidRDefault="002A4D1C" w:rsidP="002A4D1C">
      <w:pPr>
        <w:jc w:val="both"/>
        <w:rPr>
          <w:rFonts w:eastAsia="MS Mincho"/>
        </w:rPr>
      </w:pPr>
      <w:r w:rsidRPr="002A4D1C">
        <w:rPr>
          <w:rFonts w:eastAsia="MS Mincho"/>
          <w:b/>
          <w:color w:val="FF0000"/>
        </w:rPr>
        <w:t>Méditation :</w:t>
      </w:r>
      <w:r w:rsidRPr="002A4D1C">
        <w:rPr>
          <w:rFonts w:eastAsia="MS Mincho"/>
          <w:color w:val="FF0000"/>
        </w:rPr>
        <w:t xml:space="preserve"> </w:t>
      </w:r>
      <w:r w:rsidRPr="002A4D1C">
        <w:rPr>
          <w:rFonts w:eastAsia="MS Mincho"/>
        </w:rPr>
        <w:t xml:space="preserve">Humilié. Avili. Mis à nu. Il n’a plus que lui-même à offrir : c’est son ultime dignité face aux moqueurs, face à la mort. Il n’a plus pour vêtement que sa peau, sa fatigue, la poussière et le vent. Et il ne dit rien. Il quitte toute résistance, consentant à être victime. En lui, à jamais, se reconnaîtront tous les corps humiliés, et tous les visages moqués. Humilier un homme ou une </w:t>
      </w:r>
      <w:r w:rsidRPr="002A4D1C">
        <w:rPr>
          <w:rFonts w:eastAsia="MS Mincho"/>
        </w:rPr>
        <w:lastRenderedPageBreak/>
        <w:t>femme c’est humilier Dieu qui les a créés à son image. Il a été donné à tout visage humain, même abîmé par la méchanceté humaine, de refléter la face de Dieu.</w:t>
      </w:r>
    </w:p>
    <w:p w14:paraId="45C751E0" w14:textId="77777777" w:rsidR="002A4D1C" w:rsidRPr="002A4D1C" w:rsidRDefault="002A4D1C" w:rsidP="002A4D1C">
      <w:pPr>
        <w:rPr>
          <w:rFonts w:eastAsia="MS Mincho"/>
        </w:rPr>
      </w:pPr>
    </w:p>
    <w:p w14:paraId="0A9CE39B" w14:textId="38E401EB" w:rsidR="002A4D1C" w:rsidRPr="002A4D1C" w:rsidRDefault="002A4D1C" w:rsidP="002A4D1C">
      <w:pPr>
        <w:rPr>
          <w:rFonts w:eastAsia="MS Mincho"/>
        </w:rPr>
      </w:pPr>
      <w:r w:rsidRPr="002A4D1C">
        <w:rPr>
          <w:rFonts w:eastAsia="MS Mincho"/>
          <w:b/>
          <w:color w:val="FF0000"/>
        </w:rPr>
        <w:t>Prière :</w:t>
      </w:r>
      <w:r w:rsidRPr="002A4D1C">
        <w:rPr>
          <w:rFonts w:eastAsia="MS Mincho"/>
          <w:color w:val="FF0000"/>
        </w:rPr>
        <w:t xml:space="preserve"> </w:t>
      </w:r>
      <w:r w:rsidRPr="002A4D1C">
        <w:rPr>
          <w:rFonts w:eastAsia="MS Mincho"/>
        </w:rPr>
        <w:t>Nous prions pour les personnes qui n’ont ni droit à la parole, ni toit, ni pain, ni travail. Seigneur nous te supplions pour les personnes rejetées par notre société, et qui n’ont pas les mots pour faire entendre leur détresse et leur dénuement. Nous te prions encore pour les personnes victimes d’abus de toutes sortes, ou soumises à des asservissements humiliant</w:t>
      </w:r>
      <w:r w:rsidR="00477262">
        <w:rPr>
          <w:rFonts w:eastAsia="MS Mincho"/>
        </w:rPr>
        <w:t>s. Qu’elles trouvent en toi un c</w:t>
      </w:r>
      <w:r w:rsidR="000D7FFC">
        <w:rPr>
          <w:rFonts w:eastAsia="MS Mincho"/>
        </w:rPr>
        <w:t>œur</w:t>
      </w:r>
      <w:r w:rsidRPr="002A4D1C">
        <w:rPr>
          <w:rFonts w:eastAsia="MS Mincho"/>
        </w:rPr>
        <w:t xml:space="preserve"> qui les espère.</w:t>
      </w:r>
    </w:p>
    <w:p w14:paraId="3FD473FF" w14:textId="77777777" w:rsidR="002A4D1C" w:rsidRPr="002A4D1C" w:rsidRDefault="002A4D1C" w:rsidP="002A4D1C">
      <w:pPr>
        <w:rPr>
          <w:rFonts w:eastAsia="MS Mincho"/>
        </w:rPr>
      </w:pPr>
    </w:p>
    <w:p w14:paraId="5472CA70" w14:textId="77777777" w:rsidR="002A4D1C" w:rsidRPr="002A4D1C" w:rsidRDefault="002A4D1C" w:rsidP="002A4D1C">
      <w:pPr>
        <w:rPr>
          <w:rFonts w:eastAsia="MS Mincho"/>
          <w:b/>
        </w:rPr>
      </w:pPr>
      <w:r w:rsidRPr="00477262">
        <w:rPr>
          <w:rFonts w:eastAsia="MS Mincho"/>
          <w:b/>
          <w:color w:val="FF0000"/>
        </w:rPr>
        <w:t xml:space="preserve">Chant : </w:t>
      </w:r>
      <w:r w:rsidRPr="002A4D1C">
        <w:rPr>
          <w:rFonts w:eastAsia="MS Mincho"/>
          <w:b/>
          <w:color w:val="FF0000"/>
        </w:rPr>
        <w:t xml:space="preserve">HY 53 / Y 53 </w:t>
      </w:r>
      <w:r w:rsidRPr="002A4D1C">
        <w:rPr>
          <w:rFonts w:eastAsia="MS Mincho"/>
          <w:b/>
        </w:rPr>
        <w:t>- Fais paraître ton jour - § 3-4</w:t>
      </w:r>
    </w:p>
    <w:p w14:paraId="52CD0B7E" w14:textId="77777777" w:rsidR="002A4D1C" w:rsidRPr="002A4D1C" w:rsidRDefault="002A4D1C" w:rsidP="002A4D1C">
      <w:pPr>
        <w:rPr>
          <w:rFonts w:eastAsia="MS Mincho"/>
        </w:rPr>
      </w:pPr>
    </w:p>
    <w:p w14:paraId="1F3ED4B1" w14:textId="2B0EC0EA" w:rsidR="002A4D1C" w:rsidRPr="002A4D1C" w:rsidRDefault="002A4D1C" w:rsidP="002A4D1C">
      <w:pPr>
        <w:jc w:val="both"/>
        <w:rPr>
          <w:rFonts w:eastAsia="MS Mincho"/>
          <w:b/>
          <w:sz w:val="24"/>
        </w:rPr>
      </w:pPr>
      <w:r w:rsidRPr="002A4D1C">
        <w:rPr>
          <w:rFonts w:eastAsia="MS Mincho"/>
          <w:b/>
          <w:sz w:val="24"/>
        </w:rPr>
        <w:t>Onzième station : Jésus est attaché à la Croix</w:t>
      </w:r>
    </w:p>
    <w:p w14:paraId="48723DB4" w14:textId="77777777" w:rsidR="002A4D1C" w:rsidRPr="002A4D1C" w:rsidRDefault="002A4D1C" w:rsidP="002A4D1C">
      <w:pPr>
        <w:jc w:val="both"/>
        <w:rPr>
          <w:rFonts w:eastAsia="MS Mincho"/>
        </w:rPr>
      </w:pPr>
    </w:p>
    <w:p w14:paraId="61B5ED18" w14:textId="42E49A1E" w:rsidR="002A4D1C" w:rsidRPr="002A4D1C" w:rsidRDefault="002A4D1C" w:rsidP="002A4D1C">
      <w:pPr>
        <w:jc w:val="both"/>
        <w:rPr>
          <w:rFonts w:eastAsia="MS Mincho"/>
          <w:i/>
        </w:rPr>
      </w:pPr>
      <w:r w:rsidRPr="002A4D1C">
        <w:rPr>
          <w:rFonts w:eastAsia="MS Mincho"/>
          <w:b/>
          <w:bCs/>
          <w:i/>
          <w:color w:val="FF0000"/>
        </w:rPr>
        <w:t>Citation biblique :</w:t>
      </w:r>
      <w:r w:rsidRPr="002A4D1C">
        <w:rPr>
          <w:rFonts w:ascii="Cambria" w:eastAsia="MS Mincho" w:hAnsi="Cambria"/>
          <w:i/>
          <w:sz w:val="24"/>
          <w:szCs w:val="24"/>
        </w:rPr>
        <w:t xml:space="preserve"> </w:t>
      </w:r>
      <w:r w:rsidRPr="002A4D1C">
        <w:rPr>
          <w:rFonts w:eastAsia="MS Mincho"/>
          <w:i/>
        </w:rPr>
        <w:t>Lc 23, 32-34</w:t>
      </w:r>
    </w:p>
    <w:p w14:paraId="1B558F3B" w14:textId="728CC226" w:rsidR="002A4D1C" w:rsidRPr="002A4D1C" w:rsidRDefault="002A4D1C" w:rsidP="002A4D1C">
      <w:pPr>
        <w:jc w:val="both"/>
        <w:rPr>
          <w:rFonts w:eastAsia="MS Mincho"/>
          <w:i/>
        </w:rPr>
      </w:pPr>
      <w:r w:rsidRPr="002A4D1C">
        <w:rPr>
          <w:rFonts w:eastAsia="MS Mincho"/>
        </w:rPr>
        <w:t> </w:t>
      </w:r>
      <w:r w:rsidRPr="002A4D1C">
        <w:rPr>
          <w:rFonts w:eastAsia="MS Mincho"/>
          <w:i/>
        </w:rPr>
        <w:t>« Ils emmenaient aussi avec Jésus deux autres, des malfaiteurs, pour les exécuter. Lorsqu’ils furent arrivés au lieu</w:t>
      </w:r>
      <w:r w:rsidR="00A511AC">
        <w:rPr>
          <w:rFonts w:eastAsia="MS Mincho"/>
          <w:i/>
        </w:rPr>
        <w:t>-</w:t>
      </w:r>
      <w:r w:rsidRPr="002A4D1C">
        <w:rPr>
          <w:rFonts w:eastAsia="MS Mincho"/>
          <w:i/>
        </w:rPr>
        <w:t>dit : Le Crâne (ou Calvaire), là ils crucifièrent Jésus, avec les deux malfaiteurs, l’un à droite et l’autre à gauche.  Jésus disait : « Père, pardonne-leur : ils ne savent pas ce qu’ils font</w:t>
      </w:r>
      <w:r w:rsidR="006112B2">
        <w:rPr>
          <w:rFonts w:eastAsia="MS Mincho"/>
          <w:i/>
        </w:rPr>
        <w:t>.</w:t>
      </w:r>
      <w:r w:rsidRPr="002A4D1C">
        <w:rPr>
          <w:rFonts w:eastAsia="MS Mincho"/>
          <w:i/>
        </w:rPr>
        <w:t> »</w:t>
      </w:r>
    </w:p>
    <w:p w14:paraId="3C649849" w14:textId="77777777" w:rsidR="002A4D1C" w:rsidRPr="002A4D1C" w:rsidRDefault="002A4D1C" w:rsidP="002A4D1C">
      <w:pPr>
        <w:rPr>
          <w:rFonts w:eastAsia="MS Mincho"/>
        </w:rPr>
      </w:pPr>
    </w:p>
    <w:p w14:paraId="7A32F7CA" w14:textId="77777777" w:rsidR="002A4D1C" w:rsidRPr="002A4D1C" w:rsidRDefault="002A4D1C" w:rsidP="002A4D1C">
      <w:pPr>
        <w:jc w:val="both"/>
        <w:rPr>
          <w:rFonts w:eastAsia="MS Mincho"/>
        </w:rPr>
      </w:pPr>
      <w:r w:rsidRPr="002A4D1C">
        <w:rPr>
          <w:rFonts w:eastAsia="MS Mincho"/>
          <w:b/>
          <w:color w:val="FF0000"/>
        </w:rPr>
        <w:t>Méditation :</w:t>
      </w:r>
      <w:r w:rsidRPr="002A4D1C">
        <w:rPr>
          <w:rFonts w:eastAsia="MS Mincho"/>
          <w:color w:val="FF0000"/>
        </w:rPr>
        <w:t xml:space="preserve"> </w:t>
      </w:r>
      <w:r w:rsidRPr="002A4D1C">
        <w:rPr>
          <w:rFonts w:eastAsia="MS Mincho"/>
        </w:rPr>
        <w:t>Jusqu’au bout Jésus aura surmonté toute haine et tout ressentiment vis-à-vis de ses détracteurs et bourreaux. Victime, il n’entre pas lui-même dans la violence. Et il demande à Dieu de pardonner à ceux qui le mettent à mort. Mais pourquoi a-t-il été crucifié ? Il répond : « Ils ne savent pas ce qu’ils font ».... « Ils m’ont haï sans raison ». Lui, la victime, voit clair dans la relation des hommes à la violence : ils ne se connaissent pas ou ne veulent pas s’avouer qu’ils sont porteurs de violence. Jésus renvoie les violents à leur faiblesse : eux ont cédé à la pulsion destructrice. Pas lui ! Le pardon surmonte la vengeance.</w:t>
      </w:r>
    </w:p>
    <w:p w14:paraId="10590755" w14:textId="77777777" w:rsidR="002A4D1C" w:rsidRPr="002A4D1C" w:rsidRDefault="002A4D1C" w:rsidP="002A4D1C">
      <w:pPr>
        <w:jc w:val="both"/>
        <w:rPr>
          <w:rFonts w:eastAsia="MS Mincho"/>
        </w:rPr>
      </w:pPr>
    </w:p>
    <w:p w14:paraId="427B009A" w14:textId="77777777" w:rsidR="002A4D1C" w:rsidRPr="002A4D1C" w:rsidRDefault="002A4D1C" w:rsidP="002A4D1C">
      <w:pPr>
        <w:jc w:val="both"/>
        <w:rPr>
          <w:rFonts w:eastAsia="MS Mincho"/>
        </w:rPr>
      </w:pPr>
      <w:r w:rsidRPr="002A4D1C">
        <w:rPr>
          <w:rFonts w:eastAsia="MS Mincho"/>
          <w:b/>
          <w:color w:val="FF0000"/>
        </w:rPr>
        <w:t>Prière :</w:t>
      </w:r>
      <w:r w:rsidRPr="002A4D1C">
        <w:rPr>
          <w:rFonts w:eastAsia="MS Mincho"/>
          <w:color w:val="FF0000"/>
        </w:rPr>
        <w:t xml:space="preserve"> </w:t>
      </w:r>
      <w:r w:rsidRPr="002A4D1C">
        <w:rPr>
          <w:rFonts w:eastAsia="MS Mincho"/>
        </w:rPr>
        <w:t>Prions pour les personnes qui vivent leurs épreuves dans un esprit de foi. Prions pour les personnes que nous faisons souffrir et pour celles qui nous font du mal. Prends pitié Seigneur des foules crucifiées par la haine et la guerre. Prends pitié Seigneur de nous et des personnes auxquelles nous n’arrivons pas à pardonner.</w:t>
      </w:r>
    </w:p>
    <w:p w14:paraId="03D2DAAE" w14:textId="77777777" w:rsidR="002A4D1C" w:rsidRPr="002A4D1C" w:rsidRDefault="002A4D1C" w:rsidP="002A4D1C">
      <w:pPr>
        <w:jc w:val="both"/>
        <w:rPr>
          <w:rFonts w:eastAsia="MS Mincho"/>
        </w:rPr>
      </w:pPr>
    </w:p>
    <w:p w14:paraId="4B1C0AAB" w14:textId="0780FB67" w:rsidR="002A4D1C" w:rsidRPr="00477262" w:rsidRDefault="002A4D1C" w:rsidP="002A4D1C">
      <w:pPr>
        <w:jc w:val="both"/>
        <w:rPr>
          <w:rFonts w:eastAsia="MS Mincho"/>
          <w:b/>
          <w:color w:val="FF0000"/>
        </w:rPr>
      </w:pPr>
      <w:r w:rsidRPr="00477262">
        <w:rPr>
          <w:rFonts w:eastAsia="MS Mincho"/>
          <w:b/>
          <w:color w:val="FF0000"/>
        </w:rPr>
        <w:t>Chant</w:t>
      </w:r>
      <w:r w:rsidR="00477262" w:rsidRPr="00477262">
        <w:rPr>
          <w:rFonts w:eastAsia="MS Mincho"/>
          <w:b/>
          <w:color w:val="FF0000"/>
        </w:rPr>
        <w:t>s</w:t>
      </w:r>
      <w:r w:rsidRPr="00477262">
        <w:rPr>
          <w:rFonts w:eastAsia="MS Mincho"/>
          <w:b/>
          <w:color w:val="FF0000"/>
        </w:rPr>
        <w:t xml:space="preserve"> au choix</w:t>
      </w:r>
      <w:r w:rsidR="00477262">
        <w:rPr>
          <w:rFonts w:eastAsia="MS Mincho"/>
          <w:b/>
          <w:color w:val="FF0000"/>
        </w:rPr>
        <w:t> :</w:t>
      </w:r>
    </w:p>
    <w:p w14:paraId="0DD22A93" w14:textId="77777777" w:rsidR="002A4D1C" w:rsidRPr="002A4D1C" w:rsidRDefault="002A4D1C" w:rsidP="002A4D1C">
      <w:pPr>
        <w:numPr>
          <w:ilvl w:val="0"/>
          <w:numId w:val="45"/>
        </w:numPr>
        <w:contextualSpacing/>
        <w:jc w:val="both"/>
        <w:rPr>
          <w:rFonts w:eastAsia="MS Mincho"/>
          <w:b/>
        </w:rPr>
      </w:pPr>
      <w:r w:rsidRPr="002A4D1C">
        <w:rPr>
          <w:rFonts w:eastAsia="MS Mincho"/>
          <w:b/>
        </w:rPr>
        <w:t>Notre Père</w:t>
      </w:r>
    </w:p>
    <w:p w14:paraId="52B804D2" w14:textId="77777777" w:rsidR="002A4D1C" w:rsidRPr="002A4D1C" w:rsidRDefault="002A4D1C" w:rsidP="002A4D1C">
      <w:pPr>
        <w:numPr>
          <w:ilvl w:val="0"/>
          <w:numId w:val="45"/>
        </w:numPr>
        <w:contextualSpacing/>
        <w:jc w:val="both"/>
        <w:rPr>
          <w:rFonts w:eastAsia="MS Mincho"/>
          <w:b/>
        </w:rPr>
      </w:pPr>
      <w:r w:rsidRPr="002A4D1C">
        <w:rPr>
          <w:rFonts w:eastAsia="MS Mincho"/>
          <w:b/>
          <w:color w:val="FF0000"/>
        </w:rPr>
        <w:t xml:space="preserve">DEV 44-69 </w:t>
      </w:r>
      <w:r w:rsidRPr="002A4D1C">
        <w:rPr>
          <w:rFonts w:eastAsia="MS Mincho"/>
          <w:b/>
        </w:rPr>
        <w:t xml:space="preserve">- Mon Père, je m’abandonne à toi </w:t>
      </w:r>
    </w:p>
    <w:p w14:paraId="789DC7B3" w14:textId="77777777" w:rsidR="002A4D1C" w:rsidRPr="00477262" w:rsidRDefault="002A4D1C" w:rsidP="002A4D1C">
      <w:pPr>
        <w:jc w:val="both"/>
        <w:rPr>
          <w:rFonts w:eastAsia="MS Mincho"/>
          <w:b/>
        </w:rPr>
      </w:pPr>
    </w:p>
    <w:p w14:paraId="58030EF1" w14:textId="3CD66435" w:rsidR="002A4D1C" w:rsidRPr="002A4D1C" w:rsidRDefault="002A4D1C" w:rsidP="002A4D1C">
      <w:pPr>
        <w:jc w:val="both"/>
        <w:rPr>
          <w:rFonts w:eastAsia="MS Mincho"/>
          <w:b/>
          <w:sz w:val="24"/>
        </w:rPr>
      </w:pPr>
      <w:r w:rsidRPr="002A4D1C">
        <w:rPr>
          <w:rFonts w:eastAsia="MS Mincho"/>
          <w:b/>
          <w:sz w:val="24"/>
        </w:rPr>
        <w:t xml:space="preserve">Douzième station : Jésus meurt sur la </w:t>
      </w:r>
      <w:r w:rsidR="003E2591">
        <w:rPr>
          <w:rFonts w:eastAsia="MS Mincho"/>
          <w:b/>
          <w:sz w:val="24"/>
        </w:rPr>
        <w:t>c</w:t>
      </w:r>
      <w:r w:rsidRPr="002A4D1C">
        <w:rPr>
          <w:rFonts w:eastAsia="MS Mincho"/>
          <w:b/>
          <w:sz w:val="24"/>
        </w:rPr>
        <w:t>roix</w:t>
      </w:r>
    </w:p>
    <w:p w14:paraId="08612991" w14:textId="77777777" w:rsidR="002A4D1C" w:rsidRPr="002A4D1C" w:rsidRDefault="002A4D1C" w:rsidP="002A4D1C">
      <w:pPr>
        <w:rPr>
          <w:rFonts w:eastAsia="MS Mincho"/>
        </w:rPr>
      </w:pPr>
    </w:p>
    <w:p w14:paraId="12845660" w14:textId="7443BFB0" w:rsidR="002A4D1C" w:rsidRPr="002A4D1C" w:rsidRDefault="00477262" w:rsidP="002A4D1C">
      <w:pPr>
        <w:rPr>
          <w:rFonts w:eastAsia="MS Mincho"/>
          <w:i/>
        </w:rPr>
      </w:pPr>
      <w:r>
        <w:rPr>
          <w:rFonts w:eastAsia="MS Mincho"/>
          <w:b/>
          <w:bCs/>
          <w:i/>
          <w:color w:val="FF0000"/>
        </w:rPr>
        <w:t xml:space="preserve">Citation biblique : </w:t>
      </w:r>
      <w:r w:rsidR="002A4D1C" w:rsidRPr="002A4D1C">
        <w:rPr>
          <w:rFonts w:eastAsia="MS Mincho"/>
          <w:i/>
        </w:rPr>
        <w:t>Mc 15, 33-34.37</w:t>
      </w:r>
    </w:p>
    <w:p w14:paraId="79F26B47" w14:textId="3C919486" w:rsidR="002A4D1C" w:rsidRPr="002A4D1C" w:rsidRDefault="002A4D1C" w:rsidP="002A4D1C">
      <w:pPr>
        <w:jc w:val="both"/>
        <w:rPr>
          <w:rFonts w:eastAsia="MS Mincho"/>
        </w:rPr>
      </w:pPr>
      <w:r w:rsidRPr="002A4D1C">
        <w:rPr>
          <w:rFonts w:eastAsia="MS Mincho" w:hint="eastAsia"/>
        </w:rPr>
        <w:t>« </w:t>
      </w:r>
      <w:r w:rsidRPr="002A4D1C">
        <w:rPr>
          <w:rFonts w:eastAsia="MS Mincho"/>
          <w:i/>
        </w:rPr>
        <w:t xml:space="preserve">Quand arriva la sixième heure (c’est-à-dire : midi), l’obscurité se fit sur toute la terre jusqu’à la neuvième heure. Et à la neuvième heure, Jésus cria d’une voix forte : </w:t>
      </w:r>
      <w:r w:rsidR="00081F39">
        <w:rPr>
          <w:rFonts w:eastAsia="MS Mincho"/>
          <w:i/>
        </w:rPr>
        <w:t>“</w:t>
      </w:r>
      <w:r w:rsidRPr="002A4D1C">
        <w:rPr>
          <w:rFonts w:eastAsia="MS Mincho"/>
          <w:i/>
        </w:rPr>
        <w:t>Éloï, Éloï, lema sabactani ?</w:t>
      </w:r>
      <w:r w:rsidR="00081F39">
        <w:rPr>
          <w:rFonts w:eastAsia="MS Mincho"/>
          <w:i/>
        </w:rPr>
        <w:t>”</w:t>
      </w:r>
      <w:r w:rsidRPr="002A4D1C">
        <w:rPr>
          <w:rFonts w:eastAsia="MS Mincho"/>
          <w:i/>
        </w:rPr>
        <w:t xml:space="preserve">, ce qui se traduit : </w:t>
      </w:r>
      <w:r w:rsidR="00081F39">
        <w:rPr>
          <w:rFonts w:eastAsia="MS Mincho"/>
          <w:i/>
        </w:rPr>
        <w:t>“</w:t>
      </w:r>
      <w:r w:rsidRPr="002A4D1C">
        <w:rPr>
          <w:rFonts w:eastAsia="MS Mincho"/>
          <w:i/>
        </w:rPr>
        <w:t>Mon Dieu, mon Dieu, pourquoi m’as-tu abandonné ?</w:t>
      </w:r>
      <w:r w:rsidR="00081F39">
        <w:rPr>
          <w:rFonts w:eastAsia="MS Mincho"/>
          <w:i/>
        </w:rPr>
        <w:t>”</w:t>
      </w:r>
      <w:r w:rsidRPr="002A4D1C">
        <w:rPr>
          <w:rFonts w:eastAsia="MS Mincho"/>
          <w:i/>
        </w:rPr>
        <w:t> </w:t>
      </w:r>
      <w:r w:rsidRPr="002A4D1C">
        <w:rPr>
          <w:rFonts w:eastAsia="MS Mincho"/>
        </w:rPr>
        <w:t>»</w:t>
      </w:r>
    </w:p>
    <w:p w14:paraId="640A6ACB" w14:textId="77777777" w:rsidR="002A4D1C" w:rsidRPr="002A4D1C" w:rsidRDefault="002A4D1C" w:rsidP="002A4D1C">
      <w:pPr>
        <w:rPr>
          <w:rFonts w:eastAsia="MS Mincho"/>
        </w:rPr>
      </w:pPr>
    </w:p>
    <w:p w14:paraId="7EAFCC14" w14:textId="370969D9" w:rsidR="002A4D1C" w:rsidRPr="002A4D1C" w:rsidRDefault="002A4D1C" w:rsidP="002A4D1C">
      <w:pPr>
        <w:jc w:val="both"/>
      </w:pPr>
      <w:r w:rsidRPr="002A4D1C">
        <w:rPr>
          <w:rFonts w:eastAsia="MS Mincho"/>
          <w:b/>
          <w:color w:val="FF0000"/>
        </w:rPr>
        <w:t>Méditation :</w:t>
      </w:r>
      <w:r w:rsidRPr="002A4D1C">
        <w:rPr>
          <w:rFonts w:eastAsia="MS Mincho"/>
          <w:color w:val="FF0000"/>
        </w:rPr>
        <w:t xml:space="preserve"> </w:t>
      </w:r>
      <w:r w:rsidRPr="002A4D1C">
        <w:rPr>
          <w:rFonts w:eastAsia="MS Mincho"/>
        </w:rPr>
        <w:t xml:space="preserve">Jusqu’à son dernier souffle, Jésus prie. Il exprime son sentiment d’être abandonné mais il garde confiance en Dieu, malgré tout. Il éprouve la faiblesse et le silence de Dieu. </w:t>
      </w:r>
      <w:r w:rsidR="00C73C29">
        <w:rPr>
          <w:rFonts w:eastAsia="MS Mincho"/>
        </w:rPr>
        <w:t>À</w:t>
      </w:r>
      <w:r w:rsidRPr="002A4D1C">
        <w:rPr>
          <w:rFonts w:eastAsia="MS Mincho"/>
        </w:rPr>
        <w:t xml:space="preserve"> cet instant Dieu fait corps avec le Crucifié qui expire. La violence faite au Fils est une violence faite à Dieu. Les hommes peuvent vouloir chasser Dieu de leur monde. Et Dieu ne leur répond pas par la violence. Il ne s’impose pas. Le silence de la </w:t>
      </w:r>
      <w:r w:rsidR="005B72C1">
        <w:rPr>
          <w:rFonts w:eastAsia="MS Mincho"/>
        </w:rPr>
        <w:t>c</w:t>
      </w:r>
      <w:r w:rsidRPr="002A4D1C">
        <w:rPr>
          <w:rFonts w:eastAsia="MS Mincho"/>
        </w:rPr>
        <w:t xml:space="preserve">roix sonne le deuil d’un Dieu méchant. Le sang versé du juste n’appelle plus le sang de nouvelles victimes. Le </w:t>
      </w:r>
      <w:r w:rsidR="005B72C1">
        <w:rPr>
          <w:rFonts w:eastAsia="MS Mincho"/>
        </w:rPr>
        <w:t>S</w:t>
      </w:r>
      <w:r w:rsidRPr="002A4D1C">
        <w:rPr>
          <w:rFonts w:eastAsia="MS Mincho"/>
        </w:rPr>
        <w:t xml:space="preserve">auveur offre sa vie pour le salut de tous les autres hommes. </w:t>
      </w:r>
    </w:p>
    <w:p w14:paraId="39350F68" w14:textId="77777777" w:rsidR="002A4D1C" w:rsidRPr="002A4D1C" w:rsidRDefault="002A4D1C" w:rsidP="002A4D1C">
      <w:pPr>
        <w:rPr>
          <w:rFonts w:eastAsia="MS Mincho"/>
          <w:b/>
        </w:rPr>
      </w:pPr>
    </w:p>
    <w:p w14:paraId="439CD13D" w14:textId="77777777" w:rsidR="002A4D1C" w:rsidRPr="002A4D1C" w:rsidRDefault="002A4D1C" w:rsidP="002A4D1C">
      <w:pPr>
        <w:rPr>
          <w:rFonts w:eastAsia="MS Mincho"/>
        </w:rPr>
      </w:pPr>
      <w:r w:rsidRPr="002A4D1C">
        <w:rPr>
          <w:rFonts w:eastAsia="MS Mincho"/>
          <w:b/>
          <w:color w:val="FF0000"/>
        </w:rPr>
        <w:t xml:space="preserve">Prière : </w:t>
      </w:r>
      <w:r w:rsidRPr="002A4D1C">
        <w:rPr>
          <w:rFonts w:eastAsia="MS Mincho"/>
        </w:rPr>
        <w:t>Prions pour les personnes qui ont peur, qui se sentent abandonnées dans la détresse, ou qui meurent seules à l’hôpital, dans la rue, dans leur maison. Nous prions aussi avec celles qui arrivent à porter leurs souffrances en gardant confiance en Dieu jusqu’au bout.</w:t>
      </w:r>
    </w:p>
    <w:p w14:paraId="7213DD6F" w14:textId="77777777" w:rsidR="002A4D1C" w:rsidRPr="002A4D1C" w:rsidRDefault="002A4D1C" w:rsidP="002A4D1C">
      <w:pPr>
        <w:rPr>
          <w:rFonts w:eastAsia="MS Mincho"/>
          <w:b/>
        </w:rPr>
      </w:pPr>
    </w:p>
    <w:p w14:paraId="7F22E814" w14:textId="37CBB989" w:rsidR="002A4D1C" w:rsidRPr="00477262" w:rsidRDefault="002A4D1C" w:rsidP="002A4D1C">
      <w:pPr>
        <w:rPr>
          <w:rFonts w:eastAsia="MS Mincho"/>
          <w:b/>
          <w:color w:val="FF0000"/>
        </w:rPr>
      </w:pPr>
      <w:r w:rsidRPr="00477262">
        <w:rPr>
          <w:rFonts w:eastAsia="MS Mincho"/>
          <w:b/>
          <w:color w:val="FF0000"/>
        </w:rPr>
        <w:t>Chant</w:t>
      </w:r>
      <w:r w:rsidR="00477262" w:rsidRPr="00477262">
        <w:rPr>
          <w:rFonts w:eastAsia="MS Mincho"/>
          <w:b/>
          <w:color w:val="FF0000"/>
        </w:rPr>
        <w:t>s</w:t>
      </w:r>
      <w:r w:rsidRPr="00477262">
        <w:rPr>
          <w:rFonts w:eastAsia="MS Mincho"/>
          <w:b/>
          <w:color w:val="FF0000"/>
        </w:rPr>
        <w:t xml:space="preserve"> au choix</w:t>
      </w:r>
      <w:r w:rsidR="00477262" w:rsidRPr="00477262">
        <w:rPr>
          <w:rFonts w:eastAsia="MS Mincho"/>
          <w:b/>
          <w:color w:val="FF0000"/>
        </w:rPr>
        <w:t> :</w:t>
      </w:r>
    </w:p>
    <w:p w14:paraId="792E31BC" w14:textId="77777777" w:rsidR="002A4D1C" w:rsidRPr="002A4D1C" w:rsidRDefault="002A4D1C" w:rsidP="002A4D1C">
      <w:pPr>
        <w:numPr>
          <w:ilvl w:val="0"/>
          <w:numId w:val="46"/>
        </w:numPr>
        <w:contextualSpacing/>
        <w:rPr>
          <w:b/>
        </w:rPr>
      </w:pPr>
      <w:r w:rsidRPr="002A4D1C">
        <w:rPr>
          <w:rFonts w:eastAsia="MS Mincho"/>
          <w:b/>
        </w:rPr>
        <w:t xml:space="preserve">Ps 21 - </w:t>
      </w:r>
      <w:r w:rsidRPr="002A4D1C">
        <w:rPr>
          <w:b/>
          <w:color w:val="333333"/>
        </w:rPr>
        <w:t xml:space="preserve">Mon Dieu, mon Dieu, pourquoi m'as-tu abandonné ? </w:t>
      </w:r>
    </w:p>
    <w:p w14:paraId="7C36FDD7" w14:textId="77777777" w:rsidR="002A4D1C" w:rsidRPr="002A4D1C" w:rsidRDefault="002A4D1C" w:rsidP="002A4D1C">
      <w:pPr>
        <w:numPr>
          <w:ilvl w:val="0"/>
          <w:numId w:val="46"/>
        </w:numPr>
        <w:contextualSpacing/>
        <w:rPr>
          <w:rFonts w:eastAsia="MS Mincho"/>
          <w:b/>
        </w:rPr>
      </w:pPr>
      <w:r w:rsidRPr="002A4D1C">
        <w:rPr>
          <w:rFonts w:eastAsia="MS Mincho"/>
          <w:b/>
          <w:color w:val="FF0000"/>
        </w:rPr>
        <w:t xml:space="preserve">DEV 258 / H 145 </w:t>
      </w:r>
      <w:r w:rsidRPr="002A4D1C">
        <w:rPr>
          <w:rFonts w:eastAsia="MS Mincho"/>
          <w:b/>
        </w:rPr>
        <w:t>- On attendait ce jour-là - § 3</w:t>
      </w:r>
    </w:p>
    <w:p w14:paraId="64B52DBE" w14:textId="77777777" w:rsidR="002A4D1C" w:rsidRPr="002A4D1C" w:rsidRDefault="002A4D1C" w:rsidP="00477262">
      <w:pPr>
        <w:contextualSpacing/>
        <w:rPr>
          <w:rFonts w:eastAsia="MS Mincho"/>
          <w:b/>
        </w:rPr>
      </w:pPr>
    </w:p>
    <w:p w14:paraId="15A8CFFB" w14:textId="56475229" w:rsidR="002A4D1C" w:rsidRPr="002A4D1C" w:rsidRDefault="002A4D1C" w:rsidP="002A4D1C">
      <w:pPr>
        <w:jc w:val="both"/>
        <w:rPr>
          <w:rFonts w:eastAsia="MS Mincho"/>
          <w:b/>
          <w:sz w:val="24"/>
        </w:rPr>
      </w:pPr>
      <w:r w:rsidRPr="002A4D1C">
        <w:rPr>
          <w:rFonts w:eastAsia="MS Mincho"/>
          <w:b/>
          <w:sz w:val="24"/>
        </w:rPr>
        <w:t xml:space="preserve">Treizième station : Jésus est descendu de la Croix </w:t>
      </w:r>
    </w:p>
    <w:p w14:paraId="083F90A0" w14:textId="77777777" w:rsidR="002A4D1C" w:rsidRPr="002A4D1C" w:rsidRDefault="002A4D1C" w:rsidP="002A4D1C">
      <w:pPr>
        <w:jc w:val="both"/>
        <w:rPr>
          <w:rFonts w:eastAsia="MS Mincho"/>
          <w:i/>
        </w:rPr>
      </w:pPr>
    </w:p>
    <w:p w14:paraId="099C05B2" w14:textId="79ABF61F" w:rsidR="002A4D1C" w:rsidRPr="002A4D1C" w:rsidRDefault="00477262" w:rsidP="002A4D1C">
      <w:pPr>
        <w:jc w:val="both"/>
        <w:rPr>
          <w:rFonts w:eastAsia="MS Mincho"/>
          <w:i/>
        </w:rPr>
      </w:pPr>
      <w:r>
        <w:rPr>
          <w:rFonts w:eastAsia="MS Mincho"/>
          <w:b/>
          <w:bCs/>
          <w:i/>
          <w:color w:val="FF0000"/>
        </w:rPr>
        <w:t xml:space="preserve">Citation biblique : </w:t>
      </w:r>
      <w:r w:rsidR="002A4D1C" w:rsidRPr="002A4D1C">
        <w:rPr>
          <w:rFonts w:eastAsia="MS Mincho"/>
          <w:i/>
        </w:rPr>
        <w:t>Lc 23, 50-53</w:t>
      </w:r>
    </w:p>
    <w:p w14:paraId="419340A6" w14:textId="7034281F" w:rsidR="002A4D1C" w:rsidRPr="002A4D1C" w:rsidRDefault="002A4D1C" w:rsidP="002A4D1C">
      <w:pPr>
        <w:jc w:val="both"/>
        <w:rPr>
          <w:rFonts w:eastAsia="MS Mincho"/>
        </w:rPr>
      </w:pPr>
      <w:r w:rsidRPr="002A4D1C">
        <w:rPr>
          <w:rFonts w:eastAsia="MS Mincho"/>
          <w:i/>
        </w:rPr>
        <w:t> «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w:t>
      </w:r>
      <w:r w:rsidR="00DD4254">
        <w:rPr>
          <w:rFonts w:eastAsia="MS Mincho"/>
          <w:i/>
        </w:rPr>
        <w:t>.</w:t>
      </w:r>
      <w:r w:rsidRPr="002A4D1C">
        <w:rPr>
          <w:rFonts w:eastAsia="MS Mincho"/>
          <w:i/>
        </w:rPr>
        <w:t> »</w:t>
      </w:r>
    </w:p>
    <w:p w14:paraId="492408FB" w14:textId="77777777" w:rsidR="002A4D1C" w:rsidRPr="002A4D1C" w:rsidRDefault="002A4D1C" w:rsidP="002A4D1C">
      <w:pPr>
        <w:jc w:val="both"/>
        <w:rPr>
          <w:rFonts w:eastAsia="MS Mincho"/>
        </w:rPr>
      </w:pPr>
    </w:p>
    <w:p w14:paraId="06795583" w14:textId="77777777" w:rsidR="002A4D1C" w:rsidRPr="002A4D1C" w:rsidRDefault="002A4D1C" w:rsidP="002A4D1C">
      <w:pPr>
        <w:jc w:val="both"/>
        <w:rPr>
          <w:rFonts w:eastAsia="MS Mincho"/>
        </w:rPr>
      </w:pPr>
      <w:r w:rsidRPr="002A4D1C">
        <w:rPr>
          <w:rFonts w:eastAsia="MS Mincho"/>
          <w:b/>
          <w:color w:val="FF0000"/>
        </w:rPr>
        <w:t>Méditation :</w:t>
      </w:r>
      <w:r w:rsidRPr="002A4D1C">
        <w:rPr>
          <w:rFonts w:eastAsia="MS Mincho"/>
          <w:color w:val="FF0000"/>
        </w:rPr>
        <w:t xml:space="preserve"> </w:t>
      </w:r>
      <w:r w:rsidRPr="002A4D1C">
        <w:rPr>
          <w:rFonts w:eastAsia="MS Mincho"/>
        </w:rPr>
        <w:t>Tout est-il fini ? Il n’y a plus de souffle de vie. Le jour avance. Ils sont peu à être là. Quelques femmes amies, Jean, Marie. Jésus remet Jean entre les bras de sa mère. Marie reste la mère de tout disciple de Jésus. Il ne reste plus qu’à détacher le corps, à le laver, à l’entourer de linges. Mais où le déposer ensuite pour l’éternité ? Un notable s’approche. Il n’avait pas admis la condamnation de Jésus. La mort de Jésus commence à fendre l’unanimité des condamnateurs. Sans doute Marie embrasse-t-</w:t>
      </w:r>
      <w:r w:rsidRPr="002A4D1C">
        <w:rPr>
          <w:rFonts w:eastAsia="MS Mincho"/>
        </w:rPr>
        <w:lastRenderedPageBreak/>
        <w:t>elle une dernière fois son enfant. Pour une maman, Il n’y a pas de plus grande souffrance que d’accompagner un enfant jusqu’à sa sépulture. Mais il va rester vivant dans son cœur.</w:t>
      </w:r>
    </w:p>
    <w:p w14:paraId="77D22B46" w14:textId="77777777" w:rsidR="002A4D1C" w:rsidRPr="002A4D1C" w:rsidRDefault="002A4D1C" w:rsidP="002A4D1C">
      <w:pPr>
        <w:rPr>
          <w:rFonts w:eastAsia="MS Mincho"/>
          <w:b/>
        </w:rPr>
      </w:pPr>
    </w:p>
    <w:p w14:paraId="54D30E78" w14:textId="77777777" w:rsidR="002A4D1C" w:rsidRPr="002A4D1C" w:rsidRDefault="002A4D1C" w:rsidP="002A4D1C">
      <w:pPr>
        <w:rPr>
          <w:rFonts w:eastAsia="MS Mincho"/>
          <w:b/>
        </w:rPr>
      </w:pPr>
      <w:r w:rsidRPr="002A4D1C">
        <w:rPr>
          <w:rFonts w:eastAsia="MS Mincho"/>
          <w:b/>
        </w:rPr>
        <w:t>Prière en silence</w:t>
      </w:r>
    </w:p>
    <w:p w14:paraId="3FDEFD1E" w14:textId="77777777" w:rsidR="002A4D1C" w:rsidRPr="002A4D1C" w:rsidRDefault="002A4D1C" w:rsidP="002A4D1C">
      <w:pPr>
        <w:rPr>
          <w:rFonts w:eastAsia="MS Mincho"/>
          <w:b/>
        </w:rPr>
      </w:pPr>
    </w:p>
    <w:p w14:paraId="68A13479" w14:textId="75A3BB55" w:rsidR="002A4D1C" w:rsidRPr="002A4D1C" w:rsidRDefault="002A4D1C" w:rsidP="002A4D1C">
      <w:pPr>
        <w:rPr>
          <w:rFonts w:eastAsia="MS Mincho"/>
          <w:b/>
        </w:rPr>
      </w:pPr>
      <w:r w:rsidRPr="002A4D1C">
        <w:rPr>
          <w:rFonts w:eastAsia="MS Mincho"/>
          <w:b/>
          <w:color w:val="FF0000"/>
        </w:rPr>
        <w:t xml:space="preserve">Chant : H 30 </w:t>
      </w:r>
      <w:r w:rsidRPr="002A4D1C">
        <w:rPr>
          <w:rFonts w:eastAsia="MS Mincho"/>
          <w:b/>
        </w:rPr>
        <w:t xml:space="preserve">- </w:t>
      </w:r>
      <w:r w:rsidR="00DD14A2">
        <w:rPr>
          <w:rFonts w:eastAsia="MS Mincho"/>
          <w:b/>
        </w:rPr>
        <w:t>Ô</w:t>
      </w:r>
      <w:r w:rsidRPr="002A4D1C">
        <w:rPr>
          <w:rFonts w:eastAsia="MS Mincho"/>
          <w:b/>
        </w:rPr>
        <w:t xml:space="preserve"> Croix dressée sur le monde § 2</w:t>
      </w:r>
    </w:p>
    <w:p w14:paraId="0B66F83A" w14:textId="77777777" w:rsidR="002A4D1C" w:rsidRPr="002A4D1C" w:rsidRDefault="002A4D1C" w:rsidP="002A4D1C">
      <w:pPr>
        <w:rPr>
          <w:rFonts w:eastAsia="MS Mincho"/>
          <w:b/>
        </w:rPr>
      </w:pPr>
    </w:p>
    <w:p w14:paraId="084D7CA0" w14:textId="5BC0A31A" w:rsidR="002A4D1C" w:rsidRPr="002A4D1C" w:rsidRDefault="002A4D1C" w:rsidP="002A4D1C">
      <w:pPr>
        <w:jc w:val="both"/>
        <w:rPr>
          <w:rFonts w:eastAsia="MS Mincho"/>
          <w:b/>
          <w:sz w:val="24"/>
        </w:rPr>
      </w:pPr>
      <w:r w:rsidRPr="002A4D1C">
        <w:rPr>
          <w:rFonts w:eastAsia="MS Mincho"/>
          <w:b/>
          <w:sz w:val="24"/>
        </w:rPr>
        <w:t>Quatorzième station : Jésus est mis dans le sépulcre</w:t>
      </w:r>
    </w:p>
    <w:p w14:paraId="1FB2B867" w14:textId="77777777" w:rsidR="002A4D1C" w:rsidRPr="002A4D1C" w:rsidRDefault="002A4D1C" w:rsidP="002A4D1C">
      <w:pPr>
        <w:jc w:val="both"/>
        <w:rPr>
          <w:rFonts w:eastAsia="MS Mincho"/>
          <w:i/>
        </w:rPr>
      </w:pPr>
    </w:p>
    <w:p w14:paraId="26591CB0" w14:textId="1CCC5CAE" w:rsidR="002A4D1C" w:rsidRPr="002A4D1C" w:rsidRDefault="002A4D1C" w:rsidP="002A4D1C">
      <w:pPr>
        <w:jc w:val="both"/>
        <w:rPr>
          <w:rFonts w:eastAsia="MS Mincho"/>
          <w:i/>
        </w:rPr>
      </w:pPr>
      <w:r w:rsidRPr="002A4D1C">
        <w:rPr>
          <w:rFonts w:eastAsia="MS Mincho"/>
          <w:b/>
          <w:i/>
          <w:color w:val="FF0000"/>
        </w:rPr>
        <w:t>Citation bib</w:t>
      </w:r>
      <w:r w:rsidR="00477262">
        <w:rPr>
          <w:rFonts w:eastAsia="MS Mincho"/>
          <w:b/>
          <w:i/>
          <w:color w:val="FF0000"/>
        </w:rPr>
        <w:t xml:space="preserve">lique : </w:t>
      </w:r>
      <w:r w:rsidRPr="002A4D1C">
        <w:rPr>
          <w:rFonts w:eastAsia="MS Mincho"/>
          <w:i/>
        </w:rPr>
        <w:t>Jn 19, 59-61</w:t>
      </w:r>
    </w:p>
    <w:p w14:paraId="43AE5A8A" w14:textId="666F4243" w:rsidR="002A4D1C" w:rsidRPr="002A4D1C" w:rsidRDefault="002A4D1C" w:rsidP="002A4D1C">
      <w:pPr>
        <w:rPr>
          <w:rFonts w:eastAsia="MS Mincho"/>
          <w:i/>
        </w:rPr>
      </w:pPr>
      <w:r w:rsidRPr="002A4D1C">
        <w:rPr>
          <w:rFonts w:eastAsia="MS Mincho"/>
          <w:b/>
          <w:bCs/>
          <w:i/>
        </w:rPr>
        <w:t>« </w:t>
      </w:r>
      <w:r w:rsidRPr="002A4D1C">
        <w:rPr>
          <w:rFonts w:eastAsia="MS Mincho"/>
          <w:i/>
        </w:rPr>
        <w:t>Prenant le corps, Joseph l’enveloppa dans un linceul immaculé, et le déposa dans le tombeau neuf qu’il s’était fait creuser dans le roc. Puis il roula une grande pierre à l’entrée du tombeau et s’en alla. Or Marie Madeleine et l’autre Marie étaient là, assises en face du sépulcre</w:t>
      </w:r>
      <w:r w:rsidR="006A4CAA">
        <w:rPr>
          <w:rFonts w:eastAsia="MS Mincho"/>
          <w:i/>
        </w:rPr>
        <w:t>.</w:t>
      </w:r>
      <w:r w:rsidRPr="002A4D1C">
        <w:rPr>
          <w:rFonts w:eastAsia="MS Mincho"/>
          <w:i/>
        </w:rPr>
        <w:t> »</w:t>
      </w:r>
    </w:p>
    <w:p w14:paraId="12D4285E" w14:textId="77777777" w:rsidR="002A4D1C" w:rsidRPr="002A4D1C" w:rsidRDefault="002A4D1C" w:rsidP="002A4D1C">
      <w:pPr>
        <w:rPr>
          <w:rFonts w:eastAsia="MS Mincho"/>
          <w:i/>
        </w:rPr>
      </w:pPr>
    </w:p>
    <w:p w14:paraId="701D5585" w14:textId="77777777" w:rsidR="002A4D1C" w:rsidRPr="002A4D1C" w:rsidRDefault="002A4D1C" w:rsidP="002A4D1C">
      <w:pPr>
        <w:jc w:val="both"/>
        <w:rPr>
          <w:rFonts w:eastAsia="MS Mincho"/>
        </w:rPr>
      </w:pPr>
      <w:r w:rsidRPr="002A4D1C">
        <w:rPr>
          <w:rFonts w:eastAsia="MS Mincho"/>
          <w:b/>
          <w:color w:val="FF0000"/>
        </w:rPr>
        <w:t>Méditation :</w:t>
      </w:r>
      <w:r w:rsidRPr="002A4D1C">
        <w:rPr>
          <w:rFonts w:eastAsia="MS Mincho"/>
          <w:color w:val="FF0000"/>
        </w:rPr>
        <w:t xml:space="preserve"> </w:t>
      </w:r>
      <w:r w:rsidRPr="002A4D1C">
        <w:rPr>
          <w:rFonts w:eastAsia="MS Mincho"/>
        </w:rPr>
        <w:t>Le soir tombe. Le corps est emporté et déposé dans le rocher. La pierre est roulée. Tout semble clos. Ne reste plus que le silence et deux femmes proches de Jésus. Elles communient à son silence comme Jésus communie au silence de Dieu.  « Moi et le Père nous sommes un », « Qui m’a vu a vu le Père », avait-il dit. Dieu aussi communie au silence de son Fils. Mais qui était Jésus ? Et qui donc est Dieu ?  Dans quelques heures, Marie Madeleine, encore habitée par tant de souvenirs, de paroles, d’émotions, éprouvera la présence de son Seigneur. Depuis, une rumeur persiste : Jésus est vivant !</w:t>
      </w:r>
    </w:p>
    <w:p w14:paraId="3066B213" w14:textId="77777777" w:rsidR="002A4D1C" w:rsidRPr="002A4D1C" w:rsidRDefault="002A4D1C" w:rsidP="002A4D1C">
      <w:pPr>
        <w:jc w:val="both"/>
        <w:rPr>
          <w:rFonts w:eastAsia="MS Mincho"/>
        </w:rPr>
      </w:pPr>
    </w:p>
    <w:p w14:paraId="6ECA45F6" w14:textId="7B1B6F76" w:rsidR="002A4D1C" w:rsidRPr="002A4D1C" w:rsidRDefault="002A4D1C" w:rsidP="002A4D1C">
      <w:pPr>
        <w:jc w:val="both"/>
        <w:rPr>
          <w:rFonts w:eastAsia="MS Mincho"/>
        </w:rPr>
      </w:pPr>
      <w:r w:rsidRPr="002A4D1C">
        <w:rPr>
          <w:rFonts w:eastAsia="MS Mincho"/>
          <w:b/>
          <w:color w:val="FF0000"/>
        </w:rPr>
        <w:t>Prière :</w:t>
      </w:r>
      <w:r w:rsidRPr="002A4D1C">
        <w:rPr>
          <w:rFonts w:eastAsia="MS Mincho"/>
          <w:color w:val="FF0000"/>
        </w:rPr>
        <w:t xml:space="preserve"> </w:t>
      </w:r>
      <w:r w:rsidRPr="002A4D1C">
        <w:rPr>
          <w:rFonts w:eastAsia="MS Mincho"/>
        </w:rPr>
        <w:t xml:space="preserve">Nous prions pour les défunts de nos familles, pour les personnes qui n’ont jamais trouvé de sépultures, pour celles que l’on dépose anonymement dans des fosses communes. Nous les confions au cœur de Dieu. Qu’il les garde dans son souvenir et dans son </w:t>
      </w:r>
      <w:r w:rsidR="000D7FFC">
        <w:rPr>
          <w:rFonts w:eastAsia="MS Mincho"/>
        </w:rPr>
        <w:t>cœur</w:t>
      </w:r>
      <w:r w:rsidRPr="002A4D1C">
        <w:rPr>
          <w:rFonts w:eastAsia="MS Mincho"/>
        </w:rPr>
        <w:t>. Nous prions aussi pour toutes les familles en deuil et pour ceux et celles qui les accompagnent jusqu’au bout dans ces moments difficiles.</w:t>
      </w:r>
    </w:p>
    <w:p w14:paraId="60EADE02" w14:textId="77777777" w:rsidR="002A4D1C" w:rsidRPr="002A4D1C" w:rsidRDefault="002A4D1C" w:rsidP="002A4D1C">
      <w:pPr>
        <w:jc w:val="both"/>
        <w:rPr>
          <w:rFonts w:eastAsia="MS Mincho"/>
        </w:rPr>
      </w:pPr>
    </w:p>
    <w:p w14:paraId="2D53E571" w14:textId="2E5482BB" w:rsidR="002A4D1C" w:rsidRPr="00477262" w:rsidRDefault="002A4D1C" w:rsidP="002A4D1C">
      <w:pPr>
        <w:rPr>
          <w:rFonts w:eastAsia="MS Mincho"/>
          <w:b/>
          <w:color w:val="FF0000"/>
        </w:rPr>
      </w:pPr>
      <w:r w:rsidRPr="00477262">
        <w:rPr>
          <w:rFonts w:eastAsia="MS Mincho"/>
          <w:b/>
          <w:color w:val="FF0000"/>
        </w:rPr>
        <w:t>Chants au choix :</w:t>
      </w:r>
    </w:p>
    <w:p w14:paraId="0695FD6A" w14:textId="77777777" w:rsidR="002A4D1C" w:rsidRPr="002A4D1C" w:rsidRDefault="002A4D1C" w:rsidP="002A4D1C">
      <w:pPr>
        <w:numPr>
          <w:ilvl w:val="0"/>
          <w:numId w:val="47"/>
        </w:numPr>
        <w:contextualSpacing/>
        <w:rPr>
          <w:rFonts w:eastAsia="MS Mincho"/>
          <w:b/>
        </w:rPr>
      </w:pPr>
      <w:r w:rsidRPr="002A4D1C">
        <w:rPr>
          <w:rFonts w:eastAsia="MS Mincho"/>
          <w:b/>
          <w:color w:val="FF0000"/>
        </w:rPr>
        <w:t xml:space="preserve">HY 53 / Y 53 </w:t>
      </w:r>
      <w:r w:rsidRPr="002A4D1C">
        <w:rPr>
          <w:rFonts w:eastAsia="MS Mincho"/>
          <w:b/>
        </w:rPr>
        <w:t>- Fais paraître ton jour - § 5 et 6</w:t>
      </w:r>
    </w:p>
    <w:p w14:paraId="43278B6C" w14:textId="5731BDCD" w:rsidR="00477262" w:rsidRDefault="002A4D1C" w:rsidP="002A4D1C">
      <w:pPr>
        <w:numPr>
          <w:ilvl w:val="0"/>
          <w:numId w:val="47"/>
        </w:numPr>
        <w:contextualSpacing/>
        <w:jc w:val="both"/>
        <w:rPr>
          <w:rFonts w:eastAsia="MS Mincho"/>
          <w:b/>
        </w:rPr>
      </w:pPr>
      <w:r w:rsidRPr="002A4D1C">
        <w:rPr>
          <w:rFonts w:eastAsia="MS Mincho"/>
          <w:b/>
          <w:color w:val="FF0000"/>
        </w:rPr>
        <w:t xml:space="preserve">I 26-38 </w:t>
      </w:r>
      <w:r w:rsidRPr="002A4D1C">
        <w:rPr>
          <w:rFonts w:eastAsia="MS Mincho"/>
          <w:b/>
        </w:rPr>
        <w:t>- Il nous précède en Galilée</w:t>
      </w:r>
    </w:p>
    <w:p w14:paraId="2A4B3AA4" w14:textId="77777777" w:rsidR="00477262" w:rsidRDefault="00477262">
      <w:pPr>
        <w:rPr>
          <w:rFonts w:eastAsia="MS Mincho"/>
          <w:b/>
        </w:rPr>
      </w:pPr>
      <w:r>
        <w:rPr>
          <w:rFonts w:eastAsia="MS Mincho"/>
          <w:b/>
        </w:rPr>
        <w:br w:type="page"/>
      </w:r>
    </w:p>
    <w:p w14:paraId="1E57982F" w14:textId="77777777" w:rsidR="0017023B" w:rsidRPr="005E4C84" w:rsidRDefault="00A14707" w:rsidP="00972CBA">
      <w:pPr>
        <w:pStyle w:val="Titre1"/>
        <w:spacing w:before="200"/>
        <w:rPr>
          <w:color w:val="FF0000"/>
        </w:rPr>
      </w:pPr>
      <w:r w:rsidRPr="005E4C84">
        <w:rPr>
          <w:color w:val="FF0000"/>
        </w:rPr>
        <w:lastRenderedPageBreak/>
        <w:t xml:space="preserve">POUR </w:t>
      </w:r>
      <w:r w:rsidR="00560F21" w:rsidRPr="005E4C84">
        <w:rPr>
          <w:color w:val="FF0000"/>
        </w:rPr>
        <w:t>LA</w:t>
      </w:r>
      <w:r w:rsidRPr="005E4C84">
        <w:rPr>
          <w:color w:val="FF0000"/>
        </w:rPr>
        <w:t xml:space="preserve"> </w:t>
      </w:r>
      <w:r w:rsidR="00A12B2B" w:rsidRPr="005E4C84">
        <w:rPr>
          <w:color w:val="FF0000"/>
        </w:rPr>
        <w:t xml:space="preserve">CÉLÉBRATION </w:t>
      </w:r>
      <w:r w:rsidR="00560F21" w:rsidRPr="005E4C84">
        <w:rPr>
          <w:color w:val="FF0000"/>
        </w:rPr>
        <w:t>DE LA PASSION</w:t>
      </w:r>
    </w:p>
    <w:p w14:paraId="217605B0" w14:textId="2967F6CA" w:rsidR="009C61C4" w:rsidRDefault="009C61C4" w:rsidP="009C61C4">
      <w:pPr>
        <w:pStyle w:val="Lignechant"/>
        <w:ind w:left="1134" w:right="1134"/>
        <w:jc w:val="both"/>
      </w:pPr>
      <w:r>
        <w:t xml:space="preserve">En ce soir du Vendredi saint, l’heure n’est ni au « verbiage », ni à l’agitation, mais au silence et au recueillement, à l’écoute de la </w:t>
      </w:r>
      <w:r w:rsidR="000037A2">
        <w:t>p</w:t>
      </w:r>
      <w:r>
        <w:t>arole de Dieu, le regard levé vers le Christ mourant sur la croix, à la supplication pour le monde entier. Le lien avec la liturgie de la veille est assuré par la table eucharistique – aujourd’hui totalement dépouillée – et par la communion aux pains consacrés à la messe de la Cène.</w:t>
      </w:r>
      <w:r w:rsidRPr="009C61C4">
        <w:t xml:space="preserve"> </w:t>
      </w:r>
    </w:p>
    <w:p w14:paraId="47C4F6C5" w14:textId="77777777" w:rsidR="007945C8" w:rsidRDefault="007945C8" w:rsidP="007945C8">
      <w:pPr>
        <w:ind w:left="1134" w:right="1134"/>
        <w:jc w:val="both"/>
      </w:pPr>
      <w:r>
        <w:t>La banderole po</w:t>
      </w:r>
      <w:r w:rsidRPr="00E22364">
        <w:t>rtant le titre complet</w:t>
      </w:r>
      <w:r>
        <w:t> :</w:t>
      </w:r>
    </w:p>
    <w:p w14:paraId="6A3BC87E" w14:textId="77777777" w:rsidR="007945C8" w:rsidRPr="00E22364" w:rsidRDefault="007945C8" w:rsidP="007945C8">
      <w:pPr>
        <w:ind w:left="1134" w:right="1134"/>
        <w:jc w:val="center"/>
        <w:rPr>
          <w:b/>
        </w:rPr>
      </w:pPr>
      <w:r w:rsidRPr="007945C8">
        <w:rPr>
          <w:b/>
        </w:rPr>
        <w:t>Les chemins de l’Alliance passent par la croix</w:t>
      </w:r>
    </w:p>
    <w:p w14:paraId="12877D51" w14:textId="77777777" w:rsidR="007945C8" w:rsidRPr="00BA4C78" w:rsidRDefault="007945C8" w:rsidP="007945C8">
      <w:pPr>
        <w:ind w:left="1134" w:right="1134"/>
        <w:jc w:val="both"/>
      </w:pPr>
      <w:r w:rsidRPr="00E22364">
        <w:t>ou seulement le fruit de l’alliance</w:t>
      </w:r>
      <w:r>
        <w:t> :</w:t>
      </w:r>
      <w:r w:rsidRPr="00E22364">
        <w:t xml:space="preserve"> </w:t>
      </w:r>
      <w:r>
        <w:t>« La croix »,</w:t>
      </w:r>
      <w:r w:rsidRPr="00E22364">
        <w:t xml:space="preserve"> sera installée dans le décor avant le début de la célébration.</w:t>
      </w:r>
    </w:p>
    <w:p w14:paraId="72DF4358" w14:textId="77777777" w:rsidR="00BE04C8" w:rsidRPr="00F10FE0" w:rsidRDefault="009C61C4" w:rsidP="009C61C4">
      <w:pPr>
        <w:pStyle w:val="Lignechant"/>
        <w:ind w:left="1134" w:right="1134"/>
        <w:jc w:val="center"/>
      </w:pPr>
      <w:r w:rsidRPr="00F10FE0">
        <w:t>La couleur liturgique est le rouge.</w:t>
      </w:r>
    </w:p>
    <w:p w14:paraId="7A278CA3" w14:textId="77777777" w:rsidR="00A14707" w:rsidRDefault="00AD5AAE" w:rsidP="001D15F6">
      <w:pPr>
        <w:pStyle w:val="Titre2"/>
        <w:rPr>
          <w:color w:val="FF0000"/>
        </w:rPr>
      </w:pPr>
      <w:r w:rsidRPr="00DE62CD">
        <w:rPr>
          <w:color w:val="FF0000"/>
        </w:rPr>
        <w:t>Ouverture</w:t>
      </w:r>
    </w:p>
    <w:p w14:paraId="5A4B4B37" w14:textId="77777777" w:rsidR="00D843C7" w:rsidRDefault="00D843C7" w:rsidP="00D843C7">
      <w:pPr>
        <w:jc w:val="both"/>
      </w:pPr>
      <w:r>
        <w:t>Il peut être souhaitable qu’avant la célébration, une brève monition situe les trois parties de l’action liturgique de ce jour, surtout si des enfants sont présents. Elle introduira aussi au temps de prière silencieuse par lequel débute l’office.</w:t>
      </w:r>
    </w:p>
    <w:p w14:paraId="15915C84" w14:textId="77777777" w:rsidR="00D843C7" w:rsidRPr="00D843C7" w:rsidRDefault="00D843C7" w:rsidP="00D843C7">
      <w:pPr>
        <w:jc w:val="both"/>
      </w:pPr>
    </w:p>
    <w:p w14:paraId="0496FE23" w14:textId="77777777" w:rsidR="00CC5A8B" w:rsidRPr="00F31ECC" w:rsidRDefault="00CC5A8B" w:rsidP="00CC5A8B">
      <w:pPr>
        <w:pStyle w:val="Titre3"/>
        <w:pBdr>
          <w:bottom w:val="single" w:sz="4" w:space="1" w:color="auto"/>
        </w:pBdr>
        <w:rPr>
          <w:b/>
          <w:color w:val="FF0000"/>
        </w:rPr>
      </w:pPr>
      <w:r>
        <w:rPr>
          <w:b/>
          <w:color w:val="FF0000"/>
        </w:rPr>
        <w:t>Procession d’entrée</w:t>
      </w:r>
    </w:p>
    <w:p w14:paraId="2FA03173" w14:textId="77777777" w:rsidR="00CC5A8B" w:rsidRDefault="002E330B" w:rsidP="00CC5A8B">
      <w:pPr>
        <w:ind w:left="284"/>
        <w:jc w:val="both"/>
      </w:pPr>
      <w:r>
        <w:t>Calmement, en silence,</w:t>
      </w:r>
      <w:r w:rsidR="00CC5A8B">
        <w:t xml:space="preserve"> la procession s’avance vers l’autel dénudé. Le prêtre y dépose le Livre de la Parole avant de se prosterner. Ceux qui l’accompagnent pourraient se mettre à genoux. N’ayons pas peur de prendre le temps de vivre ce geste de recueillement en silence.</w:t>
      </w:r>
    </w:p>
    <w:p w14:paraId="2F95CD1D" w14:textId="77777777" w:rsidR="00CC5A8B" w:rsidRPr="00F31ECC" w:rsidRDefault="00CC5A8B" w:rsidP="00CC5A8B">
      <w:pPr>
        <w:ind w:left="284"/>
        <w:jc w:val="both"/>
      </w:pPr>
    </w:p>
    <w:p w14:paraId="20EA9E30" w14:textId="77777777" w:rsidR="00CC5A8B" w:rsidRPr="00795C86" w:rsidRDefault="00CC5A8B" w:rsidP="00CC5A8B">
      <w:pPr>
        <w:pStyle w:val="Titre3"/>
        <w:pBdr>
          <w:bottom w:val="single" w:sz="4" w:space="1" w:color="auto"/>
        </w:pBdr>
        <w:rPr>
          <w:b/>
          <w:color w:val="FF0000"/>
        </w:rPr>
      </w:pPr>
      <w:r w:rsidRPr="00795C86">
        <w:rPr>
          <w:b/>
          <w:color w:val="FF0000"/>
        </w:rPr>
        <w:t>Prière d’ouverture</w:t>
      </w:r>
    </w:p>
    <w:p w14:paraId="63C36A4E" w14:textId="77777777" w:rsidR="00CC5A8B" w:rsidRPr="00795C86" w:rsidRDefault="00CC5A8B" w:rsidP="00CC5A8B">
      <w:pPr>
        <w:pStyle w:val="Textepuces"/>
        <w:ind w:left="284" w:firstLine="0"/>
        <w:rPr>
          <w:iCs/>
        </w:rPr>
      </w:pPr>
      <w:r>
        <w:rPr>
          <w:iCs/>
        </w:rPr>
        <w:t>Loin de rompre le silence (a</w:t>
      </w:r>
      <w:r w:rsidRPr="00795C86">
        <w:rPr>
          <w:iCs/>
        </w:rPr>
        <w:t xml:space="preserve">ujourd’hui, </w:t>
      </w:r>
      <w:r w:rsidR="00543611">
        <w:rPr>
          <w:iCs/>
        </w:rPr>
        <w:t xml:space="preserve">il n’y a pas de salutation liturgique et </w:t>
      </w:r>
      <w:r w:rsidRPr="00795C86">
        <w:rPr>
          <w:iCs/>
        </w:rPr>
        <w:t>on ne dit pas : « </w:t>
      </w:r>
      <w:r w:rsidRPr="00795C86">
        <w:rPr>
          <w:i/>
          <w:iCs/>
        </w:rPr>
        <w:t>Prions le Seigneur</w:t>
      </w:r>
      <w:r w:rsidRPr="00795C86">
        <w:rPr>
          <w:iCs/>
        </w:rPr>
        <w:t> »</w:t>
      </w:r>
      <w:r>
        <w:rPr>
          <w:iCs/>
        </w:rPr>
        <w:t>), cette prière devrait le porter à son accomplissement. Deux formules sont proposées au choix par le Missel :</w:t>
      </w:r>
    </w:p>
    <w:p w14:paraId="18E7B2CE" w14:textId="77777777" w:rsidR="00477262" w:rsidRDefault="00477262" w:rsidP="00CC5A8B">
      <w:pPr>
        <w:snapToGrid w:val="0"/>
        <w:ind w:left="1418"/>
        <w:jc w:val="both"/>
        <w:rPr>
          <w:i/>
          <w:iCs/>
        </w:rPr>
      </w:pPr>
    </w:p>
    <w:p w14:paraId="7849C720" w14:textId="7D6EA61D" w:rsidR="00CC5A8B" w:rsidRPr="00CC5A8B" w:rsidRDefault="00CC5A8B" w:rsidP="00CC5A8B">
      <w:pPr>
        <w:snapToGrid w:val="0"/>
        <w:ind w:left="1418"/>
        <w:jc w:val="both"/>
        <w:rPr>
          <w:iCs/>
        </w:rPr>
      </w:pPr>
      <w:r w:rsidRPr="00CC5A8B">
        <w:rPr>
          <w:i/>
          <w:iCs/>
        </w:rPr>
        <w:t>La 1</w:t>
      </w:r>
      <w:r w:rsidRPr="00CC5A8B">
        <w:rPr>
          <w:i/>
          <w:iCs/>
          <w:vertAlign w:val="superscript"/>
        </w:rPr>
        <w:t>ère</w:t>
      </w:r>
      <w:r w:rsidRPr="00CC5A8B">
        <w:rPr>
          <w:i/>
          <w:iCs/>
        </w:rPr>
        <w:t xml:space="preserve"> du Missel </w:t>
      </w:r>
      <w:r w:rsidRPr="00CC5A8B">
        <w:rPr>
          <w:iCs/>
        </w:rPr>
        <w:t>(p. 214)</w:t>
      </w:r>
    </w:p>
    <w:p w14:paraId="41691D59" w14:textId="77777777" w:rsidR="00CC5A8B" w:rsidRPr="00CC5A8B" w:rsidRDefault="00CC5A8B" w:rsidP="00CC5A8B">
      <w:pPr>
        <w:pStyle w:val="Oraison"/>
        <w:ind w:left="1418" w:right="33" w:firstLine="0"/>
        <w:rPr>
          <w:b/>
        </w:rPr>
      </w:pPr>
      <w:r w:rsidRPr="00CC5A8B">
        <w:rPr>
          <w:b/>
        </w:rPr>
        <w:t>Seigneur, nous savons que tu aimes sans mesure,</w:t>
      </w:r>
      <w:r w:rsidRPr="00CC5A8B">
        <w:rPr>
          <w:b/>
        </w:rPr>
        <w:br/>
        <w:t>toi qui n’as pas refusé ton propre Fils</w:t>
      </w:r>
      <w:r w:rsidRPr="00CC5A8B">
        <w:rPr>
          <w:b/>
        </w:rPr>
        <w:br/>
        <w:t xml:space="preserve">mais qui l’as livré pour sauver tous les hommes ; </w:t>
      </w:r>
    </w:p>
    <w:p w14:paraId="7897A995" w14:textId="77777777" w:rsidR="00CC5A8B" w:rsidRPr="00CC5A8B" w:rsidRDefault="00CC5A8B" w:rsidP="00CC5A8B">
      <w:pPr>
        <w:pStyle w:val="Oraison"/>
        <w:ind w:left="1418" w:right="33" w:firstLine="0"/>
        <w:rPr>
          <w:b/>
        </w:rPr>
      </w:pPr>
      <w:r w:rsidRPr="00CC5A8B">
        <w:rPr>
          <w:b/>
        </w:rPr>
        <w:t>aujourd’hui encore, montre-nous ton amour :</w:t>
      </w:r>
      <w:r w:rsidRPr="00CC5A8B">
        <w:rPr>
          <w:b/>
        </w:rPr>
        <w:br/>
        <w:t>nous voulons suivre le Christ</w:t>
      </w:r>
      <w:r w:rsidRPr="00CC5A8B">
        <w:rPr>
          <w:b/>
        </w:rPr>
        <w:br/>
        <w:t xml:space="preserve">qui marche librement vers sa mort ; </w:t>
      </w:r>
    </w:p>
    <w:p w14:paraId="6D51B98E" w14:textId="77777777" w:rsidR="00CC5A8B" w:rsidRPr="00CC5A8B" w:rsidRDefault="00CC5A8B" w:rsidP="00CC5A8B">
      <w:pPr>
        <w:pStyle w:val="Oraison"/>
        <w:ind w:left="1418" w:right="33" w:firstLine="0"/>
        <w:rPr>
          <w:b/>
        </w:rPr>
      </w:pPr>
      <w:r w:rsidRPr="00CC5A8B">
        <w:rPr>
          <w:b/>
        </w:rPr>
        <w:t>soutiens-nous comme tu l’as soutenu,</w:t>
      </w:r>
      <w:r w:rsidRPr="00CC5A8B">
        <w:rPr>
          <w:b/>
        </w:rPr>
        <w:br/>
        <w:t>et sanctifie-nous dans le mystère de sa Pâque.</w:t>
      </w:r>
    </w:p>
    <w:p w14:paraId="7348634F" w14:textId="77777777" w:rsidR="00CC5A8B" w:rsidRPr="00CC5A8B" w:rsidRDefault="00CC5A8B" w:rsidP="00CC5A8B">
      <w:pPr>
        <w:pStyle w:val="Oraison"/>
        <w:ind w:left="1418" w:right="33" w:firstLine="0"/>
        <w:rPr>
          <w:b/>
        </w:rPr>
      </w:pPr>
      <w:r w:rsidRPr="00CC5A8B">
        <w:rPr>
          <w:b/>
        </w:rPr>
        <w:t>Lui qui règne pour les siècles des siècles. Amen.</w:t>
      </w:r>
    </w:p>
    <w:p w14:paraId="3B16CF1A" w14:textId="77777777" w:rsidR="00CC5A8B" w:rsidRPr="00CC5A8B" w:rsidRDefault="00CC5A8B" w:rsidP="00CC5A8B">
      <w:pPr>
        <w:snapToGrid w:val="0"/>
        <w:ind w:left="1418"/>
        <w:rPr>
          <w:i/>
          <w:iCs/>
        </w:rPr>
      </w:pPr>
    </w:p>
    <w:p w14:paraId="1782405E" w14:textId="77777777" w:rsidR="00CC5A8B" w:rsidRPr="00CC5A8B" w:rsidRDefault="00CC5A8B" w:rsidP="00CC5A8B">
      <w:pPr>
        <w:snapToGrid w:val="0"/>
        <w:ind w:left="1418"/>
        <w:jc w:val="both"/>
        <w:rPr>
          <w:i/>
          <w:iCs/>
        </w:rPr>
      </w:pPr>
      <w:r w:rsidRPr="00CC5A8B">
        <w:rPr>
          <w:i/>
          <w:iCs/>
        </w:rPr>
        <w:t>La 2</w:t>
      </w:r>
      <w:r w:rsidRPr="00CC5A8B">
        <w:rPr>
          <w:i/>
          <w:iCs/>
          <w:vertAlign w:val="superscript"/>
        </w:rPr>
        <w:t>e</w:t>
      </w:r>
      <w:r w:rsidRPr="00CC5A8B">
        <w:rPr>
          <w:i/>
          <w:iCs/>
        </w:rPr>
        <w:t xml:space="preserve"> du Missel </w:t>
      </w:r>
      <w:r w:rsidRPr="00CC5A8B">
        <w:rPr>
          <w:iCs/>
        </w:rPr>
        <w:t>(p. 214)</w:t>
      </w:r>
    </w:p>
    <w:p w14:paraId="7AEC2665" w14:textId="77777777" w:rsidR="00CC5A8B" w:rsidRPr="00CC5A8B" w:rsidRDefault="00CC5A8B" w:rsidP="00CC5A8B">
      <w:pPr>
        <w:pStyle w:val="Oraison"/>
        <w:ind w:left="1418" w:right="33" w:firstLine="0"/>
        <w:rPr>
          <w:b/>
        </w:rPr>
      </w:pPr>
      <w:r w:rsidRPr="00CC5A8B">
        <w:rPr>
          <w:b/>
        </w:rPr>
        <w:t>Seigneur notre Dieu,</w:t>
      </w:r>
      <w:r w:rsidRPr="00CC5A8B">
        <w:rPr>
          <w:b/>
        </w:rPr>
        <w:br/>
        <w:t>par la passion du Christ,</w:t>
      </w:r>
      <w:r w:rsidRPr="00CC5A8B">
        <w:rPr>
          <w:b/>
        </w:rPr>
        <w:br/>
        <w:t>tu as détruit la mort héritée du premier péché,</w:t>
      </w:r>
      <w:r w:rsidRPr="00CC5A8B">
        <w:rPr>
          <w:b/>
        </w:rPr>
        <w:br/>
        <w:t xml:space="preserve">la mort qui tenait l’humanité sous sa loi ; </w:t>
      </w:r>
    </w:p>
    <w:p w14:paraId="5089DF23" w14:textId="77777777" w:rsidR="00CC5A8B" w:rsidRPr="00CC5A8B" w:rsidRDefault="00CC5A8B" w:rsidP="00CC5A8B">
      <w:pPr>
        <w:pStyle w:val="Oraison"/>
        <w:ind w:left="1418" w:right="33" w:firstLine="0"/>
        <w:rPr>
          <w:b/>
        </w:rPr>
      </w:pPr>
      <w:r w:rsidRPr="00CC5A8B">
        <w:rPr>
          <w:b/>
        </w:rPr>
        <w:t>accorde-nous d’être semblables à ton Fils :</w:t>
      </w:r>
      <w:r w:rsidRPr="00CC5A8B">
        <w:rPr>
          <w:b/>
        </w:rPr>
        <w:br/>
        <w:t>du fait de notre nature,</w:t>
      </w:r>
      <w:r w:rsidRPr="00CC5A8B">
        <w:rPr>
          <w:b/>
        </w:rPr>
        <w:br/>
        <w:t>nous avons dû connaître</w:t>
      </w:r>
      <w:r w:rsidRPr="00CC5A8B">
        <w:rPr>
          <w:b/>
        </w:rPr>
        <w:br/>
        <w:t>la condition du premier homme</w:t>
      </w:r>
      <w:r w:rsidRPr="00CC5A8B">
        <w:rPr>
          <w:b/>
        </w:rPr>
        <w:br/>
        <w:t xml:space="preserve">qui vient de la terre ; </w:t>
      </w:r>
    </w:p>
    <w:p w14:paraId="544211AA" w14:textId="77777777" w:rsidR="00CC5A8B" w:rsidRPr="00CC5A8B" w:rsidRDefault="00CC5A8B" w:rsidP="00CC5A8B">
      <w:pPr>
        <w:pStyle w:val="Oraison"/>
        <w:ind w:left="1418" w:right="33" w:firstLine="0"/>
        <w:rPr>
          <w:b/>
        </w:rPr>
      </w:pPr>
      <w:r w:rsidRPr="00CC5A8B">
        <w:rPr>
          <w:b/>
        </w:rPr>
        <w:t>sanctifie-nous par ta grâce</w:t>
      </w:r>
      <w:r w:rsidRPr="00CC5A8B">
        <w:rPr>
          <w:b/>
        </w:rPr>
        <w:br/>
        <w:t>pour que nous connaissions désormais</w:t>
      </w:r>
      <w:r w:rsidRPr="00CC5A8B">
        <w:rPr>
          <w:b/>
        </w:rPr>
        <w:br/>
        <w:t>la condition de l’homme nouveau</w:t>
      </w:r>
      <w:r w:rsidRPr="00CC5A8B">
        <w:rPr>
          <w:b/>
        </w:rPr>
        <w:br/>
        <w:t>qui appartient au ciel.</w:t>
      </w:r>
    </w:p>
    <w:p w14:paraId="05AC7955" w14:textId="77777777" w:rsidR="00CC5A8B" w:rsidRPr="00CC5A8B" w:rsidRDefault="00CC5A8B" w:rsidP="00CC5A8B">
      <w:pPr>
        <w:pStyle w:val="Oraison"/>
        <w:ind w:left="1418" w:right="33" w:firstLine="0"/>
        <w:rPr>
          <w:b/>
        </w:rPr>
      </w:pPr>
      <w:r w:rsidRPr="00CC5A8B">
        <w:rPr>
          <w:b/>
        </w:rPr>
        <w:t>Par Jésus, le Christ, notre Seigneur. Amen.</w:t>
      </w:r>
    </w:p>
    <w:p w14:paraId="44B76BCC" w14:textId="77777777" w:rsidR="00A14707" w:rsidRPr="005E4C84" w:rsidRDefault="00A14707" w:rsidP="001D15F6">
      <w:pPr>
        <w:pStyle w:val="Titre2"/>
        <w:rPr>
          <w:color w:val="FF0000"/>
        </w:rPr>
      </w:pPr>
      <w:r w:rsidRPr="005E4C84">
        <w:rPr>
          <w:color w:val="FF0000"/>
        </w:rPr>
        <w:t>Liturgie de la Parole</w:t>
      </w:r>
    </w:p>
    <w:p w14:paraId="4BAF5A9C" w14:textId="77777777" w:rsidR="00543611" w:rsidRDefault="00543611" w:rsidP="00543611">
      <w:pPr>
        <w:pStyle w:val="Titre3"/>
        <w:tabs>
          <w:tab w:val="right" w:pos="10204"/>
        </w:tabs>
        <w:ind w:left="0"/>
        <w:rPr>
          <w:rFonts w:ascii="Times New Roman" w:hAnsi="Times New Roman" w:cs="Times New Roman"/>
          <w:color w:val="auto"/>
          <w:sz w:val="20"/>
          <w:szCs w:val="20"/>
        </w:rPr>
      </w:pPr>
      <w:r>
        <w:rPr>
          <w:rFonts w:ascii="Times New Roman" w:hAnsi="Times New Roman" w:cs="Times New Roman"/>
          <w:color w:val="auto"/>
          <w:sz w:val="20"/>
          <w:szCs w:val="20"/>
        </w:rPr>
        <w:t>Pour favoriser le recueillement, nous vous suggérons de</w:t>
      </w:r>
      <w:r w:rsidRPr="00543611">
        <w:rPr>
          <w:rFonts w:ascii="Times New Roman" w:hAnsi="Times New Roman" w:cs="Times New Roman"/>
          <w:color w:val="auto"/>
          <w:sz w:val="20"/>
          <w:szCs w:val="20"/>
        </w:rPr>
        <w:t xml:space="preserve"> ne pas présenter les textes du jour. Simplement, on aura le souci de choisir </w:t>
      </w:r>
      <w:r>
        <w:rPr>
          <w:rFonts w:ascii="Times New Roman" w:hAnsi="Times New Roman" w:cs="Times New Roman"/>
          <w:color w:val="auto"/>
          <w:sz w:val="20"/>
          <w:szCs w:val="20"/>
        </w:rPr>
        <w:t>de</w:t>
      </w:r>
      <w:r w:rsidRPr="00543611">
        <w:rPr>
          <w:rFonts w:ascii="Times New Roman" w:hAnsi="Times New Roman" w:cs="Times New Roman"/>
          <w:color w:val="auto"/>
          <w:sz w:val="20"/>
          <w:szCs w:val="20"/>
        </w:rPr>
        <w:t xml:space="preserve"> bon</w:t>
      </w:r>
      <w:r>
        <w:rPr>
          <w:rFonts w:ascii="Times New Roman" w:hAnsi="Times New Roman" w:cs="Times New Roman"/>
          <w:color w:val="auto"/>
          <w:sz w:val="20"/>
          <w:szCs w:val="20"/>
        </w:rPr>
        <w:t>s</w:t>
      </w:r>
      <w:r w:rsidRPr="00543611">
        <w:rPr>
          <w:rFonts w:ascii="Times New Roman" w:hAnsi="Times New Roman" w:cs="Times New Roman"/>
          <w:color w:val="auto"/>
          <w:sz w:val="20"/>
          <w:szCs w:val="20"/>
        </w:rPr>
        <w:t xml:space="preserve"> lecteur</w:t>
      </w:r>
      <w:r>
        <w:rPr>
          <w:rFonts w:ascii="Times New Roman" w:hAnsi="Times New Roman" w:cs="Times New Roman"/>
          <w:color w:val="auto"/>
          <w:sz w:val="20"/>
          <w:szCs w:val="20"/>
        </w:rPr>
        <w:t>s qui sauront</w:t>
      </w:r>
      <w:r w:rsidRPr="00543611">
        <w:rPr>
          <w:rFonts w:ascii="Times New Roman" w:hAnsi="Times New Roman" w:cs="Times New Roman"/>
          <w:color w:val="auto"/>
          <w:sz w:val="20"/>
          <w:szCs w:val="20"/>
        </w:rPr>
        <w:t xml:space="preserve"> </w:t>
      </w:r>
      <w:r>
        <w:rPr>
          <w:rFonts w:ascii="Times New Roman" w:hAnsi="Times New Roman" w:cs="Times New Roman"/>
          <w:color w:val="auto"/>
          <w:sz w:val="20"/>
          <w:szCs w:val="20"/>
        </w:rPr>
        <w:t>s’</w:t>
      </w:r>
      <w:r w:rsidRPr="00543611">
        <w:rPr>
          <w:rFonts w:ascii="Times New Roman" w:hAnsi="Times New Roman" w:cs="Times New Roman"/>
          <w:color w:val="auto"/>
          <w:sz w:val="20"/>
          <w:szCs w:val="20"/>
        </w:rPr>
        <w:t>exprimer lentement et avec profondeur.</w:t>
      </w:r>
    </w:p>
    <w:p w14:paraId="2133E2EC" w14:textId="77777777" w:rsidR="00543611" w:rsidRDefault="00543611" w:rsidP="00E35A6C">
      <w:pPr>
        <w:pStyle w:val="Titre3"/>
        <w:pBdr>
          <w:bottom w:val="single" w:sz="4" w:space="1" w:color="auto"/>
        </w:pBdr>
        <w:tabs>
          <w:tab w:val="right" w:pos="10204"/>
        </w:tabs>
        <w:rPr>
          <w:rFonts w:ascii="Times New Roman" w:hAnsi="Times New Roman" w:cs="Times New Roman"/>
          <w:color w:val="auto"/>
          <w:sz w:val="20"/>
          <w:szCs w:val="20"/>
        </w:rPr>
      </w:pPr>
    </w:p>
    <w:p w14:paraId="5E953FD0" w14:textId="77777777" w:rsidR="00A14707" w:rsidRPr="005E4C84" w:rsidRDefault="00A14707" w:rsidP="00E35A6C">
      <w:pPr>
        <w:pStyle w:val="Titre3"/>
        <w:pBdr>
          <w:bottom w:val="single" w:sz="4" w:space="1" w:color="auto"/>
        </w:pBdr>
        <w:tabs>
          <w:tab w:val="right" w:pos="10204"/>
        </w:tabs>
        <w:rPr>
          <w:color w:val="FF0000"/>
        </w:rPr>
      </w:pPr>
      <w:r w:rsidRPr="005E4C84">
        <w:rPr>
          <w:color w:val="FF0000"/>
        </w:rPr>
        <w:t>Proclamer la 1</w:t>
      </w:r>
      <w:r w:rsidRPr="005E4C84">
        <w:rPr>
          <w:color w:val="FF0000"/>
          <w:vertAlign w:val="superscript"/>
        </w:rPr>
        <w:t>ère</w:t>
      </w:r>
      <w:r w:rsidRPr="005E4C84">
        <w:rPr>
          <w:color w:val="FF0000"/>
        </w:rPr>
        <w:t xml:space="preserve"> lecture –</w:t>
      </w:r>
      <w:r w:rsidR="00C14A9B" w:rsidRPr="005E4C84">
        <w:rPr>
          <w:b/>
          <w:bCs/>
          <w:color w:val="FF0000"/>
        </w:rPr>
        <w:t xml:space="preserve"> </w:t>
      </w:r>
      <w:r w:rsidR="007B3952" w:rsidRPr="005E4C84">
        <w:rPr>
          <w:b/>
          <w:bCs/>
          <w:color w:val="FF0000"/>
        </w:rPr>
        <w:t>Is</w:t>
      </w:r>
      <w:r w:rsidR="00D843C7">
        <w:rPr>
          <w:b/>
          <w:bCs/>
          <w:color w:val="FF0000"/>
        </w:rPr>
        <w:t xml:space="preserve"> </w:t>
      </w:r>
      <w:r w:rsidR="0095318D" w:rsidRPr="005E4C84">
        <w:rPr>
          <w:b/>
          <w:bCs/>
          <w:color w:val="FF0000"/>
        </w:rPr>
        <w:t>5</w:t>
      </w:r>
      <w:r w:rsidR="005F54E4" w:rsidRPr="005E4C84">
        <w:rPr>
          <w:b/>
          <w:bCs/>
          <w:color w:val="FF0000"/>
        </w:rPr>
        <w:t>2</w:t>
      </w:r>
      <w:r w:rsidRPr="005E4C84">
        <w:rPr>
          <w:color w:val="FF0000"/>
        </w:rPr>
        <w:t xml:space="preserve">, </w:t>
      </w:r>
      <w:r w:rsidR="005F54E4" w:rsidRPr="005E4C84">
        <w:rPr>
          <w:color w:val="FF0000"/>
        </w:rPr>
        <w:t xml:space="preserve">13 – </w:t>
      </w:r>
      <w:r w:rsidR="005F54E4" w:rsidRPr="005E4C84">
        <w:rPr>
          <w:b/>
          <w:color w:val="FF0000"/>
        </w:rPr>
        <w:t>53</w:t>
      </w:r>
      <w:r w:rsidR="005F54E4" w:rsidRPr="005E4C84">
        <w:rPr>
          <w:color w:val="FF0000"/>
        </w:rPr>
        <w:t>, 12</w:t>
      </w:r>
    </w:p>
    <w:p w14:paraId="1EBE04BA" w14:textId="77777777" w:rsidR="00517333" w:rsidRDefault="003E1C3E" w:rsidP="00543611">
      <w:pPr>
        <w:spacing w:after="100"/>
        <w:ind w:left="284"/>
        <w:jc w:val="both"/>
      </w:pPr>
      <w:r>
        <w:t>Ce</w:t>
      </w:r>
      <w:r w:rsidR="00D6414C" w:rsidRPr="003E1C3E">
        <w:t xml:space="preserve"> grand texte de l’Ancien Testament</w:t>
      </w:r>
      <w:r>
        <w:t xml:space="preserve"> mérite d’être médité longuement avant d’être proclamé</w:t>
      </w:r>
      <w:r w:rsidR="00D6414C" w:rsidRPr="003E1C3E">
        <w:t xml:space="preserve">. </w:t>
      </w:r>
      <w:r w:rsidR="00543611">
        <w:t>Il est à lire calmement, comme une méditation. Sa proclamation s’imposera d’autant plus à l’attention de l’assemblée qu’elle jaillira du silence.</w:t>
      </w:r>
    </w:p>
    <w:p w14:paraId="7AC81834" w14:textId="77777777" w:rsidR="007C1B36" w:rsidRPr="005E4C84" w:rsidRDefault="00A14707" w:rsidP="009D0404">
      <w:pPr>
        <w:pStyle w:val="Titre3"/>
        <w:pBdr>
          <w:bottom w:val="single" w:sz="4" w:space="1" w:color="auto"/>
        </w:pBdr>
        <w:rPr>
          <w:b/>
          <w:bCs/>
          <w:color w:val="FF0000"/>
        </w:rPr>
      </w:pPr>
      <w:r w:rsidRPr="005E4C84">
        <w:rPr>
          <w:color w:val="FF0000"/>
        </w:rPr>
        <w:lastRenderedPageBreak/>
        <w:t xml:space="preserve">Chanter le </w:t>
      </w:r>
      <w:r w:rsidR="006B5F4A" w:rsidRPr="005E4C84">
        <w:rPr>
          <w:b/>
          <w:bCs/>
          <w:color w:val="FF0000"/>
        </w:rPr>
        <w:t>Psaume</w:t>
      </w:r>
      <w:r w:rsidR="0031191F">
        <w:rPr>
          <w:b/>
          <w:bCs/>
          <w:color w:val="FF0000"/>
        </w:rPr>
        <w:t xml:space="preserve"> </w:t>
      </w:r>
      <w:r w:rsidR="005F54E4" w:rsidRPr="005E4C84">
        <w:rPr>
          <w:b/>
          <w:bCs/>
          <w:color w:val="FF0000"/>
        </w:rPr>
        <w:t>30</w:t>
      </w:r>
    </w:p>
    <w:p w14:paraId="69556B6A" w14:textId="77777777" w:rsidR="00543611" w:rsidRPr="0040053C" w:rsidRDefault="00543611" w:rsidP="00543611">
      <w:pPr>
        <w:pStyle w:val="Corpsdetexte"/>
        <w:ind w:left="284"/>
      </w:pPr>
      <w:r w:rsidRPr="0040053C">
        <w:t>L’antienne proposée par le nouveau lectionnaire diffère très peu de l’ancienne ; un seul mot a changé : « </w:t>
      </w:r>
      <w:r w:rsidRPr="0040053C">
        <w:rPr>
          <w:i/>
        </w:rPr>
        <w:t>…en tes mains</w:t>
      </w:r>
      <w:r w:rsidRPr="0040053C">
        <w:t> » et non « …</w:t>
      </w:r>
      <w:r w:rsidRPr="0040053C">
        <w:rPr>
          <w:i/>
        </w:rPr>
        <w:t>dans tes mains</w:t>
      </w:r>
      <w:r w:rsidRPr="0040053C">
        <w:t> ». Il est donc possible de conserver l’antienne traditionnelle. Nous vous suggérons d’adapter l’antienne 2 du CNA p. 52 :</w:t>
      </w:r>
    </w:p>
    <w:p w14:paraId="53C15D23" w14:textId="22DE83E2" w:rsidR="004223FE" w:rsidRPr="00477262" w:rsidRDefault="009E19ED" w:rsidP="004223FE">
      <w:pPr>
        <w:pStyle w:val="PourBrigitte"/>
        <w:ind w:left="284"/>
        <w:rPr>
          <w:color w:val="auto"/>
          <w:sz w:val="24"/>
        </w:rPr>
      </w:pPr>
      <w:r w:rsidRPr="00477262">
        <w:rPr>
          <w:color w:val="auto"/>
          <w:sz w:val="24"/>
        </w:rPr>
        <w:t>Ô</w:t>
      </w:r>
      <w:r w:rsidR="004223FE" w:rsidRPr="00477262">
        <w:rPr>
          <w:color w:val="auto"/>
          <w:sz w:val="24"/>
        </w:rPr>
        <w:t xml:space="preserve"> Père, en tes mains j</w:t>
      </w:r>
      <w:r w:rsidR="00477262" w:rsidRPr="00477262">
        <w:rPr>
          <w:color w:val="auto"/>
          <w:sz w:val="24"/>
        </w:rPr>
        <w:t>e remets mon esprit.</w:t>
      </w:r>
    </w:p>
    <w:p w14:paraId="3C1EF4E3" w14:textId="77777777" w:rsidR="005474D5" w:rsidRPr="009002F7" w:rsidRDefault="005474D5" w:rsidP="005474D5">
      <w:pPr>
        <w:ind w:left="1985" w:right="245" w:hanging="284"/>
        <w:rPr>
          <w:b/>
        </w:rPr>
      </w:pPr>
      <w:r w:rsidRPr="009002F7">
        <w:t>A</w:t>
      </w:r>
      <w:r w:rsidRPr="009002F7">
        <w:rPr>
          <w:b/>
        </w:rPr>
        <w:tab/>
        <w:t>En toi, Seig</w:t>
      </w:r>
      <w:r w:rsidRPr="00336F66">
        <w:rPr>
          <w:b/>
        </w:rPr>
        <w:t>ne</w:t>
      </w:r>
      <w:r w:rsidRPr="00336F66">
        <w:rPr>
          <w:b/>
          <w:u w:val="single"/>
        </w:rPr>
        <w:t>u</w:t>
      </w:r>
      <w:r w:rsidRPr="00336F66">
        <w:rPr>
          <w:b/>
        </w:rPr>
        <w:t>r</w:t>
      </w:r>
      <w:r w:rsidRPr="009002F7">
        <w:rPr>
          <w:b/>
        </w:rPr>
        <w:t>, j’ai mon refuge ;</w:t>
      </w:r>
    </w:p>
    <w:p w14:paraId="0AA574E5" w14:textId="77777777" w:rsidR="005474D5" w:rsidRPr="009002F7" w:rsidRDefault="005474D5" w:rsidP="005474D5">
      <w:pPr>
        <w:ind w:left="1985" w:right="245" w:hanging="284"/>
        <w:rPr>
          <w:b/>
        </w:rPr>
      </w:pPr>
      <w:r w:rsidRPr="009002F7">
        <w:t>B</w:t>
      </w:r>
      <w:r w:rsidRPr="009002F7">
        <w:tab/>
      </w:r>
      <w:r w:rsidRPr="009002F7">
        <w:rPr>
          <w:b/>
        </w:rPr>
        <w:t>garde-moi d’être humi</w:t>
      </w:r>
      <w:r w:rsidRPr="00336F66">
        <w:rPr>
          <w:b/>
        </w:rPr>
        <w:t>li</w:t>
      </w:r>
      <w:r w:rsidRPr="009002F7">
        <w:rPr>
          <w:b/>
          <w:u w:val="single"/>
        </w:rPr>
        <w:t>é</w:t>
      </w:r>
      <w:r w:rsidRPr="009002F7">
        <w:rPr>
          <w:b/>
        </w:rPr>
        <w:t xml:space="preserve"> pour toujours.</w:t>
      </w:r>
    </w:p>
    <w:p w14:paraId="08823329" w14:textId="77777777" w:rsidR="005474D5" w:rsidRPr="009002F7" w:rsidRDefault="005474D5" w:rsidP="005474D5">
      <w:pPr>
        <w:ind w:left="1985" w:right="245" w:hanging="284"/>
        <w:rPr>
          <w:b/>
        </w:rPr>
      </w:pPr>
      <w:r w:rsidRPr="009002F7">
        <w:t>C</w:t>
      </w:r>
      <w:r w:rsidRPr="009002F7">
        <w:tab/>
      </w:r>
      <w:r w:rsidRPr="009002F7">
        <w:rPr>
          <w:b/>
        </w:rPr>
        <w:t>En tes mains, je re</w:t>
      </w:r>
      <w:r w:rsidRPr="00336F66">
        <w:rPr>
          <w:b/>
        </w:rPr>
        <w:t>m</w:t>
      </w:r>
      <w:r w:rsidRPr="009002F7">
        <w:rPr>
          <w:b/>
          <w:u w:val="single"/>
        </w:rPr>
        <w:t>e</w:t>
      </w:r>
      <w:r w:rsidRPr="00336F66">
        <w:rPr>
          <w:b/>
        </w:rPr>
        <w:t>t</w:t>
      </w:r>
      <w:r w:rsidRPr="009002F7">
        <w:rPr>
          <w:b/>
        </w:rPr>
        <w:t>s mon esprit ;</w:t>
      </w:r>
    </w:p>
    <w:p w14:paraId="05F167B1" w14:textId="77777777" w:rsidR="005474D5" w:rsidRDefault="005474D5" w:rsidP="005474D5">
      <w:pPr>
        <w:ind w:left="1985" w:right="245" w:hanging="284"/>
        <w:rPr>
          <w:b/>
        </w:rPr>
      </w:pPr>
      <w:r w:rsidRPr="009002F7">
        <w:t>D</w:t>
      </w:r>
      <w:r w:rsidRPr="009002F7">
        <w:tab/>
      </w:r>
      <w:r w:rsidRPr="009002F7">
        <w:rPr>
          <w:b/>
        </w:rPr>
        <w:t xml:space="preserve">tu me rachètes, Seigneur, </w:t>
      </w:r>
      <w:r w:rsidRPr="00336F66">
        <w:rPr>
          <w:b/>
        </w:rPr>
        <w:t>Die</w:t>
      </w:r>
      <w:r w:rsidRPr="009002F7">
        <w:rPr>
          <w:b/>
          <w:u w:val="single"/>
        </w:rPr>
        <w:t>u</w:t>
      </w:r>
      <w:r w:rsidRPr="009002F7">
        <w:rPr>
          <w:b/>
        </w:rPr>
        <w:t xml:space="preserve"> de vérité.</w:t>
      </w:r>
    </w:p>
    <w:p w14:paraId="1923A2D5" w14:textId="77777777" w:rsidR="00261994" w:rsidRPr="009002F7" w:rsidRDefault="00261994" w:rsidP="005474D5">
      <w:pPr>
        <w:ind w:left="1985" w:right="245" w:hanging="284"/>
        <w:rPr>
          <w:b/>
        </w:rPr>
      </w:pPr>
    </w:p>
    <w:p w14:paraId="072A7B55" w14:textId="77777777" w:rsidR="005474D5" w:rsidRPr="005F45BD" w:rsidRDefault="005474D5" w:rsidP="005F45BD">
      <w:pPr>
        <w:ind w:left="1985" w:right="245" w:hanging="284"/>
        <w:rPr>
          <w:b/>
        </w:rPr>
      </w:pPr>
      <w:r w:rsidRPr="009002F7">
        <w:t>A</w:t>
      </w:r>
      <w:r w:rsidRPr="005F45BD">
        <w:tab/>
      </w:r>
      <w:r w:rsidRPr="005F45BD">
        <w:rPr>
          <w:b/>
        </w:rPr>
        <w:t>Je suis la ris</w:t>
      </w:r>
      <w:r w:rsidRPr="00336F66">
        <w:rPr>
          <w:b/>
          <w:u w:val="single"/>
        </w:rPr>
        <w:t>é</w:t>
      </w:r>
      <w:r w:rsidRPr="005F45BD">
        <w:rPr>
          <w:b/>
        </w:rPr>
        <w:t>e de mes adversaires</w:t>
      </w:r>
    </w:p>
    <w:p w14:paraId="03CA16F7" w14:textId="77777777" w:rsidR="005474D5" w:rsidRPr="005F45BD" w:rsidRDefault="005474D5" w:rsidP="005F45BD">
      <w:pPr>
        <w:ind w:left="1985" w:right="245" w:hanging="284"/>
      </w:pPr>
      <w:r w:rsidRPr="009002F7">
        <w:t>B</w:t>
      </w:r>
      <w:r w:rsidRPr="009002F7">
        <w:tab/>
      </w:r>
      <w:r w:rsidRPr="005F45BD">
        <w:rPr>
          <w:b/>
        </w:rPr>
        <w:t>et m</w:t>
      </w:r>
      <w:r w:rsidRPr="002B12EA">
        <w:rPr>
          <w:b/>
          <w:u w:val="single"/>
        </w:rPr>
        <w:t>ê</w:t>
      </w:r>
      <w:r w:rsidRPr="005F45BD">
        <w:rPr>
          <w:b/>
        </w:rPr>
        <w:t>me de mes voisins ;</w:t>
      </w:r>
    </w:p>
    <w:p w14:paraId="7ADFC636" w14:textId="77777777" w:rsidR="005474D5" w:rsidRPr="005F45BD" w:rsidRDefault="005474D5" w:rsidP="005F45BD">
      <w:pPr>
        <w:ind w:left="1985" w:right="245" w:hanging="284"/>
      </w:pPr>
      <w:r w:rsidRPr="009002F7">
        <w:t>C</w:t>
      </w:r>
      <w:r w:rsidRPr="009002F7">
        <w:tab/>
      </w:r>
      <w:r w:rsidRPr="005F45BD">
        <w:rPr>
          <w:b/>
        </w:rPr>
        <w:t>je fais pe</w:t>
      </w:r>
      <w:r w:rsidRPr="002B12EA">
        <w:rPr>
          <w:b/>
          <w:u w:val="single"/>
        </w:rPr>
        <w:t>u</w:t>
      </w:r>
      <w:r w:rsidRPr="005F45BD">
        <w:rPr>
          <w:b/>
        </w:rPr>
        <w:t>r à mes amis,</w:t>
      </w:r>
    </w:p>
    <w:p w14:paraId="75C40691" w14:textId="77777777" w:rsidR="005474D5" w:rsidRPr="005F45BD" w:rsidRDefault="005474D5" w:rsidP="005F45BD">
      <w:pPr>
        <w:ind w:left="1985" w:right="245" w:hanging="284"/>
      </w:pPr>
      <w:r w:rsidRPr="009002F7">
        <w:t>D</w:t>
      </w:r>
      <w:r w:rsidRPr="009002F7">
        <w:tab/>
      </w:r>
      <w:r w:rsidRPr="005F45BD">
        <w:rPr>
          <w:b/>
        </w:rPr>
        <w:t>s’ils me voient dans la r</w:t>
      </w:r>
      <w:r w:rsidRPr="002B12EA">
        <w:rPr>
          <w:b/>
          <w:u w:val="single"/>
        </w:rPr>
        <w:t>u</w:t>
      </w:r>
      <w:r w:rsidRPr="005F45BD">
        <w:rPr>
          <w:b/>
        </w:rPr>
        <w:t>e, ils me fuient.</w:t>
      </w:r>
    </w:p>
    <w:p w14:paraId="7C3CD9BD" w14:textId="77777777" w:rsidR="00261994" w:rsidRDefault="00261994" w:rsidP="005474D5">
      <w:pPr>
        <w:ind w:left="1985" w:right="245" w:hanging="284"/>
      </w:pPr>
    </w:p>
    <w:p w14:paraId="457A2B9C" w14:textId="77777777" w:rsidR="005474D5" w:rsidRPr="009002F7" w:rsidRDefault="005474D5" w:rsidP="005474D5">
      <w:pPr>
        <w:ind w:left="1985" w:right="245" w:hanging="284"/>
        <w:rPr>
          <w:b/>
        </w:rPr>
      </w:pPr>
      <w:r w:rsidRPr="009002F7">
        <w:t>A</w:t>
      </w:r>
      <w:r w:rsidRPr="009002F7">
        <w:rPr>
          <w:b/>
        </w:rPr>
        <w:tab/>
        <w:t xml:space="preserve">On m’ignore comme un </w:t>
      </w:r>
      <w:r w:rsidRPr="002B12EA">
        <w:rPr>
          <w:b/>
        </w:rPr>
        <w:t>m</w:t>
      </w:r>
      <w:r w:rsidRPr="009002F7">
        <w:rPr>
          <w:b/>
          <w:u w:val="single"/>
        </w:rPr>
        <w:t>o</w:t>
      </w:r>
      <w:r w:rsidRPr="002B12EA">
        <w:rPr>
          <w:b/>
        </w:rPr>
        <w:t>r</w:t>
      </w:r>
      <w:r w:rsidRPr="009002F7">
        <w:rPr>
          <w:b/>
        </w:rPr>
        <w:t>t oublié,</w:t>
      </w:r>
    </w:p>
    <w:p w14:paraId="7AE7D490" w14:textId="77777777" w:rsidR="005474D5" w:rsidRPr="009002F7" w:rsidRDefault="005474D5" w:rsidP="005474D5">
      <w:pPr>
        <w:ind w:left="1985" w:right="245" w:hanging="284"/>
        <w:rPr>
          <w:b/>
        </w:rPr>
      </w:pPr>
      <w:r w:rsidRPr="009002F7">
        <w:t>B</w:t>
      </w:r>
      <w:r w:rsidRPr="009002F7">
        <w:tab/>
      </w:r>
      <w:r w:rsidRPr="009002F7">
        <w:rPr>
          <w:b/>
        </w:rPr>
        <w:t xml:space="preserve">comme une </w:t>
      </w:r>
      <w:r w:rsidRPr="002B12EA">
        <w:rPr>
          <w:b/>
        </w:rPr>
        <w:t>ch</w:t>
      </w:r>
      <w:r w:rsidRPr="009002F7">
        <w:rPr>
          <w:b/>
          <w:u w:val="single"/>
        </w:rPr>
        <w:t>o</w:t>
      </w:r>
      <w:r w:rsidRPr="009002F7">
        <w:rPr>
          <w:b/>
        </w:rPr>
        <w:t>se qu’on jette.</w:t>
      </w:r>
    </w:p>
    <w:p w14:paraId="2AD290CC" w14:textId="77777777" w:rsidR="005474D5" w:rsidRPr="009002F7" w:rsidRDefault="005474D5" w:rsidP="005474D5">
      <w:pPr>
        <w:ind w:left="1985" w:right="245" w:hanging="284"/>
        <w:rPr>
          <w:b/>
        </w:rPr>
      </w:pPr>
      <w:r w:rsidRPr="009002F7">
        <w:t>C</w:t>
      </w:r>
      <w:r w:rsidRPr="009002F7">
        <w:tab/>
      </w:r>
      <w:r w:rsidRPr="009002F7">
        <w:rPr>
          <w:b/>
        </w:rPr>
        <w:t>J’entends les calom</w:t>
      </w:r>
      <w:r w:rsidRPr="002B12EA">
        <w:rPr>
          <w:b/>
        </w:rPr>
        <w:t>n</w:t>
      </w:r>
      <w:r w:rsidRPr="009002F7">
        <w:rPr>
          <w:b/>
          <w:u w:val="single"/>
        </w:rPr>
        <w:t>i</w:t>
      </w:r>
      <w:r w:rsidRPr="009002F7">
        <w:rPr>
          <w:b/>
        </w:rPr>
        <w:t>es de la foule ;</w:t>
      </w:r>
    </w:p>
    <w:p w14:paraId="6B09BEF1" w14:textId="77777777" w:rsidR="005474D5" w:rsidRPr="009002F7" w:rsidRDefault="005474D5" w:rsidP="005474D5">
      <w:pPr>
        <w:ind w:left="1985" w:right="245" w:hanging="284"/>
        <w:rPr>
          <w:b/>
        </w:rPr>
      </w:pPr>
      <w:r w:rsidRPr="009002F7">
        <w:t>D</w:t>
      </w:r>
      <w:r w:rsidRPr="009002F7">
        <w:tab/>
      </w:r>
      <w:r w:rsidRPr="009002F7">
        <w:rPr>
          <w:b/>
        </w:rPr>
        <w:t>ils s’accordent pour m’ô</w:t>
      </w:r>
      <w:r w:rsidRPr="002B12EA">
        <w:rPr>
          <w:b/>
        </w:rPr>
        <w:t>t</w:t>
      </w:r>
      <w:r w:rsidRPr="009002F7">
        <w:rPr>
          <w:b/>
          <w:u w:val="single"/>
        </w:rPr>
        <w:t>e</w:t>
      </w:r>
      <w:r w:rsidRPr="002B12EA">
        <w:rPr>
          <w:b/>
        </w:rPr>
        <w:t>r</w:t>
      </w:r>
      <w:r w:rsidRPr="009002F7">
        <w:rPr>
          <w:b/>
        </w:rPr>
        <w:t xml:space="preserve"> la vie.</w:t>
      </w:r>
    </w:p>
    <w:p w14:paraId="6FEF25C6" w14:textId="77777777" w:rsidR="00261994" w:rsidRDefault="00261994" w:rsidP="005474D5">
      <w:pPr>
        <w:ind w:left="1985" w:right="245" w:hanging="284"/>
      </w:pPr>
    </w:p>
    <w:p w14:paraId="44891171" w14:textId="77777777" w:rsidR="005474D5" w:rsidRPr="009002F7" w:rsidRDefault="005474D5" w:rsidP="005474D5">
      <w:pPr>
        <w:ind w:left="1985" w:right="245" w:hanging="284"/>
        <w:rPr>
          <w:b/>
        </w:rPr>
      </w:pPr>
      <w:r w:rsidRPr="009002F7">
        <w:t>A</w:t>
      </w:r>
      <w:r w:rsidRPr="009002F7">
        <w:rPr>
          <w:b/>
        </w:rPr>
        <w:tab/>
        <w:t xml:space="preserve">Moi, je suis sûr de </w:t>
      </w:r>
      <w:r w:rsidRPr="002B12EA">
        <w:rPr>
          <w:b/>
        </w:rPr>
        <w:t>t</w:t>
      </w:r>
      <w:r w:rsidRPr="002B12EA">
        <w:rPr>
          <w:b/>
          <w:u w:val="single"/>
        </w:rPr>
        <w:t>o</w:t>
      </w:r>
      <w:r w:rsidRPr="002B12EA">
        <w:rPr>
          <w:b/>
        </w:rPr>
        <w:t>i</w:t>
      </w:r>
      <w:r w:rsidRPr="009002F7">
        <w:rPr>
          <w:b/>
        </w:rPr>
        <w:t>, Seigneur,</w:t>
      </w:r>
    </w:p>
    <w:p w14:paraId="596F0746" w14:textId="77777777" w:rsidR="005474D5" w:rsidRPr="009002F7" w:rsidRDefault="005474D5" w:rsidP="005474D5">
      <w:pPr>
        <w:ind w:left="1985" w:right="245" w:hanging="284"/>
        <w:rPr>
          <w:b/>
        </w:rPr>
      </w:pPr>
      <w:r w:rsidRPr="009002F7">
        <w:t>B</w:t>
      </w:r>
      <w:r w:rsidRPr="009002F7">
        <w:tab/>
      </w:r>
      <w:r w:rsidRPr="009002F7">
        <w:rPr>
          <w:b/>
        </w:rPr>
        <w:t xml:space="preserve">je dis : </w:t>
      </w:r>
      <w:r w:rsidR="002B12EA">
        <w:rPr>
          <w:b/>
        </w:rPr>
        <w:t>« </w:t>
      </w:r>
      <w:r w:rsidRPr="009002F7">
        <w:rPr>
          <w:b/>
        </w:rPr>
        <w:t xml:space="preserve">Tu </w:t>
      </w:r>
      <w:r w:rsidRPr="009002F7">
        <w:rPr>
          <w:b/>
          <w:u w:val="single"/>
        </w:rPr>
        <w:t>e</w:t>
      </w:r>
      <w:r w:rsidRPr="002B12EA">
        <w:rPr>
          <w:b/>
        </w:rPr>
        <w:t>s</w:t>
      </w:r>
      <w:r w:rsidRPr="009002F7">
        <w:rPr>
          <w:b/>
        </w:rPr>
        <w:t xml:space="preserve"> mon Dieu !</w:t>
      </w:r>
      <w:r w:rsidR="002B12EA">
        <w:rPr>
          <w:b/>
        </w:rPr>
        <w:t> »</w:t>
      </w:r>
    </w:p>
    <w:p w14:paraId="1376DF80" w14:textId="77777777" w:rsidR="005474D5" w:rsidRPr="009002F7" w:rsidRDefault="005474D5" w:rsidP="005474D5">
      <w:pPr>
        <w:ind w:left="1985" w:right="245" w:hanging="284"/>
        <w:rPr>
          <w:b/>
        </w:rPr>
      </w:pPr>
      <w:r w:rsidRPr="009002F7">
        <w:t>C</w:t>
      </w:r>
      <w:r w:rsidRPr="009002F7">
        <w:tab/>
      </w:r>
      <w:r w:rsidRPr="009002F7">
        <w:rPr>
          <w:b/>
        </w:rPr>
        <w:t xml:space="preserve">Mes jours sont dans ta </w:t>
      </w:r>
      <w:r w:rsidRPr="002B12EA">
        <w:rPr>
          <w:b/>
        </w:rPr>
        <w:t>m</w:t>
      </w:r>
      <w:r w:rsidRPr="009002F7">
        <w:rPr>
          <w:b/>
          <w:u w:val="single"/>
        </w:rPr>
        <w:t>a</w:t>
      </w:r>
      <w:r w:rsidRPr="002B12EA">
        <w:rPr>
          <w:b/>
        </w:rPr>
        <w:t>in</w:t>
      </w:r>
      <w:r w:rsidRPr="009002F7">
        <w:rPr>
          <w:b/>
        </w:rPr>
        <w:t> : délivre-moi</w:t>
      </w:r>
    </w:p>
    <w:p w14:paraId="5268E786" w14:textId="77777777" w:rsidR="005474D5" w:rsidRPr="009002F7" w:rsidRDefault="005474D5" w:rsidP="005474D5">
      <w:pPr>
        <w:ind w:left="1985" w:right="245" w:hanging="284"/>
        <w:rPr>
          <w:b/>
        </w:rPr>
      </w:pPr>
      <w:r w:rsidRPr="009002F7">
        <w:t>D</w:t>
      </w:r>
      <w:r w:rsidRPr="009002F7">
        <w:tab/>
      </w:r>
      <w:r w:rsidRPr="009002F7">
        <w:rPr>
          <w:b/>
        </w:rPr>
        <w:t>des mains hos</w:t>
      </w:r>
      <w:r w:rsidRPr="002B12EA">
        <w:rPr>
          <w:b/>
        </w:rPr>
        <w:t>t</w:t>
      </w:r>
      <w:r w:rsidRPr="009002F7">
        <w:rPr>
          <w:b/>
          <w:u w:val="single"/>
        </w:rPr>
        <w:t>i</w:t>
      </w:r>
      <w:r w:rsidRPr="009002F7">
        <w:rPr>
          <w:b/>
        </w:rPr>
        <w:t>les qui s’acharnent.</w:t>
      </w:r>
    </w:p>
    <w:p w14:paraId="1D86D819" w14:textId="77777777" w:rsidR="00261994" w:rsidRDefault="00261994" w:rsidP="005474D5">
      <w:pPr>
        <w:ind w:left="1985" w:right="245" w:hanging="284"/>
      </w:pPr>
    </w:p>
    <w:p w14:paraId="591CF772" w14:textId="77777777" w:rsidR="005474D5" w:rsidRPr="009002F7" w:rsidRDefault="005474D5" w:rsidP="005474D5">
      <w:pPr>
        <w:ind w:left="1985" w:right="245" w:hanging="284"/>
        <w:rPr>
          <w:b/>
        </w:rPr>
      </w:pPr>
      <w:r w:rsidRPr="009002F7">
        <w:t>A</w:t>
      </w:r>
      <w:r w:rsidRPr="009002F7">
        <w:rPr>
          <w:b/>
        </w:rPr>
        <w:tab/>
        <w:t>Sur ton serviteur, que s’illu</w:t>
      </w:r>
      <w:r w:rsidRPr="002B12EA">
        <w:rPr>
          <w:b/>
        </w:rPr>
        <w:t>m</w:t>
      </w:r>
      <w:r w:rsidRPr="009002F7">
        <w:rPr>
          <w:b/>
          <w:u w:val="single"/>
        </w:rPr>
        <w:t>i</w:t>
      </w:r>
      <w:r w:rsidRPr="009002F7">
        <w:rPr>
          <w:b/>
        </w:rPr>
        <w:t>ne ta face ;</w:t>
      </w:r>
    </w:p>
    <w:p w14:paraId="474DAB60" w14:textId="77777777" w:rsidR="005474D5" w:rsidRPr="009002F7" w:rsidRDefault="005474D5" w:rsidP="005474D5">
      <w:pPr>
        <w:ind w:left="1985" w:right="245" w:hanging="284"/>
        <w:rPr>
          <w:b/>
        </w:rPr>
      </w:pPr>
      <w:r w:rsidRPr="009002F7">
        <w:t>B</w:t>
      </w:r>
      <w:r w:rsidRPr="009002F7">
        <w:tab/>
      </w:r>
      <w:r w:rsidRPr="009002F7">
        <w:rPr>
          <w:b/>
        </w:rPr>
        <w:t>sauve-</w:t>
      </w:r>
      <w:r w:rsidRPr="002B12EA">
        <w:rPr>
          <w:b/>
        </w:rPr>
        <w:t>m</w:t>
      </w:r>
      <w:r w:rsidRPr="002B12EA">
        <w:rPr>
          <w:b/>
          <w:u w:val="single"/>
        </w:rPr>
        <w:t>o</w:t>
      </w:r>
      <w:r w:rsidRPr="002B12EA">
        <w:rPr>
          <w:b/>
        </w:rPr>
        <w:t xml:space="preserve">i </w:t>
      </w:r>
      <w:r w:rsidRPr="009002F7">
        <w:rPr>
          <w:b/>
        </w:rPr>
        <w:t>par ton amour.</w:t>
      </w:r>
    </w:p>
    <w:p w14:paraId="09B46F59" w14:textId="77777777" w:rsidR="005474D5" w:rsidRPr="009002F7" w:rsidRDefault="005474D5" w:rsidP="005474D5">
      <w:pPr>
        <w:ind w:left="1985" w:right="245" w:hanging="284"/>
        <w:rPr>
          <w:b/>
        </w:rPr>
      </w:pPr>
      <w:r w:rsidRPr="009002F7">
        <w:t>C</w:t>
      </w:r>
      <w:r w:rsidRPr="009002F7">
        <w:tab/>
      </w:r>
      <w:r w:rsidRPr="009002F7">
        <w:rPr>
          <w:b/>
        </w:rPr>
        <w:t xml:space="preserve">Soyez </w:t>
      </w:r>
      <w:r w:rsidRPr="002B12EA">
        <w:rPr>
          <w:b/>
        </w:rPr>
        <w:t>f</w:t>
      </w:r>
      <w:r w:rsidRPr="002B12EA">
        <w:rPr>
          <w:b/>
          <w:u w:val="single"/>
        </w:rPr>
        <w:t>o</w:t>
      </w:r>
      <w:r w:rsidRPr="002B12EA">
        <w:rPr>
          <w:b/>
        </w:rPr>
        <w:t>r</w:t>
      </w:r>
      <w:r w:rsidRPr="009002F7">
        <w:rPr>
          <w:b/>
        </w:rPr>
        <w:t>ts, prenez courage,</w:t>
      </w:r>
    </w:p>
    <w:p w14:paraId="6A206B44" w14:textId="77777777" w:rsidR="005474D5" w:rsidRPr="009002F7" w:rsidRDefault="005474D5" w:rsidP="005474D5">
      <w:pPr>
        <w:ind w:left="1985" w:right="245" w:hanging="284"/>
        <w:rPr>
          <w:b/>
        </w:rPr>
      </w:pPr>
      <w:r w:rsidRPr="009002F7">
        <w:t>D</w:t>
      </w:r>
      <w:r w:rsidRPr="009002F7">
        <w:tab/>
      </w:r>
      <w:r w:rsidRPr="009002F7">
        <w:rPr>
          <w:b/>
        </w:rPr>
        <w:t>vous tous qui espé</w:t>
      </w:r>
      <w:r w:rsidRPr="002B12EA">
        <w:rPr>
          <w:b/>
        </w:rPr>
        <w:t>r</w:t>
      </w:r>
      <w:r w:rsidRPr="002B12EA">
        <w:rPr>
          <w:b/>
          <w:u w:val="single"/>
        </w:rPr>
        <w:t>e</w:t>
      </w:r>
      <w:r w:rsidRPr="002B12EA">
        <w:rPr>
          <w:b/>
        </w:rPr>
        <w:t>z</w:t>
      </w:r>
      <w:r w:rsidRPr="009002F7">
        <w:rPr>
          <w:b/>
        </w:rPr>
        <w:t xml:space="preserve"> le Seigneur !</w:t>
      </w:r>
    </w:p>
    <w:p w14:paraId="78C009E8" w14:textId="77777777" w:rsidR="001F64A9" w:rsidRPr="00261994" w:rsidRDefault="001F64A9" w:rsidP="00261994">
      <w:pPr>
        <w:ind w:left="284" w:right="245"/>
      </w:pPr>
    </w:p>
    <w:p w14:paraId="7A49134C" w14:textId="77777777" w:rsidR="00A14707" w:rsidRPr="005E4C84" w:rsidRDefault="00A14707" w:rsidP="006D11CB">
      <w:pPr>
        <w:pStyle w:val="Titre3"/>
        <w:pBdr>
          <w:bottom w:val="single" w:sz="4" w:space="1" w:color="auto"/>
        </w:pBdr>
        <w:rPr>
          <w:color w:val="FF0000"/>
        </w:rPr>
      </w:pPr>
      <w:r w:rsidRPr="005E4C84">
        <w:rPr>
          <w:color w:val="FF0000"/>
        </w:rPr>
        <w:t>Proclamer la 2</w:t>
      </w:r>
      <w:r w:rsidRPr="005E4C84">
        <w:rPr>
          <w:color w:val="FF0000"/>
          <w:vertAlign w:val="superscript"/>
        </w:rPr>
        <w:t>e</w:t>
      </w:r>
      <w:r w:rsidRPr="005E4C84">
        <w:rPr>
          <w:color w:val="FF0000"/>
        </w:rPr>
        <w:t xml:space="preserve"> lecture </w:t>
      </w:r>
      <w:r w:rsidRPr="005E4C84">
        <w:rPr>
          <w:bCs/>
          <w:color w:val="FF0000"/>
        </w:rPr>
        <w:t>–</w:t>
      </w:r>
      <w:r w:rsidRPr="005E4C84">
        <w:rPr>
          <w:b/>
          <w:bCs/>
          <w:color w:val="FF0000"/>
        </w:rPr>
        <w:t xml:space="preserve"> </w:t>
      </w:r>
      <w:r w:rsidR="009449C7">
        <w:rPr>
          <w:b/>
          <w:bCs/>
          <w:color w:val="FF0000"/>
        </w:rPr>
        <w:t xml:space="preserve">He </w:t>
      </w:r>
      <w:r w:rsidR="005F54E4" w:rsidRPr="005E4C84">
        <w:rPr>
          <w:b/>
          <w:bCs/>
          <w:color w:val="FF0000"/>
        </w:rPr>
        <w:t>4</w:t>
      </w:r>
      <w:r w:rsidRPr="005E4C84">
        <w:rPr>
          <w:color w:val="FF0000"/>
        </w:rPr>
        <w:t xml:space="preserve">, </w:t>
      </w:r>
      <w:r w:rsidR="005F54E4" w:rsidRPr="005E4C84">
        <w:rPr>
          <w:color w:val="FF0000"/>
        </w:rPr>
        <w:t xml:space="preserve">14-16 ; </w:t>
      </w:r>
      <w:r w:rsidR="005F54E4" w:rsidRPr="005E4C84">
        <w:rPr>
          <w:b/>
          <w:color w:val="FF0000"/>
        </w:rPr>
        <w:t>5</w:t>
      </w:r>
      <w:r w:rsidR="005F54E4" w:rsidRPr="005E4C84">
        <w:rPr>
          <w:color w:val="FF0000"/>
        </w:rPr>
        <w:t>, 7-9</w:t>
      </w:r>
    </w:p>
    <w:p w14:paraId="60763AED" w14:textId="77777777" w:rsidR="009E7205" w:rsidRDefault="00CB30A2" w:rsidP="002425FC">
      <w:pPr>
        <w:ind w:left="284"/>
        <w:jc w:val="both"/>
      </w:pPr>
      <w:r>
        <w:t xml:space="preserve">La proclamation de la lettre aux Hébreux demande une préparation soignée. Elle est </w:t>
      </w:r>
      <w:r w:rsidR="002B12EA">
        <w:t>« </w:t>
      </w:r>
      <w:r>
        <w:t>méditation</w:t>
      </w:r>
      <w:r w:rsidR="002B12EA">
        <w:t> »</w:t>
      </w:r>
      <w:r>
        <w:t xml:space="preserve"> du mystère de la croix…</w:t>
      </w:r>
    </w:p>
    <w:p w14:paraId="32BF7ABA" w14:textId="77777777" w:rsidR="00A14707" w:rsidRPr="00817FB1" w:rsidRDefault="00A14707" w:rsidP="009449C7"/>
    <w:p w14:paraId="76D4093C" w14:textId="77777777" w:rsidR="00A14707" w:rsidRPr="00DE62CD" w:rsidRDefault="00A14707" w:rsidP="006D11CB">
      <w:pPr>
        <w:pStyle w:val="Titre3"/>
        <w:pBdr>
          <w:bottom w:val="single" w:sz="4" w:space="1" w:color="auto"/>
        </w:pBdr>
        <w:rPr>
          <w:color w:val="FF0000"/>
        </w:rPr>
      </w:pPr>
      <w:r w:rsidRPr="00DE62CD">
        <w:rPr>
          <w:color w:val="FF0000"/>
        </w:rPr>
        <w:t>Acclamation à l’Évangile</w:t>
      </w:r>
    </w:p>
    <w:p w14:paraId="3F733091" w14:textId="77777777" w:rsidR="00DE62CD" w:rsidRPr="004579B2" w:rsidRDefault="00364E8B" w:rsidP="00DE62CD">
      <w:pPr>
        <w:pStyle w:val="Corpsdetexte"/>
        <w:ind w:left="284"/>
      </w:pPr>
      <w:r>
        <w:t>Nous vous suggérons le texte proposé par le lectionnaire</w:t>
      </w:r>
      <w:r w:rsidRPr="00364E8B">
        <w:t xml:space="preserve"> </w:t>
      </w:r>
      <w:r>
        <w:t>mis en musique par Louis G</w:t>
      </w:r>
      <w:r w:rsidRPr="00817D0B">
        <w:t xml:space="preserve">roslambert </w:t>
      </w:r>
      <w:r>
        <w:t xml:space="preserve">pour les </w:t>
      </w:r>
      <w:r w:rsidRPr="004579B2">
        <w:t>Fiches Dominicales :</w:t>
      </w:r>
    </w:p>
    <w:p w14:paraId="452446A4" w14:textId="77777777" w:rsidR="009D7521" w:rsidRPr="00477262" w:rsidRDefault="00364E8B" w:rsidP="004579B2">
      <w:pPr>
        <w:pStyle w:val="PourBrigitte"/>
        <w:spacing w:before="120" w:after="120"/>
        <w:ind w:left="284"/>
        <w:rPr>
          <w:b/>
          <w:color w:val="auto"/>
          <w:sz w:val="24"/>
        </w:rPr>
      </w:pPr>
      <w:r w:rsidRPr="00477262">
        <w:rPr>
          <w:b/>
          <w:color w:val="auto"/>
          <w:sz w:val="24"/>
        </w:rPr>
        <w:t>Le Christ s’est anéanti, prenant la condition de serviteur.</w:t>
      </w:r>
    </w:p>
    <w:p w14:paraId="1BB6E29D" w14:textId="771E290D" w:rsidR="00DE62CD" w:rsidRDefault="00364E8B" w:rsidP="004579B2">
      <w:pPr>
        <w:pStyle w:val="PourBrigitte"/>
        <w:spacing w:before="120" w:after="120"/>
        <w:ind w:left="284"/>
        <w:rPr>
          <w:color w:val="auto"/>
          <w:sz w:val="24"/>
        </w:rPr>
      </w:pPr>
      <w:r w:rsidRPr="00477262">
        <w:rPr>
          <w:color w:val="auto"/>
          <w:sz w:val="24"/>
        </w:rPr>
        <w:t>Pour nous, le Christ est devenu</w:t>
      </w:r>
      <w:r w:rsidR="00DE62CD" w:rsidRPr="00477262">
        <w:rPr>
          <w:color w:val="auto"/>
          <w:sz w:val="24"/>
        </w:rPr>
        <w:t xml:space="preserve"> obéissant</w:t>
      </w:r>
      <w:r w:rsidRPr="00477262">
        <w:rPr>
          <w:color w:val="auto"/>
          <w:sz w:val="24"/>
        </w:rPr>
        <w:t>,</w:t>
      </w:r>
      <w:r w:rsidR="00DE62CD" w:rsidRPr="00477262">
        <w:rPr>
          <w:color w:val="auto"/>
          <w:sz w:val="24"/>
        </w:rPr>
        <w:t xml:space="preserve"> jusqu’à la mort</w:t>
      </w:r>
      <w:r w:rsidRPr="00477262">
        <w:rPr>
          <w:color w:val="auto"/>
          <w:sz w:val="24"/>
        </w:rPr>
        <w:t>,</w:t>
      </w:r>
      <w:r w:rsidR="00DE62CD" w:rsidRPr="00477262">
        <w:rPr>
          <w:color w:val="auto"/>
          <w:sz w:val="24"/>
        </w:rPr>
        <w:t xml:space="preserve"> et la mort sur la croix.</w:t>
      </w:r>
      <w:r w:rsidR="00DE62CD" w:rsidRPr="00477262">
        <w:rPr>
          <w:color w:val="auto"/>
          <w:sz w:val="24"/>
        </w:rPr>
        <w:br/>
        <w:t>C’est pourquoi Dieu l’a exalté : il l’a doté du Nom</w:t>
      </w:r>
      <w:r w:rsidR="00477262">
        <w:rPr>
          <w:color w:val="auto"/>
          <w:sz w:val="24"/>
        </w:rPr>
        <w:t xml:space="preserve"> qui est au-dessus de tout nom.</w:t>
      </w:r>
    </w:p>
    <w:p w14:paraId="3EA18864" w14:textId="77777777" w:rsidR="00A14707" w:rsidRPr="005E4C84" w:rsidRDefault="00A14707" w:rsidP="005369C5">
      <w:pPr>
        <w:pStyle w:val="Titre3"/>
        <w:pBdr>
          <w:bottom w:val="single" w:sz="4" w:space="1" w:color="auto"/>
        </w:pBdr>
        <w:rPr>
          <w:color w:val="FF0000"/>
        </w:rPr>
      </w:pPr>
      <w:r w:rsidRPr="005E4C84">
        <w:rPr>
          <w:color w:val="FF0000"/>
        </w:rPr>
        <w:t xml:space="preserve">Proclamer l’Évangile : </w:t>
      </w:r>
      <w:r w:rsidR="00324223">
        <w:rPr>
          <w:b/>
          <w:bCs/>
          <w:color w:val="FF0000"/>
        </w:rPr>
        <w:t xml:space="preserve">Jn </w:t>
      </w:r>
      <w:r w:rsidR="005F54E4" w:rsidRPr="005E4C84">
        <w:rPr>
          <w:b/>
          <w:bCs/>
          <w:color w:val="FF0000"/>
        </w:rPr>
        <w:t>18</w:t>
      </w:r>
      <w:r w:rsidR="00324223">
        <w:rPr>
          <w:color w:val="FF0000"/>
        </w:rPr>
        <w:t xml:space="preserve">, </w:t>
      </w:r>
      <w:r w:rsidR="005506F9" w:rsidRPr="005E4C84">
        <w:rPr>
          <w:color w:val="FF0000"/>
        </w:rPr>
        <w:t>1</w:t>
      </w:r>
      <w:r w:rsidR="000953EC" w:rsidRPr="005E4C84">
        <w:rPr>
          <w:color w:val="FF0000"/>
        </w:rPr>
        <w:t xml:space="preserve"> – </w:t>
      </w:r>
      <w:r w:rsidR="005F54E4" w:rsidRPr="005E4C84">
        <w:rPr>
          <w:b/>
          <w:color w:val="FF0000"/>
        </w:rPr>
        <w:t>19</w:t>
      </w:r>
      <w:r w:rsidR="00324223">
        <w:rPr>
          <w:color w:val="FF0000"/>
        </w:rPr>
        <w:t xml:space="preserve">, </w:t>
      </w:r>
      <w:r w:rsidR="005F54E4" w:rsidRPr="005E4C84">
        <w:rPr>
          <w:color w:val="FF0000"/>
        </w:rPr>
        <w:t>42</w:t>
      </w:r>
    </w:p>
    <w:p w14:paraId="55FA3028" w14:textId="77777777" w:rsidR="00F65BA6" w:rsidRPr="00F31A95" w:rsidRDefault="00F65BA6" w:rsidP="001A7FA7">
      <w:pPr>
        <w:pStyle w:val="Lignechant"/>
        <w:ind w:left="284"/>
        <w:jc w:val="both"/>
      </w:pPr>
      <w:r w:rsidRPr="00F31A95">
        <w:rPr>
          <w:b/>
          <w:color w:val="FF0000"/>
        </w:rPr>
        <w:t>N.B.</w:t>
      </w:r>
      <w:r w:rsidR="00F31A95">
        <w:t xml:space="preserve"> – Le Missel précise : « </w:t>
      </w:r>
      <w:r w:rsidR="004D35F9" w:rsidRPr="00F31A95">
        <w:rPr>
          <w:i/>
        </w:rPr>
        <w:t>On lit la p</w:t>
      </w:r>
      <w:r w:rsidR="00F31A95">
        <w:rPr>
          <w:i/>
        </w:rPr>
        <w:t xml:space="preserve">assion du Seigneur selon saint </w:t>
      </w:r>
      <w:r w:rsidRPr="00F31A95">
        <w:rPr>
          <w:i/>
        </w:rPr>
        <w:t>Jean, de la même maniè</w:t>
      </w:r>
      <w:r w:rsidR="00D94EFE" w:rsidRPr="00F31A95">
        <w:rPr>
          <w:i/>
        </w:rPr>
        <w:t>re que le dimanche des</w:t>
      </w:r>
      <w:r w:rsidR="00650907" w:rsidRPr="00F31A95">
        <w:rPr>
          <w:i/>
        </w:rPr>
        <w:t xml:space="preserve"> </w:t>
      </w:r>
      <w:r w:rsidR="00D94EFE" w:rsidRPr="00F31A95">
        <w:rPr>
          <w:i/>
        </w:rPr>
        <w:t>Rameaux</w:t>
      </w:r>
      <w:r w:rsidR="00F31A95">
        <w:t> »</w:t>
      </w:r>
      <w:r w:rsidRPr="00F31A95">
        <w:t xml:space="preserve"> (</w:t>
      </w:r>
      <w:r w:rsidR="00F31A95">
        <w:rPr>
          <w:sz w:val="18"/>
        </w:rPr>
        <w:t xml:space="preserve">Missel, p. </w:t>
      </w:r>
      <w:r w:rsidRPr="00F31A95">
        <w:rPr>
          <w:sz w:val="18"/>
        </w:rPr>
        <w:t>215</w:t>
      </w:r>
      <w:r w:rsidRPr="00F31A95">
        <w:t>) ; c'est-à-dire sans luminaire, ni encens, sans salutation</w:t>
      </w:r>
      <w:r w:rsidR="00364E8B">
        <w:t>,</w:t>
      </w:r>
      <w:r w:rsidRPr="00F31A95">
        <w:t xml:space="preserve"> ni signation du livre.</w:t>
      </w:r>
    </w:p>
    <w:p w14:paraId="7A164179" w14:textId="77777777" w:rsidR="00747C87" w:rsidRPr="00AE5B4C" w:rsidRDefault="00747C87" w:rsidP="00747C87">
      <w:pPr>
        <w:rPr>
          <w:strike/>
        </w:rPr>
      </w:pPr>
    </w:p>
    <w:p w14:paraId="42DAC215" w14:textId="77777777" w:rsidR="00EA039F" w:rsidRDefault="00EA039F" w:rsidP="00EA039F">
      <w:pPr>
        <w:pStyle w:val="Corpsdetexte"/>
        <w:ind w:left="284"/>
      </w:pPr>
      <w:r>
        <w:t xml:space="preserve">Comme aux Rameaux, la lecture de l’Évangile peut être dialoguée. La disposition des intervenants dans l’espace de célébration est à réfléchir en amont et en fonction du nombre de micros disponibles. </w:t>
      </w:r>
    </w:p>
    <w:p w14:paraId="5D5474AC" w14:textId="77777777" w:rsidR="00EA039F" w:rsidRDefault="00EA039F" w:rsidP="00EA039F">
      <w:pPr>
        <w:pStyle w:val="Corpsdetexte"/>
        <w:ind w:left="284"/>
      </w:pPr>
    </w:p>
    <w:p w14:paraId="0C0CCA8C" w14:textId="77777777" w:rsidR="00CB30A2" w:rsidRDefault="00EA039F" w:rsidP="00EA039F">
      <w:pPr>
        <w:pStyle w:val="Corpsdetexte"/>
        <w:ind w:left="284"/>
      </w:pPr>
      <w:r>
        <w:t xml:space="preserve">Des interventions chantées, des changements d’attitude adaptées aux possibilités de l’assemblée, peuvent intervenir au cours du récit. Elles tiendront compte des grandes articulations du texte et de sa progression. </w:t>
      </w:r>
      <w:r w:rsidR="004579B2">
        <w:t>Pour ponctuer la lecture, n</w:t>
      </w:r>
      <w:r w:rsidR="00CB30A2" w:rsidRPr="00CB30A2">
        <w:t>ous vous suggérons</w:t>
      </w:r>
      <w:r w:rsidR="00CB30A2">
        <w:t> :</w:t>
      </w:r>
    </w:p>
    <w:p w14:paraId="61C30B17" w14:textId="77777777" w:rsidR="00CB30A2" w:rsidRDefault="00CB30A2" w:rsidP="00CB30A2">
      <w:pPr>
        <w:pStyle w:val="Lignechant"/>
        <w:ind w:left="1134"/>
        <w:jc w:val="both"/>
      </w:pPr>
      <w:r>
        <w:rPr>
          <w:b/>
          <w:color w:val="FF0000"/>
        </w:rPr>
        <w:t xml:space="preserve">H 44 </w:t>
      </w:r>
      <w:r>
        <w:rPr>
          <w:b/>
          <w:color w:val="FF0000"/>
        </w:rPr>
        <w:tab/>
      </w:r>
      <w:r w:rsidRPr="00D84C8C">
        <w:rPr>
          <w:b/>
        </w:rPr>
        <w:t xml:space="preserve">Mystère du calvaire </w:t>
      </w:r>
      <w:r w:rsidRPr="00D84C8C">
        <w:rPr>
          <w:b/>
        </w:rPr>
        <w:tab/>
      </w:r>
      <w:r w:rsidRPr="00D84C8C">
        <w:t>CNA 464 / Mna 34</w:t>
      </w:r>
      <w:r>
        <w:t>.</w:t>
      </w:r>
      <w:r w:rsidRPr="00D84C8C">
        <w:t>59</w:t>
      </w:r>
    </w:p>
    <w:p w14:paraId="128D4DF8" w14:textId="77777777" w:rsidR="00CB30A2" w:rsidRDefault="00CB30A2" w:rsidP="00CB30A2">
      <w:pPr>
        <w:pStyle w:val="Lignechant"/>
        <w:ind w:left="1134"/>
        <w:jc w:val="both"/>
      </w:pPr>
      <w:r>
        <w:rPr>
          <w:b/>
          <w:color w:val="FF0000"/>
        </w:rPr>
        <w:t>H 128</w:t>
      </w:r>
      <w:r>
        <w:rPr>
          <w:b/>
          <w:color w:val="FF0000"/>
        </w:rPr>
        <w:tab/>
      </w:r>
      <w:r>
        <w:rPr>
          <w:b/>
        </w:rPr>
        <w:t>Au cœur de nos détresses</w:t>
      </w:r>
      <w:r>
        <w:rPr>
          <w:b/>
        </w:rPr>
        <w:tab/>
      </w:r>
      <w:r w:rsidRPr="00D84C8C">
        <w:t>CNA 462</w:t>
      </w:r>
    </w:p>
    <w:p w14:paraId="51F4EA0D" w14:textId="77777777" w:rsidR="00BB7405" w:rsidRDefault="00BB7405" w:rsidP="00CB30A2">
      <w:pPr>
        <w:pStyle w:val="Lignechant"/>
        <w:ind w:left="1134"/>
        <w:jc w:val="both"/>
      </w:pPr>
      <w:r w:rsidRPr="00BB7405">
        <w:rPr>
          <w:b/>
          <w:color w:val="FF0000"/>
        </w:rPr>
        <w:t>HY</w:t>
      </w:r>
      <w:r w:rsidR="00CB30A2">
        <w:rPr>
          <w:b/>
          <w:color w:val="FF0000"/>
        </w:rPr>
        <w:t xml:space="preserve"> </w:t>
      </w:r>
      <w:r w:rsidRPr="00BB7405">
        <w:rPr>
          <w:b/>
          <w:color w:val="FF0000"/>
        </w:rPr>
        <w:t>53</w:t>
      </w:r>
      <w:r>
        <w:rPr>
          <w:b/>
          <w:color w:val="FF0000"/>
        </w:rPr>
        <w:t xml:space="preserve"> / </w:t>
      </w:r>
      <w:r w:rsidRPr="00BB7405">
        <w:rPr>
          <w:b/>
          <w:color w:val="FF0000"/>
        </w:rPr>
        <w:t>Y</w:t>
      </w:r>
      <w:r w:rsidR="00CB30A2">
        <w:rPr>
          <w:b/>
          <w:color w:val="FF0000"/>
        </w:rPr>
        <w:t xml:space="preserve"> </w:t>
      </w:r>
      <w:r w:rsidRPr="00BB7405">
        <w:rPr>
          <w:b/>
          <w:color w:val="FF0000"/>
        </w:rPr>
        <w:t>53</w:t>
      </w:r>
      <w:r>
        <w:rPr>
          <w:b/>
          <w:color w:val="FF0000"/>
        </w:rPr>
        <w:tab/>
      </w:r>
      <w:r w:rsidRPr="00BB7405">
        <w:rPr>
          <w:b/>
        </w:rPr>
        <w:t xml:space="preserve">Fais paraître ton jour </w:t>
      </w:r>
      <w:r w:rsidRPr="00BB7405">
        <w:rPr>
          <w:b/>
        </w:rPr>
        <w:tab/>
      </w:r>
      <w:r w:rsidRPr="00BB7405">
        <w:t>Signes Musiques n°88</w:t>
      </w:r>
    </w:p>
    <w:p w14:paraId="3BC3CF16" w14:textId="77777777" w:rsidR="004579B2" w:rsidRDefault="004579B2" w:rsidP="004579B2">
      <w:pPr>
        <w:pStyle w:val="Lignechant"/>
        <w:ind w:left="1134"/>
        <w:jc w:val="both"/>
      </w:pPr>
      <w:r>
        <w:rPr>
          <w:b/>
          <w:color w:val="FF0000"/>
        </w:rPr>
        <w:t xml:space="preserve">HL </w:t>
      </w:r>
      <w:r w:rsidRPr="0074389D">
        <w:rPr>
          <w:b/>
          <w:color w:val="FF0000"/>
        </w:rPr>
        <w:t>3</w:t>
      </w:r>
      <w:r>
        <w:rPr>
          <w:b/>
        </w:rPr>
        <w:tab/>
      </w:r>
      <w:r w:rsidRPr="0074389D">
        <w:rPr>
          <w:b/>
        </w:rPr>
        <w:t>Impropères</w:t>
      </w:r>
      <w:r>
        <w:tab/>
        <w:t>Signes Musiques n°151</w:t>
      </w:r>
    </w:p>
    <w:p w14:paraId="61EC5B14" w14:textId="77777777" w:rsidR="00B70D64" w:rsidRPr="0074389D" w:rsidRDefault="00B70D64" w:rsidP="00B70D64"/>
    <w:p w14:paraId="436EF12C" w14:textId="77777777" w:rsidR="004E4AF8" w:rsidRPr="0020418A" w:rsidRDefault="004049E2" w:rsidP="00CE3192">
      <w:pPr>
        <w:pStyle w:val="Titre3"/>
        <w:pBdr>
          <w:bottom w:val="single" w:sz="4" w:space="0" w:color="auto"/>
        </w:pBdr>
        <w:rPr>
          <w:color w:val="FF0000"/>
        </w:rPr>
      </w:pPr>
      <w:r w:rsidRPr="0020418A">
        <w:rPr>
          <w:color w:val="FF0000"/>
        </w:rPr>
        <w:t>H</w:t>
      </w:r>
      <w:r w:rsidR="00261F69" w:rsidRPr="0020418A">
        <w:rPr>
          <w:color w:val="FF0000"/>
        </w:rPr>
        <w:t>omélie</w:t>
      </w:r>
    </w:p>
    <w:p w14:paraId="1226F5D6" w14:textId="77777777" w:rsidR="004E4AF8" w:rsidRPr="00B53A30" w:rsidRDefault="00B53A30" w:rsidP="00CE3192">
      <w:pPr>
        <w:ind w:left="284"/>
      </w:pPr>
      <w:r>
        <w:t>Après</w:t>
      </w:r>
      <w:r w:rsidR="004E4AF8" w:rsidRPr="00B53A30">
        <w:t xml:space="preserve"> une brève homélie</w:t>
      </w:r>
      <w:r>
        <w:t>, le prêtre peut inviter l’assemblée à rester quelque temps en silence</w:t>
      </w:r>
      <w:r w:rsidR="004E4AF8" w:rsidRPr="00B53A30">
        <w:t>.</w:t>
      </w:r>
    </w:p>
    <w:p w14:paraId="7BB1C5D7" w14:textId="77777777" w:rsidR="00A14707" w:rsidRPr="0020418A" w:rsidRDefault="00A14707" w:rsidP="00B53A30"/>
    <w:p w14:paraId="6DFFC4A9" w14:textId="77777777" w:rsidR="001A5084" w:rsidRPr="00C0335B" w:rsidRDefault="001A5084" w:rsidP="001A5084">
      <w:pPr>
        <w:pStyle w:val="Titre3"/>
        <w:pBdr>
          <w:bottom w:val="single" w:sz="4" w:space="1" w:color="auto"/>
        </w:pBdr>
        <w:rPr>
          <w:color w:val="FF0000"/>
        </w:rPr>
      </w:pPr>
      <w:r w:rsidRPr="00C0335B">
        <w:rPr>
          <w:color w:val="FF0000"/>
        </w:rPr>
        <w:lastRenderedPageBreak/>
        <w:t xml:space="preserve">Prière universelle </w:t>
      </w:r>
    </w:p>
    <w:p w14:paraId="08287578" w14:textId="77777777" w:rsidR="001A5084" w:rsidRDefault="001A5084" w:rsidP="001A5084">
      <w:pPr>
        <w:pStyle w:val="Textepuces"/>
        <w:ind w:left="284" w:firstLine="0"/>
      </w:pPr>
      <w:r w:rsidRPr="00C0335B">
        <w:t>Elle est donnée dans le Missel et il est bon de savoir que toute l’Église prie avec les mêmes mots sous toutes les latitudes. Nous encourageons donc l’équipe liturgique à prendre le temps de la lire, d’en comprendre la structure</w:t>
      </w:r>
      <w:r w:rsidR="001A7FA7">
        <w:t>, de l’adapter</w:t>
      </w:r>
      <w:r w:rsidRPr="00C0335B">
        <w:t xml:space="preserve"> et de préparer sa mise en œ</w:t>
      </w:r>
      <w:r w:rsidR="001A7FA7">
        <w:t>uvre.</w:t>
      </w:r>
    </w:p>
    <w:p w14:paraId="132F29A1" w14:textId="77777777" w:rsidR="001A7FA7" w:rsidRPr="00C0335B" w:rsidRDefault="001A7FA7" w:rsidP="001A5084">
      <w:pPr>
        <w:pStyle w:val="Textepuces"/>
        <w:ind w:left="284" w:firstLine="0"/>
      </w:pPr>
    </w:p>
    <w:p w14:paraId="135CBF56" w14:textId="68DED67E" w:rsidR="001A5084" w:rsidRPr="00C0335B" w:rsidRDefault="001A5084" w:rsidP="001A5084">
      <w:pPr>
        <w:pStyle w:val="Textepuces"/>
        <w:tabs>
          <w:tab w:val="left" w:pos="567"/>
        </w:tabs>
        <w:ind w:left="567" w:hanging="283"/>
        <w:rPr>
          <w:b/>
        </w:rPr>
      </w:pPr>
      <w:r w:rsidRPr="00C0335B">
        <w:rPr>
          <w:b/>
        </w:rPr>
        <w:t>Proposition d’une adaptation</w:t>
      </w:r>
      <w:r w:rsidR="00477262">
        <w:rPr>
          <w:b/>
        </w:rPr>
        <w:t xml:space="preserve"> (</w:t>
      </w:r>
      <w:bookmarkStart w:id="0" w:name="_GoBack"/>
      <w:bookmarkEnd w:id="0"/>
      <w:r w:rsidR="00477262" w:rsidRPr="00477262">
        <w:rPr>
          <w:b/>
        </w:rPr>
        <w:t>Claude Cesbron, prêtre du diocèse d'Angers)</w:t>
      </w:r>
      <w:r w:rsidRPr="00C0335B">
        <w:rPr>
          <w:b/>
        </w:rPr>
        <w:t> :</w:t>
      </w:r>
    </w:p>
    <w:p w14:paraId="68250268" w14:textId="77777777" w:rsidR="001A5084" w:rsidRPr="00BE3D86" w:rsidRDefault="001A5084" w:rsidP="001A5084">
      <w:pPr>
        <w:pStyle w:val="Textepuces"/>
        <w:tabs>
          <w:tab w:val="left" w:pos="567"/>
        </w:tabs>
        <w:ind w:left="567" w:right="567" w:hanging="283"/>
        <w:rPr>
          <w:strike/>
          <w:szCs w:val="24"/>
        </w:rPr>
      </w:pPr>
    </w:p>
    <w:p w14:paraId="6EDA4A83" w14:textId="77777777" w:rsidR="001A5084" w:rsidRPr="00EE3F9F" w:rsidRDefault="001A5084" w:rsidP="001A5084">
      <w:pPr>
        <w:pStyle w:val="Paragraphedeliste"/>
        <w:numPr>
          <w:ilvl w:val="0"/>
          <w:numId w:val="43"/>
        </w:numPr>
        <w:contextualSpacing/>
        <w:jc w:val="both"/>
        <w:rPr>
          <w:i/>
        </w:rPr>
      </w:pPr>
      <w:r w:rsidRPr="00EE3F9F">
        <w:rPr>
          <w:u w:val="single"/>
        </w:rPr>
        <w:t>Un diacre ou un laïc dit</w:t>
      </w:r>
      <w:r w:rsidRPr="00EE3F9F">
        <w:t> :</w:t>
      </w:r>
      <w:r>
        <w:rPr>
          <w:i/>
        </w:rPr>
        <w:t xml:space="preserve"> </w:t>
      </w:r>
      <w:r w:rsidRPr="00EE3F9F">
        <w:rPr>
          <w:i/>
        </w:rPr>
        <w:t>Frères et sœurs bien-aimés, prions pour la sainte Église de Dieu, la sainte Église des pécheurs. Père très saint, donne-lui humilité et courage, audace et patience dans les épreuves qu’elle traverse. Accorde-lui de s’ouvrir au don de l’espérance et d’accueillir ton pardon et ta paix. Donne-lui de veiller aux plus fragiles de nos frères et sœurs.</w:t>
      </w:r>
    </w:p>
    <w:p w14:paraId="476971A9" w14:textId="77777777" w:rsidR="001A5084" w:rsidRDefault="001A5084" w:rsidP="001A5084">
      <w:pPr>
        <w:pStyle w:val="Paragraphedeliste"/>
        <w:jc w:val="both"/>
      </w:pPr>
    </w:p>
    <w:p w14:paraId="333A33CA" w14:textId="77777777" w:rsidR="001A5084" w:rsidRPr="00C0335B" w:rsidRDefault="001A5084" w:rsidP="001A5084">
      <w:pPr>
        <w:pStyle w:val="Paragraphedeliste"/>
        <w:jc w:val="both"/>
        <w:rPr>
          <w:u w:val="single"/>
        </w:rPr>
      </w:pPr>
      <w:r w:rsidRPr="00C0335B">
        <w:rPr>
          <w:u w:val="single"/>
        </w:rPr>
        <w:t>Après un temps de prière silencieuse, le prêtre dit :</w:t>
      </w:r>
    </w:p>
    <w:p w14:paraId="5AE1AC97" w14:textId="02A654B2" w:rsidR="001A5084" w:rsidRDefault="001A5084" w:rsidP="001A5084">
      <w:pPr>
        <w:pStyle w:val="Paragraphedeliste"/>
        <w:jc w:val="both"/>
        <w:rPr>
          <w:b/>
        </w:rPr>
      </w:pPr>
      <w:r w:rsidRPr="00EE3F9F">
        <w:rPr>
          <w:b/>
        </w:rPr>
        <w:t>Dieu éternel, dont l’amour est tout-puissant, le Fils de ton amour, Jésus le Christ a révélé ta bonté infinie en prenant à bras</w:t>
      </w:r>
      <w:r w:rsidR="00FA63BF">
        <w:rPr>
          <w:b/>
        </w:rPr>
        <w:t>-</w:t>
      </w:r>
      <w:r w:rsidRPr="00EE3F9F">
        <w:rPr>
          <w:b/>
        </w:rPr>
        <w:t>le</w:t>
      </w:r>
      <w:r w:rsidR="00FA63BF">
        <w:rPr>
          <w:b/>
        </w:rPr>
        <w:t>-</w:t>
      </w:r>
      <w:r w:rsidRPr="00EE3F9F">
        <w:rPr>
          <w:b/>
        </w:rPr>
        <w:t xml:space="preserve">corps la souffrance du lépreux, de l’infirme, de la femme pécheresse, de l’aveugle de naissance. L’Église est son </w:t>
      </w:r>
      <w:r w:rsidR="007727CD">
        <w:rPr>
          <w:b/>
        </w:rPr>
        <w:t>c</w:t>
      </w:r>
      <w:r w:rsidRPr="00EE3F9F">
        <w:rPr>
          <w:b/>
        </w:rPr>
        <w:t xml:space="preserve">orps au milieu des hommes et des femmes de ce temps. Nous t’en supplions, envoie-lui l’Esprit qui donne la vie pour qu’elle soit partout le témoin de ta bonté et de ta tendresse. Par Jésus, le Christ, notre frère et notre Seigneur. </w:t>
      </w:r>
    </w:p>
    <w:p w14:paraId="1EA6FF63" w14:textId="77777777" w:rsidR="001A5084" w:rsidRPr="00EE3F9F" w:rsidRDefault="001A5084" w:rsidP="001A5084">
      <w:pPr>
        <w:pStyle w:val="Paragraphedeliste"/>
        <w:jc w:val="both"/>
      </w:pPr>
    </w:p>
    <w:p w14:paraId="07A04D56" w14:textId="77777777" w:rsidR="001A5084" w:rsidRPr="00EE3F9F" w:rsidRDefault="001A5084" w:rsidP="002E330B">
      <w:pPr>
        <w:pStyle w:val="Paragraphedeliste"/>
        <w:jc w:val="both"/>
        <w:rPr>
          <w:b/>
        </w:rPr>
      </w:pPr>
      <w:r w:rsidRPr="00EE3F9F">
        <w:rPr>
          <w:u w:val="single"/>
        </w:rPr>
        <w:t>Tous répondent</w:t>
      </w:r>
      <w:r w:rsidRPr="00EE3F9F">
        <w:t> :</w:t>
      </w:r>
      <w:r>
        <w:rPr>
          <w:b/>
        </w:rPr>
        <w:t xml:space="preserve"> </w:t>
      </w:r>
      <w:r w:rsidR="002E330B" w:rsidRPr="001A5084">
        <w:rPr>
          <w:b/>
        </w:rPr>
        <w:t>Amen</w:t>
      </w:r>
      <w:r w:rsidR="002E330B" w:rsidRPr="00C0335B">
        <w:t>.</w:t>
      </w:r>
    </w:p>
    <w:p w14:paraId="2BC3A3F3" w14:textId="77777777" w:rsidR="001A5084" w:rsidRPr="00AB5F4F" w:rsidRDefault="001A5084" w:rsidP="001A5084">
      <w:pPr>
        <w:jc w:val="both"/>
      </w:pPr>
    </w:p>
    <w:p w14:paraId="0B75749A" w14:textId="5FB74E2B" w:rsidR="001A5084" w:rsidRPr="00EE3F9F" w:rsidRDefault="001A5084" w:rsidP="001A5084">
      <w:pPr>
        <w:pStyle w:val="Paragraphedeliste"/>
        <w:numPr>
          <w:ilvl w:val="0"/>
          <w:numId w:val="43"/>
        </w:numPr>
        <w:contextualSpacing/>
        <w:jc w:val="both"/>
        <w:rPr>
          <w:i/>
        </w:rPr>
      </w:pPr>
      <w:r w:rsidRPr="00EE3F9F">
        <w:rPr>
          <w:i/>
        </w:rPr>
        <w:t xml:space="preserve">Prions pour le </w:t>
      </w:r>
      <w:r w:rsidR="007727CD">
        <w:rPr>
          <w:i/>
        </w:rPr>
        <w:t>p</w:t>
      </w:r>
      <w:r w:rsidRPr="00EE3F9F">
        <w:rPr>
          <w:i/>
        </w:rPr>
        <w:t>ape François, le serviteur des serviteurs de Dieu, successeur de Pierre. Que l’Esprit le garde dans la paix et lui donne la grâce du discernement pour présider à la charité de toutes les Églises.</w:t>
      </w:r>
    </w:p>
    <w:p w14:paraId="3406EAD3" w14:textId="77777777" w:rsidR="001A5084" w:rsidRPr="00AB5F4F" w:rsidRDefault="001A5084" w:rsidP="001A5084">
      <w:pPr>
        <w:pStyle w:val="Paragraphedeliste"/>
        <w:jc w:val="both"/>
      </w:pPr>
    </w:p>
    <w:p w14:paraId="086B60F2" w14:textId="6AD7F2A2" w:rsidR="001A5084" w:rsidRPr="00AB5F4F" w:rsidRDefault="001A5084" w:rsidP="002E330B">
      <w:pPr>
        <w:pStyle w:val="Paragraphedeliste"/>
        <w:jc w:val="both"/>
      </w:pPr>
      <w:r w:rsidRPr="00EE3F9F">
        <w:rPr>
          <w:b/>
        </w:rPr>
        <w:t xml:space="preserve">Dieu éternel, dont le pardon restaure sans cesse notre humanité et notre dignité d’enfants de Dieu, accorde au </w:t>
      </w:r>
      <w:r w:rsidR="00BF5DC5">
        <w:rPr>
          <w:b/>
        </w:rPr>
        <w:t>p</w:t>
      </w:r>
      <w:r w:rsidRPr="00EE3F9F">
        <w:rPr>
          <w:b/>
        </w:rPr>
        <w:t>ape François de faire grandir ton peuple dans la foi, l’espérance et la charité et, au cœur des douleurs qui accablent ton Église, soutiens-le dans sa mission de pasteur de toutes les brebis, des égarés comme des fidèles. Par Jésus, le Christ, le bon Pasteur et notre Seigneur.</w:t>
      </w:r>
      <w:r w:rsidRPr="00AB5F4F">
        <w:t xml:space="preserve"> </w:t>
      </w:r>
      <w:r>
        <w:rPr>
          <w:rFonts w:ascii="Times New Roman Gras" w:hAnsi="Times New Roman Gras"/>
          <w:b/>
          <w:smallCaps/>
        </w:rPr>
        <w:tab/>
        <w:t xml:space="preserve">R/ </w:t>
      </w:r>
      <w:r w:rsidR="002E330B" w:rsidRPr="001A5084">
        <w:rPr>
          <w:b/>
        </w:rPr>
        <w:t>Amen</w:t>
      </w:r>
      <w:r w:rsidR="002E330B" w:rsidRPr="00C0335B">
        <w:t>.</w:t>
      </w:r>
    </w:p>
    <w:p w14:paraId="1A72D18C" w14:textId="77777777" w:rsidR="001A5084" w:rsidRPr="00AB5F4F" w:rsidRDefault="001A5084" w:rsidP="001A5084">
      <w:pPr>
        <w:jc w:val="both"/>
      </w:pPr>
    </w:p>
    <w:p w14:paraId="41DDB316" w14:textId="0620877E" w:rsidR="001A5084" w:rsidRPr="00EE3F9F" w:rsidRDefault="001A5084" w:rsidP="001A5084">
      <w:pPr>
        <w:pStyle w:val="Paragraphedeliste"/>
        <w:numPr>
          <w:ilvl w:val="0"/>
          <w:numId w:val="43"/>
        </w:numPr>
        <w:contextualSpacing/>
        <w:jc w:val="both"/>
        <w:rPr>
          <w:i/>
        </w:rPr>
      </w:pPr>
      <w:r w:rsidRPr="00EE3F9F">
        <w:rPr>
          <w:i/>
        </w:rPr>
        <w:t>P</w:t>
      </w:r>
      <w:r>
        <w:rPr>
          <w:i/>
        </w:rPr>
        <w:t>rions pour notre évêque …………………</w:t>
      </w:r>
      <w:r w:rsidRPr="00EE3F9F">
        <w:rPr>
          <w:i/>
        </w:rPr>
        <w:t>, pour tous les évêques, les prêtres, les diacres, pour celles et ceux qui reçoivent et accomplissent une mission au service de leur</w:t>
      </w:r>
      <w:r w:rsidR="00802B12">
        <w:rPr>
          <w:i/>
        </w:rPr>
        <w:t>s</w:t>
      </w:r>
      <w:r w:rsidRPr="00EE3F9F">
        <w:rPr>
          <w:i/>
        </w:rPr>
        <w:t xml:space="preserve"> frères et sœurs et pour l’ensemble du peuple des croyants.</w:t>
      </w:r>
    </w:p>
    <w:p w14:paraId="712C3AEA" w14:textId="77777777" w:rsidR="001A5084" w:rsidRPr="00EE3F9F" w:rsidRDefault="001A5084" w:rsidP="001A5084">
      <w:pPr>
        <w:pStyle w:val="Paragraphedeliste"/>
        <w:jc w:val="both"/>
        <w:rPr>
          <w:i/>
        </w:rPr>
      </w:pPr>
    </w:p>
    <w:p w14:paraId="48DD20BD" w14:textId="42223946" w:rsidR="001A5084" w:rsidRPr="00AB5F4F" w:rsidRDefault="001A5084" w:rsidP="002E330B">
      <w:pPr>
        <w:pStyle w:val="Paragraphedeliste"/>
        <w:jc w:val="both"/>
      </w:pPr>
      <w:r w:rsidRPr="00EE3F9F">
        <w:rPr>
          <w:b/>
        </w:rPr>
        <w:t xml:space="preserve">Dieu éternel, dont l’amour pour tes enfants est infini, ne cesse pas de les faire sortir de toutes les </w:t>
      </w:r>
      <w:r w:rsidRPr="00EE3F9F">
        <w:rPr>
          <w:b/>
          <w:i/>
        </w:rPr>
        <w:t>maisons de servitude</w:t>
      </w:r>
      <w:r w:rsidRPr="00EE3F9F">
        <w:rPr>
          <w:b/>
        </w:rPr>
        <w:t xml:space="preserve"> et de leur donner la liberté, qui naît de la vérité. Redouble de miséricorde pour ton </w:t>
      </w:r>
      <w:r w:rsidR="003005AB">
        <w:rPr>
          <w:b/>
        </w:rPr>
        <w:t>p</w:t>
      </w:r>
      <w:r w:rsidRPr="00EE3F9F">
        <w:rPr>
          <w:b/>
        </w:rPr>
        <w:t>euple qui traverse des chemins chaotiques. Que ton Esprit tienne les visages des croyants au plein vent vivifiant d’une grâce surabondante ! Nous te le demandons à toi Père, par ton Fils dans l’Esprit.</w:t>
      </w:r>
      <w:r w:rsidRPr="00AB5F4F">
        <w:t xml:space="preserve"> </w:t>
      </w:r>
      <w:r>
        <w:rPr>
          <w:rFonts w:ascii="Times New Roman Gras" w:hAnsi="Times New Roman Gras"/>
          <w:b/>
          <w:smallCaps/>
        </w:rPr>
        <w:tab/>
        <w:t xml:space="preserve">R/ </w:t>
      </w:r>
      <w:r w:rsidR="002E330B" w:rsidRPr="001A5084">
        <w:rPr>
          <w:b/>
        </w:rPr>
        <w:t>Amen</w:t>
      </w:r>
      <w:r w:rsidR="002E330B" w:rsidRPr="00C0335B">
        <w:t>.</w:t>
      </w:r>
    </w:p>
    <w:p w14:paraId="663DC4B4" w14:textId="77777777" w:rsidR="001A5084" w:rsidRPr="00AB5F4F" w:rsidRDefault="001A5084" w:rsidP="001A5084">
      <w:pPr>
        <w:jc w:val="both"/>
      </w:pPr>
    </w:p>
    <w:p w14:paraId="6AB0299F" w14:textId="77777777" w:rsidR="001A5084" w:rsidRPr="00EE3F9F" w:rsidRDefault="001A5084" w:rsidP="001A5084">
      <w:pPr>
        <w:pStyle w:val="Paragraphedeliste"/>
        <w:numPr>
          <w:ilvl w:val="0"/>
          <w:numId w:val="43"/>
        </w:numPr>
        <w:contextualSpacing/>
        <w:jc w:val="both"/>
        <w:rPr>
          <w:i/>
        </w:rPr>
      </w:pPr>
      <w:r w:rsidRPr="00EE3F9F">
        <w:rPr>
          <w:i/>
        </w:rPr>
        <w:t>Prions pour les catéchumènes. Que l’Esprit d’amour les conduise au bonheur de croire ! Qu’avec les frères et sœurs chrétiens qui les accompagnent, ils ouvrent leur intelligence, leur cœur et leur corps à l’accueil de l’eau du baptême qui purifie et fait vivre.</w:t>
      </w:r>
    </w:p>
    <w:p w14:paraId="033998C0" w14:textId="77777777" w:rsidR="001A5084" w:rsidRPr="00AB5F4F" w:rsidRDefault="001A5084" w:rsidP="001A5084">
      <w:pPr>
        <w:pStyle w:val="Paragraphedeliste"/>
        <w:jc w:val="both"/>
      </w:pPr>
    </w:p>
    <w:p w14:paraId="53A5A503" w14:textId="138FF04E" w:rsidR="001A5084" w:rsidRDefault="001A5084" w:rsidP="002E330B">
      <w:pPr>
        <w:pStyle w:val="Paragraphedeliste"/>
        <w:jc w:val="both"/>
      </w:pPr>
      <w:r w:rsidRPr="00EE3F9F">
        <w:rPr>
          <w:b/>
        </w:rPr>
        <w:t xml:space="preserve">Dieu éternel, aux yeux de qui chacun a un prix inestimable, nous te rendons grâce pour l’œuvre de l’Esprit : au cœur des catéchumènes, il a fait naître le désir de connaître ton Nom et de t’aimer. Donne-nous d’être fraternels dans notre accueil, constants dans notre prière et vrais dans notre humble témoignage de croyants. Conforte les catéchumènes dans leur joie d’entrer dans la </w:t>
      </w:r>
      <w:r w:rsidR="003005AB">
        <w:rPr>
          <w:b/>
        </w:rPr>
        <w:t>f</w:t>
      </w:r>
      <w:r w:rsidRPr="00EE3F9F">
        <w:rPr>
          <w:b/>
        </w:rPr>
        <w:t xml:space="preserve">amille de Dieu. Par Jésus, le Baptisé du Jourdain, notre </w:t>
      </w:r>
      <w:r w:rsidR="003005AB">
        <w:rPr>
          <w:b/>
        </w:rPr>
        <w:t>f</w:t>
      </w:r>
      <w:r w:rsidRPr="00EE3F9F">
        <w:rPr>
          <w:b/>
        </w:rPr>
        <w:t>rère et notre Seigneur.</w:t>
      </w:r>
      <w:r>
        <w:t xml:space="preserve"> </w:t>
      </w:r>
      <w:r>
        <w:rPr>
          <w:rFonts w:ascii="Times New Roman Gras" w:hAnsi="Times New Roman Gras"/>
          <w:b/>
          <w:smallCaps/>
        </w:rPr>
        <w:tab/>
      </w:r>
      <w:r>
        <w:rPr>
          <w:rFonts w:ascii="Times New Roman Gras" w:hAnsi="Times New Roman Gras"/>
          <w:b/>
          <w:smallCaps/>
        </w:rPr>
        <w:tab/>
        <w:t xml:space="preserve">R/ </w:t>
      </w:r>
      <w:r w:rsidR="002E330B" w:rsidRPr="001A5084">
        <w:rPr>
          <w:b/>
        </w:rPr>
        <w:t>Amen</w:t>
      </w:r>
      <w:r w:rsidR="002E330B" w:rsidRPr="00C0335B">
        <w:t>.</w:t>
      </w:r>
    </w:p>
    <w:p w14:paraId="14B844D4" w14:textId="77777777" w:rsidR="002E330B" w:rsidRPr="00AB5F4F" w:rsidRDefault="002E330B" w:rsidP="002E330B">
      <w:pPr>
        <w:pStyle w:val="Paragraphedeliste"/>
        <w:jc w:val="both"/>
      </w:pPr>
    </w:p>
    <w:p w14:paraId="7C35303C" w14:textId="77777777" w:rsidR="001A5084" w:rsidRPr="00EE3F9F" w:rsidRDefault="001A5084" w:rsidP="001A5084">
      <w:pPr>
        <w:pStyle w:val="Paragraphedeliste"/>
        <w:numPr>
          <w:ilvl w:val="0"/>
          <w:numId w:val="43"/>
        </w:numPr>
        <w:contextualSpacing/>
        <w:jc w:val="both"/>
        <w:rPr>
          <w:i/>
        </w:rPr>
      </w:pPr>
      <w:r w:rsidRPr="00EE3F9F">
        <w:rPr>
          <w:i/>
        </w:rPr>
        <w:t xml:space="preserve">Prions pour nos frères et sœurs chrétiens qui croient en Jésus Christ et essaient de vivre dans la fidélité à ton nom. Que l’Esprit Saint, </w:t>
      </w:r>
      <w:r>
        <w:rPr>
          <w:i/>
        </w:rPr>
        <w:t>« </w:t>
      </w:r>
      <w:r w:rsidRPr="00EE3F9F">
        <w:rPr>
          <w:i/>
        </w:rPr>
        <w:t>qui met en œuvre les dons les plus divers et qui réalise l’unité</w:t>
      </w:r>
      <w:r>
        <w:rPr>
          <w:i/>
        </w:rPr>
        <w:t> »</w:t>
      </w:r>
      <w:r w:rsidRPr="00EE3F9F">
        <w:rPr>
          <w:i/>
        </w:rPr>
        <w:t>, donne à tous tes enfants l’intelligence de la fraternité et le courage du pardon.</w:t>
      </w:r>
    </w:p>
    <w:p w14:paraId="1F8868FB" w14:textId="77777777" w:rsidR="001A5084" w:rsidRPr="00AB5F4F" w:rsidRDefault="001A5084" w:rsidP="001A5084">
      <w:pPr>
        <w:pStyle w:val="Paragraphedeliste"/>
        <w:jc w:val="both"/>
      </w:pPr>
    </w:p>
    <w:p w14:paraId="4F303056" w14:textId="7807BF0C" w:rsidR="001A5084" w:rsidRPr="00AB5F4F" w:rsidRDefault="001A5084" w:rsidP="002E330B">
      <w:pPr>
        <w:pStyle w:val="Paragraphedeliste"/>
        <w:jc w:val="both"/>
      </w:pPr>
      <w:r w:rsidRPr="00EE3F9F">
        <w:rPr>
          <w:b/>
        </w:rPr>
        <w:t xml:space="preserve">Dieu éternel, près de qui Jésus prie sans cesse pour l’unité de son Église, donne aux serviteurs de toutes les Églises et </w:t>
      </w:r>
      <w:r w:rsidR="00D05FEC">
        <w:rPr>
          <w:b/>
        </w:rPr>
        <w:t>c</w:t>
      </w:r>
      <w:r w:rsidRPr="00EE3F9F">
        <w:rPr>
          <w:b/>
        </w:rPr>
        <w:t xml:space="preserve">onfessions et à leurs fidèles la grâce de poser des gestes et de prononcer des paroles de réconciliation et de paix. Convie-les tous à l’audace du pardon pour que le scandale de leurs divisions fasse place au beau témoignage de leur unité dans la foi. Par Jésus, l’Agneau de Dieu, notre </w:t>
      </w:r>
      <w:r w:rsidR="00D05FEC">
        <w:rPr>
          <w:b/>
        </w:rPr>
        <w:t>f</w:t>
      </w:r>
      <w:r w:rsidRPr="00EE3F9F">
        <w:rPr>
          <w:b/>
        </w:rPr>
        <w:t xml:space="preserve">rère et notre Seigneur. </w:t>
      </w:r>
      <w:r>
        <w:rPr>
          <w:b/>
        </w:rPr>
        <w:tab/>
        <w:t xml:space="preserve">R/ </w:t>
      </w:r>
      <w:r w:rsidR="002E330B" w:rsidRPr="001A5084">
        <w:rPr>
          <w:b/>
        </w:rPr>
        <w:t>Amen</w:t>
      </w:r>
      <w:r w:rsidR="002E330B" w:rsidRPr="00C0335B">
        <w:t>.</w:t>
      </w:r>
    </w:p>
    <w:p w14:paraId="06BB3434" w14:textId="77777777" w:rsidR="001A5084" w:rsidRPr="00AB5F4F" w:rsidRDefault="001A5084" w:rsidP="001A5084">
      <w:pPr>
        <w:pStyle w:val="Paragraphedeliste"/>
        <w:jc w:val="both"/>
      </w:pPr>
    </w:p>
    <w:p w14:paraId="56CE6404" w14:textId="77777777" w:rsidR="001A5084" w:rsidRPr="00EE3F9F" w:rsidRDefault="001A5084" w:rsidP="001A5084">
      <w:pPr>
        <w:pStyle w:val="Paragraphedeliste"/>
        <w:numPr>
          <w:ilvl w:val="0"/>
          <w:numId w:val="43"/>
        </w:numPr>
        <w:contextualSpacing/>
        <w:jc w:val="both"/>
        <w:rPr>
          <w:i/>
        </w:rPr>
      </w:pPr>
      <w:r w:rsidRPr="00EE3F9F">
        <w:rPr>
          <w:i/>
        </w:rPr>
        <w:t>Prions pour les Juifs à qui Dieu a parlé en premier. Que l’amour de son Nom les rende chaque jour plus fidèles à l’Alliance.</w:t>
      </w:r>
    </w:p>
    <w:p w14:paraId="46DFBEFA" w14:textId="77777777" w:rsidR="001A5084" w:rsidRPr="00AB5F4F" w:rsidRDefault="001A5084" w:rsidP="001A5084">
      <w:pPr>
        <w:pStyle w:val="Paragraphedeliste"/>
        <w:jc w:val="both"/>
      </w:pPr>
    </w:p>
    <w:p w14:paraId="10AE4847" w14:textId="77777777" w:rsidR="001A5084" w:rsidRPr="00AB5F4F" w:rsidRDefault="001A5084" w:rsidP="002E330B">
      <w:pPr>
        <w:pStyle w:val="Paragraphedeliste"/>
        <w:jc w:val="both"/>
      </w:pPr>
      <w:r w:rsidRPr="00EE3F9F">
        <w:rPr>
          <w:b/>
        </w:rPr>
        <w:t xml:space="preserve">Père éternel, Dieu d’Abraham, d’Isaac et de Jacob, donne aux fils de la promesse d’être dans le monde tes témoins, toi qui es </w:t>
      </w:r>
      <w:r w:rsidRPr="00EE3F9F">
        <w:rPr>
          <w:b/>
          <w:i/>
        </w:rPr>
        <w:t xml:space="preserve">miséricordieux et bienveillant, lent à la colère et plein de fidélité et de loyauté </w:t>
      </w:r>
      <w:r w:rsidRPr="00EE3F9F">
        <w:rPr>
          <w:b/>
        </w:rPr>
        <w:t>(Ps 86,13). Qu’ils parviennent à la plénitude de la rédemption avec ton Église qui t’en supplie, par Jésus, le fils de David, notre Frère et notre Seigneur.</w:t>
      </w:r>
      <w:r>
        <w:t xml:space="preserve"> </w:t>
      </w:r>
      <w:r>
        <w:rPr>
          <w:rFonts w:ascii="Times New Roman Gras" w:hAnsi="Times New Roman Gras"/>
          <w:b/>
          <w:smallCaps/>
        </w:rPr>
        <w:tab/>
      </w:r>
      <w:r>
        <w:rPr>
          <w:rFonts w:ascii="Times New Roman Gras" w:hAnsi="Times New Roman Gras"/>
          <w:b/>
          <w:smallCaps/>
        </w:rPr>
        <w:tab/>
        <w:t>R/</w:t>
      </w:r>
      <w:r w:rsidR="002E330B">
        <w:rPr>
          <w:rFonts w:ascii="Times New Roman Gras" w:hAnsi="Times New Roman Gras"/>
          <w:b/>
          <w:smallCaps/>
        </w:rPr>
        <w:t xml:space="preserve"> </w:t>
      </w:r>
      <w:r w:rsidR="002E330B" w:rsidRPr="001A5084">
        <w:rPr>
          <w:b/>
        </w:rPr>
        <w:t>Amen</w:t>
      </w:r>
      <w:r w:rsidR="002E330B" w:rsidRPr="00C0335B">
        <w:t>.</w:t>
      </w:r>
    </w:p>
    <w:p w14:paraId="09177BE7" w14:textId="77777777" w:rsidR="001A5084" w:rsidRPr="00AB5F4F" w:rsidRDefault="001A5084" w:rsidP="001A5084">
      <w:pPr>
        <w:jc w:val="both"/>
      </w:pPr>
    </w:p>
    <w:p w14:paraId="64F8F18E" w14:textId="77777777" w:rsidR="001A5084" w:rsidRPr="00EE3F9F" w:rsidRDefault="001A5084" w:rsidP="001A5084">
      <w:pPr>
        <w:pStyle w:val="Paragraphedeliste"/>
        <w:numPr>
          <w:ilvl w:val="0"/>
          <w:numId w:val="43"/>
        </w:numPr>
        <w:contextualSpacing/>
        <w:jc w:val="both"/>
        <w:rPr>
          <w:i/>
        </w:rPr>
      </w:pPr>
      <w:r w:rsidRPr="00EE3F9F">
        <w:rPr>
          <w:i/>
        </w:rPr>
        <w:t>Prions pour ceux et celles qui ne croient pas en Jésus Christ. Que l’Esprit les conduise à mener une vie droite, appliquée à vivre selon la règle d’or de l’amour du prochain comme soi-même !</w:t>
      </w:r>
    </w:p>
    <w:p w14:paraId="3D57CDF8" w14:textId="77777777" w:rsidR="001A5084" w:rsidRPr="00AB5F4F" w:rsidRDefault="001A5084" w:rsidP="001A5084">
      <w:pPr>
        <w:pStyle w:val="Paragraphedeliste"/>
        <w:jc w:val="both"/>
      </w:pPr>
    </w:p>
    <w:p w14:paraId="6C8586D2" w14:textId="4ABF81F1" w:rsidR="001A5084" w:rsidRPr="00AB5F4F" w:rsidRDefault="001A5084" w:rsidP="002E330B">
      <w:pPr>
        <w:pStyle w:val="Paragraphedeliste"/>
        <w:jc w:val="both"/>
      </w:pPr>
      <w:r w:rsidRPr="00EE3F9F">
        <w:rPr>
          <w:b/>
        </w:rPr>
        <w:t xml:space="preserve">Dieu éternel, dont le Fils ne veut perdre aucun de ceux que tu lui as confiés, donne à celles et ceux qui ne croient pas en ton </w:t>
      </w:r>
      <w:r w:rsidR="00B82FB2">
        <w:rPr>
          <w:b/>
        </w:rPr>
        <w:t>N</w:t>
      </w:r>
      <w:r w:rsidRPr="00EE3F9F">
        <w:rPr>
          <w:b/>
        </w:rPr>
        <w:t xml:space="preserve">om, de </w:t>
      </w:r>
      <w:r w:rsidRPr="00EE3F9F">
        <w:rPr>
          <w:b/>
          <w:i/>
        </w:rPr>
        <w:t xml:space="preserve">respecter le droit, d’aimer la fidélité et de marcher humblement devant Toi </w:t>
      </w:r>
      <w:r w:rsidRPr="00EE3F9F">
        <w:rPr>
          <w:b/>
        </w:rPr>
        <w:t>(Cf. Mi 6,8). Que ton Nom, Dieu, ne soit jamais invoqué pour justifier la haine et le meurtre ! Que l’Esprit fasse se lever partout des témoins de ton amour pour le petit et l’étranger ! Qu’ensemble nous construisions la fraternité. Par Jésus, le frère universel, le Christ et notre Seigneur.</w:t>
      </w:r>
      <w:r>
        <w:t xml:space="preserve"> </w:t>
      </w:r>
      <w:r>
        <w:rPr>
          <w:rFonts w:ascii="Times New Roman Gras" w:hAnsi="Times New Roman Gras"/>
          <w:b/>
          <w:smallCaps/>
        </w:rPr>
        <w:tab/>
        <w:t xml:space="preserve">R/ </w:t>
      </w:r>
      <w:r w:rsidR="002E330B" w:rsidRPr="001A5084">
        <w:rPr>
          <w:b/>
        </w:rPr>
        <w:t>Amen</w:t>
      </w:r>
      <w:r w:rsidR="002E330B" w:rsidRPr="00C0335B">
        <w:t>.</w:t>
      </w:r>
    </w:p>
    <w:p w14:paraId="59921D6C" w14:textId="77777777" w:rsidR="001A5084" w:rsidRPr="00AB5F4F" w:rsidRDefault="001A5084" w:rsidP="001A5084">
      <w:pPr>
        <w:jc w:val="both"/>
      </w:pPr>
    </w:p>
    <w:p w14:paraId="557FB13E" w14:textId="77777777" w:rsidR="001A5084" w:rsidRPr="00EE3F9F" w:rsidRDefault="001A5084" w:rsidP="001A5084">
      <w:pPr>
        <w:pStyle w:val="Paragraphedeliste"/>
        <w:numPr>
          <w:ilvl w:val="0"/>
          <w:numId w:val="43"/>
        </w:numPr>
        <w:contextualSpacing/>
        <w:jc w:val="both"/>
        <w:rPr>
          <w:i/>
        </w:rPr>
      </w:pPr>
      <w:r w:rsidRPr="00EE3F9F">
        <w:rPr>
          <w:i/>
        </w:rPr>
        <w:t>Prions pour ceux et celles qui ne connaissent pas Dieu. Que, dans la droiture, leur conscience leur permette d’entrevoir sa lumière.</w:t>
      </w:r>
    </w:p>
    <w:p w14:paraId="1EBF7EC7" w14:textId="77777777" w:rsidR="001A5084" w:rsidRPr="00AB5F4F" w:rsidRDefault="001A5084" w:rsidP="001A5084">
      <w:pPr>
        <w:pStyle w:val="Paragraphedeliste"/>
        <w:jc w:val="both"/>
      </w:pPr>
    </w:p>
    <w:p w14:paraId="336F574F" w14:textId="77777777" w:rsidR="001A5084" w:rsidRPr="00AB5F4F" w:rsidRDefault="001A5084" w:rsidP="002E330B">
      <w:pPr>
        <w:pStyle w:val="Paragraphedeliste"/>
        <w:jc w:val="both"/>
      </w:pPr>
      <w:r w:rsidRPr="00EE3F9F">
        <w:rPr>
          <w:b/>
        </w:rPr>
        <w:t>Dieu éternel, qui, dans la bonté, crée l’homme libre, donne à tous d’aimer la vérité, de chercher la droiture et de toujours préférer l’amour. Qu’ils discernent les signes de ta bonté ! Qu’ils rencontrent les témoins de ton Nom ! Qu’ils se tiennent debout avec les artisans de paix et de miséricorde et les promoteurs de la justice et de la solidarité ! Qu’ils aient le bonheur de te reconnaître toi, le seul vrai Dieu et Père de tous les hommes ! Par Jésus, le premier-né d’une multitude de frères, notre Seigneur.</w:t>
      </w:r>
      <w:r>
        <w:t xml:space="preserve"> </w:t>
      </w:r>
      <w:r>
        <w:tab/>
      </w:r>
      <w:r>
        <w:tab/>
      </w:r>
      <w:r w:rsidRPr="00EE3F9F">
        <w:rPr>
          <w:b/>
        </w:rPr>
        <w:t>R/</w:t>
      </w:r>
      <w:r>
        <w:t xml:space="preserve"> </w:t>
      </w:r>
      <w:r w:rsidR="002E330B" w:rsidRPr="001A5084">
        <w:rPr>
          <w:b/>
        </w:rPr>
        <w:t>Amen</w:t>
      </w:r>
      <w:r w:rsidR="002E330B" w:rsidRPr="00C0335B">
        <w:t>.</w:t>
      </w:r>
    </w:p>
    <w:p w14:paraId="51754252" w14:textId="77777777" w:rsidR="001A5084" w:rsidRPr="00AB5F4F" w:rsidRDefault="001A5084" w:rsidP="001A5084">
      <w:pPr>
        <w:pStyle w:val="Paragraphedeliste"/>
        <w:jc w:val="both"/>
      </w:pPr>
    </w:p>
    <w:p w14:paraId="1A7E2EB7" w14:textId="77777777" w:rsidR="001A5084" w:rsidRPr="00EE3F9F" w:rsidRDefault="001A5084" w:rsidP="001A5084">
      <w:pPr>
        <w:pStyle w:val="Paragraphedeliste"/>
        <w:numPr>
          <w:ilvl w:val="0"/>
          <w:numId w:val="43"/>
        </w:numPr>
        <w:contextualSpacing/>
        <w:jc w:val="both"/>
        <w:rPr>
          <w:i/>
        </w:rPr>
      </w:pPr>
      <w:r w:rsidRPr="00EE3F9F">
        <w:rPr>
          <w:i/>
        </w:rPr>
        <w:t>Prions pour les chefs d’État et tous les responsables des affaires publiques. Que le Seigneur leur inspire d’être, au milieu des dangers de ce monde, les promoteurs inlassables de la paix et du progrès des peuples !</w:t>
      </w:r>
    </w:p>
    <w:p w14:paraId="75D2DDAC" w14:textId="77777777" w:rsidR="001A5084" w:rsidRPr="00AB5F4F" w:rsidRDefault="001A5084" w:rsidP="001A5084">
      <w:pPr>
        <w:jc w:val="both"/>
      </w:pPr>
    </w:p>
    <w:p w14:paraId="358EFC5B" w14:textId="4C72E714" w:rsidR="001A5084" w:rsidRDefault="001A5084" w:rsidP="002E330B">
      <w:pPr>
        <w:ind w:left="708"/>
        <w:jc w:val="both"/>
      </w:pPr>
      <w:r w:rsidRPr="00EE3F9F">
        <w:rPr>
          <w:b/>
        </w:rPr>
        <w:t xml:space="preserve">Dieu éternel, qui désires rassembler toutes les nations, qui tiens en ta main le cœur de chacun et garantis les droits de l’homme, guide celles et ceux, qui détiennent un pouvoir, dans la recherche de la paix et de la sécurité. Que, dociles à l’Esprit qui renouvelle la face de la terre, ils œuvrent sans relâche à la sauvegarde de la maison commune, au développement des peuples et au respect des libertés ! Par Jésus, le prince de la paix, notre </w:t>
      </w:r>
      <w:r w:rsidR="002F53E3">
        <w:rPr>
          <w:b/>
        </w:rPr>
        <w:t>f</w:t>
      </w:r>
      <w:r w:rsidRPr="00EE3F9F">
        <w:rPr>
          <w:b/>
        </w:rPr>
        <w:t>rère et notre Seigneur.</w:t>
      </w:r>
      <w:r w:rsidRPr="00AB5F4F">
        <w:t xml:space="preserve"> </w:t>
      </w:r>
      <w:r>
        <w:rPr>
          <w:rFonts w:ascii="Times New Roman Gras" w:hAnsi="Times New Roman Gras"/>
          <w:b/>
          <w:smallCaps/>
        </w:rPr>
        <w:tab/>
        <w:t xml:space="preserve">R/ </w:t>
      </w:r>
      <w:r w:rsidR="002E330B" w:rsidRPr="001A5084">
        <w:rPr>
          <w:b/>
        </w:rPr>
        <w:t>Amen</w:t>
      </w:r>
      <w:r w:rsidR="002E330B" w:rsidRPr="00C0335B">
        <w:t>.</w:t>
      </w:r>
    </w:p>
    <w:p w14:paraId="4974060D" w14:textId="77777777" w:rsidR="002E330B" w:rsidRPr="00AB5F4F" w:rsidRDefault="002E330B" w:rsidP="002E330B">
      <w:pPr>
        <w:ind w:left="708"/>
        <w:jc w:val="both"/>
      </w:pPr>
    </w:p>
    <w:p w14:paraId="0318F625" w14:textId="77777777" w:rsidR="001A5084" w:rsidRPr="00EE3F9F" w:rsidRDefault="001A5084" w:rsidP="001A5084">
      <w:pPr>
        <w:pStyle w:val="Paragraphedeliste"/>
        <w:numPr>
          <w:ilvl w:val="0"/>
          <w:numId w:val="43"/>
        </w:numPr>
        <w:contextualSpacing/>
        <w:jc w:val="both"/>
        <w:rPr>
          <w:i/>
        </w:rPr>
      </w:pPr>
      <w:r w:rsidRPr="00EE3F9F">
        <w:rPr>
          <w:i/>
        </w:rPr>
        <w:t>Dieu éternel, qui ne veux pas la mort de tes amis, regarde avec bonté tous nos frères et sœurs qui sont dans l’épreuve. Débarrasse le monde de toute erreur, chasse les épidémies, repousse la famine, vide les prisons, délivre les captifs, protège les voyageurs, ramène chez eux les exilés, accompagne les migrants, donne la force aux malades et accorde le salut aux mourants.</w:t>
      </w:r>
    </w:p>
    <w:p w14:paraId="6FA79F9D" w14:textId="77777777" w:rsidR="001A5084" w:rsidRPr="00AB5F4F" w:rsidRDefault="001A5084" w:rsidP="001A5084">
      <w:pPr>
        <w:pStyle w:val="Paragraphedeliste"/>
        <w:jc w:val="both"/>
      </w:pPr>
    </w:p>
    <w:p w14:paraId="0CA33065" w14:textId="7EB10722" w:rsidR="001A5084" w:rsidRDefault="001A5084" w:rsidP="002E330B">
      <w:pPr>
        <w:pStyle w:val="Paragraphedeliste"/>
        <w:jc w:val="both"/>
      </w:pPr>
      <w:r w:rsidRPr="00A67072">
        <w:rPr>
          <w:b/>
        </w:rPr>
        <w:t xml:space="preserve">Dieu éternel, dont le Fils a pleuré la mort de son ami Lazare, entends les cris et les prières des hommes, des femmes, des enfants qui vivent dans d’indicibles souffrances. Qu’ils trouvent aide et réconfort près de leurs semblables ! Que ton Esprit inspire à chacun le geste d’amitié et de solidarité qui fasse notre monde moins heurté et moins dur ! Nous t’en supplions par Jésus, qui sur la croix a tué la haine, et qui est notre </w:t>
      </w:r>
      <w:r w:rsidR="002F53E3">
        <w:rPr>
          <w:b/>
        </w:rPr>
        <w:t>f</w:t>
      </w:r>
      <w:r w:rsidRPr="00A67072">
        <w:rPr>
          <w:b/>
        </w:rPr>
        <w:t>rère et notre Seigneur.</w:t>
      </w:r>
      <w:r w:rsidRPr="00AB5F4F">
        <w:t xml:space="preserve"> </w:t>
      </w:r>
      <w:r w:rsidR="006D744D">
        <w:rPr>
          <w:rFonts w:ascii="Times New Roman Gras" w:hAnsi="Times New Roman Gras"/>
          <w:b/>
          <w:smallCaps/>
        </w:rPr>
        <w:tab/>
      </w:r>
      <w:r>
        <w:rPr>
          <w:rFonts w:ascii="Times New Roman Gras" w:hAnsi="Times New Roman Gras"/>
          <w:b/>
          <w:smallCaps/>
        </w:rPr>
        <w:tab/>
        <w:t xml:space="preserve">R/ </w:t>
      </w:r>
      <w:r w:rsidR="002E330B" w:rsidRPr="001A5084">
        <w:rPr>
          <w:b/>
        </w:rPr>
        <w:t>Amen</w:t>
      </w:r>
      <w:r w:rsidR="002E330B" w:rsidRPr="00C0335B">
        <w:t>.</w:t>
      </w:r>
    </w:p>
    <w:p w14:paraId="6B843B86" w14:textId="77777777" w:rsidR="002E330B" w:rsidRPr="00AB5F4F" w:rsidRDefault="002E330B" w:rsidP="002E330B">
      <w:pPr>
        <w:pStyle w:val="Paragraphedeliste"/>
        <w:jc w:val="both"/>
      </w:pPr>
    </w:p>
    <w:p w14:paraId="4AEC83A8" w14:textId="77777777" w:rsidR="001A5084" w:rsidRPr="00A67072" w:rsidRDefault="001A5084" w:rsidP="001A5084">
      <w:pPr>
        <w:pStyle w:val="Paragraphedeliste"/>
        <w:numPr>
          <w:ilvl w:val="0"/>
          <w:numId w:val="43"/>
        </w:numPr>
        <w:contextualSpacing/>
        <w:jc w:val="both"/>
        <w:rPr>
          <w:i/>
        </w:rPr>
      </w:pPr>
      <w:r w:rsidRPr="00A67072">
        <w:rPr>
          <w:i/>
        </w:rPr>
        <w:t>Prions pour les victimes d’abus sexuels, d’abus de conscience ou d’abus de pouvoir, dans l’Église et dans la société.</w:t>
      </w:r>
    </w:p>
    <w:p w14:paraId="6E83A729" w14:textId="77777777" w:rsidR="001A5084" w:rsidRPr="00AB5F4F" w:rsidRDefault="001A5084" w:rsidP="002E330B">
      <w:pPr>
        <w:pStyle w:val="Paragraphedeliste"/>
        <w:jc w:val="both"/>
      </w:pPr>
    </w:p>
    <w:p w14:paraId="4BB0B5A6" w14:textId="00F8F82B" w:rsidR="001A5084" w:rsidRPr="00EE3F9F" w:rsidRDefault="001A5084" w:rsidP="002E330B">
      <w:pPr>
        <w:pStyle w:val="Paragraphedeliste"/>
        <w:jc w:val="both"/>
        <w:rPr>
          <w:rFonts w:ascii="Times New Roman Gras" w:hAnsi="Times New Roman Gras"/>
          <w:b/>
          <w:smallCaps/>
        </w:rPr>
      </w:pPr>
      <w:r w:rsidRPr="00A67072">
        <w:rPr>
          <w:b/>
        </w:rPr>
        <w:t xml:space="preserve">Dieu de tendresse et de miséricorde, dans la passion de ton Fils, le Christ, tu as voulu te faire proche de tous, en particulier des personnes blessées dans leur corps ou dans leur âme. Nous te prions, Père saint, d’écouter les souffrances de nos frères et sœurs blessés. Donne-nous, par ton Esprit, de savoir discerner, personnellement et en Église, ce que nous devons faire pour mieux vivre en disciples de Jésus, qui n’est pas venu pour être servi mais pour servir et donner sa vie pour la multitude. Nous t’en supplions par ton Fils et notre </w:t>
      </w:r>
      <w:r w:rsidR="002F53E3">
        <w:rPr>
          <w:b/>
        </w:rPr>
        <w:t>f</w:t>
      </w:r>
      <w:r w:rsidRPr="00A67072">
        <w:rPr>
          <w:b/>
        </w:rPr>
        <w:t>rère, qui aima les siens jusqu’à l’extrême.</w:t>
      </w:r>
      <w:r w:rsidRPr="00AB5F4F">
        <w:t xml:space="preserve"> </w:t>
      </w:r>
      <w:r w:rsidR="006D744D">
        <w:rPr>
          <w:rFonts w:ascii="Times New Roman Gras" w:hAnsi="Times New Roman Gras"/>
          <w:b/>
          <w:smallCaps/>
        </w:rPr>
        <w:tab/>
      </w:r>
      <w:r>
        <w:rPr>
          <w:rFonts w:ascii="Times New Roman Gras" w:hAnsi="Times New Roman Gras"/>
          <w:b/>
          <w:smallCaps/>
        </w:rPr>
        <w:t xml:space="preserve">R/ </w:t>
      </w:r>
      <w:r w:rsidR="002E330B" w:rsidRPr="001A5084">
        <w:rPr>
          <w:b/>
        </w:rPr>
        <w:t>Amen</w:t>
      </w:r>
      <w:r w:rsidR="002E330B" w:rsidRPr="00C0335B">
        <w:t>.</w:t>
      </w:r>
    </w:p>
    <w:p w14:paraId="55356E8E" w14:textId="77777777" w:rsidR="007C3E5B" w:rsidRPr="0020418A" w:rsidRDefault="007C3E5B" w:rsidP="007C3E5B">
      <w:pPr>
        <w:pStyle w:val="Titre2"/>
        <w:rPr>
          <w:color w:val="FF0000"/>
        </w:rPr>
      </w:pPr>
      <w:r w:rsidRPr="0020418A">
        <w:rPr>
          <w:color w:val="FF0000"/>
        </w:rPr>
        <w:t xml:space="preserve">Vénération de la </w:t>
      </w:r>
      <w:r w:rsidR="002421D8">
        <w:rPr>
          <w:color w:val="FF0000"/>
        </w:rPr>
        <w:t>c</w:t>
      </w:r>
      <w:r w:rsidRPr="0020418A">
        <w:rPr>
          <w:color w:val="FF0000"/>
        </w:rPr>
        <w:t>roix</w:t>
      </w:r>
    </w:p>
    <w:p w14:paraId="7DDF21D6" w14:textId="77777777" w:rsidR="00CB4C31" w:rsidRPr="006D744D" w:rsidRDefault="00CB4C31" w:rsidP="006D744D">
      <w:pPr>
        <w:pStyle w:val="Paragraphedeliste"/>
        <w:ind w:left="0"/>
        <w:jc w:val="both"/>
      </w:pPr>
    </w:p>
    <w:p w14:paraId="7422104A" w14:textId="77777777" w:rsidR="007C3E5B" w:rsidRPr="0020418A" w:rsidRDefault="007C3E5B" w:rsidP="007C3E5B">
      <w:pPr>
        <w:pStyle w:val="Titre3"/>
        <w:pBdr>
          <w:bottom w:val="single" w:sz="4" w:space="1" w:color="auto"/>
        </w:pBdr>
        <w:rPr>
          <w:color w:val="FF0000"/>
        </w:rPr>
      </w:pPr>
      <w:r w:rsidRPr="0020418A">
        <w:rPr>
          <w:color w:val="FF0000"/>
        </w:rPr>
        <w:t xml:space="preserve">Présentation de la </w:t>
      </w:r>
      <w:r w:rsidR="002421D8">
        <w:rPr>
          <w:color w:val="FF0000"/>
        </w:rPr>
        <w:t>c</w:t>
      </w:r>
      <w:r w:rsidRPr="0020418A">
        <w:rPr>
          <w:color w:val="FF0000"/>
        </w:rPr>
        <w:t>roix</w:t>
      </w:r>
    </w:p>
    <w:p w14:paraId="59D7E955" w14:textId="77777777" w:rsidR="001A7FA7" w:rsidRDefault="00CB4C31" w:rsidP="001A7FA7">
      <w:pPr>
        <w:pStyle w:val="Textepuces"/>
        <w:ind w:left="284" w:firstLine="0"/>
      </w:pPr>
      <w:r w:rsidRPr="00041D7C">
        <w:t>Deux propositions de mise en</w:t>
      </w:r>
      <w:r w:rsidR="001F1EAC" w:rsidRPr="00041D7C">
        <w:t xml:space="preserve"> œuvre au choix : tout dépend de l’importance de l’assemblée, de la capacité du prêtre à chanter, de la taille de l’église et celle de la croix.</w:t>
      </w:r>
      <w:r w:rsidRPr="00041D7C">
        <w:t xml:space="preserve"> Nous retenons la 2</w:t>
      </w:r>
      <w:r w:rsidRPr="00041D7C">
        <w:rPr>
          <w:vertAlign w:val="superscript"/>
        </w:rPr>
        <w:t>e</w:t>
      </w:r>
      <w:r w:rsidR="003C6625">
        <w:t xml:space="preserve"> </w:t>
      </w:r>
      <w:r w:rsidRPr="00041D7C">
        <w:t>forme : la croix, portée par le prêtre, remonte l’allée cen</w:t>
      </w:r>
      <w:r w:rsidR="00686E3F" w:rsidRPr="00041D7C">
        <w:t>t</w:t>
      </w:r>
      <w:r w:rsidRPr="00041D7C">
        <w:t>rale.</w:t>
      </w:r>
    </w:p>
    <w:p w14:paraId="4B1F44DC" w14:textId="77777777" w:rsidR="005B6E59" w:rsidRPr="00041D7C" w:rsidRDefault="00CB4C31" w:rsidP="001A7FA7">
      <w:pPr>
        <w:pStyle w:val="Textepuces"/>
        <w:ind w:left="284" w:firstLine="0"/>
      </w:pPr>
      <w:r w:rsidRPr="00041D7C">
        <w:t>L’assemblée est invitée à se tourner vers le fond de l’église pour voir la croix progresser.</w:t>
      </w:r>
      <w:r w:rsidR="001A7FA7">
        <w:t xml:space="preserve"> </w:t>
      </w:r>
    </w:p>
    <w:p w14:paraId="09A183BE" w14:textId="77777777" w:rsidR="009438F9" w:rsidRPr="00AE5B4C" w:rsidRDefault="009438F9" w:rsidP="009438F9">
      <w:pPr>
        <w:pStyle w:val="Textepuces"/>
        <w:ind w:left="284" w:firstLine="0"/>
      </w:pPr>
    </w:p>
    <w:p w14:paraId="1447BF02" w14:textId="77777777" w:rsidR="007C3E5B" w:rsidRPr="0020418A" w:rsidRDefault="002421D8" w:rsidP="007C3E5B">
      <w:pPr>
        <w:pStyle w:val="Titre3"/>
        <w:pBdr>
          <w:bottom w:val="single" w:sz="4" w:space="1" w:color="auto"/>
        </w:pBdr>
        <w:rPr>
          <w:color w:val="FF0000"/>
        </w:rPr>
      </w:pPr>
      <w:r>
        <w:rPr>
          <w:color w:val="FF0000"/>
        </w:rPr>
        <w:t>Vénération</w:t>
      </w:r>
      <w:r w:rsidR="005B6E59">
        <w:rPr>
          <w:color w:val="FF0000"/>
        </w:rPr>
        <w:t xml:space="preserve"> de la croix</w:t>
      </w:r>
    </w:p>
    <w:p w14:paraId="1F775EEF" w14:textId="77777777" w:rsidR="009438F9" w:rsidRDefault="009438F9" w:rsidP="009438F9">
      <w:pPr>
        <w:pStyle w:val="Textepuces"/>
        <w:ind w:left="284" w:firstLine="0"/>
      </w:pPr>
      <w:r>
        <w:t>La croix sera déposée à l’endroit prévu. Chacun sera invité à la vénérer par une génuflexion, le dépôt d’un lumignon, en l’embrassant</w:t>
      </w:r>
      <w:r w:rsidR="00EA039F">
        <w:t xml:space="preserve"> (si cela est </w:t>
      </w:r>
      <w:r w:rsidR="00261994">
        <w:t xml:space="preserve">« sanitairement » </w:t>
      </w:r>
      <w:r w:rsidR="00EA039F">
        <w:t xml:space="preserve">possible) </w:t>
      </w:r>
      <w:r>
        <w:t>…</w:t>
      </w:r>
    </w:p>
    <w:p w14:paraId="4181BAEF" w14:textId="77777777" w:rsidR="00EA039F" w:rsidRDefault="00EA039F" w:rsidP="009438F9">
      <w:pPr>
        <w:pStyle w:val="Textepuces"/>
        <w:ind w:left="284" w:firstLine="0"/>
      </w:pPr>
    </w:p>
    <w:p w14:paraId="28ED40F0" w14:textId="77777777" w:rsidR="005B6E59" w:rsidRDefault="009438F9" w:rsidP="009438F9">
      <w:pPr>
        <w:pStyle w:val="Textepuces"/>
        <w:ind w:left="284" w:firstLine="0"/>
      </w:pPr>
      <w:r>
        <w:t xml:space="preserve">Pendant ce temps, </w:t>
      </w:r>
      <w:r w:rsidR="005B6E59">
        <w:t>on peut chanter, par exemple :</w:t>
      </w:r>
    </w:p>
    <w:p w14:paraId="30E0F00F" w14:textId="77777777" w:rsidR="00543611" w:rsidRDefault="00543611" w:rsidP="00543611">
      <w:pPr>
        <w:pStyle w:val="Lignechant"/>
        <w:ind w:left="1134"/>
        <w:jc w:val="both"/>
      </w:pPr>
      <w:r>
        <w:rPr>
          <w:b/>
          <w:color w:val="FF0000"/>
        </w:rPr>
        <w:t xml:space="preserve">HL </w:t>
      </w:r>
      <w:r w:rsidRPr="0074389D">
        <w:rPr>
          <w:b/>
          <w:color w:val="FF0000"/>
        </w:rPr>
        <w:t>3</w:t>
      </w:r>
      <w:r>
        <w:rPr>
          <w:b/>
        </w:rPr>
        <w:tab/>
      </w:r>
      <w:r w:rsidRPr="0074389D">
        <w:rPr>
          <w:b/>
        </w:rPr>
        <w:t>Impropères</w:t>
      </w:r>
      <w:r>
        <w:tab/>
        <w:t>Signes Musiques n°151</w:t>
      </w:r>
    </w:p>
    <w:p w14:paraId="4066441E" w14:textId="77777777" w:rsidR="00543611" w:rsidRDefault="00543611" w:rsidP="00543611">
      <w:pPr>
        <w:pStyle w:val="Lignechant"/>
        <w:ind w:left="1134"/>
        <w:jc w:val="both"/>
      </w:pPr>
      <w:r w:rsidRPr="00B968F8">
        <w:rPr>
          <w:b/>
          <w:color w:val="FF0000"/>
        </w:rPr>
        <w:t>H 52-55</w:t>
      </w:r>
      <w:r>
        <w:tab/>
      </w:r>
      <w:r w:rsidRPr="00B968F8">
        <w:rPr>
          <w:b/>
        </w:rPr>
        <w:t>Impropères</w:t>
      </w:r>
      <w:r>
        <w:tab/>
        <w:t>Signes Musiques n°97</w:t>
      </w:r>
    </w:p>
    <w:p w14:paraId="2E50167B" w14:textId="77777777" w:rsidR="00543611" w:rsidRDefault="00543611" w:rsidP="00543611">
      <w:pPr>
        <w:pStyle w:val="Lignechant"/>
        <w:ind w:left="1134"/>
        <w:jc w:val="both"/>
      </w:pPr>
      <w:r>
        <w:rPr>
          <w:b/>
          <w:color w:val="FF0000"/>
        </w:rPr>
        <w:tab/>
      </w:r>
      <w:r w:rsidRPr="00B968F8">
        <w:rPr>
          <w:b/>
        </w:rPr>
        <w:t>Impropères</w:t>
      </w:r>
      <w:r>
        <w:rPr>
          <w:b/>
        </w:rPr>
        <w:tab/>
      </w:r>
      <w:r>
        <w:t>voir Mna 34.55 ou CNA 461</w:t>
      </w:r>
    </w:p>
    <w:p w14:paraId="517B2F85" w14:textId="77777777" w:rsidR="00543611" w:rsidRPr="00543611" w:rsidRDefault="00543611" w:rsidP="00543611">
      <w:pPr>
        <w:pStyle w:val="Lignechant"/>
        <w:ind w:left="1134"/>
        <w:jc w:val="both"/>
      </w:pPr>
      <w:r w:rsidRPr="00534BCB">
        <w:rPr>
          <w:rFonts w:eastAsia="Calibri"/>
          <w:b/>
          <w:color w:val="FF0000"/>
          <w:lang w:eastAsia="en-US"/>
        </w:rPr>
        <w:lastRenderedPageBreak/>
        <w:t>H 30-89</w:t>
      </w:r>
      <w:r>
        <w:rPr>
          <w:rFonts w:eastAsia="Calibri"/>
          <w:b/>
          <w:color w:val="FF0000"/>
          <w:lang w:eastAsia="en-US"/>
        </w:rPr>
        <w:tab/>
      </w:r>
      <w:r w:rsidRPr="00534BCB">
        <w:rPr>
          <w:rFonts w:eastAsia="Calibri"/>
          <w:b/>
          <w:lang w:eastAsia="en-US"/>
        </w:rPr>
        <w:t>Croix de lumière</w:t>
      </w:r>
      <w:r>
        <w:rPr>
          <w:rFonts w:eastAsia="Calibri"/>
          <w:b/>
          <w:lang w:eastAsia="en-US"/>
        </w:rPr>
        <w:tab/>
      </w:r>
      <w:r>
        <w:rPr>
          <w:rFonts w:eastAsia="Calibri"/>
          <w:lang w:eastAsia="en-US"/>
        </w:rPr>
        <w:t>CD Il est vivant !</w:t>
      </w:r>
      <w:r w:rsidRPr="00543611">
        <w:rPr>
          <w:rFonts w:eastAsia="Calibri"/>
          <w:lang w:eastAsia="en-US"/>
        </w:rPr>
        <w:t xml:space="preserve"> n°34</w:t>
      </w:r>
    </w:p>
    <w:p w14:paraId="7DDADC0D" w14:textId="77777777" w:rsidR="00543611" w:rsidRDefault="00543611" w:rsidP="00543611">
      <w:pPr>
        <w:pStyle w:val="Lignechant"/>
        <w:ind w:left="1134"/>
        <w:jc w:val="both"/>
      </w:pPr>
      <w:r w:rsidRPr="00534BCB">
        <w:rPr>
          <w:rFonts w:eastAsia="Calibri"/>
          <w:b/>
          <w:color w:val="FF0000"/>
          <w:lang w:eastAsia="en-US"/>
        </w:rPr>
        <w:t>H 30</w:t>
      </w:r>
      <w:r w:rsidRPr="00B968F8">
        <w:t xml:space="preserve"> </w:t>
      </w:r>
      <w:r>
        <w:tab/>
      </w:r>
      <w:r w:rsidRPr="00534BCB">
        <w:rPr>
          <w:rFonts w:eastAsia="Calibri"/>
          <w:b/>
          <w:lang w:eastAsia="en-US"/>
        </w:rPr>
        <w:t>Ô Croix dressée sur le monde</w:t>
      </w:r>
      <w:r>
        <w:rPr>
          <w:rFonts w:eastAsia="Calibri"/>
          <w:b/>
          <w:lang w:eastAsia="en-US"/>
        </w:rPr>
        <w:tab/>
      </w:r>
      <w:r w:rsidRPr="00543611">
        <w:rPr>
          <w:rFonts w:eastAsia="Calibri"/>
          <w:lang w:eastAsia="en-US"/>
        </w:rPr>
        <w:t>Signes Musiques n°40</w:t>
      </w:r>
    </w:p>
    <w:p w14:paraId="5038DDA7" w14:textId="77777777" w:rsidR="00EA039F" w:rsidRDefault="00543611" w:rsidP="00EA039F">
      <w:pPr>
        <w:pStyle w:val="Lignechant"/>
        <w:ind w:left="1134"/>
        <w:jc w:val="both"/>
      </w:pPr>
      <w:r w:rsidRPr="00BB7405">
        <w:rPr>
          <w:b/>
          <w:color w:val="FF0000"/>
        </w:rPr>
        <w:t>HY</w:t>
      </w:r>
      <w:r>
        <w:rPr>
          <w:b/>
          <w:color w:val="FF0000"/>
        </w:rPr>
        <w:t xml:space="preserve"> </w:t>
      </w:r>
      <w:r w:rsidRPr="00BB7405">
        <w:rPr>
          <w:b/>
          <w:color w:val="FF0000"/>
        </w:rPr>
        <w:t>53</w:t>
      </w:r>
      <w:r>
        <w:rPr>
          <w:b/>
          <w:color w:val="FF0000"/>
        </w:rPr>
        <w:t xml:space="preserve"> / </w:t>
      </w:r>
      <w:r w:rsidRPr="00BB7405">
        <w:rPr>
          <w:b/>
          <w:color w:val="FF0000"/>
        </w:rPr>
        <w:t>Y</w:t>
      </w:r>
      <w:r>
        <w:rPr>
          <w:b/>
          <w:color w:val="FF0000"/>
        </w:rPr>
        <w:t xml:space="preserve"> </w:t>
      </w:r>
      <w:r w:rsidRPr="00BB7405">
        <w:rPr>
          <w:b/>
          <w:color w:val="FF0000"/>
        </w:rPr>
        <w:t>53</w:t>
      </w:r>
      <w:r>
        <w:rPr>
          <w:b/>
          <w:color w:val="FF0000"/>
        </w:rPr>
        <w:tab/>
      </w:r>
      <w:r w:rsidRPr="00BB7405">
        <w:rPr>
          <w:b/>
        </w:rPr>
        <w:t xml:space="preserve">Fais paraître ton jour </w:t>
      </w:r>
      <w:r w:rsidRPr="00BB7405">
        <w:rPr>
          <w:b/>
        </w:rPr>
        <w:tab/>
      </w:r>
      <w:r w:rsidRPr="00B968F8">
        <w:t>CNA 552 / Signes</w:t>
      </w:r>
      <w:r w:rsidRPr="00BB7405">
        <w:t xml:space="preserve"> Musiques n°88</w:t>
      </w:r>
    </w:p>
    <w:p w14:paraId="309C1E1F" w14:textId="77777777" w:rsidR="00EA039F" w:rsidRPr="00EA039F" w:rsidRDefault="00EA039F" w:rsidP="00EA039F">
      <w:pPr>
        <w:pStyle w:val="Lignechant"/>
        <w:ind w:left="1134"/>
        <w:jc w:val="both"/>
      </w:pPr>
      <w:r w:rsidRPr="00EA039F">
        <w:rPr>
          <w:b/>
          <w:color w:val="FF0000"/>
        </w:rPr>
        <w:t>H 128</w:t>
      </w:r>
      <w:r w:rsidRPr="00EA039F">
        <w:rPr>
          <w:b/>
          <w:color w:val="FF0000"/>
        </w:rPr>
        <w:tab/>
      </w:r>
      <w:r w:rsidRPr="00EA039F">
        <w:rPr>
          <w:b/>
        </w:rPr>
        <w:t>Au cœur de nos détresses</w:t>
      </w:r>
      <w:r w:rsidRPr="00EA039F">
        <w:rPr>
          <w:b/>
        </w:rPr>
        <w:tab/>
      </w:r>
      <w:r w:rsidRPr="00EA039F">
        <w:t>CNA n°462</w:t>
      </w:r>
    </w:p>
    <w:p w14:paraId="703C458E" w14:textId="77777777" w:rsidR="00EA039F" w:rsidRDefault="00EA039F" w:rsidP="00EA039F">
      <w:pPr>
        <w:pStyle w:val="Lignechant"/>
        <w:ind w:left="1134"/>
        <w:jc w:val="both"/>
      </w:pPr>
      <w:r w:rsidRPr="00EA039F">
        <w:rPr>
          <w:b/>
          <w:color w:val="FF0000"/>
        </w:rPr>
        <w:t>H 44</w:t>
      </w:r>
      <w:r>
        <w:tab/>
      </w:r>
      <w:r w:rsidRPr="00585755">
        <w:rPr>
          <w:b/>
        </w:rPr>
        <w:t>Mystère du calvaire</w:t>
      </w:r>
      <w:r>
        <w:tab/>
        <w:t>CNA n°464</w:t>
      </w:r>
    </w:p>
    <w:p w14:paraId="53453E90" w14:textId="77777777" w:rsidR="00EA039F" w:rsidRDefault="00585755" w:rsidP="00EA039F">
      <w:pPr>
        <w:pStyle w:val="Lignechant"/>
        <w:ind w:left="1134"/>
        <w:jc w:val="both"/>
      </w:pPr>
      <w:r w:rsidRPr="00585755">
        <w:rPr>
          <w:b/>
          <w:color w:val="FF0000"/>
        </w:rPr>
        <w:t>R</w:t>
      </w:r>
      <w:r>
        <w:rPr>
          <w:b/>
          <w:color w:val="FF0000"/>
        </w:rPr>
        <w:t xml:space="preserve"> </w:t>
      </w:r>
      <w:r w:rsidRPr="00585755">
        <w:rPr>
          <w:b/>
          <w:color w:val="FF0000"/>
        </w:rPr>
        <w:t>559</w:t>
      </w:r>
      <w:r>
        <w:rPr>
          <w:b/>
          <w:color w:val="FF0000"/>
        </w:rPr>
        <w:t xml:space="preserve"> </w:t>
      </w:r>
      <w:r w:rsidRPr="00585755">
        <w:rPr>
          <w:b/>
          <w:color w:val="FF0000"/>
        </w:rPr>
        <w:t>/</w:t>
      </w:r>
      <w:r>
        <w:rPr>
          <w:b/>
          <w:color w:val="FF0000"/>
        </w:rPr>
        <w:t xml:space="preserve"> </w:t>
      </w:r>
      <w:r w:rsidRPr="00585755">
        <w:rPr>
          <w:b/>
          <w:color w:val="FF0000"/>
        </w:rPr>
        <w:t>G</w:t>
      </w:r>
      <w:r>
        <w:rPr>
          <w:b/>
          <w:color w:val="FF0000"/>
        </w:rPr>
        <w:t xml:space="preserve"> </w:t>
      </w:r>
      <w:r w:rsidRPr="00585755">
        <w:rPr>
          <w:b/>
          <w:color w:val="FF0000"/>
        </w:rPr>
        <w:t>139</w:t>
      </w:r>
      <w:r w:rsidR="00EA039F">
        <w:tab/>
      </w:r>
      <w:r>
        <w:rPr>
          <w:b/>
        </w:rPr>
        <w:t>Ne craignez</w:t>
      </w:r>
      <w:r w:rsidR="00EA039F">
        <w:tab/>
      </w:r>
    </w:p>
    <w:p w14:paraId="227DFC65" w14:textId="77777777" w:rsidR="001A7FA7" w:rsidRPr="001A7FA7" w:rsidRDefault="001A7FA7" w:rsidP="00585755">
      <w:pPr>
        <w:pStyle w:val="Lignechant"/>
        <w:ind w:left="284"/>
        <w:jc w:val="both"/>
      </w:pPr>
    </w:p>
    <w:p w14:paraId="56487F9D" w14:textId="77777777" w:rsidR="00A536E0" w:rsidRPr="007D2F9D" w:rsidRDefault="00A536E0" w:rsidP="00585755">
      <w:pPr>
        <w:pStyle w:val="Lignechant"/>
        <w:ind w:left="284"/>
        <w:jc w:val="both"/>
      </w:pPr>
      <w:r w:rsidRPr="007D2F9D">
        <w:rPr>
          <w:b/>
          <w:color w:val="FF0000"/>
        </w:rPr>
        <w:t>N.B.</w:t>
      </w:r>
      <w:r w:rsidRPr="007D2F9D">
        <w:t xml:space="preserve"> – La démarche pour vénérer la croix n’est </w:t>
      </w:r>
      <w:r w:rsidRPr="007D2F9D">
        <w:rPr>
          <w:u w:val="single"/>
        </w:rPr>
        <w:t>jamais</w:t>
      </w:r>
      <w:r w:rsidRPr="007D2F9D">
        <w:t xml:space="preserve"> associée avec la quête et/ou le partage de la communion.</w:t>
      </w:r>
    </w:p>
    <w:p w14:paraId="36548A78" w14:textId="77777777" w:rsidR="00A14707" w:rsidRPr="006D744D" w:rsidRDefault="006915B2" w:rsidP="001D15F6">
      <w:pPr>
        <w:pStyle w:val="Titre2"/>
        <w:rPr>
          <w:color w:val="FF0000"/>
        </w:rPr>
      </w:pPr>
      <w:r w:rsidRPr="006D744D">
        <w:rPr>
          <w:color w:val="FF0000"/>
        </w:rPr>
        <w:t>Communion</w:t>
      </w:r>
    </w:p>
    <w:p w14:paraId="6450EEAA" w14:textId="648E48D0" w:rsidR="00E142D6" w:rsidRPr="006D744D" w:rsidRDefault="00A536E0" w:rsidP="003C6625">
      <w:pPr>
        <w:pStyle w:val="Lignechant"/>
        <w:ind w:left="283"/>
        <w:jc w:val="both"/>
      </w:pPr>
      <w:r w:rsidRPr="006D744D">
        <w:t xml:space="preserve">L’autel, resté nu </w:t>
      </w:r>
      <w:r w:rsidR="002B7E35" w:rsidRPr="006D744D">
        <w:t>jusque-là</w:t>
      </w:r>
      <w:r w:rsidRPr="006D744D">
        <w:t>, est recouvert d’une nappe. L’eucharistie</w:t>
      </w:r>
      <w:r w:rsidR="005B6E59" w:rsidRPr="006D744D">
        <w:t xml:space="preserve"> n’est pas célébrée le Vendredi </w:t>
      </w:r>
      <w:r w:rsidR="002F53E3">
        <w:t>s</w:t>
      </w:r>
      <w:r w:rsidRPr="006D744D">
        <w:t>aint.</w:t>
      </w:r>
      <w:r w:rsidR="005B6E59" w:rsidRPr="006D744D">
        <w:t xml:space="preserve"> Le prêtre va chercher le </w:t>
      </w:r>
      <w:r w:rsidR="00C652FD">
        <w:t>pain eucharistique consacré la veille</w:t>
      </w:r>
      <w:r w:rsidRPr="006D744D">
        <w:t xml:space="preserve"> et les personnes</w:t>
      </w:r>
      <w:r w:rsidR="00364E8B" w:rsidRPr="006D744D">
        <w:t>,</w:t>
      </w:r>
      <w:r w:rsidRPr="006D744D">
        <w:t xml:space="preserve"> appelées à donner la communion</w:t>
      </w:r>
      <w:r w:rsidR="00364E8B" w:rsidRPr="006D744D">
        <w:t>,</w:t>
      </w:r>
      <w:r w:rsidRPr="006D744D">
        <w:t xml:space="preserve"> viennent autour de l’autel.</w:t>
      </w:r>
    </w:p>
    <w:p w14:paraId="0FE0DE21" w14:textId="77777777" w:rsidR="00A536E0" w:rsidRPr="006D744D" w:rsidRDefault="00A536E0" w:rsidP="003C6625">
      <w:pPr>
        <w:pStyle w:val="Lignechant"/>
        <w:ind w:left="283"/>
        <w:jc w:val="both"/>
      </w:pPr>
    </w:p>
    <w:p w14:paraId="40B660D2" w14:textId="77777777" w:rsidR="00E142D6" w:rsidRPr="006D744D" w:rsidRDefault="00E142D6" w:rsidP="00A536E0">
      <w:pPr>
        <w:pStyle w:val="Textepuces"/>
        <w:numPr>
          <w:ilvl w:val="0"/>
          <w:numId w:val="4"/>
        </w:numPr>
        <w:tabs>
          <w:tab w:val="clear" w:pos="927"/>
          <w:tab w:val="num" w:pos="567"/>
        </w:tabs>
        <w:ind w:left="567" w:hanging="284"/>
      </w:pPr>
      <w:r w:rsidRPr="006D744D">
        <w:t xml:space="preserve">Le prêtre introduit sobrement le </w:t>
      </w:r>
      <w:r w:rsidRPr="006D744D">
        <w:rPr>
          <w:b/>
          <w:bCs/>
          <w:smallCaps/>
        </w:rPr>
        <w:t>Notre Père</w:t>
      </w:r>
      <w:r w:rsidRPr="006D744D">
        <w:t>.</w:t>
      </w:r>
    </w:p>
    <w:p w14:paraId="2FAD210C" w14:textId="77777777" w:rsidR="00A536E0" w:rsidRPr="006D744D" w:rsidRDefault="00A536E0" w:rsidP="006D744D">
      <w:pPr>
        <w:pStyle w:val="Textepuces"/>
        <w:ind w:left="284" w:firstLine="0"/>
      </w:pPr>
    </w:p>
    <w:p w14:paraId="1FD98B26" w14:textId="77777777" w:rsidR="00A536E0" w:rsidRPr="006D744D" w:rsidRDefault="00A536E0" w:rsidP="001A7FA7">
      <w:pPr>
        <w:pStyle w:val="Lignechant"/>
        <w:ind w:left="283"/>
        <w:jc w:val="both"/>
      </w:pPr>
      <w:r w:rsidRPr="006D744D">
        <w:rPr>
          <w:b/>
          <w:color w:val="FF0000"/>
        </w:rPr>
        <w:t>N.B.</w:t>
      </w:r>
      <w:r w:rsidRPr="006D744D">
        <w:t xml:space="preserve"> – Il n’y a pas de geste de paix, pas de fraction du pain et donc pas de chant de l’Agneau de Dieu.</w:t>
      </w:r>
    </w:p>
    <w:p w14:paraId="77BBF6B6" w14:textId="77777777" w:rsidR="00E142D6" w:rsidRPr="005B6E59" w:rsidRDefault="00E142D6" w:rsidP="00E142D6">
      <w:pPr>
        <w:pStyle w:val="Lignechant"/>
      </w:pPr>
    </w:p>
    <w:p w14:paraId="00F49005" w14:textId="77777777" w:rsidR="00E142D6" w:rsidRPr="005B6E59" w:rsidRDefault="00E142D6" w:rsidP="00A536E0">
      <w:pPr>
        <w:pStyle w:val="Textepuces"/>
        <w:ind w:left="567" w:hanging="284"/>
      </w:pPr>
      <w:r w:rsidRPr="005B6E59">
        <w:rPr>
          <w:rFonts w:ascii="Wingdings" w:hAnsi="Wingdings"/>
          <w:sz w:val="24"/>
          <w:szCs w:val="24"/>
        </w:rPr>
        <w:t></w:t>
      </w:r>
      <w:r w:rsidRPr="005B6E59">
        <w:rPr>
          <w:sz w:val="24"/>
          <w:szCs w:val="24"/>
        </w:rPr>
        <w:tab/>
      </w:r>
      <w:r w:rsidRPr="005B6E59">
        <w:rPr>
          <w:b/>
          <w:bCs/>
          <w:smallCaps/>
        </w:rPr>
        <w:t>invitatoire à la communion </w:t>
      </w:r>
      <w:r w:rsidRPr="005B6E59">
        <w:t>:</w:t>
      </w:r>
    </w:p>
    <w:p w14:paraId="4145B282" w14:textId="77777777" w:rsidR="00E142D6" w:rsidRPr="005B6E59" w:rsidRDefault="00E142D6" w:rsidP="00E142D6">
      <w:pPr>
        <w:pStyle w:val="Oraison"/>
        <w:rPr>
          <w:b/>
          <w:i/>
          <w:iCs/>
        </w:rPr>
      </w:pPr>
      <w:r w:rsidRPr="005B6E59">
        <w:rPr>
          <w:b/>
        </w:rPr>
        <w:t>Heureux les</w:t>
      </w:r>
      <w:r w:rsidR="00634BC3" w:rsidRPr="005B6E59">
        <w:rPr>
          <w:b/>
        </w:rPr>
        <w:t xml:space="preserve"> invités au repas du Seigneur !</w:t>
      </w:r>
    </w:p>
    <w:p w14:paraId="29DE02E4" w14:textId="77777777" w:rsidR="00E142D6" w:rsidRPr="005B6E59" w:rsidRDefault="00E142D6" w:rsidP="00E142D6">
      <w:pPr>
        <w:pStyle w:val="Oraison"/>
        <w:rPr>
          <w:b/>
        </w:rPr>
      </w:pPr>
      <w:r w:rsidRPr="005B6E59">
        <w:rPr>
          <w:b/>
        </w:rPr>
        <w:t>Voici l’Agneau de Dieu qui enlève le péché du monde.</w:t>
      </w:r>
    </w:p>
    <w:p w14:paraId="4521A5B7" w14:textId="77777777" w:rsidR="00E142D6" w:rsidRPr="001A7FA7" w:rsidRDefault="00E142D6" w:rsidP="00E142D6">
      <w:pPr>
        <w:pStyle w:val="Textepuces"/>
        <w:ind w:left="851" w:hanging="284"/>
        <w:rPr>
          <w:strike/>
          <w:szCs w:val="24"/>
        </w:rPr>
      </w:pPr>
    </w:p>
    <w:p w14:paraId="36DF42DC" w14:textId="77777777" w:rsidR="005679A7" w:rsidRPr="005679A7" w:rsidRDefault="00CB67A7" w:rsidP="005679A7">
      <w:pPr>
        <w:pStyle w:val="Textetirets"/>
        <w:numPr>
          <w:ilvl w:val="0"/>
          <w:numId w:val="4"/>
        </w:numPr>
        <w:tabs>
          <w:tab w:val="clear" w:pos="927"/>
          <w:tab w:val="clear" w:pos="1418"/>
          <w:tab w:val="clear" w:pos="1701"/>
          <w:tab w:val="clear" w:pos="2835"/>
          <w:tab w:val="clear" w:pos="3119"/>
          <w:tab w:val="clear" w:pos="4253"/>
          <w:tab w:val="clear" w:pos="4536"/>
          <w:tab w:val="clear" w:pos="5670"/>
          <w:tab w:val="clear" w:pos="8505"/>
        </w:tabs>
        <w:ind w:left="567" w:hanging="284"/>
        <w:rPr>
          <w:b/>
          <w:bCs/>
          <w:smallCaps/>
        </w:rPr>
      </w:pPr>
      <w:r>
        <w:rPr>
          <w:b/>
          <w:bCs/>
          <w:smallCaps/>
        </w:rPr>
        <w:t xml:space="preserve">Démarche de communion </w:t>
      </w:r>
      <w:r w:rsidR="00E142D6" w:rsidRPr="00CB67A7">
        <w:rPr>
          <w:b/>
          <w:bCs/>
          <w:smallCaps/>
        </w:rPr>
        <w:t xml:space="preserve">– </w:t>
      </w:r>
      <w:r w:rsidR="005679A7" w:rsidRPr="005679A7">
        <w:rPr>
          <w:bCs/>
        </w:rPr>
        <w:t>Elle peut se faire en silence mais il est aussi possible de</w:t>
      </w:r>
      <w:r w:rsidR="005679A7">
        <w:rPr>
          <w:bCs/>
        </w:rPr>
        <w:t xml:space="preserve"> </w:t>
      </w:r>
      <w:r w:rsidR="001D11F9">
        <w:rPr>
          <w:bCs/>
        </w:rPr>
        <w:t>chanter, par exemple :</w:t>
      </w:r>
    </w:p>
    <w:p w14:paraId="2E14C28C" w14:textId="77777777" w:rsidR="00E533B8" w:rsidRDefault="00E142D6" w:rsidP="00B42F39">
      <w:pPr>
        <w:pStyle w:val="Lignechant"/>
        <w:tabs>
          <w:tab w:val="clear" w:pos="2835"/>
          <w:tab w:val="left" w:pos="851"/>
          <w:tab w:val="left" w:pos="1985"/>
          <w:tab w:val="left" w:pos="3402"/>
        </w:tabs>
        <w:ind w:left="851"/>
      </w:pPr>
      <w:r w:rsidRPr="00CB67A7">
        <w:rPr>
          <w:b/>
          <w:color w:val="FF0000"/>
        </w:rPr>
        <w:t>D 103</w:t>
      </w:r>
      <w:r w:rsidRPr="00CB67A7">
        <w:rPr>
          <w:b/>
        </w:rPr>
        <w:tab/>
      </w:r>
      <w:r w:rsidR="00CB67A7">
        <w:rPr>
          <w:b/>
        </w:rPr>
        <w:tab/>
      </w:r>
      <w:r w:rsidRPr="00CB67A7">
        <w:rPr>
          <w:b/>
        </w:rPr>
        <w:t xml:space="preserve">Pain véritable </w:t>
      </w:r>
      <w:r w:rsidRPr="00CB67A7">
        <w:tab/>
        <w:t>C</w:t>
      </w:r>
      <w:r w:rsidR="00CB67A7">
        <w:t xml:space="preserve">NA </w:t>
      </w:r>
      <w:r w:rsidRPr="00CB67A7">
        <w:t>340</w:t>
      </w:r>
      <w:r w:rsidR="00E533B8">
        <w:t xml:space="preserve"> / </w:t>
      </w:r>
      <w:r w:rsidR="00E533B8" w:rsidRPr="00E533B8">
        <w:t>Signes Musiques n°</w:t>
      </w:r>
      <w:r w:rsidR="00E533B8">
        <w:t xml:space="preserve">39 et </w:t>
      </w:r>
      <w:r w:rsidR="00E533B8" w:rsidRPr="00E533B8">
        <w:t>110</w:t>
      </w:r>
    </w:p>
    <w:p w14:paraId="6D78396B" w14:textId="77777777" w:rsidR="001D11F9" w:rsidRPr="001D11F9" w:rsidRDefault="001D11F9" w:rsidP="00B42F39">
      <w:pPr>
        <w:pStyle w:val="Lignechant"/>
        <w:tabs>
          <w:tab w:val="clear" w:pos="2835"/>
          <w:tab w:val="left" w:pos="851"/>
          <w:tab w:val="left" w:pos="1985"/>
          <w:tab w:val="left" w:pos="3402"/>
        </w:tabs>
        <w:ind w:left="851"/>
      </w:pPr>
      <w:r w:rsidRPr="001D11F9">
        <w:rPr>
          <w:b/>
          <w:color w:val="FF0000"/>
        </w:rPr>
        <w:t>D</w:t>
      </w:r>
      <w:r>
        <w:rPr>
          <w:b/>
          <w:color w:val="FF0000"/>
        </w:rPr>
        <w:t xml:space="preserve"> </w:t>
      </w:r>
      <w:r w:rsidRPr="001D11F9">
        <w:rPr>
          <w:b/>
          <w:color w:val="FF0000"/>
        </w:rPr>
        <w:t>39-31</w:t>
      </w:r>
      <w:r>
        <w:rPr>
          <w:b/>
          <w:color w:val="FF0000"/>
        </w:rPr>
        <w:tab/>
      </w:r>
      <w:r>
        <w:rPr>
          <w:b/>
          <w:color w:val="FF0000"/>
        </w:rPr>
        <w:tab/>
      </w:r>
      <w:r w:rsidRPr="001D11F9">
        <w:rPr>
          <w:b/>
        </w:rPr>
        <w:t>Partageons le pain du Seigneur</w:t>
      </w:r>
      <w:r w:rsidRPr="001D11F9">
        <w:rPr>
          <w:b/>
        </w:rPr>
        <w:tab/>
      </w:r>
      <w:r w:rsidRPr="001D11F9">
        <w:t>CNA 342</w:t>
      </w:r>
      <w:r w:rsidR="00E533B8">
        <w:t xml:space="preserve"> / </w:t>
      </w:r>
      <w:r w:rsidR="00E533B8" w:rsidRPr="00E533B8">
        <w:t>Signes Musiques n°67</w:t>
      </w:r>
    </w:p>
    <w:p w14:paraId="383F9F6E" w14:textId="77777777" w:rsidR="00E533B8" w:rsidRDefault="001D11F9" w:rsidP="00B42F39">
      <w:pPr>
        <w:pStyle w:val="Lignechant"/>
        <w:tabs>
          <w:tab w:val="clear" w:pos="2835"/>
          <w:tab w:val="left" w:pos="851"/>
          <w:tab w:val="left" w:pos="1985"/>
          <w:tab w:val="left" w:pos="3402"/>
        </w:tabs>
        <w:ind w:left="851"/>
      </w:pPr>
      <w:r>
        <w:rPr>
          <w:b/>
          <w:color w:val="FF0000"/>
        </w:rPr>
        <w:t>D 290</w:t>
      </w:r>
      <w:r w:rsidR="00E142D6" w:rsidRPr="00CB67A7">
        <w:rPr>
          <w:b/>
        </w:rPr>
        <w:tab/>
      </w:r>
      <w:r>
        <w:rPr>
          <w:b/>
        </w:rPr>
        <w:tab/>
        <w:t>Qui mange ma chair</w:t>
      </w:r>
      <w:r w:rsidR="00CB67A7">
        <w:t xml:space="preserve"> </w:t>
      </w:r>
      <w:r w:rsidR="00CB67A7">
        <w:tab/>
      </w:r>
      <w:r w:rsidR="00CB67A7" w:rsidRPr="00CB67A7">
        <w:t>C</w:t>
      </w:r>
      <w:r w:rsidR="00CB67A7">
        <w:t xml:space="preserve">NA </w:t>
      </w:r>
      <w:r>
        <w:t>290</w:t>
      </w:r>
      <w:r w:rsidR="00E533B8">
        <w:t xml:space="preserve"> / </w:t>
      </w:r>
      <w:r w:rsidR="00E533B8" w:rsidRPr="00E533B8">
        <w:t>Signes Musiques n°</w:t>
      </w:r>
      <w:r w:rsidR="00E533B8">
        <w:t xml:space="preserve">21 et </w:t>
      </w:r>
      <w:r w:rsidR="00E533B8" w:rsidRPr="00E533B8">
        <w:t>93</w:t>
      </w:r>
    </w:p>
    <w:p w14:paraId="7BD4059D" w14:textId="77777777" w:rsidR="00E142D6" w:rsidRPr="00CB67A7" w:rsidRDefault="00CB67A7" w:rsidP="00B42F39">
      <w:pPr>
        <w:pStyle w:val="Lignechant"/>
        <w:tabs>
          <w:tab w:val="clear" w:pos="2835"/>
          <w:tab w:val="left" w:pos="851"/>
          <w:tab w:val="left" w:pos="1985"/>
          <w:tab w:val="left" w:pos="3402"/>
        </w:tabs>
        <w:ind w:left="851"/>
      </w:pPr>
      <w:r>
        <w:rPr>
          <w:b/>
          <w:color w:val="FF0000"/>
        </w:rPr>
        <w:t xml:space="preserve">D </w:t>
      </w:r>
      <w:r w:rsidR="00B42F39" w:rsidRPr="00CB67A7">
        <w:rPr>
          <w:b/>
          <w:color w:val="FF0000"/>
        </w:rPr>
        <w:t>585</w:t>
      </w:r>
      <w:r w:rsidRPr="00CB67A7">
        <w:rPr>
          <w:color w:val="FF0000"/>
        </w:rPr>
        <w:t xml:space="preserve"> /</w:t>
      </w:r>
      <w:r>
        <w:rPr>
          <w:b/>
          <w:color w:val="FF0000"/>
        </w:rPr>
        <w:t xml:space="preserve"> SYLF </w:t>
      </w:r>
      <w:r w:rsidR="00B42F39" w:rsidRPr="00CB67A7">
        <w:rPr>
          <w:b/>
          <w:color w:val="FF0000"/>
        </w:rPr>
        <w:t>520</w:t>
      </w:r>
      <w:r w:rsidR="00E142D6" w:rsidRPr="00CB67A7">
        <w:rPr>
          <w:b/>
        </w:rPr>
        <w:tab/>
      </w:r>
      <w:r w:rsidR="00B42F39" w:rsidRPr="00CB67A7">
        <w:rPr>
          <w:b/>
        </w:rPr>
        <w:t>Recevez le corps du Christ</w:t>
      </w:r>
      <w:r w:rsidR="00B42F39" w:rsidRPr="00CB67A7">
        <w:t xml:space="preserve"> </w:t>
      </w:r>
      <w:r w:rsidR="005D6049" w:rsidRPr="00CB67A7">
        <w:tab/>
      </w:r>
      <w:r w:rsidRPr="00CB67A7">
        <w:t>C</w:t>
      </w:r>
      <w:r>
        <w:t xml:space="preserve">NA </w:t>
      </w:r>
      <w:r w:rsidR="00B42F39" w:rsidRPr="00CB67A7">
        <w:t>345</w:t>
      </w:r>
      <w:r w:rsidR="00E533B8">
        <w:t xml:space="preserve"> / </w:t>
      </w:r>
      <w:r w:rsidR="00E533B8" w:rsidRPr="00E533B8">
        <w:t xml:space="preserve">Chantons en Église n°177 </w:t>
      </w:r>
    </w:p>
    <w:p w14:paraId="0FE86341" w14:textId="77777777" w:rsidR="00E142D6" w:rsidRPr="00CB67A7" w:rsidRDefault="001D11F9" w:rsidP="00B42F39">
      <w:pPr>
        <w:pStyle w:val="Lignechant"/>
        <w:tabs>
          <w:tab w:val="clear" w:pos="2835"/>
          <w:tab w:val="left" w:pos="851"/>
          <w:tab w:val="left" w:pos="1985"/>
          <w:tab w:val="left" w:pos="3402"/>
        </w:tabs>
        <w:ind w:left="851"/>
      </w:pPr>
      <w:r>
        <w:rPr>
          <w:b/>
          <w:color w:val="FF0000"/>
        </w:rPr>
        <w:t>D 293</w:t>
      </w:r>
      <w:r w:rsidR="00E142D6" w:rsidRPr="00CB67A7">
        <w:rPr>
          <w:b/>
        </w:rPr>
        <w:tab/>
      </w:r>
      <w:r>
        <w:rPr>
          <w:b/>
        </w:rPr>
        <w:tab/>
        <w:t>C’est toi, Seigneur, le pain rompu</w:t>
      </w:r>
      <w:r w:rsidR="005D6049" w:rsidRPr="00CB67A7">
        <w:tab/>
      </w:r>
      <w:r>
        <w:t>CNA 322</w:t>
      </w:r>
      <w:r w:rsidR="00E533B8">
        <w:t xml:space="preserve"> / </w:t>
      </w:r>
      <w:r w:rsidR="00E533B8" w:rsidRPr="00E533B8">
        <w:t>Signes Musiques n°127</w:t>
      </w:r>
    </w:p>
    <w:p w14:paraId="61347AF8" w14:textId="77777777" w:rsidR="00A536E0" w:rsidRPr="00CB67A7" w:rsidRDefault="00A536E0" w:rsidP="00A536E0">
      <w:pPr>
        <w:pStyle w:val="Lignechant"/>
        <w:tabs>
          <w:tab w:val="clear" w:pos="2835"/>
          <w:tab w:val="clear" w:pos="6804"/>
        </w:tabs>
        <w:ind w:left="567"/>
      </w:pPr>
    </w:p>
    <w:p w14:paraId="355E6B70" w14:textId="77777777" w:rsidR="00A536E0" w:rsidRPr="009549AB" w:rsidRDefault="00A536E0" w:rsidP="00A536E0">
      <w:pPr>
        <w:pStyle w:val="Textepuces"/>
        <w:numPr>
          <w:ilvl w:val="0"/>
          <w:numId w:val="4"/>
        </w:numPr>
        <w:tabs>
          <w:tab w:val="clear" w:pos="927"/>
          <w:tab w:val="num" w:pos="567"/>
        </w:tabs>
        <w:ind w:left="567" w:hanging="283"/>
      </w:pPr>
      <w:r w:rsidRPr="005E4C84">
        <w:rPr>
          <w:b/>
          <w:bCs/>
          <w:smallCaps/>
        </w:rPr>
        <w:t>Prière après la communion</w:t>
      </w:r>
    </w:p>
    <w:p w14:paraId="024C7E62" w14:textId="77777777" w:rsidR="009549AB" w:rsidRDefault="009549AB" w:rsidP="0033784E">
      <w:pPr>
        <w:snapToGrid w:val="0"/>
        <w:ind w:left="1985" w:hanging="284"/>
        <w:jc w:val="both"/>
        <w:rPr>
          <w:i/>
          <w:iCs/>
        </w:rPr>
      </w:pPr>
    </w:p>
    <w:p w14:paraId="4B992F25" w14:textId="1CFD5E26" w:rsidR="00A536E0" w:rsidRPr="005E4C84" w:rsidRDefault="00A536E0" w:rsidP="0033784E">
      <w:pPr>
        <w:snapToGrid w:val="0"/>
        <w:ind w:left="1985" w:hanging="284"/>
        <w:jc w:val="both"/>
        <w:rPr>
          <w:i/>
          <w:iCs/>
        </w:rPr>
      </w:pPr>
      <w:r w:rsidRPr="005E4C84">
        <w:rPr>
          <w:i/>
          <w:iCs/>
        </w:rPr>
        <w:t xml:space="preserve">Celle de la </w:t>
      </w:r>
      <w:r w:rsidR="00B35929">
        <w:rPr>
          <w:i/>
          <w:iCs/>
        </w:rPr>
        <w:t>m</w:t>
      </w:r>
      <w:r w:rsidRPr="005E4C84">
        <w:rPr>
          <w:i/>
          <w:iCs/>
        </w:rPr>
        <w:t xml:space="preserve">esse du jour </w:t>
      </w:r>
      <w:r w:rsidR="00CB67A7">
        <w:rPr>
          <w:iCs/>
        </w:rPr>
        <w:t xml:space="preserve">(Missel, p. </w:t>
      </w:r>
      <w:r w:rsidRPr="00CB67A7">
        <w:rPr>
          <w:iCs/>
        </w:rPr>
        <w:t>227)</w:t>
      </w:r>
    </w:p>
    <w:p w14:paraId="4EB28B77" w14:textId="77777777" w:rsidR="00A536E0" w:rsidRPr="005E4C84" w:rsidRDefault="00A536E0" w:rsidP="0033784E">
      <w:pPr>
        <w:pStyle w:val="Oraison"/>
        <w:ind w:right="33"/>
      </w:pPr>
    </w:p>
    <w:p w14:paraId="329D29BA" w14:textId="77777777" w:rsidR="00A536E0" w:rsidRPr="009549AB" w:rsidRDefault="00A536E0" w:rsidP="009549AB">
      <w:pPr>
        <w:pStyle w:val="Oraison"/>
        <w:ind w:left="1701" w:right="33" w:firstLine="0"/>
        <w:rPr>
          <w:b/>
        </w:rPr>
      </w:pPr>
      <w:r w:rsidRPr="009549AB">
        <w:rPr>
          <w:b/>
        </w:rPr>
        <w:t>Dieu de puissance et de miséricorde,</w:t>
      </w:r>
      <w:r w:rsidRPr="009549AB">
        <w:rPr>
          <w:b/>
        </w:rPr>
        <w:br/>
        <w:t>toi qui nous as renouvelés</w:t>
      </w:r>
      <w:r w:rsidRPr="009549AB">
        <w:rPr>
          <w:b/>
        </w:rPr>
        <w:br/>
        <w:t>par la mort et la résurrection de ton Christ,</w:t>
      </w:r>
      <w:r w:rsidRPr="009549AB">
        <w:rPr>
          <w:b/>
        </w:rPr>
        <w:br/>
        <w:t xml:space="preserve">entretiens en nous l’œuvre de ton amour ; </w:t>
      </w:r>
    </w:p>
    <w:p w14:paraId="525681B6" w14:textId="77777777" w:rsidR="00A536E0" w:rsidRPr="009549AB" w:rsidRDefault="00A536E0" w:rsidP="009549AB">
      <w:pPr>
        <w:pStyle w:val="Oraison"/>
        <w:ind w:left="1701" w:right="33" w:firstLine="0"/>
        <w:rPr>
          <w:b/>
        </w:rPr>
      </w:pPr>
      <w:r w:rsidRPr="009549AB">
        <w:rPr>
          <w:b/>
        </w:rPr>
        <w:t>que notre communion à ce mystère</w:t>
      </w:r>
      <w:r w:rsidRPr="009549AB">
        <w:rPr>
          <w:b/>
        </w:rPr>
        <w:br/>
        <w:t>consacre notre vie à ton service.</w:t>
      </w:r>
    </w:p>
    <w:p w14:paraId="5BBB0559" w14:textId="77777777" w:rsidR="00A536E0" w:rsidRPr="009549AB" w:rsidRDefault="00A536E0" w:rsidP="009549AB">
      <w:pPr>
        <w:pStyle w:val="Oraison"/>
        <w:ind w:left="1701" w:right="33" w:firstLine="0"/>
        <w:rPr>
          <w:b/>
        </w:rPr>
      </w:pPr>
      <w:r w:rsidRPr="009549AB">
        <w:rPr>
          <w:b/>
        </w:rPr>
        <w:t>Par Jésus</w:t>
      </w:r>
      <w:r w:rsidR="009549AB">
        <w:rPr>
          <w:b/>
        </w:rPr>
        <w:t>, le</w:t>
      </w:r>
      <w:r w:rsidRPr="009549AB">
        <w:rPr>
          <w:b/>
        </w:rPr>
        <w:t xml:space="preserve"> Christ, notre Seigneur. Amen.</w:t>
      </w:r>
    </w:p>
    <w:p w14:paraId="30C90631" w14:textId="77777777" w:rsidR="00A14707" w:rsidRPr="005E4C84" w:rsidRDefault="00921198" w:rsidP="001D15F6">
      <w:pPr>
        <w:pStyle w:val="Titre2"/>
        <w:rPr>
          <w:color w:val="FF0000"/>
        </w:rPr>
      </w:pPr>
      <w:r w:rsidRPr="005E4C84">
        <w:rPr>
          <w:color w:val="FF0000"/>
        </w:rPr>
        <w:t>E</w:t>
      </w:r>
      <w:r w:rsidR="00A14707" w:rsidRPr="005E4C84">
        <w:rPr>
          <w:color w:val="FF0000"/>
        </w:rPr>
        <w:t xml:space="preserve">nvoi </w:t>
      </w:r>
    </w:p>
    <w:p w14:paraId="2AFF5DFE" w14:textId="77777777" w:rsidR="00190DC6" w:rsidRPr="007D2F9D" w:rsidRDefault="00A83161" w:rsidP="00190DC6">
      <w:pPr>
        <w:pStyle w:val="Corpsdetexte"/>
      </w:pPr>
      <w:r>
        <w:t>Le prêtre donne la bénédiction (Missel p. 227)</w:t>
      </w:r>
      <w:r w:rsidR="00190DC6" w:rsidRPr="007D2F9D">
        <w:t xml:space="preserve"> </w:t>
      </w:r>
      <w:r w:rsidR="009549AB">
        <w:t>puis tous</w:t>
      </w:r>
      <w:r w:rsidR="00190DC6" w:rsidRPr="007D2F9D">
        <w:t xml:space="preserve"> se retire</w:t>
      </w:r>
      <w:r w:rsidR="009549AB">
        <w:t>nt</w:t>
      </w:r>
      <w:r w:rsidR="00190DC6" w:rsidRPr="007D2F9D">
        <w:t xml:space="preserve"> en silence.</w:t>
      </w:r>
    </w:p>
    <w:p w14:paraId="21C5AB19" w14:textId="77777777" w:rsidR="00E30EE7" w:rsidRPr="002421D8" w:rsidRDefault="00E30EE7" w:rsidP="00921198">
      <w:pPr>
        <w:pStyle w:val="Corpsdetexte"/>
        <w:tabs>
          <w:tab w:val="left" w:pos="915"/>
        </w:tabs>
      </w:pPr>
    </w:p>
    <w:p w14:paraId="37419F0C" w14:textId="77777777" w:rsidR="00A25682" w:rsidRPr="007D2F9D" w:rsidRDefault="00B463C3" w:rsidP="009549AB">
      <w:pPr>
        <w:pStyle w:val="Lignechant"/>
        <w:ind w:left="0"/>
        <w:jc w:val="both"/>
      </w:pPr>
      <w:r w:rsidRPr="007D2F9D">
        <w:rPr>
          <w:b/>
          <w:color w:val="FF0000"/>
        </w:rPr>
        <w:t>N.B.</w:t>
      </w:r>
      <w:r w:rsidRPr="007D2F9D">
        <w:t xml:space="preserve"> – Pour ne pas rompre le climat de prière et de recueillement, toutes les informations pratiques concernant la veillée pascale et le jour de Pâques seront écrites sur des feuilles distribuées à la sortie ou affichées aux portes de l’église. Pensez au</w:t>
      </w:r>
      <w:r w:rsidR="001C466A" w:rsidRPr="007D2F9D">
        <w:t>x</w:t>
      </w:r>
      <w:r w:rsidRPr="007D2F9D">
        <w:t xml:space="preserve"> personnes de passage !</w:t>
      </w:r>
    </w:p>
    <w:sectPr w:rsidR="00A25682" w:rsidRPr="007D2F9D" w:rsidSect="00F133F5">
      <w:footerReference w:type="default" r:id="rId8"/>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E50D3" w14:textId="77777777" w:rsidR="00DD4C36" w:rsidRDefault="00DD4C36">
      <w:r>
        <w:separator/>
      </w:r>
    </w:p>
  </w:endnote>
  <w:endnote w:type="continuationSeparator" w:id="0">
    <w:p w14:paraId="1B9566F9" w14:textId="77777777" w:rsidR="00DD4C36" w:rsidRDefault="00DD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Papyrus">
    <w:altName w:val="Papyrus"/>
    <w:panose1 w:val="03070502060502030205"/>
    <w:charset w:val="00"/>
    <w:family w:val="script"/>
    <w:pitch w:val="variable"/>
    <w:sig w:usb0="00000003" w:usb1="00000000" w:usb2="00000000" w:usb3="00000000" w:csb0="00000001" w:csb1="00000000"/>
  </w:font>
  <w:font w:name="Arial Unicode MS">
    <w:altName w:val="Malgun Gothic Semilight"/>
    <w:panose1 w:val="020B0604020202020204"/>
    <w:charset w:val="80"/>
    <w:family w:val="swiss"/>
    <w:notTrueType/>
    <w:pitch w:val="variable"/>
    <w:sig w:usb0="F7FFAFFF" w:usb1="E9DFFFFF" w:usb2="0000003F" w:usb3="00000000" w:csb0="003F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7B51A" w14:textId="6322DA87" w:rsidR="001A7FA7" w:rsidRDefault="001A7FA7" w:rsidP="006F61BD">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 xml:space="preserve">Vendredi Saint – B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E624AE">
      <w:rPr>
        <w:noProof/>
        <w:sz w:val="16"/>
        <w:szCs w:val="16"/>
      </w:rPr>
      <w:t>18/01/2021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477262">
      <w:rPr>
        <w:rStyle w:val="Numrodepage"/>
        <w:noProof/>
      </w:rPr>
      <w:t>11</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720FA" w14:textId="77777777" w:rsidR="00DD4C36" w:rsidRDefault="00DD4C36">
      <w:r>
        <w:separator/>
      </w:r>
    </w:p>
  </w:footnote>
  <w:footnote w:type="continuationSeparator" w:id="0">
    <w:p w14:paraId="4D3FA421" w14:textId="77777777" w:rsidR="00DD4C36" w:rsidRDefault="00DD4C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0F850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0463CDD"/>
    <w:multiLevelType w:val="hybridMultilevel"/>
    <w:tmpl w:val="4D067152"/>
    <w:lvl w:ilvl="0" w:tplc="E9564354">
      <w:numFmt w:val="bullet"/>
      <w:lvlText w:val="-"/>
      <w:lvlJc w:val="left"/>
      <w:pPr>
        <w:ind w:left="1854" w:hanging="360"/>
      </w:pPr>
      <w:rPr>
        <w:rFonts w:ascii="Times New Roman" w:eastAsia="Times New Roman" w:hAnsi="Times New Roman"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0075272F"/>
    <w:multiLevelType w:val="hybridMultilevel"/>
    <w:tmpl w:val="DA7EB5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5BD5BA8"/>
    <w:multiLevelType w:val="hybridMultilevel"/>
    <w:tmpl w:val="90F45136"/>
    <w:lvl w:ilvl="0" w:tplc="4C164DD0">
      <w:start w:val="2"/>
      <w:numFmt w:val="bullet"/>
      <w:lvlText w:val=""/>
      <w:lvlJc w:val="left"/>
      <w:pPr>
        <w:tabs>
          <w:tab w:val="num" w:pos="644"/>
        </w:tabs>
        <w:ind w:left="644" w:hanging="360"/>
      </w:pPr>
      <w:rPr>
        <w:rFonts w:ascii="Wingdings" w:eastAsia="Times New Roman" w:hAnsi="Wingdings"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5CF0FB6"/>
    <w:multiLevelType w:val="hybridMultilevel"/>
    <w:tmpl w:val="F54AB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7B3029B"/>
    <w:multiLevelType w:val="hybridMultilevel"/>
    <w:tmpl w:val="5100FBA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9D1138"/>
    <w:multiLevelType w:val="hybridMultilevel"/>
    <w:tmpl w:val="D5DABA08"/>
    <w:lvl w:ilvl="0" w:tplc="6F4AD0CA">
      <w:numFmt w:val="bullet"/>
      <w:lvlText w:val="-"/>
      <w:lvlJc w:val="left"/>
      <w:pPr>
        <w:tabs>
          <w:tab w:val="num" w:pos="1060"/>
        </w:tabs>
        <w:ind w:left="1060" w:hanging="360"/>
      </w:pPr>
      <w:rPr>
        <w:rFonts w:ascii="Times New Roman" w:eastAsia="Times New Roman" w:hAnsi="Times New Roman" w:hint="default"/>
      </w:rPr>
    </w:lvl>
    <w:lvl w:ilvl="1" w:tplc="0003040C" w:tentative="1">
      <w:start w:val="1"/>
      <w:numFmt w:val="bullet"/>
      <w:lvlText w:val="o"/>
      <w:lvlJc w:val="left"/>
      <w:pPr>
        <w:tabs>
          <w:tab w:val="num" w:pos="1780"/>
        </w:tabs>
        <w:ind w:left="1780" w:hanging="360"/>
      </w:pPr>
      <w:rPr>
        <w:rFonts w:ascii="Courier New" w:hAnsi="Courier New" w:hint="default"/>
      </w:rPr>
    </w:lvl>
    <w:lvl w:ilvl="2" w:tplc="0005040C" w:tentative="1">
      <w:start w:val="1"/>
      <w:numFmt w:val="bullet"/>
      <w:lvlText w:val=""/>
      <w:lvlJc w:val="left"/>
      <w:pPr>
        <w:tabs>
          <w:tab w:val="num" w:pos="2500"/>
        </w:tabs>
        <w:ind w:left="2500" w:hanging="360"/>
      </w:pPr>
      <w:rPr>
        <w:rFonts w:ascii="Wingdings" w:hAnsi="Wingdings" w:hint="default"/>
      </w:rPr>
    </w:lvl>
    <w:lvl w:ilvl="3" w:tplc="0001040C" w:tentative="1">
      <w:start w:val="1"/>
      <w:numFmt w:val="bullet"/>
      <w:lvlText w:val=""/>
      <w:lvlJc w:val="left"/>
      <w:pPr>
        <w:tabs>
          <w:tab w:val="num" w:pos="3220"/>
        </w:tabs>
        <w:ind w:left="3220" w:hanging="360"/>
      </w:pPr>
      <w:rPr>
        <w:rFonts w:ascii="Symbol" w:hAnsi="Symbol" w:hint="default"/>
      </w:rPr>
    </w:lvl>
    <w:lvl w:ilvl="4" w:tplc="0003040C" w:tentative="1">
      <w:start w:val="1"/>
      <w:numFmt w:val="bullet"/>
      <w:lvlText w:val="o"/>
      <w:lvlJc w:val="left"/>
      <w:pPr>
        <w:tabs>
          <w:tab w:val="num" w:pos="3940"/>
        </w:tabs>
        <w:ind w:left="3940" w:hanging="360"/>
      </w:pPr>
      <w:rPr>
        <w:rFonts w:ascii="Courier New" w:hAnsi="Courier New" w:hint="default"/>
      </w:rPr>
    </w:lvl>
    <w:lvl w:ilvl="5" w:tplc="0005040C" w:tentative="1">
      <w:start w:val="1"/>
      <w:numFmt w:val="bullet"/>
      <w:lvlText w:val=""/>
      <w:lvlJc w:val="left"/>
      <w:pPr>
        <w:tabs>
          <w:tab w:val="num" w:pos="4660"/>
        </w:tabs>
        <w:ind w:left="4660" w:hanging="360"/>
      </w:pPr>
      <w:rPr>
        <w:rFonts w:ascii="Wingdings" w:hAnsi="Wingdings" w:hint="default"/>
      </w:rPr>
    </w:lvl>
    <w:lvl w:ilvl="6" w:tplc="0001040C" w:tentative="1">
      <w:start w:val="1"/>
      <w:numFmt w:val="bullet"/>
      <w:lvlText w:val=""/>
      <w:lvlJc w:val="left"/>
      <w:pPr>
        <w:tabs>
          <w:tab w:val="num" w:pos="5380"/>
        </w:tabs>
        <w:ind w:left="5380" w:hanging="360"/>
      </w:pPr>
      <w:rPr>
        <w:rFonts w:ascii="Symbol" w:hAnsi="Symbol" w:hint="default"/>
      </w:rPr>
    </w:lvl>
    <w:lvl w:ilvl="7" w:tplc="0003040C" w:tentative="1">
      <w:start w:val="1"/>
      <w:numFmt w:val="bullet"/>
      <w:lvlText w:val="o"/>
      <w:lvlJc w:val="left"/>
      <w:pPr>
        <w:tabs>
          <w:tab w:val="num" w:pos="6100"/>
        </w:tabs>
        <w:ind w:left="6100" w:hanging="360"/>
      </w:pPr>
      <w:rPr>
        <w:rFonts w:ascii="Courier New" w:hAnsi="Courier New" w:hint="default"/>
      </w:rPr>
    </w:lvl>
    <w:lvl w:ilvl="8" w:tplc="0005040C"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0C193DFA"/>
    <w:multiLevelType w:val="hybridMultilevel"/>
    <w:tmpl w:val="ADF2B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699159F"/>
    <w:multiLevelType w:val="hybridMultilevel"/>
    <w:tmpl w:val="526C51F0"/>
    <w:lvl w:ilvl="0" w:tplc="4110614E">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17C50632"/>
    <w:multiLevelType w:val="hybridMultilevel"/>
    <w:tmpl w:val="B2AAB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81041A3"/>
    <w:multiLevelType w:val="hybridMultilevel"/>
    <w:tmpl w:val="73A62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B02437"/>
    <w:multiLevelType w:val="hybridMultilevel"/>
    <w:tmpl w:val="3738DC44"/>
    <w:lvl w:ilvl="0" w:tplc="040C0003">
      <w:start w:val="1"/>
      <w:numFmt w:val="bullet"/>
      <w:lvlText w:val="o"/>
      <w:lvlJc w:val="left"/>
      <w:pPr>
        <w:ind w:left="2138" w:hanging="360"/>
      </w:pPr>
      <w:rPr>
        <w:rFonts w:ascii="Courier New" w:hAnsi="Courier New" w:hint="default"/>
      </w:rPr>
    </w:lvl>
    <w:lvl w:ilvl="1" w:tplc="040C0003" w:tentative="1">
      <w:start w:val="1"/>
      <w:numFmt w:val="bullet"/>
      <w:lvlText w:val="o"/>
      <w:lvlJc w:val="left"/>
      <w:pPr>
        <w:ind w:left="2858" w:hanging="360"/>
      </w:pPr>
      <w:rPr>
        <w:rFonts w:ascii="Courier New" w:hAnsi="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7" w15:restartNumberingAfterBreak="0">
    <w:nsid w:val="235E088F"/>
    <w:multiLevelType w:val="hybridMultilevel"/>
    <w:tmpl w:val="860CF08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15:restartNumberingAfterBreak="0">
    <w:nsid w:val="26A30046"/>
    <w:multiLevelType w:val="hybridMultilevel"/>
    <w:tmpl w:val="70F84F0C"/>
    <w:lvl w:ilvl="0" w:tplc="E9564354">
      <w:numFmt w:val="bullet"/>
      <w:lvlText w:val="-"/>
      <w:lvlJc w:val="left"/>
      <w:pPr>
        <w:ind w:left="1287" w:hanging="360"/>
      </w:pPr>
      <w:rPr>
        <w:rFonts w:ascii="Times New Roman" w:eastAsia="Times New Roman" w:hAnsi="Times New Roman"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27757566"/>
    <w:multiLevelType w:val="hybridMultilevel"/>
    <w:tmpl w:val="655AA9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456A16"/>
    <w:multiLevelType w:val="hybridMultilevel"/>
    <w:tmpl w:val="1668DE6A"/>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BE80B85"/>
    <w:multiLevelType w:val="hybridMultilevel"/>
    <w:tmpl w:val="4CD287D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2D670800"/>
    <w:multiLevelType w:val="hybridMultilevel"/>
    <w:tmpl w:val="0D945B1E"/>
    <w:lvl w:ilvl="0" w:tplc="040C000F">
      <w:start w:val="1"/>
      <w:numFmt w:val="decimal"/>
      <w:lvlText w:val="%1."/>
      <w:lvlJc w:val="left"/>
      <w:pPr>
        <w:ind w:left="1004" w:hanging="360"/>
      </w:pPr>
      <w:rPr>
        <w:rFonts w:cs="Times New Roman" w:hint="default"/>
      </w:rPr>
    </w:lvl>
    <w:lvl w:ilvl="1" w:tplc="040C0003">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31356FA0"/>
    <w:multiLevelType w:val="hybridMultilevel"/>
    <w:tmpl w:val="5B344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F55C2A"/>
    <w:multiLevelType w:val="hybridMultilevel"/>
    <w:tmpl w:val="23F00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9F35447"/>
    <w:multiLevelType w:val="hybridMultilevel"/>
    <w:tmpl w:val="04603B1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3A3E0EAC"/>
    <w:multiLevelType w:val="hybridMultilevel"/>
    <w:tmpl w:val="3B2A4408"/>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3B70097E"/>
    <w:multiLevelType w:val="hybridMultilevel"/>
    <w:tmpl w:val="8B443F30"/>
    <w:lvl w:ilvl="0" w:tplc="E9564354">
      <w:numFmt w:val="bullet"/>
      <w:lvlText w:val="-"/>
      <w:lvlJc w:val="left"/>
      <w:pPr>
        <w:ind w:left="1287" w:hanging="360"/>
      </w:pPr>
      <w:rPr>
        <w:rFonts w:ascii="Times New Roman" w:eastAsia="Times New Roman" w:hAnsi="Times New Roman"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41A937E0"/>
    <w:multiLevelType w:val="hybridMultilevel"/>
    <w:tmpl w:val="6A7A3082"/>
    <w:lvl w:ilvl="0" w:tplc="E9564354">
      <w:numFmt w:val="bullet"/>
      <w:lvlText w:val="-"/>
      <w:lvlJc w:val="left"/>
      <w:pPr>
        <w:tabs>
          <w:tab w:val="num" w:pos="1778"/>
        </w:tabs>
        <w:ind w:left="1778" w:hanging="360"/>
      </w:pPr>
      <w:rPr>
        <w:rFonts w:ascii="Times New Roman" w:eastAsia="Times New Roman" w:hAnsi="Times New Roman" w:hint="default"/>
      </w:rPr>
    </w:lvl>
    <w:lvl w:ilvl="1" w:tplc="040C0003">
      <w:start w:val="1"/>
      <w:numFmt w:val="bullet"/>
      <w:lvlText w:val="o"/>
      <w:lvlJc w:val="left"/>
      <w:pPr>
        <w:tabs>
          <w:tab w:val="num" w:pos="2498"/>
        </w:tabs>
        <w:ind w:left="2498" w:hanging="360"/>
      </w:pPr>
      <w:rPr>
        <w:rFonts w:ascii="Courier New" w:hAnsi="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9" w15:restartNumberingAfterBreak="0">
    <w:nsid w:val="4C093B36"/>
    <w:multiLevelType w:val="hybridMultilevel"/>
    <w:tmpl w:val="1354E0CA"/>
    <w:lvl w:ilvl="0" w:tplc="040C000D">
      <w:start w:val="1"/>
      <w:numFmt w:val="bullet"/>
      <w:lvlText w:val=""/>
      <w:lvlJc w:val="left"/>
      <w:pPr>
        <w:tabs>
          <w:tab w:val="num" w:pos="1287"/>
        </w:tabs>
        <w:ind w:left="1287" w:hanging="360"/>
      </w:pPr>
      <w:rPr>
        <w:rFonts w:ascii="Wingdings" w:hAnsi="Wingdings" w:hint="default"/>
      </w:rPr>
    </w:lvl>
    <w:lvl w:ilvl="1" w:tplc="28FEDAFA">
      <w:start w:val="1"/>
      <w:numFmt w:val="bullet"/>
      <w:lvlText w:val="-"/>
      <w:lvlJc w:val="left"/>
      <w:pPr>
        <w:tabs>
          <w:tab w:val="num" w:pos="2007"/>
        </w:tabs>
        <w:ind w:left="2007" w:hanging="360"/>
      </w:pPr>
      <w:rPr>
        <w:rFonts w:ascii="Times New Roman" w:eastAsia="Times New Roman" w:hAnsi="Times New Roman"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4D770314"/>
    <w:multiLevelType w:val="hybridMultilevel"/>
    <w:tmpl w:val="98127BC0"/>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2" w15:restartNumberingAfterBreak="0">
    <w:nsid w:val="4FE25A98"/>
    <w:multiLevelType w:val="hybridMultilevel"/>
    <w:tmpl w:val="99501BFC"/>
    <w:lvl w:ilvl="0" w:tplc="00000006">
      <w:numFmt w:val="bullet"/>
      <w:lvlText w:val=""/>
      <w:lvlJc w:val="left"/>
      <w:pPr>
        <w:ind w:left="1004" w:hanging="360"/>
      </w:pPr>
      <w:rPr>
        <w:rFonts w:ascii="Wingdings" w:hAnsi="Wingdings"/>
        <w:sz w:val="24"/>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50CB4972"/>
    <w:multiLevelType w:val="hybridMultilevel"/>
    <w:tmpl w:val="B66A771A"/>
    <w:lvl w:ilvl="0" w:tplc="040C000B">
      <w:start w:val="1"/>
      <w:numFmt w:val="bullet"/>
      <w:lvlText w:val=""/>
      <w:lvlJc w:val="left"/>
      <w:pPr>
        <w:tabs>
          <w:tab w:val="num" w:pos="1287"/>
        </w:tabs>
        <w:ind w:left="1287" w:hanging="360"/>
      </w:pPr>
      <w:rPr>
        <w:rFonts w:ascii="Wingdings" w:hAnsi="Wingdings" w:hint="default"/>
      </w:rPr>
    </w:lvl>
    <w:lvl w:ilvl="1" w:tplc="AEF8D78A">
      <w:start w:val="24"/>
      <w:numFmt w:val="bullet"/>
      <w:lvlText w:val="-"/>
      <w:lvlJc w:val="left"/>
      <w:pPr>
        <w:tabs>
          <w:tab w:val="num" w:pos="2007"/>
        </w:tabs>
        <w:ind w:left="2007" w:hanging="360"/>
      </w:pPr>
      <w:rPr>
        <w:rFonts w:ascii="Times New Roman" w:eastAsia="Times New Roman" w:hAnsi="Times New Roman"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4D06B91"/>
    <w:multiLevelType w:val="hybridMultilevel"/>
    <w:tmpl w:val="B998A0A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036E89"/>
    <w:multiLevelType w:val="hybridMultilevel"/>
    <w:tmpl w:val="822E879E"/>
    <w:lvl w:ilvl="0" w:tplc="040C000B">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570C411F"/>
    <w:multiLevelType w:val="hybridMultilevel"/>
    <w:tmpl w:val="C82A98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8D41520"/>
    <w:multiLevelType w:val="hybridMultilevel"/>
    <w:tmpl w:val="672A411A"/>
    <w:lvl w:ilvl="0" w:tplc="4110614E">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5CF034CE"/>
    <w:multiLevelType w:val="hybridMultilevel"/>
    <w:tmpl w:val="0ACEE322"/>
    <w:lvl w:ilvl="0" w:tplc="040C000F">
      <w:start w:val="1"/>
      <w:numFmt w:val="decimal"/>
      <w:pStyle w:val="Listepuces"/>
      <w:lvlText w:val="%1."/>
      <w:lvlJc w:val="left"/>
      <w:pPr>
        <w:ind w:left="1854" w:hanging="360"/>
      </w:pPr>
      <w:rPr>
        <w:rFonts w:cs="Times New Roman"/>
      </w:rPr>
    </w:lvl>
    <w:lvl w:ilvl="1" w:tplc="040C0019" w:tentative="1">
      <w:start w:val="1"/>
      <w:numFmt w:val="lowerLetter"/>
      <w:lvlText w:val="%2."/>
      <w:lvlJc w:val="left"/>
      <w:pPr>
        <w:ind w:left="2574" w:hanging="360"/>
      </w:pPr>
      <w:rPr>
        <w:rFonts w:cs="Times New Roman"/>
      </w:rPr>
    </w:lvl>
    <w:lvl w:ilvl="2" w:tplc="040C001B" w:tentative="1">
      <w:start w:val="1"/>
      <w:numFmt w:val="lowerRoman"/>
      <w:lvlText w:val="%3."/>
      <w:lvlJc w:val="right"/>
      <w:pPr>
        <w:ind w:left="3294" w:hanging="180"/>
      </w:pPr>
      <w:rPr>
        <w:rFonts w:cs="Times New Roman"/>
      </w:rPr>
    </w:lvl>
    <w:lvl w:ilvl="3" w:tplc="040C000F" w:tentative="1">
      <w:start w:val="1"/>
      <w:numFmt w:val="decimal"/>
      <w:lvlText w:val="%4."/>
      <w:lvlJc w:val="left"/>
      <w:pPr>
        <w:ind w:left="4014" w:hanging="360"/>
      </w:pPr>
      <w:rPr>
        <w:rFonts w:cs="Times New Roman"/>
      </w:rPr>
    </w:lvl>
    <w:lvl w:ilvl="4" w:tplc="040C0019" w:tentative="1">
      <w:start w:val="1"/>
      <w:numFmt w:val="lowerLetter"/>
      <w:lvlText w:val="%5."/>
      <w:lvlJc w:val="left"/>
      <w:pPr>
        <w:ind w:left="4734" w:hanging="360"/>
      </w:pPr>
      <w:rPr>
        <w:rFonts w:cs="Times New Roman"/>
      </w:rPr>
    </w:lvl>
    <w:lvl w:ilvl="5" w:tplc="040C001B" w:tentative="1">
      <w:start w:val="1"/>
      <w:numFmt w:val="lowerRoman"/>
      <w:lvlText w:val="%6."/>
      <w:lvlJc w:val="right"/>
      <w:pPr>
        <w:ind w:left="5454" w:hanging="180"/>
      </w:pPr>
      <w:rPr>
        <w:rFonts w:cs="Times New Roman"/>
      </w:rPr>
    </w:lvl>
    <w:lvl w:ilvl="6" w:tplc="040C000F" w:tentative="1">
      <w:start w:val="1"/>
      <w:numFmt w:val="decimal"/>
      <w:lvlText w:val="%7."/>
      <w:lvlJc w:val="left"/>
      <w:pPr>
        <w:ind w:left="6174" w:hanging="360"/>
      </w:pPr>
      <w:rPr>
        <w:rFonts w:cs="Times New Roman"/>
      </w:rPr>
    </w:lvl>
    <w:lvl w:ilvl="7" w:tplc="040C0019" w:tentative="1">
      <w:start w:val="1"/>
      <w:numFmt w:val="lowerLetter"/>
      <w:lvlText w:val="%8."/>
      <w:lvlJc w:val="left"/>
      <w:pPr>
        <w:ind w:left="6894" w:hanging="360"/>
      </w:pPr>
      <w:rPr>
        <w:rFonts w:cs="Times New Roman"/>
      </w:rPr>
    </w:lvl>
    <w:lvl w:ilvl="8" w:tplc="040C001B" w:tentative="1">
      <w:start w:val="1"/>
      <w:numFmt w:val="lowerRoman"/>
      <w:lvlText w:val="%9."/>
      <w:lvlJc w:val="right"/>
      <w:pPr>
        <w:ind w:left="7614" w:hanging="180"/>
      </w:pPr>
      <w:rPr>
        <w:rFonts w:cs="Times New Roman"/>
      </w:rPr>
    </w:lvl>
  </w:abstractNum>
  <w:abstractNum w:abstractNumId="39" w15:restartNumberingAfterBreak="0">
    <w:nsid w:val="627E3A65"/>
    <w:multiLevelType w:val="hybridMultilevel"/>
    <w:tmpl w:val="08C8268C"/>
    <w:lvl w:ilvl="0" w:tplc="040C000F">
      <w:start w:val="1"/>
      <w:numFmt w:val="decimal"/>
      <w:lvlText w:val="%1."/>
      <w:lvlJc w:val="left"/>
      <w:pPr>
        <w:ind w:left="720" w:hanging="360"/>
      </w:pPr>
      <w:rPr>
        <w:rFont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9663979"/>
    <w:multiLevelType w:val="hybridMultilevel"/>
    <w:tmpl w:val="1932DDC8"/>
    <w:lvl w:ilvl="0" w:tplc="040C000B">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6BA85684"/>
    <w:multiLevelType w:val="hybridMultilevel"/>
    <w:tmpl w:val="98404B4E"/>
    <w:lvl w:ilvl="0" w:tplc="E9564354">
      <w:numFmt w:val="bullet"/>
      <w:lvlText w:val="-"/>
      <w:lvlJc w:val="left"/>
      <w:pPr>
        <w:tabs>
          <w:tab w:val="num" w:pos="1778"/>
        </w:tabs>
        <w:ind w:left="1778" w:hanging="360"/>
      </w:pPr>
      <w:rPr>
        <w:rFonts w:ascii="Times New Roman" w:eastAsia="Times New Roman" w:hAnsi="Times New Roman" w:hint="default"/>
      </w:rPr>
    </w:lvl>
    <w:lvl w:ilvl="1" w:tplc="4110614E">
      <w:start w:val="1"/>
      <w:numFmt w:val="bullet"/>
      <w:lvlText w:val=""/>
      <w:lvlJc w:val="left"/>
      <w:pPr>
        <w:tabs>
          <w:tab w:val="num" w:pos="2498"/>
        </w:tabs>
        <w:ind w:left="2498" w:hanging="360"/>
      </w:pPr>
      <w:rPr>
        <w:rFonts w:ascii="Symbol" w:hAnsi="Symbol"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42" w15:restartNumberingAfterBreak="0">
    <w:nsid w:val="6D9A708F"/>
    <w:multiLevelType w:val="hybridMultilevel"/>
    <w:tmpl w:val="2ABCC6F2"/>
    <w:lvl w:ilvl="0" w:tplc="D1A2E600">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94567F"/>
    <w:multiLevelType w:val="hybridMultilevel"/>
    <w:tmpl w:val="5D92058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4" w15:restartNumberingAfterBreak="0">
    <w:nsid w:val="74CA30BD"/>
    <w:multiLevelType w:val="hybridMultilevel"/>
    <w:tmpl w:val="8E608FE8"/>
    <w:lvl w:ilvl="0" w:tplc="53E63430">
      <w:start w:val="1"/>
      <w:numFmt w:val="decimal"/>
      <w:lvlText w:val="%1."/>
      <w:lvlJc w:val="left"/>
      <w:pPr>
        <w:tabs>
          <w:tab w:val="num" w:pos="927"/>
        </w:tabs>
        <w:ind w:left="927" w:hanging="360"/>
      </w:pPr>
      <w:rPr>
        <w:rFonts w:cs="Times New Roman" w:hint="default"/>
      </w:rPr>
    </w:lvl>
    <w:lvl w:ilvl="1" w:tplc="040C0019" w:tentative="1">
      <w:start w:val="1"/>
      <w:numFmt w:val="lowerLetter"/>
      <w:lvlText w:val="%2."/>
      <w:lvlJc w:val="left"/>
      <w:pPr>
        <w:tabs>
          <w:tab w:val="num" w:pos="1647"/>
        </w:tabs>
        <w:ind w:left="1647" w:hanging="360"/>
      </w:pPr>
      <w:rPr>
        <w:rFonts w:cs="Times New Roman"/>
      </w:rPr>
    </w:lvl>
    <w:lvl w:ilvl="2" w:tplc="040C001B" w:tentative="1">
      <w:start w:val="1"/>
      <w:numFmt w:val="lowerRoman"/>
      <w:lvlText w:val="%3."/>
      <w:lvlJc w:val="right"/>
      <w:pPr>
        <w:tabs>
          <w:tab w:val="num" w:pos="2367"/>
        </w:tabs>
        <w:ind w:left="2367" w:hanging="180"/>
      </w:pPr>
      <w:rPr>
        <w:rFonts w:cs="Times New Roman"/>
      </w:rPr>
    </w:lvl>
    <w:lvl w:ilvl="3" w:tplc="040C000F" w:tentative="1">
      <w:start w:val="1"/>
      <w:numFmt w:val="decimal"/>
      <w:lvlText w:val="%4."/>
      <w:lvlJc w:val="left"/>
      <w:pPr>
        <w:tabs>
          <w:tab w:val="num" w:pos="3087"/>
        </w:tabs>
        <w:ind w:left="3087" w:hanging="360"/>
      </w:pPr>
      <w:rPr>
        <w:rFonts w:cs="Times New Roman"/>
      </w:rPr>
    </w:lvl>
    <w:lvl w:ilvl="4" w:tplc="040C0019" w:tentative="1">
      <w:start w:val="1"/>
      <w:numFmt w:val="lowerLetter"/>
      <w:lvlText w:val="%5."/>
      <w:lvlJc w:val="left"/>
      <w:pPr>
        <w:tabs>
          <w:tab w:val="num" w:pos="3807"/>
        </w:tabs>
        <w:ind w:left="3807" w:hanging="360"/>
      </w:pPr>
      <w:rPr>
        <w:rFonts w:cs="Times New Roman"/>
      </w:rPr>
    </w:lvl>
    <w:lvl w:ilvl="5" w:tplc="040C001B" w:tentative="1">
      <w:start w:val="1"/>
      <w:numFmt w:val="lowerRoman"/>
      <w:lvlText w:val="%6."/>
      <w:lvlJc w:val="right"/>
      <w:pPr>
        <w:tabs>
          <w:tab w:val="num" w:pos="4527"/>
        </w:tabs>
        <w:ind w:left="4527" w:hanging="180"/>
      </w:pPr>
      <w:rPr>
        <w:rFonts w:cs="Times New Roman"/>
      </w:rPr>
    </w:lvl>
    <w:lvl w:ilvl="6" w:tplc="040C000F" w:tentative="1">
      <w:start w:val="1"/>
      <w:numFmt w:val="decimal"/>
      <w:lvlText w:val="%7."/>
      <w:lvlJc w:val="left"/>
      <w:pPr>
        <w:tabs>
          <w:tab w:val="num" w:pos="5247"/>
        </w:tabs>
        <w:ind w:left="5247" w:hanging="360"/>
      </w:pPr>
      <w:rPr>
        <w:rFonts w:cs="Times New Roman"/>
      </w:rPr>
    </w:lvl>
    <w:lvl w:ilvl="7" w:tplc="040C0019" w:tentative="1">
      <w:start w:val="1"/>
      <w:numFmt w:val="lowerLetter"/>
      <w:lvlText w:val="%8."/>
      <w:lvlJc w:val="left"/>
      <w:pPr>
        <w:tabs>
          <w:tab w:val="num" w:pos="5967"/>
        </w:tabs>
        <w:ind w:left="5967" w:hanging="360"/>
      </w:pPr>
      <w:rPr>
        <w:rFonts w:cs="Times New Roman"/>
      </w:rPr>
    </w:lvl>
    <w:lvl w:ilvl="8" w:tplc="040C001B" w:tentative="1">
      <w:start w:val="1"/>
      <w:numFmt w:val="lowerRoman"/>
      <w:lvlText w:val="%9."/>
      <w:lvlJc w:val="right"/>
      <w:pPr>
        <w:tabs>
          <w:tab w:val="num" w:pos="6687"/>
        </w:tabs>
        <w:ind w:left="6687" w:hanging="180"/>
      </w:pPr>
      <w:rPr>
        <w:rFonts w:cs="Times New Roman"/>
      </w:rPr>
    </w:lvl>
  </w:abstractNum>
  <w:abstractNum w:abstractNumId="45" w15:restartNumberingAfterBreak="0">
    <w:nsid w:val="759A7859"/>
    <w:multiLevelType w:val="hybridMultilevel"/>
    <w:tmpl w:val="F508FB9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6" w15:restartNumberingAfterBreak="0">
    <w:nsid w:val="77606C9A"/>
    <w:multiLevelType w:val="hybridMultilevel"/>
    <w:tmpl w:val="54D61DC0"/>
    <w:lvl w:ilvl="0" w:tplc="040C000B">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79CE13E5"/>
    <w:multiLevelType w:val="hybridMultilevel"/>
    <w:tmpl w:val="CD20E89E"/>
    <w:lvl w:ilvl="0" w:tplc="C1768132">
      <w:start w:val="1"/>
      <w:numFmt w:val="decimal"/>
      <w:lvlText w:val="%1."/>
      <w:lvlJc w:val="left"/>
      <w:pPr>
        <w:tabs>
          <w:tab w:val="num" w:pos="720"/>
        </w:tabs>
        <w:ind w:left="720" w:hanging="360"/>
      </w:pPr>
      <w:rPr>
        <w:rFonts w:cs="Times New Roman" w:hint="default"/>
        <w:b/>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31"/>
  </w:num>
  <w:num w:numId="4">
    <w:abstractNumId w:val="4"/>
  </w:num>
  <w:num w:numId="5">
    <w:abstractNumId w:val="34"/>
  </w:num>
  <w:num w:numId="6">
    <w:abstractNumId w:val="38"/>
  </w:num>
  <w:num w:numId="7">
    <w:abstractNumId w:val="0"/>
  </w:num>
  <w:num w:numId="8">
    <w:abstractNumId w:val="20"/>
  </w:num>
  <w:num w:numId="9">
    <w:abstractNumId w:val="9"/>
  </w:num>
  <w:num w:numId="10">
    <w:abstractNumId w:val="29"/>
  </w:num>
  <w:num w:numId="11">
    <w:abstractNumId w:val="6"/>
  </w:num>
  <w:num w:numId="12">
    <w:abstractNumId w:val="7"/>
  </w:num>
  <w:num w:numId="13">
    <w:abstractNumId w:val="33"/>
  </w:num>
  <w:num w:numId="14">
    <w:abstractNumId w:val="41"/>
  </w:num>
  <w:num w:numId="15">
    <w:abstractNumId w:val="25"/>
  </w:num>
  <w:num w:numId="16">
    <w:abstractNumId w:val="16"/>
  </w:num>
  <w:num w:numId="17">
    <w:abstractNumId w:val="26"/>
  </w:num>
  <w:num w:numId="18">
    <w:abstractNumId w:val="10"/>
  </w:num>
  <w:num w:numId="19">
    <w:abstractNumId w:val="28"/>
  </w:num>
  <w:num w:numId="20">
    <w:abstractNumId w:val="40"/>
  </w:num>
  <w:num w:numId="21">
    <w:abstractNumId w:val="46"/>
  </w:num>
  <w:num w:numId="22">
    <w:abstractNumId w:val="35"/>
  </w:num>
  <w:num w:numId="23">
    <w:abstractNumId w:val="12"/>
  </w:num>
  <w:num w:numId="24">
    <w:abstractNumId w:val="30"/>
  </w:num>
  <w:num w:numId="25">
    <w:abstractNumId w:val="42"/>
  </w:num>
  <w:num w:numId="26">
    <w:abstractNumId w:val="37"/>
  </w:num>
  <w:num w:numId="27">
    <w:abstractNumId w:val="47"/>
  </w:num>
  <w:num w:numId="28">
    <w:abstractNumId w:val="22"/>
  </w:num>
  <w:num w:numId="29">
    <w:abstractNumId w:val="13"/>
  </w:num>
  <w:num w:numId="30">
    <w:abstractNumId w:val="5"/>
  </w:num>
  <w:num w:numId="31">
    <w:abstractNumId w:val="18"/>
  </w:num>
  <w:num w:numId="32">
    <w:abstractNumId w:val="27"/>
  </w:num>
  <w:num w:numId="33">
    <w:abstractNumId w:val="32"/>
  </w:num>
  <w:num w:numId="34">
    <w:abstractNumId w:val="17"/>
  </w:num>
  <w:num w:numId="35">
    <w:abstractNumId w:val="14"/>
  </w:num>
  <w:num w:numId="36">
    <w:abstractNumId w:val="39"/>
  </w:num>
  <w:num w:numId="37">
    <w:abstractNumId w:val="43"/>
  </w:num>
  <w:num w:numId="38">
    <w:abstractNumId w:val="19"/>
  </w:num>
  <w:num w:numId="39">
    <w:abstractNumId w:val="21"/>
  </w:num>
  <w:num w:numId="40">
    <w:abstractNumId w:val="45"/>
  </w:num>
  <w:num w:numId="41">
    <w:abstractNumId w:val="44"/>
  </w:num>
  <w:num w:numId="42">
    <w:abstractNumId w:val="15"/>
  </w:num>
  <w:num w:numId="43">
    <w:abstractNumId w:val="36"/>
  </w:num>
  <w:num w:numId="44">
    <w:abstractNumId w:val="11"/>
  </w:num>
  <w:num w:numId="45">
    <w:abstractNumId w:val="24"/>
  </w:num>
  <w:num w:numId="46">
    <w:abstractNumId w:val="23"/>
  </w:num>
  <w:num w:numId="4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1470"/>
    <w:rsid w:val="000019A5"/>
    <w:rsid w:val="000037A2"/>
    <w:rsid w:val="00003EB5"/>
    <w:rsid w:val="000045E5"/>
    <w:rsid w:val="00005DA0"/>
    <w:rsid w:val="00006366"/>
    <w:rsid w:val="00006383"/>
    <w:rsid w:val="00007658"/>
    <w:rsid w:val="00007E90"/>
    <w:rsid w:val="00010AF5"/>
    <w:rsid w:val="00010BA3"/>
    <w:rsid w:val="00010CED"/>
    <w:rsid w:val="000113EC"/>
    <w:rsid w:val="000161A8"/>
    <w:rsid w:val="00016827"/>
    <w:rsid w:val="00020BD9"/>
    <w:rsid w:val="00021DFF"/>
    <w:rsid w:val="00022CB9"/>
    <w:rsid w:val="000231CE"/>
    <w:rsid w:val="00023A70"/>
    <w:rsid w:val="00024294"/>
    <w:rsid w:val="00025B9F"/>
    <w:rsid w:val="00027C09"/>
    <w:rsid w:val="000304CE"/>
    <w:rsid w:val="0003198E"/>
    <w:rsid w:val="00032D85"/>
    <w:rsid w:val="000365AA"/>
    <w:rsid w:val="0004059E"/>
    <w:rsid w:val="00041325"/>
    <w:rsid w:val="00041D7C"/>
    <w:rsid w:val="00042A72"/>
    <w:rsid w:val="00043257"/>
    <w:rsid w:val="00043FDC"/>
    <w:rsid w:val="000450D1"/>
    <w:rsid w:val="00045333"/>
    <w:rsid w:val="000468EA"/>
    <w:rsid w:val="00047EC8"/>
    <w:rsid w:val="00050A19"/>
    <w:rsid w:val="00051AD5"/>
    <w:rsid w:val="00053EB4"/>
    <w:rsid w:val="00054DBB"/>
    <w:rsid w:val="00054EC8"/>
    <w:rsid w:val="000576DB"/>
    <w:rsid w:val="00057C90"/>
    <w:rsid w:val="00060096"/>
    <w:rsid w:val="000601E2"/>
    <w:rsid w:val="00061741"/>
    <w:rsid w:val="00061A86"/>
    <w:rsid w:val="000621D5"/>
    <w:rsid w:val="00063EA4"/>
    <w:rsid w:val="00067DF9"/>
    <w:rsid w:val="0007034C"/>
    <w:rsid w:val="0007058E"/>
    <w:rsid w:val="00072515"/>
    <w:rsid w:val="00073ED4"/>
    <w:rsid w:val="00075DBB"/>
    <w:rsid w:val="00075EE9"/>
    <w:rsid w:val="00075FC0"/>
    <w:rsid w:val="00081F39"/>
    <w:rsid w:val="00082154"/>
    <w:rsid w:val="000877BD"/>
    <w:rsid w:val="00087861"/>
    <w:rsid w:val="000917D2"/>
    <w:rsid w:val="000953EC"/>
    <w:rsid w:val="00095B1D"/>
    <w:rsid w:val="00097A01"/>
    <w:rsid w:val="000A116B"/>
    <w:rsid w:val="000A1556"/>
    <w:rsid w:val="000A372B"/>
    <w:rsid w:val="000A4748"/>
    <w:rsid w:val="000A6078"/>
    <w:rsid w:val="000A6B8F"/>
    <w:rsid w:val="000A6F43"/>
    <w:rsid w:val="000A7DA0"/>
    <w:rsid w:val="000B0777"/>
    <w:rsid w:val="000B077C"/>
    <w:rsid w:val="000B3BD7"/>
    <w:rsid w:val="000B6B6B"/>
    <w:rsid w:val="000C0B5E"/>
    <w:rsid w:val="000C1B83"/>
    <w:rsid w:val="000C201B"/>
    <w:rsid w:val="000C34FD"/>
    <w:rsid w:val="000C3CFE"/>
    <w:rsid w:val="000C3E1B"/>
    <w:rsid w:val="000C40F3"/>
    <w:rsid w:val="000C64BE"/>
    <w:rsid w:val="000C695D"/>
    <w:rsid w:val="000C704C"/>
    <w:rsid w:val="000C7A1A"/>
    <w:rsid w:val="000C7CEA"/>
    <w:rsid w:val="000C7FF9"/>
    <w:rsid w:val="000D08C4"/>
    <w:rsid w:val="000D15FA"/>
    <w:rsid w:val="000D1690"/>
    <w:rsid w:val="000D2470"/>
    <w:rsid w:val="000D25C0"/>
    <w:rsid w:val="000D2A67"/>
    <w:rsid w:val="000D4FBD"/>
    <w:rsid w:val="000D5D31"/>
    <w:rsid w:val="000D5F3A"/>
    <w:rsid w:val="000D67F5"/>
    <w:rsid w:val="000D6B6D"/>
    <w:rsid w:val="000D765A"/>
    <w:rsid w:val="000D7FFC"/>
    <w:rsid w:val="000E0031"/>
    <w:rsid w:val="000E1E97"/>
    <w:rsid w:val="000E1EA4"/>
    <w:rsid w:val="000E435C"/>
    <w:rsid w:val="000E5CFF"/>
    <w:rsid w:val="000F04BB"/>
    <w:rsid w:val="000F1891"/>
    <w:rsid w:val="000F2A38"/>
    <w:rsid w:val="000F4139"/>
    <w:rsid w:val="0010037D"/>
    <w:rsid w:val="00103AEB"/>
    <w:rsid w:val="001056C7"/>
    <w:rsid w:val="00106261"/>
    <w:rsid w:val="0010781E"/>
    <w:rsid w:val="00110AAB"/>
    <w:rsid w:val="00110E8E"/>
    <w:rsid w:val="00112209"/>
    <w:rsid w:val="00112232"/>
    <w:rsid w:val="00112766"/>
    <w:rsid w:val="00112B42"/>
    <w:rsid w:val="00113029"/>
    <w:rsid w:val="00114E99"/>
    <w:rsid w:val="00115B8B"/>
    <w:rsid w:val="00115D90"/>
    <w:rsid w:val="00115DD6"/>
    <w:rsid w:val="00120199"/>
    <w:rsid w:val="00121099"/>
    <w:rsid w:val="00123FFF"/>
    <w:rsid w:val="00130A5B"/>
    <w:rsid w:val="0013134B"/>
    <w:rsid w:val="00132CBA"/>
    <w:rsid w:val="00133357"/>
    <w:rsid w:val="0013351B"/>
    <w:rsid w:val="0013491F"/>
    <w:rsid w:val="00134C21"/>
    <w:rsid w:val="00135083"/>
    <w:rsid w:val="001368E6"/>
    <w:rsid w:val="00136E3C"/>
    <w:rsid w:val="00136F3C"/>
    <w:rsid w:val="00136F6F"/>
    <w:rsid w:val="0013730F"/>
    <w:rsid w:val="00137755"/>
    <w:rsid w:val="0013780D"/>
    <w:rsid w:val="00140A49"/>
    <w:rsid w:val="00140CF2"/>
    <w:rsid w:val="00141311"/>
    <w:rsid w:val="00141742"/>
    <w:rsid w:val="00141DE7"/>
    <w:rsid w:val="00142EB3"/>
    <w:rsid w:val="001431FF"/>
    <w:rsid w:val="00143F12"/>
    <w:rsid w:val="00143F5E"/>
    <w:rsid w:val="00144027"/>
    <w:rsid w:val="0015053C"/>
    <w:rsid w:val="001534CF"/>
    <w:rsid w:val="00153710"/>
    <w:rsid w:val="00153EC6"/>
    <w:rsid w:val="00153F5D"/>
    <w:rsid w:val="001556DA"/>
    <w:rsid w:val="00155BD0"/>
    <w:rsid w:val="00155D96"/>
    <w:rsid w:val="001560EC"/>
    <w:rsid w:val="00156371"/>
    <w:rsid w:val="00157174"/>
    <w:rsid w:val="00157D3C"/>
    <w:rsid w:val="00161F5D"/>
    <w:rsid w:val="00163620"/>
    <w:rsid w:val="00163664"/>
    <w:rsid w:val="0016522D"/>
    <w:rsid w:val="00166CDD"/>
    <w:rsid w:val="00166D85"/>
    <w:rsid w:val="0017023B"/>
    <w:rsid w:val="001706E9"/>
    <w:rsid w:val="00170CB8"/>
    <w:rsid w:val="00170F6E"/>
    <w:rsid w:val="0017156E"/>
    <w:rsid w:val="0017353B"/>
    <w:rsid w:val="0017430E"/>
    <w:rsid w:val="001747BA"/>
    <w:rsid w:val="00175F69"/>
    <w:rsid w:val="00177877"/>
    <w:rsid w:val="00180F3E"/>
    <w:rsid w:val="00184BCF"/>
    <w:rsid w:val="0019093B"/>
    <w:rsid w:val="00190DC6"/>
    <w:rsid w:val="00193F22"/>
    <w:rsid w:val="00195DA7"/>
    <w:rsid w:val="0019631B"/>
    <w:rsid w:val="00197E02"/>
    <w:rsid w:val="001A074C"/>
    <w:rsid w:val="001A1BE4"/>
    <w:rsid w:val="001A304B"/>
    <w:rsid w:val="001A5084"/>
    <w:rsid w:val="001A5568"/>
    <w:rsid w:val="001A6C76"/>
    <w:rsid w:val="001A7FA7"/>
    <w:rsid w:val="001B1E4D"/>
    <w:rsid w:val="001B211F"/>
    <w:rsid w:val="001B29B5"/>
    <w:rsid w:val="001B2E85"/>
    <w:rsid w:val="001B6466"/>
    <w:rsid w:val="001B795C"/>
    <w:rsid w:val="001B7DBA"/>
    <w:rsid w:val="001C082B"/>
    <w:rsid w:val="001C0899"/>
    <w:rsid w:val="001C1656"/>
    <w:rsid w:val="001C1AC5"/>
    <w:rsid w:val="001C39E1"/>
    <w:rsid w:val="001C466A"/>
    <w:rsid w:val="001C4869"/>
    <w:rsid w:val="001C65F0"/>
    <w:rsid w:val="001C6694"/>
    <w:rsid w:val="001C6AA5"/>
    <w:rsid w:val="001D11F9"/>
    <w:rsid w:val="001D15F6"/>
    <w:rsid w:val="001D1C14"/>
    <w:rsid w:val="001D29E6"/>
    <w:rsid w:val="001D2D5C"/>
    <w:rsid w:val="001D7FB1"/>
    <w:rsid w:val="001E01B5"/>
    <w:rsid w:val="001E08E3"/>
    <w:rsid w:val="001E0C10"/>
    <w:rsid w:val="001E0D66"/>
    <w:rsid w:val="001E1C0E"/>
    <w:rsid w:val="001E3A90"/>
    <w:rsid w:val="001E59E8"/>
    <w:rsid w:val="001E5C1A"/>
    <w:rsid w:val="001E6039"/>
    <w:rsid w:val="001E6190"/>
    <w:rsid w:val="001E712A"/>
    <w:rsid w:val="001F0E78"/>
    <w:rsid w:val="001F1EAC"/>
    <w:rsid w:val="001F32CE"/>
    <w:rsid w:val="001F3F62"/>
    <w:rsid w:val="001F4DA8"/>
    <w:rsid w:val="001F64A9"/>
    <w:rsid w:val="001F664B"/>
    <w:rsid w:val="001F796F"/>
    <w:rsid w:val="00200031"/>
    <w:rsid w:val="00200708"/>
    <w:rsid w:val="00201303"/>
    <w:rsid w:val="00202B04"/>
    <w:rsid w:val="00203DE9"/>
    <w:rsid w:val="0020418A"/>
    <w:rsid w:val="0021045E"/>
    <w:rsid w:val="00214357"/>
    <w:rsid w:val="00214593"/>
    <w:rsid w:val="00215727"/>
    <w:rsid w:val="00215EF4"/>
    <w:rsid w:val="002170F0"/>
    <w:rsid w:val="00217CC3"/>
    <w:rsid w:val="00217FA8"/>
    <w:rsid w:val="002203F5"/>
    <w:rsid w:val="00220A50"/>
    <w:rsid w:val="00223A82"/>
    <w:rsid w:val="00224FAF"/>
    <w:rsid w:val="00226576"/>
    <w:rsid w:val="002271F6"/>
    <w:rsid w:val="002314B3"/>
    <w:rsid w:val="002318AA"/>
    <w:rsid w:val="00232654"/>
    <w:rsid w:val="0023277D"/>
    <w:rsid w:val="002331BC"/>
    <w:rsid w:val="00233EB0"/>
    <w:rsid w:val="00234E6D"/>
    <w:rsid w:val="00234EA8"/>
    <w:rsid w:val="00234F38"/>
    <w:rsid w:val="00235810"/>
    <w:rsid w:val="00235979"/>
    <w:rsid w:val="0023689D"/>
    <w:rsid w:val="00236D52"/>
    <w:rsid w:val="0023705B"/>
    <w:rsid w:val="0023753D"/>
    <w:rsid w:val="0024076F"/>
    <w:rsid w:val="0024101A"/>
    <w:rsid w:val="0024172E"/>
    <w:rsid w:val="002418DB"/>
    <w:rsid w:val="00241908"/>
    <w:rsid w:val="002421D8"/>
    <w:rsid w:val="002425FC"/>
    <w:rsid w:val="00242809"/>
    <w:rsid w:val="0024328E"/>
    <w:rsid w:val="00244969"/>
    <w:rsid w:val="00245062"/>
    <w:rsid w:val="0024595F"/>
    <w:rsid w:val="00246D08"/>
    <w:rsid w:val="00247442"/>
    <w:rsid w:val="002500C4"/>
    <w:rsid w:val="00250BD4"/>
    <w:rsid w:val="00251B52"/>
    <w:rsid w:val="00251EB2"/>
    <w:rsid w:val="0025426B"/>
    <w:rsid w:val="00254974"/>
    <w:rsid w:val="002550E1"/>
    <w:rsid w:val="00255435"/>
    <w:rsid w:val="002560FC"/>
    <w:rsid w:val="00256B71"/>
    <w:rsid w:val="00256FE6"/>
    <w:rsid w:val="00257A7C"/>
    <w:rsid w:val="0026040A"/>
    <w:rsid w:val="00261994"/>
    <w:rsid w:val="00261F69"/>
    <w:rsid w:val="002654C1"/>
    <w:rsid w:val="00266095"/>
    <w:rsid w:val="00270F7A"/>
    <w:rsid w:val="00273390"/>
    <w:rsid w:val="00273B63"/>
    <w:rsid w:val="00273FE5"/>
    <w:rsid w:val="0027567E"/>
    <w:rsid w:val="00276AC1"/>
    <w:rsid w:val="0027776B"/>
    <w:rsid w:val="00280A43"/>
    <w:rsid w:val="00283308"/>
    <w:rsid w:val="00284086"/>
    <w:rsid w:val="00285547"/>
    <w:rsid w:val="00287C6B"/>
    <w:rsid w:val="0029170B"/>
    <w:rsid w:val="002919A5"/>
    <w:rsid w:val="00292735"/>
    <w:rsid w:val="0029310B"/>
    <w:rsid w:val="002952CA"/>
    <w:rsid w:val="00296EE7"/>
    <w:rsid w:val="002A0C7B"/>
    <w:rsid w:val="002A126F"/>
    <w:rsid w:val="002A1422"/>
    <w:rsid w:val="002A153D"/>
    <w:rsid w:val="002A27F9"/>
    <w:rsid w:val="002A3922"/>
    <w:rsid w:val="002A3996"/>
    <w:rsid w:val="002A4D1C"/>
    <w:rsid w:val="002A61E8"/>
    <w:rsid w:val="002A6A1D"/>
    <w:rsid w:val="002B108A"/>
    <w:rsid w:val="002B12EA"/>
    <w:rsid w:val="002B15F0"/>
    <w:rsid w:val="002B369A"/>
    <w:rsid w:val="002B3ECC"/>
    <w:rsid w:val="002B4FE0"/>
    <w:rsid w:val="002B5D35"/>
    <w:rsid w:val="002B6399"/>
    <w:rsid w:val="002B7E35"/>
    <w:rsid w:val="002C0590"/>
    <w:rsid w:val="002C6BFD"/>
    <w:rsid w:val="002D20F0"/>
    <w:rsid w:val="002D374F"/>
    <w:rsid w:val="002D3779"/>
    <w:rsid w:val="002D3CCE"/>
    <w:rsid w:val="002D501A"/>
    <w:rsid w:val="002D558C"/>
    <w:rsid w:val="002D5EF1"/>
    <w:rsid w:val="002D641B"/>
    <w:rsid w:val="002D6EE8"/>
    <w:rsid w:val="002E181B"/>
    <w:rsid w:val="002E330B"/>
    <w:rsid w:val="002E3DD5"/>
    <w:rsid w:val="002E6085"/>
    <w:rsid w:val="002E7EF8"/>
    <w:rsid w:val="002F23ED"/>
    <w:rsid w:val="002F3831"/>
    <w:rsid w:val="002F3C23"/>
    <w:rsid w:val="002F53E3"/>
    <w:rsid w:val="002F54CA"/>
    <w:rsid w:val="002F6583"/>
    <w:rsid w:val="002F79D3"/>
    <w:rsid w:val="003005AB"/>
    <w:rsid w:val="00303C95"/>
    <w:rsid w:val="00304449"/>
    <w:rsid w:val="0031032C"/>
    <w:rsid w:val="0031191F"/>
    <w:rsid w:val="003122D5"/>
    <w:rsid w:val="003124D1"/>
    <w:rsid w:val="00313E7C"/>
    <w:rsid w:val="00314185"/>
    <w:rsid w:val="003155C6"/>
    <w:rsid w:val="00320899"/>
    <w:rsid w:val="0032283A"/>
    <w:rsid w:val="00322D89"/>
    <w:rsid w:val="00324223"/>
    <w:rsid w:val="00324391"/>
    <w:rsid w:val="003253DE"/>
    <w:rsid w:val="003258F6"/>
    <w:rsid w:val="00326033"/>
    <w:rsid w:val="00330D0C"/>
    <w:rsid w:val="0033152F"/>
    <w:rsid w:val="00333184"/>
    <w:rsid w:val="00334945"/>
    <w:rsid w:val="00335796"/>
    <w:rsid w:val="00336F66"/>
    <w:rsid w:val="00336F74"/>
    <w:rsid w:val="00337160"/>
    <w:rsid w:val="0033784E"/>
    <w:rsid w:val="0033794F"/>
    <w:rsid w:val="003379CC"/>
    <w:rsid w:val="00337A0C"/>
    <w:rsid w:val="0034062B"/>
    <w:rsid w:val="0034180D"/>
    <w:rsid w:val="0034187E"/>
    <w:rsid w:val="00343316"/>
    <w:rsid w:val="00343BE6"/>
    <w:rsid w:val="00344102"/>
    <w:rsid w:val="00345082"/>
    <w:rsid w:val="00345265"/>
    <w:rsid w:val="00346313"/>
    <w:rsid w:val="0034700E"/>
    <w:rsid w:val="00347ABA"/>
    <w:rsid w:val="003503FC"/>
    <w:rsid w:val="003514AF"/>
    <w:rsid w:val="00352536"/>
    <w:rsid w:val="00353E68"/>
    <w:rsid w:val="00355E53"/>
    <w:rsid w:val="003560F3"/>
    <w:rsid w:val="003619E8"/>
    <w:rsid w:val="00361FB1"/>
    <w:rsid w:val="0036372F"/>
    <w:rsid w:val="00364BB2"/>
    <w:rsid w:val="00364E8B"/>
    <w:rsid w:val="00365483"/>
    <w:rsid w:val="00366104"/>
    <w:rsid w:val="00367A99"/>
    <w:rsid w:val="00370384"/>
    <w:rsid w:val="0037110C"/>
    <w:rsid w:val="003711A6"/>
    <w:rsid w:val="0037278B"/>
    <w:rsid w:val="00372C11"/>
    <w:rsid w:val="0037353C"/>
    <w:rsid w:val="00373D56"/>
    <w:rsid w:val="00375641"/>
    <w:rsid w:val="00375A4F"/>
    <w:rsid w:val="0037625E"/>
    <w:rsid w:val="00376D41"/>
    <w:rsid w:val="003818F0"/>
    <w:rsid w:val="00382C46"/>
    <w:rsid w:val="00384418"/>
    <w:rsid w:val="00384C2E"/>
    <w:rsid w:val="00384C63"/>
    <w:rsid w:val="00386017"/>
    <w:rsid w:val="00386EF3"/>
    <w:rsid w:val="00387F71"/>
    <w:rsid w:val="00390159"/>
    <w:rsid w:val="00390C3E"/>
    <w:rsid w:val="00391918"/>
    <w:rsid w:val="00391CF3"/>
    <w:rsid w:val="00392A5F"/>
    <w:rsid w:val="00395930"/>
    <w:rsid w:val="00396545"/>
    <w:rsid w:val="00397C38"/>
    <w:rsid w:val="003A292D"/>
    <w:rsid w:val="003A2A71"/>
    <w:rsid w:val="003A3799"/>
    <w:rsid w:val="003A3BA5"/>
    <w:rsid w:val="003A4184"/>
    <w:rsid w:val="003A49A3"/>
    <w:rsid w:val="003A65B5"/>
    <w:rsid w:val="003A6FCA"/>
    <w:rsid w:val="003A794B"/>
    <w:rsid w:val="003A7BAA"/>
    <w:rsid w:val="003B14D9"/>
    <w:rsid w:val="003B4AA4"/>
    <w:rsid w:val="003B5102"/>
    <w:rsid w:val="003B5462"/>
    <w:rsid w:val="003B628E"/>
    <w:rsid w:val="003C18A1"/>
    <w:rsid w:val="003C18EC"/>
    <w:rsid w:val="003C3FE4"/>
    <w:rsid w:val="003C487C"/>
    <w:rsid w:val="003C6625"/>
    <w:rsid w:val="003C6730"/>
    <w:rsid w:val="003C6CD2"/>
    <w:rsid w:val="003D3607"/>
    <w:rsid w:val="003D41AA"/>
    <w:rsid w:val="003D61D6"/>
    <w:rsid w:val="003E0151"/>
    <w:rsid w:val="003E0DEF"/>
    <w:rsid w:val="003E1C3E"/>
    <w:rsid w:val="003E233A"/>
    <w:rsid w:val="003E2591"/>
    <w:rsid w:val="003E30DF"/>
    <w:rsid w:val="003E3BE6"/>
    <w:rsid w:val="003E3C0D"/>
    <w:rsid w:val="003E4FFA"/>
    <w:rsid w:val="003E547A"/>
    <w:rsid w:val="003E60A6"/>
    <w:rsid w:val="003E6154"/>
    <w:rsid w:val="003E7274"/>
    <w:rsid w:val="003F00FF"/>
    <w:rsid w:val="003F11F6"/>
    <w:rsid w:val="003F4344"/>
    <w:rsid w:val="003F4697"/>
    <w:rsid w:val="003F6704"/>
    <w:rsid w:val="003F75E5"/>
    <w:rsid w:val="004015CC"/>
    <w:rsid w:val="00401B3B"/>
    <w:rsid w:val="00401F67"/>
    <w:rsid w:val="00403880"/>
    <w:rsid w:val="0040455E"/>
    <w:rsid w:val="004049E2"/>
    <w:rsid w:val="00404C63"/>
    <w:rsid w:val="00404E24"/>
    <w:rsid w:val="00405100"/>
    <w:rsid w:val="00405C6D"/>
    <w:rsid w:val="00407096"/>
    <w:rsid w:val="0040728E"/>
    <w:rsid w:val="00410051"/>
    <w:rsid w:val="004106BF"/>
    <w:rsid w:val="00411D5C"/>
    <w:rsid w:val="00411D8C"/>
    <w:rsid w:val="004139CD"/>
    <w:rsid w:val="00415BC2"/>
    <w:rsid w:val="00420336"/>
    <w:rsid w:val="004223FE"/>
    <w:rsid w:val="00423765"/>
    <w:rsid w:val="00424D4B"/>
    <w:rsid w:val="00425684"/>
    <w:rsid w:val="00426E95"/>
    <w:rsid w:val="00426F27"/>
    <w:rsid w:val="00431E25"/>
    <w:rsid w:val="0043245E"/>
    <w:rsid w:val="0043247C"/>
    <w:rsid w:val="004344FA"/>
    <w:rsid w:val="004350E6"/>
    <w:rsid w:val="004358FD"/>
    <w:rsid w:val="00435E87"/>
    <w:rsid w:val="00435EE3"/>
    <w:rsid w:val="00437A87"/>
    <w:rsid w:val="00441B90"/>
    <w:rsid w:val="00441C2E"/>
    <w:rsid w:val="00442F4E"/>
    <w:rsid w:val="00444AEC"/>
    <w:rsid w:val="004471E1"/>
    <w:rsid w:val="004505C0"/>
    <w:rsid w:val="0045098B"/>
    <w:rsid w:val="00450FB8"/>
    <w:rsid w:val="004514EE"/>
    <w:rsid w:val="00451BE2"/>
    <w:rsid w:val="004529C2"/>
    <w:rsid w:val="00454B80"/>
    <w:rsid w:val="00454F4B"/>
    <w:rsid w:val="00455192"/>
    <w:rsid w:val="00456F4E"/>
    <w:rsid w:val="004579B2"/>
    <w:rsid w:val="00461DE6"/>
    <w:rsid w:val="00463DD2"/>
    <w:rsid w:val="00467C78"/>
    <w:rsid w:val="00475E67"/>
    <w:rsid w:val="00477262"/>
    <w:rsid w:val="004779D6"/>
    <w:rsid w:val="00480276"/>
    <w:rsid w:val="00480954"/>
    <w:rsid w:val="00481932"/>
    <w:rsid w:val="00482425"/>
    <w:rsid w:val="00482804"/>
    <w:rsid w:val="004833AF"/>
    <w:rsid w:val="00483A38"/>
    <w:rsid w:val="004858FD"/>
    <w:rsid w:val="00492544"/>
    <w:rsid w:val="00493115"/>
    <w:rsid w:val="00497CBD"/>
    <w:rsid w:val="004A0C98"/>
    <w:rsid w:val="004A2A57"/>
    <w:rsid w:val="004A34AF"/>
    <w:rsid w:val="004A56A2"/>
    <w:rsid w:val="004A5DA2"/>
    <w:rsid w:val="004A6B42"/>
    <w:rsid w:val="004A78E5"/>
    <w:rsid w:val="004B066A"/>
    <w:rsid w:val="004B117D"/>
    <w:rsid w:val="004B244E"/>
    <w:rsid w:val="004B2B0B"/>
    <w:rsid w:val="004B56DA"/>
    <w:rsid w:val="004B5D03"/>
    <w:rsid w:val="004B5F5D"/>
    <w:rsid w:val="004B600F"/>
    <w:rsid w:val="004C0244"/>
    <w:rsid w:val="004C3A9C"/>
    <w:rsid w:val="004C402C"/>
    <w:rsid w:val="004C48A7"/>
    <w:rsid w:val="004C4E6E"/>
    <w:rsid w:val="004C6175"/>
    <w:rsid w:val="004C653D"/>
    <w:rsid w:val="004D0043"/>
    <w:rsid w:val="004D18E1"/>
    <w:rsid w:val="004D199C"/>
    <w:rsid w:val="004D2D62"/>
    <w:rsid w:val="004D35F9"/>
    <w:rsid w:val="004D365A"/>
    <w:rsid w:val="004D4539"/>
    <w:rsid w:val="004D600C"/>
    <w:rsid w:val="004D77DE"/>
    <w:rsid w:val="004E15C4"/>
    <w:rsid w:val="004E1FD2"/>
    <w:rsid w:val="004E2960"/>
    <w:rsid w:val="004E4AD1"/>
    <w:rsid w:val="004E4AF8"/>
    <w:rsid w:val="004E5ABB"/>
    <w:rsid w:val="004E6E7E"/>
    <w:rsid w:val="004F04DE"/>
    <w:rsid w:val="004F1C49"/>
    <w:rsid w:val="004F3442"/>
    <w:rsid w:val="004F35C1"/>
    <w:rsid w:val="004F4417"/>
    <w:rsid w:val="004F5512"/>
    <w:rsid w:val="004F5B03"/>
    <w:rsid w:val="004F6FB8"/>
    <w:rsid w:val="004F752C"/>
    <w:rsid w:val="00500D3D"/>
    <w:rsid w:val="00500FE9"/>
    <w:rsid w:val="005026EB"/>
    <w:rsid w:val="00502C09"/>
    <w:rsid w:val="005035BB"/>
    <w:rsid w:val="00503B93"/>
    <w:rsid w:val="005110D8"/>
    <w:rsid w:val="00512693"/>
    <w:rsid w:val="00517333"/>
    <w:rsid w:val="005211CF"/>
    <w:rsid w:val="00521491"/>
    <w:rsid w:val="005218F8"/>
    <w:rsid w:val="00521A3E"/>
    <w:rsid w:val="00522531"/>
    <w:rsid w:val="00523C6C"/>
    <w:rsid w:val="005262D9"/>
    <w:rsid w:val="0052740B"/>
    <w:rsid w:val="00530343"/>
    <w:rsid w:val="00531973"/>
    <w:rsid w:val="00531AB2"/>
    <w:rsid w:val="0053342A"/>
    <w:rsid w:val="00534BCB"/>
    <w:rsid w:val="005369C5"/>
    <w:rsid w:val="0054106B"/>
    <w:rsid w:val="00543611"/>
    <w:rsid w:val="005439D2"/>
    <w:rsid w:val="005474D5"/>
    <w:rsid w:val="005506F9"/>
    <w:rsid w:val="005519F5"/>
    <w:rsid w:val="00554FBB"/>
    <w:rsid w:val="00557B4C"/>
    <w:rsid w:val="00557E12"/>
    <w:rsid w:val="00560B52"/>
    <w:rsid w:val="00560F21"/>
    <w:rsid w:val="005638FE"/>
    <w:rsid w:val="0056592A"/>
    <w:rsid w:val="005679A7"/>
    <w:rsid w:val="00580116"/>
    <w:rsid w:val="0058259C"/>
    <w:rsid w:val="005829E7"/>
    <w:rsid w:val="005843DE"/>
    <w:rsid w:val="00584945"/>
    <w:rsid w:val="00584F60"/>
    <w:rsid w:val="005853D5"/>
    <w:rsid w:val="00585755"/>
    <w:rsid w:val="00586E56"/>
    <w:rsid w:val="005907B0"/>
    <w:rsid w:val="005907D4"/>
    <w:rsid w:val="00590FAB"/>
    <w:rsid w:val="005918FB"/>
    <w:rsid w:val="005922B0"/>
    <w:rsid w:val="00593362"/>
    <w:rsid w:val="00593E33"/>
    <w:rsid w:val="00596504"/>
    <w:rsid w:val="005967FE"/>
    <w:rsid w:val="00596D30"/>
    <w:rsid w:val="00596FCD"/>
    <w:rsid w:val="005972D9"/>
    <w:rsid w:val="0059744D"/>
    <w:rsid w:val="00597859"/>
    <w:rsid w:val="00597921"/>
    <w:rsid w:val="005A014D"/>
    <w:rsid w:val="005A092A"/>
    <w:rsid w:val="005A2517"/>
    <w:rsid w:val="005A2926"/>
    <w:rsid w:val="005A4374"/>
    <w:rsid w:val="005A4952"/>
    <w:rsid w:val="005A56A5"/>
    <w:rsid w:val="005A682A"/>
    <w:rsid w:val="005B09E6"/>
    <w:rsid w:val="005B0B1F"/>
    <w:rsid w:val="005B1F33"/>
    <w:rsid w:val="005B2FE5"/>
    <w:rsid w:val="005B3660"/>
    <w:rsid w:val="005B38AD"/>
    <w:rsid w:val="005B3E3C"/>
    <w:rsid w:val="005B408A"/>
    <w:rsid w:val="005B6A2F"/>
    <w:rsid w:val="005B6E59"/>
    <w:rsid w:val="005B72C1"/>
    <w:rsid w:val="005B7E2A"/>
    <w:rsid w:val="005C164B"/>
    <w:rsid w:val="005C41A0"/>
    <w:rsid w:val="005C5DCB"/>
    <w:rsid w:val="005C6C51"/>
    <w:rsid w:val="005D031D"/>
    <w:rsid w:val="005D0EA9"/>
    <w:rsid w:val="005D57CB"/>
    <w:rsid w:val="005D5CCA"/>
    <w:rsid w:val="005D6049"/>
    <w:rsid w:val="005D7B00"/>
    <w:rsid w:val="005E056E"/>
    <w:rsid w:val="005E14B7"/>
    <w:rsid w:val="005E16BF"/>
    <w:rsid w:val="005E20EC"/>
    <w:rsid w:val="005E2722"/>
    <w:rsid w:val="005E2A4D"/>
    <w:rsid w:val="005E4C84"/>
    <w:rsid w:val="005E5305"/>
    <w:rsid w:val="005F2900"/>
    <w:rsid w:val="005F303A"/>
    <w:rsid w:val="005F4104"/>
    <w:rsid w:val="005F416A"/>
    <w:rsid w:val="005F4188"/>
    <w:rsid w:val="005F45BD"/>
    <w:rsid w:val="005F4841"/>
    <w:rsid w:val="005F54E4"/>
    <w:rsid w:val="006024B4"/>
    <w:rsid w:val="00602952"/>
    <w:rsid w:val="00606246"/>
    <w:rsid w:val="006103C5"/>
    <w:rsid w:val="006112B2"/>
    <w:rsid w:val="0061212F"/>
    <w:rsid w:val="00612A42"/>
    <w:rsid w:val="00613348"/>
    <w:rsid w:val="00616AA1"/>
    <w:rsid w:val="00616E5E"/>
    <w:rsid w:val="0061769C"/>
    <w:rsid w:val="0062200B"/>
    <w:rsid w:val="0062292E"/>
    <w:rsid w:val="006232EC"/>
    <w:rsid w:val="00623300"/>
    <w:rsid w:val="00624717"/>
    <w:rsid w:val="00626A5B"/>
    <w:rsid w:val="006271D7"/>
    <w:rsid w:val="006278A6"/>
    <w:rsid w:val="006314FC"/>
    <w:rsid w:val="006336C6"/>
    <w:rsid w:val="00634BC3"/>
    <w:rsid w:val="0063673B"/>
    <w:rsid w:val="00636E6A"/>
    <w:rsid w:val="00637080"/>
    <w:rsid w:val="00640CBC"/>
    <w:rsid w:val="00641305"/>
    <w:rsid w:val="006414DF"/>
    <w:rsid w:val="0064281D"/>
    <w:rsid w:val="00643608"/>
    <w:rsid w:val="0064369E"/>
    <w:rsid w:val="0064393A"/>
    <w:rsid w:val="00647F24"/>
    <w:rsid w:val="006507D5"/>
    <w:rsid w:val="00650907"/>
    <w:rsid w:val="0065300C"/>
    <w:rsid w:val="0065319B"/>
    <w:rsid w:val="00657884"/>
    <w:rsid w:val="00657AFC"/>
    <w:rsid w:val="006650B5"/>
    <w:rsid w:val="00666ED5"/>
    <w:rsid w:val="00671851"/>
    <w:rsid w:val="0067372C"/>
    <w:rsid w:val="00674800"/>
    <w:rsid w:val="00675DDF"/>
    <w:rsid w:val="00677ED1"/>
    <w:rsid w:val="006803DB"/>
    <w:rsid w:val="00680E60"/>
    <w:rsid w:val="0068128D"/>
    <w:rsid w:val="00681AEC"/>
    <w:rsid w:val="00682A19"/>
    <w:rsid w:val="00683238"/>
    <w:rsid w:val="00684092"/>
    <w:rsid w:val="006846C2"/>
    <w:rsid w:val="00684E09"/>
    <w:rsid w:val="00686DDD"/>
    <w:rsid w:val="00686E3F"/>
    <w:rsid w:val="00687ED0"/>
    <w:rsid w:val="00687FD7"/>
    <w:rsid w:val="00690741"/>
    <w:rsid w:val="006909AB"/>
    <w:rsid w:val="00691020"/>
    <w:rsid w:val="006915B2"/>
    <w:rsid w:val="0069216C"/>
    <w:rsid w:val="00693F2D"/>
    <w:rsid w:val="00695D55"/>
    <w:rsid w:val="00696B3C"/>
    <w:rsid w:val="006973AC"/>
    <w:rsid w:val="006A0559"/>
    <w:rsid w:val="006A0E6F"/>
    <w:rsid w:val="006A2EEC"/>
    <w:rsid w:val="006A4915"/>
    <w:rsid w:val="006A4CAA"/>
    <w:rsid w:val="006A6359"/>
    <w:rsid w:val="006A6C32"/>
    <w:rsid w:val="006A6CC4"/>
    <w:rsid w:val="006A7AD2"/>
    <w:rsid w:val="006B04BA"/>
    <w:rsid w:val="006B19F4"/>
    <w:rsid w:val="006B222C"/>
    <w:rsid w:val="006B2427"/>
    <w:rsid w:val="006B2C00"/>
    <w:rsid w:val="006B2DB0"/>
    <w:rsid w:val="006B43F6"/>
    <w:rsid w:val="006B50CF"/>
    <w:rsid w:val="006B5F4A"/>
    <w:rsid w:val="006C1053"/>
    <w:rsid w:val="006C1788"/>
    <w:rsid w:val="006C19B3"/>
    <w:rsid w:val="006C384F"/>
    <w:rsid w:val="006C41B2"/>
    <w:rsid w:val="006C63D9"/>
    <w:rsid w:val="006D0CB0"/>
    <w:rsid w:val="006D11CB"/>
    <w:rsid w:val="006D1E11"/>
    <w:rsid w:val="006D3A8D"/>
    <w:rsid w:val="006D567E"/>
    <w:rsid w:val="006D71F6"/>
    <w:rsid w:val="006D744D"/>
    <w:rsid w:val="006D7B3B"/>
    <w:rsid w:val="006E1E0F"/>
    <w:rsid w:val="006E2F88"/>
    <w:rsid w:val="006E3CE7"/>
    <w:rsid w:val="006E4B7F"/>
    <w:rsid w:val="006E6188"/>
    <w:rsid w:val="006E664E"/>
    <w:rsid w:val="006E77A8"/>
    <w:rsid w:val="006F169A"/>
    <w:rsid w:val="006F1701"/>
    <w:rsid w:val="006F1E0E"/>
    <w:rsid w:val="006F432A"/>
    <w:rsid w:val="006F51E6"/>
    <w:rsid w:val="006F6160"/>
    <w:rsid w:val="006F61BD"/>
    <w:rsid w:val="006F77E7"/>
    <w:rsid w:val="006F7D33"/>
    <w:rsid w:val="006F7FB1"/>
    <w:rsid w:val="007003AA"/>
    <w:rsid w:val="007021F4"/>
    <w:rsid w:val="00705432"/>
    <w:rsid w:val="00706855"/>
    <w:rsid w:val="0071145F"/>
    <w:rsid w:val="00711D71"/>
    <w:rsid w:val="0071272E"/>
    <w:rsid w:val="00712B8A"/>
    <w:rsid w:val="007135BB"/>
    <w:rsid w:val="0071380B"/>
    <w:rsid w:val="00714C90"/>
    <w:rsid w:val="007164D1"/>
    <w:rsid w:val="00720B14"/>
    <w:rsid w:val="0072195D"/>
    <w:rsid w:val="007249B1"/>
    <w:rsid w:val="007251CF"/>
    <w:rsid w:val="00727F09"/>
    <w:rsid w:val="00730B08"/>
    <w:rsid w:val="007335F6"/>
    <w:rsid w:val="00733768"/>
    <w:rsid w:val="007339EC"/>
    <w:rsid w:val="00733AAC"/>
    <w:rsid w:val="00735DB2"/>
    <w:rsid w:val="007372C9"/>
    <w:rsid w:val="0074229B"/>
    <w:rsid w:val="0074389D"/>
    <w:rsid w:val="007443FE"/>
    <w:rsid w:val="0074608E"/>
    <w:rsid w:val="007462B2"/>
    <w:rsid w:val="00747C87"/>
    <w:rsid w:val="00750C22"/>
    <w:rsid w:val="00751008"/>
    <w:rsid w:val="00751C2D"/>
    <w:rsid w:val="00752E19"/>
    <w:rsid w:val="007531D0"/>
    <w:rsid w:val="00753AA8"/>
    <w:rsid w:val="00754FC5"/>
    <w:rsid w:val="00756B14"/>
    <w:rsid w:val="00756B58"/>
    <w:rsid w:val="00757307"/>
    <w:rsid w:val="00760037"/>
    <w:rsid w:val="00761E28"/>
    <w:rsid w:val="00762EE2"/>
    <w:rsid w:val="007638B2"/>
    <w:rsid w:val="0076453B"/>
    <w:rsid w:val="00764F32"/>
    <w:rsid w:val="00765021"/>
    <w:rsid w:val="007662A9"/>
    <w:rsid w:val="00766800"/>
    <w:rsid w:val="00766CD8"/>
    <w:rsid w:val="00770F7A"/>
    <w:rsid w:val="00771427"/>
    <w:rsid w:val="007727CD"/>
    <w:rsid w:val="00772855"/>
    <w:rsid w:val="00775D07"/>
    <w:rsid w:val="00775FD8"/>
    <w:rsid w:val="0077676D"/>
    <w:rsid w:val="00776B56"/>
    <w:rsid w:val="00776C7F"/>
    <w:rsid w:val="00777F96"/>
    <w:rsid w:val="0078076C"/>
    <w:rsid w:val="0078104B"/>
    <w:rsid w:val="007814AD"/>
    <w:rsid w:val="00783137"/>
    <w:rsid w:val="00787907"/>
    <w:rsid w:val="007900A3"/>
    <w:rsid w:val="007908CB"/>
    <w:rsid w:val="0079253E"/>
    <w:rsid w:val="00793E91"/>
    <w:rsid w:val="00794260"/>
    <w:rsid w:val="007945C8"/>
    <w:rsid w:val="007A0133"/>
    <w:rsid w:val="007A2652"/>
    <w:rsid w:val="007A2C96"/>
    <w:rsid w:val="007A7321"/>
    <w:rsid w:val="007A7416"/>
    <w:rsid w:val="007A7DBC"/>
    <w:rsid w:val="007B3952"/>
    <w:rsid w:val="007B466D"/>
    <w:rsid w:val="007B51C0"/>
    <w:rsid w:val="007B5276"/>
    <w:rsid w:val="007C035E"/>
    <w:rsid w:val="007C1769"/>
    <w:rsid w:val="007C1B36"/>
    <w:rsid w:val="007C2CDF"/>
    <w:rsid w:val="007C3809"/>
    <w:rsid w:val="007C38D7"/>
    <w:rsid w:val="007C3E5B"/>
    <w:rsid w:val="007C4D14"/>
    <w:rsid w:val="007C5824"/>
    <w:rsid w:val="007C6A8A"/>
    <w:rsid w:val="007D2F9D"/>
    <w:rsid w:val="007D30B2"/>
    <w:rsid w:val="007D3A42"/>
    <w:rsid w:val="007D52AE"/>
    <w:rsid w:val="007D6DA6"/>
    <w:rsid w:val="007D7FB9"/>
    <w:rsid w:val="007D7FFB"/>
    <w:rsid w:val="007E0286"/>
    <w:rsid w:val="007E310C"/>
    <w:rsid w:val="007E414C"/>
    <w:rsid w:val="007E4F5B"/>
    <w:rsid w:val="007E562D"/>
    <w:rsid w:val="007F0275"/>
    <w:rsid w:val="007F0FF6"/>
    <w:rsid w:val="007F21FF"/>
    <w:rsid w:val="007F2C85"/>
    <w:rsid w:val="007F2D58"/>
    <w:rsid w:val="007F340E"/>
    <w:rsid w:val="007F4AAC"/>
    <w:rsid w:val="007F5816"/>
    <w:rsid w:val="007F58F8"/>
    <w:rsid w:val="007F7550"/>
    <w:rsid w:val="007F7E17"/>
    <w:rsid w:val="00800D3A"/>
    <w:rsid w:val="0080152C"/>
    <w:rsid w:val="00802B12"/>
    <w:rsid w:val="00803F03"/>
    <w:rsid w:val="00804002"/>
    <w:rsid w:val="008074B5"/>
    <w:rsid w:val="0081180C"/>
    <w:rsid w:val="00811FD3"/>
    <w:rsid w:val="0081212E"/>
    <w:rsid w:val="00812AD5"/>
    <w:rsid w:val="008136B1"/>
    <w:rsid w:val="00813E8F"/>
    <w:rsid w:val="00813F48"/>
    <w:rsid w:val="008148C8"/>
    <w:rsid w:val="00817363"/>
    <w:rsid w:val="00817D0B"/>
    <w:rsid w:val="00817FB1"/>
    <w:rsid w:val="008238F7"/>
    <w:rsid w:val="008271FA"/>
    <w:rsid w:val="00834373"/>
    <w:rsid w:val="00835477"/>
    <w:rsid w:val="00836953"/>
    <w:rsid w:val="00836A8C"/>
    <w:rsid w:val="0083781F"/>
    <w:rsid w:val="008416A9"/>
    <w:rsid w:val="00841CEB"/>
    <w:rsid w:val="00844D56"/>
    <w:rsid w:val="00845501"/>
    <w:rsid w:val="00845786"/>
    <w:rsid w:val="00846425"/>
    <w:rsid w:val="00850472"/>
    <w:rsid w:val="00852F3E"/>
    <w:rsid w:val="00854B8B"/>
    <w:rsid w:val="00855CA6"/>
    <w:rsid w:val="00856878"/>
    <w:rsid w:val="00857150"/>
    <w:rsid w:val="00857FBD"/>
    <w:rsid w:val="008627F9"/>
    <w:rsid w:val="00863950"/>
    <w:rsid w:val="0086477D"/>
    <w:rsid w:val="00867960"/>
    <w:rsid w:val="008708F0"/>
    <w:rsid w:val="00872215"/>
    <w:rsid w:val="00872DA7"/>
    <w:rsid w:val="0087541A"/>
    <w:rsid w:val="00877820"/>
    <w:rsid w:val="0087790D"/>
    <w:rsid w:val="0088003C"/>
    <w:rsid w:val="00880B29"/>
    <w:rsid w:val="00881838"/>
    <w:rsid w:val="00881D33"/>
    <w:rsid w:val="008833A5"/>
    <w:rsid w:val="00885D87"/>
    <w:rsid w:val="008861BD"/>
    <w:rsid w:val="00886248"/>
    <w:rsid w:val="008869C8"/>
    <w:rsid w:val="008918B5"/>
    <w:rsid w:val="008935F7"/>
    <w:rsid w:val="00893AC2"/>
    <w:rsid w:val="0089444A"/>
    <w:rsid w:val="00895804"/>
    <w:rsid w:val="008976A2"/>
    <w:rsid w:val="008A0FC0"/>
    <w:rsid w:val="008A3C5D"/>
    <w:rsid w:val="008A429F"/>
    <w:rsid w:val="008A4480"/>
    <w:rsid w:val="008A4AEB"/>
    <w:rsid w:val="008A51C9"/>
    <w:rsid w:val="008A6DAF"/>
    <w:rsid w:val="008A6E7A"/>
    <w:rsid w:val="008A7D8C"/>
    <w:rsid w:val="008B15E8"/>
    <w:rsid w:val="008B248E"/>
    <w:rsid w:val="008B3D0D"/>
    <w:rsid w:val="008B405A"/>
    <w:rsid w:val="008B41F4"/>
    <w:rsid w:val="008B5800"/>
    <w:rsid w:val="008B5EA3"/>
    <w:rsid w:val="008C0741"/>
    <w:rsid w:val="008C0972"/>
    <w:rsid w:val="008C2A04"/>
    <w:rsid w:val="008C2D3F"/>
    <w:rsid w:val="008C3DE5"/>
    <w:rsid w:val="008C5158"/>
    <w:rsid w:val="008C55E8"/>
    <w:rsid w:val="008C611C"/>
    <w:rsid w:val="008C7F84"/>
    <w:rsid w:val="008D0D8F"/>
    <w:rsid w:val="008D1D7A"/>
    <w:rsid w:val="008D2328"/>
    <w:rsid w:val="008D236A"/>
    <w:rsid w:val="008D23D1"/>
    <w:rsid w:val="008D31F6"/>
    <w:rsid w:val="008D61D1"/>
    <w:rsid w:val="008E4B38"/>
    <w:rsid w:val="008E5807"/>
    <w:rsid w:val="008E7910"/>
    <w:rsid w:val="008F4B0C"/>
    <w:rsid w:val="008F51C9"/>
    <w:rsid w:val="008F699B"/>
    <w:rsid w:val="008F74BA"/>
    <w:rsid w:val="008F7DFA"/>
    <w:rsid w:val="009002F7"/>
    <w:rsid w:val="0090158B"/>
    <w:rsid w:val="009023F9"/>
    <w:rsid w:val="00903C23"/>
    <w:rsid w:val="00907075"/>
    <w:rsid w:val="009073E6"/>
    <w:rsid w:val="009079EB"/>
    <w:rsid w:val="00911213"/>
    <w:rsid w:val="0091260B"/>
    <w:rsid w:val="0091299A"/>
    <w:rsid w:val="00916FE2"/>
    <w:rsid w:val="00921198"/>
    <w:rsid w:val="009215D7"/>
    <w:rsid w:val="00924955"/>
    <w:rsid w:val="009256D6"/>
    <w:rsid w:val="009256F5"/>
    <w:rsid w:val="0092640B"/>
    <w:rsid w:val="00927DDE"/>
    <w:rsid w:val="00931966"/>
    <w:rsid w:val="00932602"/>
    <w:rsid w:val="00933B35"/>
    <w:rsid w:val="00933CBB"/>
    <w:rsid w:val="00935BAE"/>
    <w:rsid w:val="00935F45"/>
    <w:rsid w:val="0093626A"/>
    <w:rsid w:val="00936430"/>
    <w:rsid w:val="0094088F"/>
    <w:rsid w:val="00940F01"/>
    <w:rsid w:val="00943306"/>
    <w:rsid w:val="009438F9"/>
    <w:rsid w:val="00944116"/>
    <w:rsid w:val="009449C7"/>
    <w:rsid w:val="00947072"/>
    <w:rsid w:val="00947498"/>
    <w:rsid w:val="009476CA"/>
    <w:rsid w:val="0095008B"/>
    <w:rsid w:val="009503AC"/>
    <w:rsid w:val="00950ABB"/>
    <w:rsid w:val="00950C2B"/>
    <w:rsid w:val="009528A6"/>
    <w:rsid w:val="0095318D"/>
    <w:rsid w:val="00953789"/>
    <w:rsid w:val="009549AB"/>
    <w:rsid w:val="00957A5F"/>
    <w:rsid w:val="009615D0"/>
    <w:rsid w:val="00961D14"/>
    <w:rsid w:val="009626D0"/>
    <w:rsid w:val="0096270E"/>
    <w:rsid w:val="00963634"/>
    <w:rsid w:val="0096430F"/>
    <w:rsid w:val="00964AFF"/>
    <w:rsid w:val="00964B76"/>
    <w:rsid w:val="009651D8"/>
    <w:rsid w:val="009663D2"/>
    <w:rsid w:val="009670A7"/>
    <w:rsid w:val="00967FA3"/>
    <w:rsid w:val="0097243C"/>
    <w:rsid w:val="00972CBA"/>
    <w:rsid w:val="00973764"/>
    <w:rsid w:val="00973D89"/>
    <w:rsid w:val="0097654B"/>
    <w:rsid w:val="00976EC4"/>
    <w:rsid w:val="00980D63"/>
    <w:rsid w:val="0098133F"/>
    <w:rsid w:val="00981A04"/>
    <w:rsid w:val="00981DD6"/>
    <w:rsid w:val="009847E3"/>
    <w:rsid w:val="00984A16"/>
    <w:rsid w:val="00991027"/>
    <w:rsid w:val="009918A7"/>
    <w:rsid w:val="0099326F"/>
    <w:rsid w:val="00994251"/>
    <w:rsid w:val="00995F15"/>
    <w:rsid w:val="009961A3"/>
    <w:rsid w:val="0099650E"/>
    <w:rsid w:val="009973F7"/>
    <w:rsid w:val="00997539"/>
    <w:rsid w:val="009A2EC9"/>
    <w:rsid w:val="009A3AEF"/>
    <w:rsid w:val="009A3CC2"/>
    <w:rsid w:val="009B0821"/>
    <w:rsid w:val="009B2AAD"/>
    <w:rsid w:val="009B4833"/>
    <w:rsid w:val="009B5A28"/>
    <w:rsid w:val="009B72F6"/>
    <w:rsid w:val="009C0686"/>
    <w:rsid w:val="009C06FE"/>
    <w:rsid w:val="009C13C1"/>
    <w:rsid w:val="009C2206"/>
    <w:rsid w:val="009C226D"/>
    <w:rsid w:val="009C61C4"/>
    <w:rsid w:val="009D0404"/>
    <w:rsid w:val="009D1564"/>
    <w:rsid w:val="009D1E6B"/>
    <w:rsid w:val="009D3662"/>
    <w:rsid w:val="009D4560"/>
    <w:rsid w:val="009D494E"/>
    <w:rsid w:val="009D6187"/>
    <w:rsid w:val="009D640B"/>
    <w:rsid w:val="009D7521"/>
    <w:rsid w:val="009E19ED"/>
    <w:rsid w:val="009E264E"/>
    <w:rsid w:val="009E310F"/>
    <w:rsid w:val="009E3120"/>
    <w:rsid w:val="009E3D21"/>
    <w:rsid w:val="009E60FB"/>
    <w:rsid w:val="009E6C7C"/>
    <w:rsid w:val="009E7205"/>
    <w:rsid w:val="009E7580"/>
    <w:rsid w:val="009E7EDB"/>
    <w:rsid w:val="009F2BE1"/>
    <w:rsid w:val="009F5761"/>
    <w:rsid w:val="009F5BE6"/>
    <w:rsid w:val="009F60BC"/>
    <w:rsid w:val="009F6273"/>
    <w:rsid w:val="009F65CF"/>
    <w:rsid w:val="00A00229"/>
    <w:rsid w:val="00A01351"/>
    <w:rsid w:val="00A019F9"/>
    <w:rsid w:val="00A0314C"/>
    <w:rsid w:val="00A03469"/>
    <w:rsid w:val="00A04847"/>
    <w:rsid w:val="00A0565E"/>
    <w:rsid w:val="00A11F5D"/>
    <w:rsid w:val="00A12B2B"/>
    <w:rsid w:val="00A14707"/>
    <w:rsid w:val="00A20FC9"/>
    <w:rsid w:val="00A21C56"/>
    <w:rsid w:val="00A22379"/>
    <w:rsid w:val="00A227F0"/>
    <w:rsid w:val="00A23A90"/>
    <w:rsid w:val="00A23C3F"/>
    <w:rsid w:val="00A24E67"/>
    <w:rsid w:val="00A25682"/>
    <w:rsid w:val="00A26103"/>
    <w:rsid w:val="00A2614C"/>
    <w:rsid w:val="00A26F27"/>
    <w:rsid w:val="00A27682"/>
    <w:rsid w:val="00A31208"/>
    <w:rsid w:val="00A32550"/>
    <w:rsid w:val="00A33460"/>
    <w:rsid w:val="00A334CC"/>
    <w:rsid w:val="00A339CC"/>
    <w:rsid w:val="00A33D0F"/>
    <w:rsid w:val="00A344E5"/>
    <w:rsid w:val="00A34DF6"/>
    <w:rsid w:val="00A36714"/>
    <w:rsid w:val="00A37A89"/>
    <w:rsid w:val="00A427DA"/>
    <w:rsid w:val="00A43073"/>
    <w:rsid w:val="00A430BE"/>
    <w:rsid w:val="00A4392B"/>
    <w:rsid w:val="00A45015"/>
    <w:rsid w:val="00A45E65"/>
    <w:rsid w:val="00A46024"/>
    <w:rsid w:val="00A46A50"/>
    <w:rsid w:val="00A46B6B"/>
    <w:rsid w:val="00A474F7"/>
    <w:rsid w:val="00A511AC"/>
    <w:rsid w:val="00A536E0"/>
    <w:rsid w:val="00A554CB"/>
    <w:rsid w:val="00A55B8D"/>
    <w:rsid w:val="00A579C6"/>
    <w:rsid w:val="00A60C71"/>
    <w:rsid w:val="00A61D85"/>
    <w:rsid w:val="00A623E5"/>
    <w:rsid w:val="00A624BF"/>
    <w:rsid w:val="00A62FD7"/>
    <w:rsid w:val="00A639B8"/>
    <w:rsid w:val="00A63F3B"/>
    <w:rsid w:val="00A655D1"/>
    <w:rsid w:val="00A65AE4"/>
    <w:rsid w:val="00A66593"/>
    <w:rsid w:val="00A666DD"/>
    <w:rsid w:val="00A6686E"/>
    <w:rsid w:val="00A66D13"/>
    <w:rsid w:val="00A67B93"/>
    <w:rsid w:val="00A70F7C"/>
    <w:rsid w:val="00A72648"/>
    <w:rsid w:val="00A7771E"/>
    <w:rsid w:val="00A8074E"/>
    <w:rsid w:val="00A80DD9"/>
    <w:rsid w:val="00A82026"/>
    <w:rsid w:val="00A82DD4"/>
    <w:rsid w:val="00A83161"/>
    <w:rsid w:val="00A84936"/>
    <w:rsid w:val="00A85356"/>
    <w:rsid w:val="00A85AF4"/>
    <w:rsid w:val="00A86A9B"/>
    <w:rsid w:val="00A876DC"/>
    <w:rsid w:val="00A90A49"/>
    <w:rsid w:val="00A913E2"/>
    <w:rsid w:val="00A919DD"/>
    <w:rsid w:val="00A930B7"/>
    <w:rsid w:val="00A933D1"/>
    <w:rsid w:val="00A939A3"/>
    <w:rsid w:val="00A94222"/>
    <w:rsid w:val="00A957C4"/>
    <w:rsid w:val="00AA10FE"/>
    <w:rsid w:val="00AA1205"/>
    <w:rsid w:val="00AA13BA"/>
    <w:rsid w:val="00AA541D"/>
    <w:rsid w:val="00AA573C"/>
    <w:rsid w:val="00AA6845"/>
    <w:rsid w:val="00AA7BC4"/>
    <w:rsid w:val="00AB21B7"/>
    <w:rsid w:val="00AB26D7"/>
    <w:rsid w:val="00AB2B03"/>
    <w:rsid w:val="00AB2ED2"/>
    <w:rsid w:val="00AB39BE"/>
    <w:rsid w:val="00AB5E67"/>
    <w:rsid w:val="00AB66D4"/>
    <w:rsid w:val="00AC0A48"/>
    <w:rsid w:val="00AC0E23"/>
    <w:rsid w:val="00AC0F4E"/>
    <w:rsid w:val="00AC4B9E"/>
    <w:rsid w:val="00AC52C9"/>
    <w:rsid w:val="00AC5357"/>
    <w:rsid w:val="00AD0386"/>
    <w:rsid w:val="00AD1469"/>
    <w:rsid w:val="00AD216A"/>
    <w:rsid w:val="00AD21C0"/>
    <w:rsid w:val="00AD38CA"/>
    <w:rsid w:val="00AD5921"/>
    <w:rsid w:val="00AD5AAE"/>
    <w:rsid w:val="00AD64E8"/>
    <w:rsid w:val="00AD79FA"/>
    <w:rsid w:val="00AE233A"/>
    <w:rsid w:val="00AE29A3"/>
    <w:rsid w:val="00AE3A96"/>
    <w:rsid w:val="00AE570D"/>
    <w:rsid w:val="00AE5B4C"/>
    <w:rsid w:val="00AE639F"/>
    <w:rsid w:val="00AF1CCA"/>
    <w:rsid w:val="00AF3E6A"/>
    <w:rsid w:val="00AF3F31"/>
    <w:rsid w:val="00AF4D82"/>
    <w:rsid w:val="00AF6F8B"/>
    <w:rsid w:val="00AF7146"/>
    <w:rsid w:val="00AF7194"/>
    <w:rsid w:val="00B01070"/>
    <w:rsid w:val="00B01883"/>
    <w:rsid w:val="00B02039"/>
    <w:rsid w:val="00B027D2"/>
    <w:rsid w:val="00B02FE9"/>
    <w:rsid w:val="00B03E4A"/>
    <w:rsid w:val="00B04AD6"/>
    <w:rsid w:val="00B061BD"/>
    <w:rsid w:val="00B064D7"/>
    <w:rsid w:val="00B07217"/>
    <w:rsid w:val="00B07229"/>
    <w:rsid w:val="00B07F6E"/>
    <w:rsid w:val="00B10F31"/>
    <w:rsid w:val="00B11045"/>
    <w:rsid w:val="00B14695"/>
    <w:rsid w:val="00B16220"/>
    <w:rsid w:val="00B17A2E"/>
    <w:rsid w:val="00B17DDA"/>
    <w:rsid w:val="00B208E5"/>
    <w:rsid w:val="00B21DF6"/>
    <w:rsid w:val="00B24092"/>
    <w:rsid w:val="00B24E62"/>
    <w:rsid w:val="00B2553B"/>
    <w:rsid w:val="00B257CA"/>
    <w:rsid w:val="00B25932"/>
    <w:rsid w:val="00B26758"/>
    <w:rsid w:val="00B303E4"/>
    <w:rsid w:val="00B317AB"/>
    <w:rsid w:val="00B321ED"/>
    <w:rsid w:val="00B32512"/>
    <w:rsid w:val="00B345F4"/>
    <w:rsid w:val="00B34751"/>
    <w:rsid w:val="00B35929"/>
    <w:rsid w:val="00B35D72"/>
    <w:rsid w:val="00B407EE"/>
    <w:rsid w:val="00B41B8F"/>
    <w:rsid w:val="00B42F39"/>
    <w:rsid w:val="00B4351F"/>
    <w:rsid w:val="00B44389"/>
    <w:rsid w:val="00B44767"/>
    <w:rsid w:val="00B45E3E"/>
    <w:rsid w:val="00B463C3"/>
    <w:rsid w:val="00B528D1"/>
    <w:rsid w:val="00B5305B"/>
    <w:rsid w:val="00B53A30"/>
    <w:rsid w:val="00B558A4"/>
    <w:rsid w:val="00B57690"/>
    <w:rsid w:val="00B60437"/>
    <w:rsid w:val="00B60800"/>
    <w:rsid w:val="00B60A12"/>
    <w:rsid w:val="00B6175B"/>
    <w:rsid w:val="00B61F35"/>
    <w:rsid w:val="00B62ADD"/>
    <w:rsid w:val="00B634E3"/>
    <w:rsid w:val="00B64192"/>
    <w:rsid w:val="00B64B54"/>
    <w:rsid w:val="00B64F56"/>
    <w:rsid w:val="00B668AF"/>
    <w:rsid w:val="00B671FD"/>
    <w:rsid w:val="00B6750E"/>
    <w:rsid w:val="00B67726"/>
    <w:rsid w:val="00B678B2"/>
    <w:rsid w:val="00B67B09"/>
    <w:rsid w:val="00B70C06"/>
    <w:rsid w:val="00B70D64"/>
    <w:rsid w:val="00B72040"/>
    <w:rsid w:val="00B744F5"/>
    <w:rsid w:val="00B75AC7"/>
    <w:rsid w:val="00B7605E"/>
    <w:rsid w:val="00B7749C"/>
    <w:rsid w:val="00B80822"/>
    <w:rsid w:val="00B822A9"/>
    <w:rsid w:val="00B82FB2"/>
    <w:rsid w:val="00B84315"/>
    <w:rsid w:val="00B84454"/>
    <w:rsid w:val="00B844A8"/>
    <w:rsid w:val="00B84E63"/>
    <w:rsid w:val="00B87420"/>
    <w:rsid w:val="00B87AA6"/>
    <w:rsid w:val="00B87C2C"/>
    <w:rsid w:val="00B919FC"/>
    <w:rsid w:val="00B93D76"/>
    <w:rsid w:val="00B94F41"/>
    <w:rsid w:val="00B959CC"/>
    <w:rsid w:val="00B968F8"/>
    <w:rsid w:val="00BA0EF2"/>
    <w:rsid w:val="00BA134E"/>
    <w:rsid w:val="00BA2CFF"/>
    <w:rsid w:val="00BA2FDB"/>
    <w:rsid w:val="00BA30B0"/>
    <w:rsid w:val="00BA49BD"/>
    <w:rsid w:val="00BA5C15"/>
    <w:rsid w:val="00BB186A"/>
    <w:rsid w:val="00BB19CF"/>
    <w:rsid w:val="00BB2E15"/>
    <w:rsid w:val="00BB365C"/>
    <w:rsid w:val="00BB3DCF"/>
    <w:rsid w:val="00BB43C7"/>
    <w:rsid w:val="00BB5273"/>
    <w:rsid w:val="00BB6729"/>
    <w:rsid w:val="00BB7405"/>
    <w:rsid w:val="00BB7F50"/>
    <w:rsid w:val="00BC00C5"/>
    <w:rsid w:val="00BC235B"/>
    <w:rsid w:val="00BC27EC"/>
    <w:rsid w:val="00BC6081"/>
    <w:rsid w:val="00BC741A"/>
    <w:rsid w:val="00BD0212"/>
    <w:rsid w:val="00BD048A"/>
    <w:rsid w:val="00BD279E"/>
    <w:rsid w:val="00BD30A3"/>
    <w:rsid w:val="00BD39BB"/>
    <w:rsid w:val="00BD3E79"/>
    <w:rsid w:val="00BD439B"/>
    <w:rsid w:val="00BD66FA"/>
    <w:rsid w:val="00BE04C8"/>
    <w:rsid w:val="00BE06DA"/>
    <w:rsid w:val="00BE120A"/>
    <w:rsid w:val="00BE705E"/>
    <w:rsid w:val="00BE7A98"/>
    <w:rsid w:val="00BF014A"/>
    <w:rsid w:val="00BF0204"/>
    <w:rsid w:val="00BF085C"/>
    <w:rsid w:val="00BF3FFF"/>
    <w:rsid w:val="00BF4F8C"/>
    <w:rsid w:val="00BF5B7A"/>
    <w:rsid w:val="00BF5DC5"/>
    <w:rsid w:val="00BF75F9"/>
    <w:rsid w:val="00C04CA2"/>
    <w:rsid w:val="00C0511E"/>
    <w:rsid w:val="00C11829"/>
    <w:rsid w:val="00C14A9B"/>
    <w:rsid w:val="00C168F5"/>
    <w:rsid w:val="00C175B1"/>
    <w:rsid w:val="00C20242"/>
    <w:rsid w:val="00C20960"/>
    <w:rsid w:val="00C211EF"/>
    <w:rsid w:val="00C2281B"/>
    <w:rsid w:val="00C2335D"/>
    <w:rsid w:val="00C238C0"/>
    <w:rsid w:val="00C23D3E"/>
    <w:rsid w:val="00C245EC"/>
    <w:rsid w:val="00C25767"/>
    <w:rsid w:val="00C263A7"/>
    <w:rsid w:val="00C30272"/>
    <w:rsid w:val="00C32E09"/>
    <w:rsid w:val="00C34187"/>
    <w:rsid w:val="00C35500"/>
    <w:rsid w:val="00C357B0"/>
    <w:rsid w:val="00C3593F"/>
    <w:rsid w:val="00C37369"/>
    <w:rsid w:val="00C37814"/>
    <w:rsid w:val="00C37BF6"/>
    <w:rsid w:val="00C37EEC"/>
    <w:rsid w:val="00C444B8"/>
    <w:rsid w:val="00C46BD5"/>
    <w:rsid w:val="00C46E53"/>
    <w:rsid w:val="00C51AB8"/>
    <w:rsid w:val="00C53FCA"/>
    <w:rsid w:val="00C544B3"/>
    <w:rsid w:val="00C5524D"/>
    <w:rsid w:val="00C55C08"/>
    <w:rsid w:val="00C55F3C"/>
    <w:rsid w:val="00C56719"/>
    <w:rsid w:val="00C5748B"/>
    <w:rsid w:val="00C6034B"/>
    <w:rsid w:val="00C63E40"/>
    <w:rsid w:val="00C65175"/>
    <w:rsid w:val="00C652FD"/>
    <w:rsid w:val="00C65398"/>
    <w:rsid w:val="00C66E09"/>
    <w:rsid w:val="00C67822"/>
    <w:rsid w:val="00C67A89"/>
    <w:rsid w:val="00C7078C"/>
    <w:rsid w:val="00C7321D"/>
    <w:rsid w:val="00C73C29"/>
    <w:rsid w:val="00C74437"/>
    <w:rsid w:val="00C74F92"/>
    <w:rsid w:val="00C76339"/>
    <w:rsid w:val="00C76832"/>
    <w:rsid w:val="00C76B7B"/>
    <w:rsid w:val="00C773E5"/>
    <w:rsid w:val="00C810B4"/>
    <w:rsid w:val="00C82ADB"/>
    <w:rsid w:val="00C905F8"/>
    <w:rsid w:val="00C907AE"/>
    <w:rsid w:val="00C9091B"/>
    <w:rsid w:val="00C91AFB"/>
    <w:rsid w:val="00C93756"/>
    <w:rsid w:val="00C939FF"/>
    <w:rsid w:val="00C9428B"/>
    <w:rsid w:val="00C948CD"/>
    <w:rsid w:val="00C96853"/>
    <w:rsid w:val="00C96C00"/>
    <w:rsid w:val="00C972B1"/>
    <w:rsid w:val="00CA0596"/>
    <w:rsid w:val="00CA0D87"/>
    <w:rsid w:val="00CA3093"/>
    <w:rsid w:val="00CA336C"/>
    <w:rsid w:val="00CA40FD"/>
    <w:rsid w:val="00CA47E1"/>
    <w:rsid w:val="00CA4EFD"/>
    <w:rsid w:val="00CA50AB"/>
    <w:rsid w:val="00CA66FF"/>
    <w:rsid w:val="00CA7D2D"/>
    <w:rsid w:val="00CB167C"/>
    <w:rsid w:val="00CB26B6"/>
    <w:rsid w:val="00CB30A2"/>
    <w:rsid w:val="00CB4C31"/>
    <w:rsid w:val="00CB6180"/>
    <w:rsid w:val="00CB67A7"/>
    <w:rsid w:val="00CC02E5"/>
    <w:rsid w:val="00CC0E02"/>
    <w:rsid w:val="00CC1E37"/>
    <w:rsid w:val="00CC4604"/>
    <w:rsid w:val="00CC5024"/>
    <w:rsid w:val="00CC58B6"/>
    <w:rsid w:val="00CC5A8B"/>
    <w:rsid w:val="00CC6F1C"/>
    <w:rsid w:val="00CC7AF9"/>
    <w:rsid w:val="00CD3BB5"/>
    <w:rsid w:val="00CD4122"/>
    <w:rsid w:val="00CD50B5"/>
    <w:rsid w:val="00CD7494"/>
    <w:rsid w:val="00CE3192"/>
    <w:rsid w:val="00CE35BC"/>
    <w:rsid w:val="00CE3BF0"/>
    <w:rsid w:val="00CE44C5"/>
    <w:rsid w:val="00CE49DE"/>
    <w:rsid w:val="00CF00F4"/>
    <w:rsid w:val="00CF069C"/>
    <w:rsid w:val="00CF143B"/>
    <w:rsid w:val="00CF34E3"/>
    <w:rsid w:val="00CF4ED0"/>
    <w:rsid w:val="00CF5701"/>
    <w:rsid w:val="00D0204E"/>
    <w:rsid w:val="00D047BC"/>
    <w:rsid w:val="00D04B66"/>
    <w:rsid w:val="00D04C4F"/>
    <w:rsid w:val="00D05FEC"/>
    <w:rsid w:val="00D07B07"/>
    <w:rsid w:val="00D1244B"/>
    <w:rsid w:val="00D12DAB"/>
    <w:rsid w:val="00D135AF"/>
    <w:rsid w:val="00D149D6"/>
    <w:rsid w:val="00D15CA2"/>
    <w:rsid w:val="00D161D4"/>
    <w:rsid w:val="00D2144A"/>
    <w:rsid w:val="00D21D91"/>
    <w:rsid w:val="00D231DE"/>
    <w:rsid w:val="00D23AEC"/>
    <w:rsid w:val="00D23F60"/>
    <w:rsid w:val="00D24DBA"/>
    <w:rsid w:val="00D2559A"/>
    <w:rsid w:val="00D2653F"/>
    <w:rsid w:val="00D26DF2"/>
    <w:rsid w:val="00D27422"/>
    <w:rsid w:val="00D27537"/>
    <w:rsid w:val="00D279BC"/>
    <w:rsid w:val="00D305A7"/>
    <w:rsid w:val="00D318D8"/>
    <w:rsid w:val="00D322D9"/>
    <w:rsid w:val="00D329D6"/>
    <w:rsid w:val="00D33988"/>
    <w:rsid w:val="00D34F70"/>
    <w:rsid w:val="00D35983"/>
    <w:rsid w:val="00D359CC"/>
    <w:rsid w:val="00D36BE7"/>
    <w:rsid w:val="00D424CB"/>
    <w:rsid w:val="00D4251C"/>
    <w:rsid w:val="00D42F37"/>
    <w:rsid w:val="00D4420E"/>
    <w:rsid w:val="00D4608B"/>
    <w:rsid w:val="00D46A61"/>
    <w:rsid w:val="00D47A4B"/>
    <w:rsid w:val="00D50544"/>
    <w:rsid w:val="00D50A47"/>
    <w:rsid w:val="00D52570"/>
    <w:rsid w:val="00D53A1C"/>
    <w:rsid w:val="00D54607"/>
    <w:rsid w:val="00D54DA9"/>
    <w:rsid w:val="00D54DBE"/>
    <w:rsid w:val="00D55486"/>
    <w:rsid w:val="00D55505"/>
    <w:rsid w:val="00D5550F"/>
    <w:rsid w:val="00D55A7A"/>
    <w:rsid w:val="00D55BD8"/>
    <w:rsid w:val="00D57BB1"/>
    <w:rsid w:val="00D61C0B"/>
    <w:rsid w:val="00D6414C"/>
    <w:rsid w:val="00D64FA9"/>
    <w:rsid w:val="00D66DE1"/>
    <w:rsid w:val="00D72073"/>
    <w:rsid w:val="00D724D2"/>
    <w:rsid w:val="00D72F34"/>
    <w:rsid w:val="00D73001"/>
    <w:rsid w:val="00D73DC7"/>
    <w:rsid w:val="00D76723"/>
    <w:rsid w:val="00D81EDD"/>
    <w:rsid w:val="00D82EE5"/>
    <w:rsid w:val="00D843C7"/>
    <w:rsid w:val="00D84C8C"/>
    <w:rsid w:val="00D858D8"/>
    <w:rsid w:val="00D85A7F"/>
    <w:rsid w:val="00D9036F"/>
    <w:rsid w:val="00D90EE9"/>
    <w:rsid w:val="00D9114F"/>
    <w:rsid w:val="00D920BE"/>
    <w:rsid w:val="00D94EFE"/>
    <w:rsid w:val="00DA3EDF"/>
    <w:rsid w:val="00DA430F"/>
    <w:rsid w:val="00DA51D7"/>
    <w:rsid w:val="00DA562D"/>
    <w:rsid w:val="00DA5B40"/>
    <w:rsid w:val="00DA6AAF"/>
    <w:rsid w:val="00DA7787"/>
    <w:rsid w:val="00DB0210"/>
    <w:rsid w:val="00DB06EA"/>
    <w:rsid w:val="00DB0CA1"/>
    <w:rsid w:val="00DB60F0"/>
    <w:rsid w:val="00DB74BD"/>
    <w:rsid w:val="00DC01F9"/>
    <w:rsid w:val="00DC1A89"/>
    <w:rsid w:val="00DC2219"/>
    <w:rsid w:val="00DC2AB9"/>
    <w:rsid w:val="00DC74AD"/>
    <w:rsid w:val="00DD0AD1"/>
    <w:rsid w:val="00DD14A2"/>
    <w:rsid w:val="00DD1E85"/>
    <w:rsid w:val="00DD2548"/>
    <w:rsid w:val="00DD2948"/>
    <w:rsid w:val="00DD2D5E"/>
    <w:rsid w:val="00DD3993"/>
    <w:rsid w:val="00DD4254"/>
    <w:rsid w:val="00DD4C36"/>
    <w:rsid w:val="00DD5339"/>
    <w:rsid w:val="00DD60D5"/>
    <w:rsid w:val="00DE0531"/>
    <w:rsid w:val="00DE1AAC"/>
    <w:rsid w:val="00DE38C8"/>
    <w:rsid w:val="00DE3D67"/>
    <w:rsid w:val="00DE42EE"/>
    <w:rsid w:val="00DE4B90"/>
    <w:rsid w:val="00DE5B54"/>
    <w:rsid w:val="00DE62CD"/>
    <w:rsid w:val="00DE64DB"/>
    <w:rsid w:val="00DE7A33"/>
    <w:rsid w:val="00DF180D"/>
    <w:rsid w:val="00DF22C1"/>
    <w:rsid w:val="00DF255E"/>
    <w:rsid w:val="00DF5344"/>
    <w:rsid w:val="00DF54E4"/>
    <w:rsid w:val="00DF6754"/>
    <w:rsid w:val="00DF73B1"/>
    <w:rsid w:val="00E0297C"/>
    <w:rsid w:val="00E031A4"/>
    <w:rsid w:val="00E037C4"/>
    <w:rsid w:val="00E03A1D"/>
    <w:rsid w:val="00E0685E"/>
    <w:rsid w:val="00E06F1B"/>
    <w:rsid w:val="00E142D6"/>
    <w:rsid w:val="00E16671"/>
    <w:rsid w:val="00E203A7"/>
    <w:rsid w:val="00E203B9"/>
    <w:rsid w:val="00E20B4A"/>
    <w:rsid w:val="00E2170E"/>
    <w:rsid w:val="00E21929"/>
    <w:rsid w:val="00E221CC"/>
    <w:rsid w:val="00E23F69"/>
    <w:rsid w:val="00E24175"/>
    <w:rsid w:val="00E24CB4"/>
    <w:rsid w:val="00E26086"/>
    <w:rsid w:val="00E27536"/>
    <w:rsid w:val="00E30025"/>
    <w:rsid w:val="00E30EE7"/>
    <w:rsid w:val="00E315C1"/>
    <w:rsid w:val="00E35A6C"/>
    <w:rsid w:val="00E35C93"/>
    <w:rsid w:val="00E41EB9"/>
    <w:rsid w:val="00E42F0B"/>
    <w:rsid w:val="00E43661"/>
    <w:rsid w:val="00E46689"/>
    <w:rsid w:val="00E46836"/>
    <w:rsid w:val="00E5204D"/>
    <w:rsid w:val="00E52B43"/>
    <w:rsid w:val="00E533B8"/>
    <w:rsid w:val="00E54D0C"/>
    <w:rsid w:val="00E54D6C"/>
    <w:rsid w:val="00E56F04"/>
    <w:rsid w:val="00E57AF4"/>
    <w:rsid w:val="00E57C5B"/>
    <w:rsid w:val="00E6090E"/>
    <w:rsid w:val="00E6225E"/>
    <w:rsid w:val="00E624AE"/>
    <w:rsid w:val="00E62825"/>
    <w:rsid w:val="00E63799"/>
    <w:rsid w:val="00E66DC0"/>
    <w:rsid w:val="00E674E0"/>
    <w:rsid w:val="00E677C7"/>
    <w:rsid w:val="00E70F3B"/>
    <w:rsid w:val="00E72047"/>
    <w:rsid w:val="00E72B91"/>
    <w:rsid w:val="00E740BC"/>
    <w:rsid w:val="00E7661F"/>
    <w:rsid w:val="00E80D81"/>
    <w:rsid w:val="00E828B5"/>
    <w:rsid w:val="00E84686"/>
    <w:rsid w:val="00E85346"/>
    <w:rsid w:val="00E8598A"/>
    <w:rsid w:val="00E863E8"/>
    <w:rsid w:val="00E86958"/>
    <w:rsid w:val="00E909D1"/>
    <w:rsid w:val="00E90AEE"/>
    <w:rsid w:val="00E918AC"/>
    <w:rsid w:val="00E92C0F"/>
    <w:rsid w:val="00E944A4"/>
    <w:rsid w:val="00E94B3A"/>
    <w:rsid w:val="00E9608C"/>
    <w:rsid w:val="00EA039F"/>
    <w:rsid w:val="00EA0A05"/>
    <w:rsid w:val="00EA0EC8"/>
    <w:rsid w:val="00EA177B"/>
    <w:rsid w:val="00EA2DB8"/>
    <w:rsid w:val="00EA4A31"/>
    <w:rsid w:val="00EA6221"/>
    <w:rsid w:val="00EB009E"/>
    <w:rsid w:val="00EB20B3"/>
    <w:rsid w:val="00EB2B13"/>
    <w:rsid w:val="00EB2D06"/>
    <w:rsid w:val="00EB382A"/>
    <w:rsid w:val="00EB56B7"/>
    <w:rsid w:val="00EB636C"/>
    <w:rsid w:val="00EB67E4"/>
    <w:rsid w:val="00EB75B6"/>
    <w:rsid w:val="00EC0667"/>
    <w:rsid w:val="00EC1383"/>
    <w:rsid w:val="00EC4AA2"/>
    <w:rsid w:val="00EC5E07"/>
    <w:rsid w:val="00EC6963"/>
    <w:rsid w:val="00EC71F7"/>
    <w:rsid w:val="00EC76C3"/>
    <w:rsid w:val="00EC771B"/>
    <w:rsid w:val="00ED16AA"/>
    <w:rsid w:val="00ED16CC"/>
    <w:rsid w:val="00ED29BE"/>
    <w:rsid w:val="00ED3436"/>
    <w:rsid w:val="00ED3E11"/>
    <w:rsid w:val="00ED59BC"/>
    <w:rsid w:val="00ED6D26"/>
    <w:rsid w:val="00EE013B"/>
    <w:rsid w:val="00EE2251"/>
    <w:rsid w:val="00EE5BA7"/>
    <w:rsid w:val="00EF0445"/>
    <w:rsid w:val="00EF13DE"/>
    <w:rsid w:val="00EF652D"/>
    <w:rsid w:val="00EF7BBB"/>
    <w:rsid w:val="00EF7E29"/>
    <w:rsid w:val="00F0005E"/>
    <w:rsid w:val="00F02040"/>
    <w:rsid w:val="00F024F8"/>
    <w:rsid w:val="00F02835"/>
    <w:rsid w:val="00F02CD2"/>
    <w:rsid w:val="00F02EE4"/>
    <w:rsid w:val="00F03A72"/>
    <w:rsid w:val="00F04E46"/>
    <w:rsid w:val="00F06CA3"/>
    <w:rsid w:val="00F10FE0"/>
    <w:rsid w:val="00F1271E"/>
    <w:rsid w:val="00F12C4D"/>
    <w:rsid w:val="00F133F5"/>
    <w:rsid w:val="00F13B40"/>
    <w:rsid w:val="00F14711"/>
    <w:rsid w:val="00F1498E"/>
    <w:rsid w:val="00F14AE9"/>
    <w:rsid w:val="00F15860"/>
    <w:rsid w:val="00F159A6"/>
    <w:rsid w:val="00F15F39"/>
    <w:rsid w:val="00F1766A"/>
    <w:rsid w:val="00F17C09"/>
    <w:rsid w:val="00F23CE2"/>
    <w:rsid w:val="00F252BE"/>
    <w:rsid w:val="00F25FA7"/>
    <w:rsid w:val="00F2672C"/>
    <w:rsid w:val="00F26AB5"/>
    <w:rsid w:val="00F30970"/>
    <w:rsid w:val="00F31A95"/>
    <w:rsid w:val="00F32ACF"/>
    <w:rsid w:val="00F3310F"/>
    <w:rsid w:val="00F34CEA"/>
    <w:rsid w:val="00F370FD"/>
    <w:rsid w:val="00F37648"/>
    <w:rsid w:val="00F3793C"/>
    <w:rsid w:val="00F40074"/>
    <w:rsid w:val="00F44B11"/>
    <w:rsid w:val="00F46A68"/>
    <w:rsid w:val="00F51A1C"/>
    <w:rsid w:val="00F53E52"/>
    <w:rsid w:val="00F57B90"/>
    <w:rsid w:val="00F601D2"/>
    <w:rsid w:val="00F635D7"/>
    <w:rsid w:val="00F6371F"/>
    <w:rsid w:val="00F64BB3"/>
    <w:rsid w:val="00F64E27"/>
    <w:rsid w:val="00F65BA6"/>
    <w:rsid w:val="00F66AFF"/>
    <w:rsid w:val="00F66EA0"/>
    <w:rsid w:val="00F71971"/>
    <w:rsid w:val="00F7427B"/>
    <w:rsid w:val="00F76386"/>
    <w:rsid w:val="00F76FDD"/>
    <w:rsid w:val="00F774BA"/>
    <w:rsid w:val="00F77841"/>
    <w:rsid w:val="00F8112B"/>
    <w:rsid w:val="00F81852"/>
    <w:rsid w:val="00F823E8"/>
    <w:rsid w:val="00F82552"/>
    <w:rsid w:val="00F8507F"/>
    <w:rsid w:val="00F8580D"/>
    <w:rsid w:val="00F85E71"/>
    <w:rsid w:val="00F860BA"/>
    <w:rsid w:val="00F86294"/>
    <w:rsid w:val="00F87900"/>
    <w:rsid w:val="00F9329A"/>
    <w:rsid w:val="00F93BDF"/>
    <w:rsid w:val="00F93C59"/>
    <w:rsid w:val="00F95470"/>
    <w:rsid w:val="00F955A9"/>
    <w:rsid w:val="00F95BF5"/>
    <w:rsid w:val="00FA163D"/>
    <w:rsid w:val="00FA32E6"/>
    <w:rsid w:val="00FA51AC"/>
    <w:rsid w:val="00FA54C7"/>
    <w:rsid w:val="00FA564F"/>
    <w:rsid w:val="00FA63BF"/>
    <w:rsid w:val="00FA7A5A"/>
    <w:rsid w:val="00FB0512"/>
    <w:rsid w:val="00FB13F3"/>
    <w:rsid w:val="00FB2868"/>
    <w:rsid w:val="00FB338E"/>
    <w:rsid w:val="00FB34A5"/>
    <w:rsid w:val="00FB40F2"/>
    <w:rsid w:val="00FB47DC"/>
    <w:rsid w:val="00FB6B51"/>
    <w:rsid w:val="00FB7A36"/>
    <w:rsid w:val="00FB7CF6"/>
    <w:rsid w:val="00FC10E1"/>
    <w:rsid w:val="00FC2597"/>
    <w:rsid w:val="00FC424D"/>
    <w:rsid w:val="00FC6095"/>
    <w:rsid w:val="00FC701F"/>
    <w:rsid w:val="00FC70AE"/>
    <w:rsid w:val="00FD1981"/>
    <w:rsid w:val="00FD316A"/>
    <w:rsid w:val="00FD4FDC"/>
    <w:rsid w:val="00FD6A31"/>
    <w:rsid w:val="00FD706B"/>
    <w:rsid w:val="00FD7BF6"/>
    <w:rsid w:val="00FE4016"/>
    <w:rsid w:val="00FE507B"/>
    <w:rsid w:val="00FE5C37"/>
    <w:rsid w:val="00FE5CF6"/>
    <w:rsid w:val="00FF01F4"/>
    <w:rsid w:val="00FF0C4E"/>
    <w:rsid w:val="00FF168B"/>
    <w:rsid w:val="00FF5430"/>
    <w:rsid w:val="00FF62A8"/>
    <w:rsid w:val="00FF730F"/>
    <w:rsid w:val="00FF798C"/>
    <w:rsid w:val="00FF7D68"/>
    <w:rsid w:val="00FF7DE1"/>
    <w:rsid w:val="00FF7E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D2C1B5"/>
  <w14:defaultImageDpi w14:val="0"/>
  <w15:docId w15:val="{3F07D875-4FE2-46FA-88CD-A1079DB9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1D15F6"/>
    <w:pPr>
      <w:keepNext/>
      <w:tabs>
        <w:tab w:val="left" w:pos="3438"/>
      </w:tabs>
      <w:spacing w:before="200"/>
      <w:jc w:val="both"/>
      <w:outlineLvl w:val="1"/>
    </w:pPr>
    <w:rPr>
      <w:rFonts w:ascii="Arial" w:hAnsi="Arial" w:cs="Arial"/>
      <w:b/>
      <w:smallCaps/>
      <w:color w:val="76923C"/>
      <w:sz w:val="24"/>
      <w:szCs w:val="28"/>
    </w:rPr>
  </w:style>
  <w:style w:type="paragraph" w:styleId="Titre3">
    <w:name w:val="heading 3"/>
    <w:basedOn w:val="Normal"/>
    <w:next w:val="Normal"/>
    <w:link w:val="Titre3Car"/>
    <w:uiPriority w:val="9"/>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1D15F6"/>
    <w:rPr>
      <w:rFonts w:ascii="Arial" w:hAnsi="Arial" w:cs="Arial"/>
      <w:b/>
      <w:smallCaps/>
      <w:color w:val="76923C"/>
      <w:sz w:val="28"/>
      <w:szCs w:val="28"/>
    </w:rPr>
  </w:style>
  <w:style w:type="character" w:customStyle="1" w:styleId="Titre3Car">
    <w:name w:val="Titre 3 Car"/>
    <w:basedOn w:val="Policepardfaut"/>
    <w:link w:val="Titre3"/>
    <w:uiPriority w:val="9"/>
    <w:semiHidden/>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69216C"/>
    <w:pPr>
      <w:tabs>
        <w:tab w:val="left" w:pos="2835"/>
        <w:tab w:val="left" w:pos="6804"/>
      </w:tabs>
      <w:spacing w:line="220" w:lineRule="atLeast"/>
      <w:ind w:left="1418"/>
    </w:p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3"/>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semiHidden/>
    <w:rsid w:val="00F133F5"/>
    <w:pPr>
      <w:tabs>
        <w:tab w:val="center" w:pos="4536"/>
        <w:tab w:val="right" w:pos="9072"/>
      </w:tabs>
    </w:pPr>
  </w:style>
  <w:style w:type="character" w:customStyle="1" w:styleId="En-tteCar">
    <w:name w:val="En-tête Car"/>
    <w:basedOn w:val="Policepardfaut"/>
    <w:link w:val="En-tte"/>
    <w:uiPriority w:val="99"/>
    <w:semiHidden/>
    <w:locked/>
    <w:rPr>
      <w:rFonts w:cs="Times New Roman"/>
    </w:rPr>
  </w:style>
  <w:style w:type="paragraph" w:styleId="Pieddepage">
    <w:name w:val="footer"/>
    <w:basedOn w:val="Normal"/>
    <w:link w:val="PieddepageCar"/>
    <w:uiPriority w:val="99"/>
    <w:semiHidden/>
    <w:rsid w:val="00F133F5"/>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rPr>
  </w:style>
  <w:style w:type="character" w:styleId="Numrodepage">
    <w:name w:val="page number"/>
    <w:basedOn w:val="Policepardfaut"/>
    <w:uiPriority w:val="99"/>
    <w:semiHidden/>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paragraph" w:styleId="Listepuces">
    <w:name w:val="List Bullet"/>
    <w:basedOn w:val="Normal"/>
    <w:uiPriority w:val="99"/>
    <w:unhideWhenUsed/>
    <w:rsid w:val="00F823E8"/>
    <w:pPr>
      <w:numPr>
        <w:numId w:val="6"/>
      </w:numPr>
      <w:ind w:left="360"/>
      <w:contextualSpacing/>
    </w:pPr>
  </w:style>
  <w:style w:type="paragraph" w:styleId="Sous-titre">
    <w:name w:val="Subtitle"/>
    <w:basedOn w:val="Normal"/>
    <w:link w:val="Sous-titreCar"/>
    <w:uiPriority w:val="11"/>
    <w:qFormat/>
    <w:rsid w:val="00461DE6"/>
    <w:pPr>
      <w:spacing w:after="75" w:line="336" w:lineRule="auto"/>
      <w:jc w:val="both"/>
    </w:pPr>
    <w:rPr>
      <w:rFonts w:ascii="Helvetica" w:hAnsi="Helvetica" w:cs="Helvetica"/>
      <w:color w:val="333333"/>
      <w:sz w:val="17"/>
      <w:szCs w:val="17"/>
    </w:rPr>
  </w:style>
  <w:style w:type="character" w:customStyle="1" w:styleId="Sous-titreCar">
    <w:name w:val="Sous-titre Car"/>
    <w:basedOn w:val="Policepardfaut"/>
    <w:link w:val="Sous-titre"/>
    <w:uiPriority w:val="11"/>
    <w:locked/>
    <w:rsid w:val="00461DE6"/>
    <w:rPr>
      <w:rFonts w:ascii="Helvetica" w:hAnsi="Helvetica" w:cs="Helvetica"/>
      <w:color w:val="333333"/>
      <w:sz w:val="17"/>
      <w:szCs w:val="17"/>
    </w:rPr>
  </w:style>
  <w:style w:type="paragraph" w:styleId="Sansinterligne">
    <w:name w:val="No Spacing"/>
    <w:uiPriority w:val="1"/>
    <w:qFormat/>
    <w:rsid w:val="009615D0"/>
    <w:rPr>
      <w:rFonts w:ascii="Calibri" w:hAnsi="Calibri"/>
      <w:sz w:val="22"/>
      <w:szCs w:val="22"/>
      <w:lang w:eastAsia="en-US"/>
    </w:rPr>
  </w:style>
  <w:style w:type="paragraph" w:customStyle="1" w:styleId="Bible">
    <w:name w:val="Bible"/>
    <w:basedOn w:val="Normal"/>
    <w:rsid w:val="004471E1"/>
    <w:pPr>
      <w:tabs>
        <w:tab w:val="left" w:pos="340"/>
        <w:tab w:val="left" w:pos="700"/>
        <w:tab w:val="left" w:pos="1040"/>
      </w:tabs>
      <w:spacing w:line="360" w:lineRule="atLeast"/>
      <w:jc w:val="both"/>
    </w:pPr>
    <w:rPr>
      <w:rFonts w:ascii="Times" w:hAnsi="Times"/>
      <w:sz w:val="28"/>
    </w:rPr>
  </w:style>
  <w:style w:type="paragraph" w:customStyle="1" w:styleId="BdeC">
    <w:name w:val="B de C"/>
    <w:basedOn w:val="Normal"/>
    <w:rsid w:val="004471E1"/>
    <w:pPr>
      <w:spacing w:before="120"/>
      <w:jc w:val="both"/>
    </w:pPr>
    <w:rPr>
      <w:sz w:val="26"/>
    </w:rPr>
  </w:style>
  <w:style w:type="paragraph" w:customStyle="1" w:styleId="Default">
    <w:name w:val="Default"/>
    <w:rsid w:val="00141DE7"/>
    <w:pPr>
      <w:autoSpaceDE w:val="0"/>
      <w:autoSpaceDN w:val="0"/>
      <w:adjustRightInd w:val="0"/>
    </w:pPr>
    <w:rPr>
      <w:color w:val="000000"/>
      <w:sz w:val="24"/>
      <w:szCs w:val="24"/>
    </w:rPr>
  </w:style>
  <w:style w:type="paragraph" w:customStyle="1" w:styleId="spip">
    <w:name w:val="spip"/>
    <w:basedOn w:val="Normal"/>
    <w:rsid w:val="003A41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195294">
      <w:marLeft w:val="0"/>
      <w:marRight w:val="0"/>
      <w:marTop w:val="0"/>
      <w:marBottom w:val="0"/>
      <w:divBdr>
        <w:top w:val="none" w:sz="0" w:space="0" w:color="auto"/>
        <w:left w:val="none" w:sz="0" w:space="0" w:color="auto"/>
        <w:bottom w:val="none" w:sz="0" w:space="0" w:color="auto"/>
        <w:right w:val="none" w:sz="0" w:space="0" w:color="auto"/>
      </w:divBdr>
    </w:div>
    <w:div w:id="2018195303">
      <w:marLeft w:val="0"/>
      <w:marRight w:val="0"/>
      <w:marTop w:val="0"/>
      <w:marBottom w:val="0"/>
      <w:divBdr>
        <w:top w:val="none" w:sz="0" w:space="0" w:color="auto"/>
        <w:left w:val="none" w:sz="0" w:space="0" w:color="auto"/>
        <w:bottom w:val="none" w:sz="0" w:space="0" w:color="auto"/>
        <w:right w:val="none" w:sz="0" w:space="0" w:color="auto"/>
      </w:divBdr>
      <w:divsChild>
        <w:div w:id="2018195345">
          <w:marLeft w:val="0"/>
          <w:marRight w:val="0"/>
          <w:marTop w:val="0"/>
          <w:marBottom w:val="0"/>
          <w:divBdr>
            <w:top w:val="none" w:sz="0" w:space="0" w:color="auto"/>
            <w:left w:val="none" w:sz="0" w:space="0" w:color="auto"/>
            <w:bottom w:val="none" w:sz="0" w:space="0" w:color="auto"/>
            <w:right w:val="none" w:sz="0" w:space="0" w:color="auto"/>
          </w:divBdr>
          <w:divsChild>
            <w:div w:id="2018195301">
              <w:marLeft w:val="0"/>
              <w:marRight w:val="0"/>
              <w:marTop w:val="0"/>
              <w:marBottom w:val="0"/>
              <w:divBdr>
                <w:top w:val="none" w:sz="0" w:space="0" w:color="auto"/>
                <w:left w:val="none" w:sz="0" w:space="0" w:color="auto"/>
                <w:bottom w:val="none" w:sz="0" w:space="0" w:color="auto"/>
                <w:right w:val="none" w:sz="0" w:space="0" w:color="auto"/>
              </w:divBdr>
              <w:divsChild>
                <w:div w:id="2018195344">
                  <w:marLeft w:val="0"/>
                  <w:marRight w:val="0"/>
                  <w:marTop w:val="0"/>
                  <w:marBottom w:val="0"/>
                  <w:divBdr>
                    <w:top w:val="none" w:sz="0" w:space="0" w:color="auto"/>
                    <w:left w:val="none" w:sz="0" w:space="0" w:color="auto"/>
                    <w:bottom w:val="none" w:sz="0" w:space="0" w:color="auto"/>
                    <w:right w:val="none" w:sz="0" w:space="0" w:color="auto"/>
                  </w:divBdr>
                  <w:divsChild>
                    <w:div w:id="2018195297">
                      <w:marLeft w:val="0"/>
                      <w:marRight w:val="0"/>
                      <w:marTop w:val="0"/>
                      <w:marBottom w:val="0"/>
                      <w:divBdr>
                        <w:top w:val="none" w:sz="0" w:space="0" w:color="auto"/>
                        <w:left w:val="none" w:sz="0" w:space="0" w:color="auto"/>
                        <w:bottom w:val="none" w:sz="0" w:space="0" w:color="auto"/>
                        <w:right w:val="none" w:sz="0" w:space="0" w:color="auto"/>
                      </w:divBdr>
                      <w:divsChild>
                        <w:div w:id="2018195341">
                          <w:marLeft w:val="0"/>
                          <w:marRight w:val="0"/>
                          <w:marTop w:val="0"/>
                          <w:marBottom w:val="0"/>
                          <w:divBdr>
                            <w:top w:val="none" w:sz="0" w:space="0" w:color="auto"/>
                            <w:left w:val="none" w:sz="0" w:space="0" w:color="auto"/>
                            <w:bottom w:val="none" w:sz="0" w:space="0" w:color="auto"/>
                            <w:right w:val="none" w:sz="0" w:space="0" w:color="auto"/>
                          </w:divBdr>
                          <w:divsChild>
                            <w:div w:id="2018195299">
                              <w:marLeft w:val="0"/>
                              <w:marRight w:val="0"/>
                              <w:marTop w:val="0"/>
                              <w:marBottom w:val="0"/>
                              <w:divBdr>
                                <w:top w:val="none" w:sz="0" w:space="0" w:color="auto"/>
                                <w:left w:val="none" w:sz="0" w:space="0" w:color="auto"/>
                                <w:bottom w:val="none" w:sz="0" w:space="0" w:color="auto"/>
                                <w:right w:val="none" w:sz="0" w:space="0" w:color="auto"/>
                              </w:divBdr>
                              <w:divsChild>
                                <w:div w:id="2018195305">
                                  <w:marLeft w:val="0"/>
                                  <w:marRight w:val="0"/>
                                  <w:marTop w:val="0"/>
                                  <w:marBottom w:val="0"/>
                                  <w:divBdr>
                                    <w:top w:val="none" w:sz="0" w:space="0" w:color="auto"/>
                                    <w:left w:val="none" w:sz="0" w:space="0" w:color="auto"/>
                                    <w:bottom w:val="none" w:sz="0" w:space="0" w:color="auto"/>
                                    <w:right w:val="none" w:sz="0" w:space="0" w:color="auto"/>
                                  </w:divBdr>
                                  <w:divsChild>
                                    <w:div w:id="2018195298">
                                      <w:marLeft w:val="0"/>
                                      <w:marRight w:val="0"/>
                                      <w:marTop w:val="0"/>
                                      <w:marBottom w:val="0"/>
                                      <w:divBdr>
                                        <w:top w:val="none" w:sz="0" w:space="0" w:color="auto"/>
                                        <w:left w:val="none" w:sz="0" w:space="0" w:color="auto"/>
                                        <w:bottom w:val="none" w:sz="0" w:space="0" w:color="auto"/>
                                        <w:right w:val="none" w:sz="0" w:space="0" w:color="auto"/>
                                      </w:divBdr>
                                      <w:divsChild>
                                        <w:div w:id="2018195343">
                                          <w:marLeft w:val="0"/>
                                          <w:marRight w:val="0"/>
                                          <w:marTop w:val="0"/>
                                          <w:marBottom w:val="0"/>
                                          <w:divBdr>
                                            <w:top w:val="none" w:sz="0" w:space="0" w:color="auto"/>
                                            <w:left w:val="none" w:sz="0" w:space="0" w:color="auto"/>
                                            <w:bottom w:val="none" w:sz="0" w:space="0" w:color="auto"/>
                                            <w:right w:val="none" w:sz="0" w:space="0" w:color="auto"/>
                                          </w:divBdr>
                                          <w:divsChild>
                                            <w:div w:id="2018195336">
                                              <w:marLeft w:val="0"/>
                                              <w:marRight w:val="0"/>
                                              <w:marTop w:val="0"/>
                                              <w:marBottom w:val="0"/>
                                              <w:divBdr>
                                                <w:top w:val="none" w:sz="0" w:space="0" w:color="auto"/>
                                                <w:left w:val="none" w:sz="0" w:space="0" w:color="auto"/>
                                                <w:bottom w:val="none" w:sz="0" w:space="0" w:color="auto"/>
                                                <w:right w:val="none" w:sz="0" w:space="0" w:color="auto"/>
                                              </w:divBdr>
                                              <w:divsChild>
                                                <w:div w:id="2018195348">
                                                  <w:marLeft w:val="0"/>
                                                  <w:marRight w:val="90"/>
                                                  <w:marTop w:val="0"/>
                                                  <w:marBottom w:val="0"/>
                                                  <w:divBdr>
                                                    <w:top w:val="none" w:sz="0" w:space="0" w:color="auto"/>
                                                    <w:left w:val="none" w:sz="0" w:space="0" w:color="auto"/>
                                                    <w:bottom w:val="none" w:sz="0" w:space="0" w:color="auto"/>
                                                    <w:right w:val="none" w:sz="0" w:space="0" w:color="auto"/>
                                                  </w:divBdr>
                                                  <w:divsChild>
                                                    <w:div w:id="2018195346">
                                                      <w:marLeft w:val="0"/>
                                                      <w:marRight w:val="0"/>
                                                      <w:marTop w:val="0"/>
                                                      <w:marBottom w:val="0"/>
                                                      <w:divBdr>
                                                        <w:top w:val="none" w:sz="0" w:space="0" w:color="auto"/>
                                                        <w:left w:val="none" w:sz="0" w:space="0" w:color="auto"/>
                                                        <w:bottom w:val="none" w:sz="0" w:space="0" w:color="auto"/>
                                                        <w:right w:val="none" w:sz="0" w:space="0" w:color="auto"/>
                                                      </w:divBdr>
                                                      <w:divsChild>
                                                        <w:div w:id="2018195308">
                                                          <w:marLeft w:val="0"/>
                                                          <w:marRight w:val="0"/>
                                                          <w:marTop w:val="0"/>
                                                          <w:marBottom w:val="0"/>
                                                          <w:divBdr>
                                                            <w:top w:val="none" w:sz="0" w:space="0" w:color="auto"/>
                                                            <w:left w:val="none" w:sz="0" w:space="0" w:color="auto"/>
                                                            <w:bottom w:val="none" w:sz="0" w:space="0" w:color="auto"/>
                                                            <w:right w:val="none" w:sz="0" w:space="0" w:color="auto"/>
                                                          </w:divBdr>
                                                          <w:divsChild>
                                                            <w:div w:id="2018195342">
                                                              <w:marLeft w:val="0"/>
                                                              <w:marRight w:val="0"/>
                                                              <w:marTop w:val="0"/>
                                                              <w:marBottom w:val="0"/>
                                                              <w:divBdr>
                                                                <w:top w:val="none" w:sz="0" w:space="0" w:color="auto"/>
                                                                <w:left w:val="none" w:sz="0" w:space="0" w:color="auto"/>
                                                                <w:bottom w:val="none" w:sz="0" w:space="0" w:color="auto"/>
                                                                <w:right w:val="none" w:sz="0" w:space="0" w:color="auto"/>
                                                              </w:divBdr>
                                                              <w:divsChild>
                                                                <w:div w:id="2018195307">
                                                                  <w:marLeft w:val="0"/>
                                                                  <w:marRight w:val="0"/>
                                                                  <w:marTop w:val="0"/>
                                                                  <w:marBottom w:val="105"/>
                                                                  <w:divBdr>
                                                                    <w:top w:val="single" w:sz="6" w:space="0" w:color="EDEDED"/>
                                                                    <w:left w:val="single" w:sz="6" w:space="0" w:color="EDEDED"/>
                                                                    <w:bottom w:val="single" w:sz="6" w:space="0" w:color="EDEDED"/>
                                                                    <w:right w:val="single" w:sz="6" w:space="0" w:color="EDEDED"/>
                                                                  </w:divBdr>
                                                                  <w:divsChild>
                                                                    <w:div w:id="2018195340">
                                                                      <w:marLeft w:val="0"/>
                                                                      <w:marRight w:val="0"/>
                                                                      <w:marTop w:val="0"/>
                                                                      <w:marBottom w:val="0"/>
                                                                      <w:divBdr>
                                                                        <w:top w:val="none" w:sz="0" w:space="0" w:color="auto"/>
                                                                        <w:left w:val="none" w:sz="0" w:space="0" w:color="auto"/>
                                                                        <w:bottom w:val="none" w:sz="0" w:space="0" w:color="auto"/>
                                                                        <w:right w:val="none" w:sz="0" w:space="0" w:color="auto"/>
                                                                      </w:divBdr>
                                                                      <w:divsChild>
                                                                        <w:div w:id="2018195295">
                                                                          <w:marLeft w:val="0"/>
                                                                          <w:marRight w:val="0"/>
                                                                          <w:marTop w:val="0"/>
                                                                          <w:marBottom w:val="0"/>
                                                                          <w:divBdr>
                                                                            <w:top w:val="none" w:sz="0" w:space="0" w:color="auto"/>
                                                                            <w:left w:val="none" w:sz="0" w:space="0" w:color="auto"/>
                                                                            <w:bottom w:val="none" w:sz="0" w:space="0" w:color="auto"/>
                                                                            <w:right w:val="none" w:sz="0" w:space="0" w:color="auto"/>
                                                                          </w:divBdr>
                                                                          <w:divsChild>
                                                                            <w:div w:id="2018195337">
                                                                              <w:marLeft w:val="0"/>
                                                                              <w:marRight w:val="0"/>
                                                                              <w:marTop w:val="0"/>
                                                                              <w:marBottom w:val="0"/>
                                                                              <w:divBdr>
                                                                                <w:top w:val="none" w:sz="0" w:space="0" w:color="auto"/>
                                                                                <w:left w:val="none" w:sz="0" w:space="0" w:color="auto"/>
                                                                                <w:bottom w:val="none" w:sz="0" w:space="0" w:color="auto"/>
                                                                                <w:right w:val="none" w:sz="0" w:space="0" w:color="auto"/>
                                                                              </w:divBdr>
                                                                              <w:divsChild>
                                                                                <w:div w:id="2018195296">
                                                                                  <w:marLeft w:val="180"/>
                                                                                  <w:marRight w:val="180"/>
                                                                                  <w:marTop w:val="0"/>
                                                                                  <w:marBottom w:val="0"/>
                                                                                  <w:divBdr>
                                                                                    <w:top w:val="none" w:sz="0" w:space="0" w:color="auto"/>
                                                                                    <w:left w:val="none" w:sz="0" w:space="0" w:color="auto"/>
                                                                                    <w:bottom w:val="none" w:sz="0" w:space="0" w:color="auto"/>
                                                                                    <w:right w:val="none" w:sz="0" w:space="0" w:color="auto"/>
                                                                                  </w:divBdr>
                                                                                  <w:divsChild>
                                                                                    <w:div w:id="2018195347">
                                                                                      <w:marLeft w:val="0"/>
                                                                                      <w:marRight w:val="0"/>
                                                                                      <w:marTop w:val="0"/>
                                                                                      <w:marBottom w:val="0"/>
                                                                                      <w:divBdr>
                                                                                        <w:top w:val="none" w:sz="0" w:space="0" w:color="auto"/>
                                                                                        <w:left w:val="none" w:sz="0" w:space="0" w:color="auto"/>
                                                                                        <w:bottom w:val="none" w:sz="0" w:space="0" w:color="auto"/>
                                                                                        <w:right w:val="none" w:sz="0" w:space="0" w:color="auto"/>
                                                                                      </w:divBdr>
                                                                                      <w:divsChild>
                                                                                        <w:div w:id="2018195304">
                                                                                          <w:marLeft w:val="0"/>
                                                                                          <w:marRight w:val="0"/>
                                                                                          <w:marTop w:val="0"/>
                                                                                          <w:marBottom w:val="0"/>
                                                                                          <w:divBdr>
                                                                                            <w:top w:val="none" w:sz="0" w:space="0" w:color="auto"/>
                                                                                            <w:left w:val="none" w:sz="0" w:space="0" w:color="auto"/>
                                                                                            <w:bottom w:val="none" w:sz="0" w:space="0" w:color="auto"/>
                                                                                            <w:right w:val="none" w:sz="0" w:space="0" w:color="auto"/>
                                                                                          </w:divBdr>
                                                                                        </w:div>
                                                                                        <w:div w:id="20181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8195330">
      <w:marLeft w:val="0"/>
      <w:marRight w:val="0"/>
      <w:marTop w:val="0"/>
      <w:marBottom w:val="0"/>
      <w:divBdr>
        <w:top w:val="none" w:sz="0" w:space="0" w:color="auto"/>
        <w:left w:val="none" w:sz="0" w:space="0" w:color="auto"/>
        <w:bottom w:val="none" w:sz="0" w:space="0" w:color="auto"/>
        <w:right w:val="none" w:sz="0" w:space="0" w:color="auto"/>
      </w:divBdr>
      <w:divsChild>
        <w:div w:id="2018195311">
          <w:marLeft w:val="0"/>
          <w:marRight w:val="0"/>
          <w:marTop w:val="0"/>
          <w:marBottom w:val="0"/>
          <w:divBdr>
            <w:top w:val="none" w:sz="0" w:space="0" w:color="auto"/>
            <w:left w:val="none" w:sz="0" w:space="0" w:color="auto"/>
            <w:bottom w:val="none" w:sz="0" w:space="0" w:color="auto"/>
            <w:right w:val="none" w:sz="0" w:space="0" w:color="auto"/>
          </w:divBdr>
          <w:divsChild>
            <w:div w:id="2018195315">
              <w:marLeft w:val="0"/>
              <w:marRight w:val="0"/>
              <w:marTop w:val="0"/>
              <w:marBottom w:val="0"/>
              <w:divBdr>
                <w:top w:val="none" w:sz="0" w:space="0" w:color="auto"/>
                <w:left w:val="none" w:sz="0" w:space="0" w:color="auto"/>
                <w:bottom w:val="none" w:sz="0" w:space="0" w:color="auto"/>
                <w:right w:val="none" w:sz="0" w:space="0" w:color="auto"/>
              </w:divBdr>
              <w:divsChild>
                <w:div w:id="2018195312">
                  <w:marLeft w:val="0"/>
                  <w:marRight w:val="0"/>
                  <w:marTop w:val="0"/>
                  <w:marBottom w:val="0"/>
                  <w:divBdr>
                    <w:top w:val="none" w:sz="0" w:space="0" w:color="auto"/>
                    <w:left w:val="none" w:sz="0" w:space="0" w:color="auto"/>
                    <w:bottom w:val="none" w:sz="0" w:space="0" w:color="auto"/>
                    <w:right w:val="none" w:sz="0" w:space="0" w:color="auto"/>
                  </w:divBdr>
                  <w:divsChild>
                    <w:div w:id="2018195328">
                      <w:marLeft w:val="0"/>
                      <w:marRight w:val="0"/>
                      <w:marTop w:val="0"/>
                      <w:marBottom w:val="0"/>
                      <w:divBdr>
                        <w:top w:val="none" w:sz="0" w:space="0" w:color="auto"/>
                        <w:left w:val="none" w:sz="0" w:space="0" w:color="auto"/>
                        <w:bottom w:val="none" w:sz="0" w:space="0" w:color="auto"/>
                        <w:right w:val="none" w:sz="0" w:space="0" w:color="auto"/>
                      </w:divBdr>
                      <w:divsChild>
                        <w:div w:id="2018195309">
                          <w:marLeft w:val="0"/>
                          <w:marRight w:val="0"/>
                          <w:marTop w:val="0"/>
                          <w:marBottom w:val="0"/>
                          <w:divBdr>
                            <w:top w:val="none" w:sz="0" w:space="0" w:color="auto"/>
                            <w:left w:val="none" w:sz="0" w:space="0" w:color="auto"/>
                            <w:bottom w:val="none" w:sz="0" w:space="0" w:color="auto"/>
                            <w:right w:val="none" w:sz="0" w:space="0" w:color="auto"/>
                          </w:divBdr>
                        </w:div>
                        <w:div w:id="2018195310">
                          <w:marLeft w:val="0"/>
                          <w:marRight w:val="0"/>
                          <w:marTop w:val="0"/>
                          <w:marBottom w:val="0"/>
                          <w:divBdr>
                            <w:top w:val="none" w:sz="0" w:space="0" w:color="auto"/>
                            <w:left w:val="none" w:sz="0" w:space="0" w:color="auto"/>
                            <w:bottom w:val="none" w:sz="0" w:space="0" w:color="auto"/>
                            <w:right w:val="none" w:sz="0" w:space="0" w:color="auto"/>
                          </w:divBdr>
                        </w:div>
                        <w:div w:id="2018195313">
                          <w:marLeft w:val="0"/>
                          <w:marRight w:val="0"/>
                          <w:marTop w:val="0"/>
                          <w:marBottom w:val="0"/>
                          <w:divBdr>
                            <w:top w:val="none" w:sz="0" w:space="0" w:color="auto"/>
                            <w:left w:val="none" w:sz="0" w:space="0" w:color="auto"/>
                            <w:bottom w:val="none" w:sz="0" w:space="0" w:color="auto"/>
                            <w:right w:val="none" w:sz="0" w:space="0" w:color="auto"/>
                          </w:divBdr>
                        </w:div>
                        <w:div w:id="2018195314">
                          <w:marLeft w:val="0"/>
                          <w:marRight w:val="0"/>
                          <w:marTop w:val="0"/>
                          <w:marBottom w:val="0"/>
                          <w:divBdr>
                            <w:top w:val="none" w:sz="0" w:space="0" w:color="auto"/>
                            <w:left w:val="none" w:sz="0" w:space="0" w:color="auto"/>
                            <w:bottom w:val="none" w:sz="0" w:space="0" w:color="auto"/>
                            <w:right w:val="none" w:sz="0" w:space="0" w:color="auto"/>
                          </w:divBdr>
                        </w:div>
                        <w:div w:id="2018195316">
                          <w:marLeft w:val="0"/>
                          <w:marRight w:val="0"/>
                          <w:marTop w:val="0"/>
                          <w:marBottom w:val="0"/>
                          <w:divBdr>
                            <w:top w:val="none" w:sz="0" w:space="0" w:color="auto"/>
                            <w:left w:val="none" w:sz="0" w:space="0" w:color="auto"/>
                            <w:bottom w:val="none" w:sz="0" w:space="0" w:color="auto"/>
                            <w:right w:val="none" w:sz="0" w:space="0" w:color="auto"/>
                          </w:divBdr>
                        </w:div>
                        <w:div w:id="2018195317">
                          <w:marLeft w:val="0"/>
                          <w:marRight w:val="0"/>
                          <w:marTop w:val="0"/>
                          <w:marBottom w:val="0"/>
                          <w:divBdr>
                            <w:top w:val="none" w:sz="0" w:space="0" w:color="auto"/>
                            <w:left w:val="none" w:sz="0" w:space="0" w:color="auto"/>
                            <w:bottom w:val="none" w:sz="0" w:space="0" w:color="auto"/>
                            <w:right w:val="none" w:sz="0" w:space="0" w:color="auto"/>
                          </w:divBdr>
                        </w:div>
                        <w:div w:id="2018195318">
                          <w:marLeft w:val="0"/>
                          <w:marRight w:val="0"/>
                          <w:marTop w:val="0"/>
                          <w:marBottom w:val="0"/>
                          <w:divBdr>
                            <w:top w:val="none" w:sz="0" w:space="0" w:color="auto"/>
                            <w:left w:val="none" w:sz="0" w:space="0" w:color="auto"/>
                            <w:bottom w:val="none" w:sz="0" w:space="0" w:color="auto"/>
                            <w:right w:val="none" w:sz="0" w:space="0" w:color="auto"/>
                          </w:divBdr>
                        </w:div>
                        <w:div w:id="2018195319">
                          <w:marLeft w:val="0"/>
                          <w:marRight w:val="0"/>
                          <w:marTop w:val="0"/>
                          <w:marBottom w:val="0"/>
                          <w:divBdr>
                            <w:top w:val="none" w:sz="0" w:space="0" w:color="auto"/>
                            <w:left w:val="none" w:sz="0" w:space="0" w:color="auto"/>
                            <w:bottom w:val="none" w:sz="0" w:space="0" w:color="auto"/>
                            <w:right w:val="none" w:sz="0" w:space="0" w:color="auto"/>
                          </w:divBdr>
                        </w:div>
                        <w:div w:id="2018195320">
                          <w:marLeft w:val="0"/>
                          <w:marRight w:val="0"/>
                          <w:marTop w:val="0"/>
                          <w:marBottom w:val="0"/>
                          <w:divBdr>
                            <w:top w:val="none" w:sz="0" w:space="0" w:color="auto"/>
                            <w:left w:val="none" w:sz="0" w:space="0" w:color="auto"/>
                            <w:bottom w:val="none" w:sz="0" w:space="0" w:color="auto"/>
                            <w:right w:val="none" w:sz="0" w:space="0" w:color="auto"/>
                          </w:divBdr>
                        </w:div>
                        <w:div w:id="2018195321">
                          <w:marLeft w:val="0"/>
                          <w:marRight w:val="0"/>
                          <w:marTop w:val="0"/>
                          <w:marBottom w:val="0"/>
                          <w:divBdr>
                            <w:top w:val="none" w:sz="0" w:space="0" w:color="auto"/>
                            <w:left w:val="none" w:sz="0" w:space="0" w:color="auto"/>
                            <w:bottom w:val="none" w:sz="0" w:space="0" w:color="auto"/>
                            <w:right w:val="none" w:sz="0" w:space="0" w:color="auto"/>
                          </w:divBdr>
                        </w:div>
                        <w:div w:id="2018195322">
                          <w:marLeft w:val="0"/>
                          <w:marRight w:val="0"/>
                          <w:marTop w:val="0"/>
                          <w:marBottom w:val="0"/>
                          <w:divBdr>
                            <w:top w:val="none" w:sz="0" w:space="0" w:color="auto"/>
                            <w:left w:val="none" w:sz="0" w:space="0" w:color="auto"/>
                            <w:bottom w:val="none" w:sz="0" w:space="0" w:color="auto"/>
                            <w:right w:val="none" w:sz="0" w:space="0" w:color="auto"/>
                          </w:divBdr>
                        </w:div>
                        <w:div w:id="2018195323">
                          <w:marLeft w:val="0"/>
                          <w:marRight w:val="0"/>
                          <w:marTop w:val="0"/>
                          <w:marBottom w:val="0"/>
                          <w:divBdr>
                            <w:top w:val="none" w:sz="0" w:space="0" w:color="auto"/>
                            <w:left w:val="none" w:sz="0" w:space="0" w:color="auto"/>
                            <w:bottom w:val="none" w:sz="0" w:space="0" w:color="auto"/>
                            <w:right w:val="none" w:sz="0" w:space="0" w:color="auto"/>
                          </w:divBdr>
                        </w:div>
                        <w:div w:id="2018195324">
                          <w:marLeft w:val="0"/>
                          <w:marRight w:val="0"/>
                          <w:marTop w:val="0"/>
                          <w:marBottom w:val="0"/>
                          <w:divBdr>
                            <w:top w:val="none" w:sz="0" w:space="0" w:color="auto"/>
                            <w:left w:val="none" w:sz="0" w:space="0" w:color="auto"/>
                            <w:bottom w:val="none" w:sz="0" w:space="0" w:color="auto"/>
                            <w:right w:val="none" w:sz="0" w:space="0" w:color="auto"/>
                          </w:divBdr>
                        </w:div>
                        <w:div w:id="2018195325">
                          <w:marLeft w:val="0"/>
                          <w:marRight w:val="0"/>
                          <w:marTop w:val="0"/>
                          <w:marBottom w:val="0"/>
                          <w:divBdr>
                            <w:top w:val="none" w:sz="0" w:space="0" w:color="auto"/>
                            <w:left w:val="none" w:sz="0" w:space="0" w:color="auto"/>
                            <w:bottom w:val="none" w:sz="0" w:space="0" w:color="auto"/>
                            <w:right w:val="none" w:sz="0" w:space="0" w:color="auto"/>
                          </w:divBdr>
                        </w:div>
                        <w:div w:id="2018195326">
                          <w:marLeft w:val="0"/>
                          <w:marRight w:val="0"/>
                          <w:marTop w:val="0"/>
                          <w:marBottom w:val="0"/>
                          <w:divBdr>
                            <w:top w:val="none" w:sz="0" w:space="0" w:color="auto"/>
                            <w:left w:val="none" w:sz="0" w:space="0" w:color="auto"/>
                            <w:bottom w:val="none" w:sz="0" w:space="0" w:color="auto"/>
                            <w:right w:val="none" w:sz="0" w:space="0" w:color="auto"/>
                          </w:divBdr>
                        </w:div>
                        <w:div w:id="2018195327">
                          <w:marLeft w:val="0"/>
                          <w:marRight w:val="0"/>
                          <w:marTop w:val="0"/>
                          <w:marBottom w:val="0"/>
                          <w:divBdr>
                            <w:top w:val="none" w:sz="0" w:space="0" w:color="auto"/>
                            <w:left w:val="none" w:sz="0" w:space="0" w:color="auto"/>
                            <w:bottom w:val="none" w:sz="0" w:space="0" w:color="auto"/>
                            <w:right w:val="none" w:sz="0" w:space="0" w:color="auto"/>
                          </w:divBdr>
                        </w:div>
                        <w:div w:id="2018195329">
                          <w:marLeft w:val="0"/>
                          <w:marRight w:val="0"/>
                          <w:marTop w:val="0"/>
                          <w:marBottom w:val="0"/>
                          <w:divBdr>
                            <w:top w:val="none" w:sz="0" w:space="0" w:color="auto"/>
                            <w:left w:val="none" w:sz="0" w:space="0" w:color="auto"/>
                            <w:bottom w:val="none" w:sz="0" w:space="0" w:color="auto"/>
                            <w:right w:val="none" w:sz="0" w:space="0" w:color="auto"/>
                          </w:divBdr>
                        </w:div>
                        <w:div w:id="2018195331">
                          <w:marLeft w:val="0"/>
                          <w:marRight w:val="0"/>
                          <w:marTop w:val="0"/>
                          <w:marBottom w:val="0"/>
                          <w:divBdr>
                            <w:top w:val="none" w:sz="0" w:space="0" w:color="auto"/>
                            <w:left w:val="none" w:sz="0" w:space="0" w:color="auto"/>
                            <w:bottom w:val="none" w:sz="0" w:space="0" w:color="auto"/>
                            <w:right w:val="none" w:sz="0" w:space="0" w:color="auto"/>
                          </w:divBdr>
                        </w:div>
                        <w:div w:id="2018195332">
                          <w:marLeft w:val="0"/>
                          <w:marRight w:val="0"/>
                          <w:marTop w:val="0"/>
                          <w:marBottom w:val="0"/>
                          <w:divBdr>
                            <w:top w:val="none" w:sz="0" w:space="0" w:color="auto"/>
                            <w:left w:val="none" w:sz="0" w:space="0" w:color="auto"/>
                            <w:bottom w:val="none" w:sz="0" w:space="0" w:color="auto"/>
                            <w:right w:val="none" w:sz="0" w:space="0" w:color="auto"/>
                          </w:divBdr>
                        </w:div>
                        <w:div w:id="2018195333">
                          <w:marLeft w:val="0"/>
                          <w:marRight w:val="0"/>
                          <w:marTop w:val="0"/>
                          <w:marBottom w:val="0"/>
                          <w:divBdr>
                            <w:top w:val="none" w:sz="0" w:space="0" w:color="auto"/>
                            <w:left w:val="none" w:sz="0" w:space="0" w:color="auto"/>
                            <w:bottom w:val="none" w:sz="0" w:space="0" w:color="auto"/>
                            <w:right w:val="none" w:sz="0" w:space="0" w:color="auto"/>
                          </w:divBdr>
                        </w:div>
                        <w:div w:id="2018195334">
                          <w:marLeft w:val="0"/>
                          <w:marRight w:val="0"/>
                          <w:marTop w:val="0"/>
                          <w:marBottom w:val="0"/>
                          <w:divBdr>
                            <w:top w:val="none" w:sz="0" w:space="0" w:color="auto"/>
                            <w:left w:val="none" w:sz="0" w:space="0" w:color="auto"/>
                            <w:bottom w:val="none" w:sz="0" w:space="0" w:color="auto"/>
                            <w:right w:val="none" w:sz="0" w:space="0" w:color="auto"/>
                          </w:divBdr>
                        </w:div>
                        <w:div w:id="20181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195339">
      <w:marLeft w:val="0"/>
      <w:marRight w:val="0"/>
      <w:marTop w:val="0"/>
      <w:marBottom w:val="0"/>
      <w:divBdr>
        <w:top w:val="none" w:sz="0" w:space="0" w:color="auto"/>
        <w:left w:val="none" w:sz="0" w:space="0" w:color="auto"/>
        <w:bottom w:val="none" w:sz="0" w:space="0" w:color="auto"/>
        <w:right w:val="none" w:sz="0" w:space="0" w:color="auto"/>
      </w:divBdr>
      <w:divsChild>
        <w:div w:id="2018195300">
          <w:marLeft w:val="-7275"/>
          <w:marRight w:val="0"/>
          <w:marTop w:val="0"/>
          <w:marBottom w:val="0"/>
          <w:divBdr>
            <w:top w:val="none" w:sz="0" w:space="0" w:color="auto"/>
            <w:left w:val="none" w:sz="0" w:space="0" w:color="auto"/>
            <w:bottom w:val="none" w:sz="0" w:space="0" w:color="auto"/>
            <w:right w:val="none" w:sz="0" w:space="0" w:color="auto"/>
          </w:divBdr>
          <w:divsChild>
            <w:div w:id="2018195302">
              <w:marLeft w:val="3000"/>
              <w:marRight w:val="3930"/>
              <w:marTop w:val="0"/>
              <w:marBottom w:val="150"/>
              <w:divBdr>
                <w:top w:val="single" w:sz="6" w:space="0" w:color="CCCCCC"/>
                <w:left w:val="single" w:sz="6" w:space="0" w:color="CCCCCC"/>
                <w:bottom w:val="single" w:sz="6" w:space="0" w:color="CCCCCC"/>
                <w:right w:val="single" w:sz="6" w:space="0" w:color="CCCCCC"/>
              </w:divBdr>
              <w:divsChild>
                <w:div w:id="20181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953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31CDC-B3FB-47BF-9E85-022B1A16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13</Pages>
  <Words>7276</Words>
  <Characters>40019</Characters>
  <Application>Microsoft Office Word</Application>
  <DocSecurity>0</DocSecurity>
  <Lines>333</Lines>
  <Paragraphs>94</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47201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COURTAS Véronique</cp:lastModifiedBy>
  <cp:revision>2</cp:revision>
  <cp:lastPrinted>2008-07-09T12:23:00Z</cp:lastPrinted>
  <dcterms:created xsi:type="dcterms:W3CDTF">2021-01-18T10:50:00Z</dcterms:created>
  <dcterms:modified xsi:type="dcterms:W3CDTF">2021-01-18T10:50:00Z</dcterms:modified>
</cp:coreProperties>
</file>