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7777777"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11DB3068" w14:textId="22F715E1" w:rsidR="008A3EC2" w:rsidRPr="008A3EC2" w:rsidRDefault="009616DE" w:rsidP="004A1953">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3</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497A70">
        <w:rPr>
          <w:rFonts w:ascii="Times New Roman" w:eastAsia="Times New Roman" w:hAnsi="Times New Roman" w:cs="Times New Roman"/>
          <w:b/>
          <w:bCs/>
          <w:color w:val="00B050"/>
          <w:sz w:val="32"/>
          <w:szCs w:val="32"/>
          <w:lang w:eastAsia="fr-FR"/>
        </w:rPr>
        <w:t xml:space="preserve">du temps </w:t>
      </w:r>
      <w:r w:rsidR="008A3EC2" w:rsidRPr="008A3EC2">
        <w:rPr>
          <w:rFonts w:ascii="Times New Roman" w:eastAsia="Times New Roman" w:hAnsi="Times New Roman" w:cs="Times New Roman"/>
          <w:b/>
          <w:bCs/>
          <w:color w:val="00B050"/>
          <w:sz w:val="32"/>
          <w:szCs w:val="32"/>
          <w:lang w:eastAsia="fr-FR"/>
        </w:rPr>
        <w:t>ordinaire</w:t>
      </w:r>
    </w:p>
    <w:p w14:paraId="20DCC912" w14:textId="53DE35FF" w:rsidR="008A3EC2" w:rsidRPr="008A3EC2" w:rsidRDefault="001F3ABB" w:rsidP="004A1953">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22 janvier 2023</w:t>
      </w:r>
    </w:p>
    <w:p w14:paraId="511A6F5C" w14:textId="5BFDF05C" w:rsidR="008A3EC2" w:rsidRDefault="008A3EC2" w:rsidP="004A1953">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6C5D98C2" w14:textId="1E75F8CA" w:rsidR="001F3ABB" w:rsidRPr="002E56C1" w:rsidRDefault="001F3ABB" w:rsidP="001F3ABB">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24"/>
          <w:szCs w:val="24"/>
          <w:lang w:eastAsia="fr-FR"/>
        </w:rPr>
      </w:pPr>
    </w:p>
    <w:p w14:paraId="2AA9D932" w14:textId="05947BEB" w:rsidR="00567AC6" w:rsidRDefault="00567AC6" w:rsidP="00567AC6">
      <w:pPr>
        <w:tabs>
          <w:tab w:val="left" w:pos="1418"/>
          <w:tab w:val="left" w:pos="1701"/>
          <w:tab w:val="left" w:pos="2835"/>
          <w:tab w:val="left" w:pos="3119"/>
          <w:tab w:val="left" w:pos="4253"/>
          <w:tab w:val="left" w:pos="4536"/>
          <w:tab w:val="left" w:pos="5670"/>
          <w:tab w:val="left" w:pos="8505"/>
        </w:tabs>
        <w:spacing w:after="0" w:line="240" w:lineRule="auto"/>
        <w:jc w:val="right"/>
        <w:rPr>
          <w:rFonts w:ascii="Times New Roman" w:eastAsia="Times New Roman" w:hAnsi="Times New Roman" w:cs="Times New Roman"/>
          <w:b/>
          <w:bCs/>
          <w:color w:val="00B050"/>
          <w:sz w:val="28"/>
          <w:szCs w:val="28"/>
          <w:lang w:eastAsia="fr-FR"/>
        </w:rPr>
      </w:pPr>
      <w:r w:rsidRPr="00567AC6">
        <w:rPr>
          <w:rFonts w:ascii="Times New Roman" w:eastAsia="Times New Roman" w:hAnsi="Times New Roman" w:cs="Times New Roman"/>
          <w:b/>
          <w:bCs/>
          <w:color w:val="00B050"/>
          <w:sz w:val="28"/>
          <w:szCs w:val="28"/>
          <w:lang w:eastAsia="fr-FR"/>
        </w:rPr>
        <w:t>D</w:t>
      </w:r>
      <w:r>
        <w:rPr>
          <w:rFonts w:ascii="Times New Roman" w:eastAsia="Times New Roman" w:hAnsi="Times New Roman" w:cs="Times New Roman"/>
          <w:b/>
          <w:bCs/>
          <w:color w:val="00B050"/>
          <w:sz w:val="28"/>
          <w:szCs w:val="28"/>
          <w:lang w:eastAsia="fr-FR"/>
        </w:rPr>
        <w:t xml:space="preserve">imanche de la </w:t>
      </w:r>
      <w:r w:rsidR="00D13050">
        <w:rPr>
          <w:rFonts w:ascii="Times New Roman" w:eastAsia="Times New Roman" w:hAnsi="Times New Roman" w:cs="Times New Roman"/>
          <w:b/>
          <w:bCs/>
          <w:color w:val="00B050"/>
          <w:sz w:val="28"/>
          <w:szCs w:val="28"/>
          <w:lang w:eastAsia="fr-FR"/>
        </w:rPr>
        <w:t>p</w:t>
      </w:r>
      <w:r>
        <w:rPr>
          <w:rFonts w:ascii="Times New Roman" w:eastAsia="Times New Roman" w:hAnsi="Times New Roman" w:cs="Times New Roman"/>
          <w:b/>
          <w:bCs/>
          <w:color w:val="00B050"/>
          <w:sz w:val="28"/>
          <w:szCs w:val="28"/>
          <w:lang w:eastAsia="fr-FR"/>
        </w:rPr>
        <w:t>arole de Dieu</w:t>
      </w:r>
    </w:p>
    <w:p w14:paraId="4AA0D6C3" w14:textId="7008298A" w:rsidR="006E4267" w:rsidRDefault="001F3ABB" w:rsidP="00567AC6">
      <w:pPr>
        <w:tabs>
          <w:tab w:val="left" w:pos="1418"/>
          <w:tab w:val="left" w:pos="1701"/>
          <w:tab w:val="left" w:pos="2835"/>
          <w:tab w:val="left" w:pos="3119"/>
          <w:tab w:val="left" w:pos="4253"/>
          <w:tab w:val="left" w:pos="4536"/>
          <w:tab w:val="left" w:pos="5670"/>
          <w:tab w:val="left" w:pos="8505"/>
        </w:tabs>
        <w:spacing w:after="0" w:line="240" w:lineRule="auto"/>
        <w:jc w:val="right"/>
        <w:rPr>
          <w:rFonts w:ascii="Times New Roman" w:eastAsia="Times New Roman" w:hAnsi="Times New Roman" w:cs="Times New Roman"/>
          <w:b/>
          <w:bCs/>
          <w:color w:val="00B050"/>
          <w:sz w:val="28"/>
          <w:szCs w:val="28"/>
          <w:lang w:eastAsia="fr-FR"/>
        </w:rPr>
      </w:pPr>
      <w:r>
        <w:rPr>
          <w:rFonts w:ascii="Times New Roman" w:eastAsia="Times New Roman" w:hAnsi="Times New Roman" w:cs="Times New Roman"/>
          <w:b/>
          <w:bCs/>
          <w:color w:val="00B050"/>
          <w:sz w:val="24"/>
          <w:szCs w:val="24"/>
          <w:lang w:eastAsia="fr-FR"/>
        </w:rPr>
        <w:t>S</w:t>
      </w:r>
      <w:r w:rsidRPr="002E56C1">
        <w:rPr>
          <w:rFonts w:ascii="Times New Roman" w:eastAsia="Times New Roman" w:hAnsi="Times New Roman" w:cs="Times New Roman"/>
          <w:b/>
          <w:bCs/>
          <w:color w:val="00B050"/>
          <w:sz w:val="24"/>
          <w:szCs w:val="24"/>
          <w:lang w:eastAsia="fr-FR"/>
        </w:rPr>
        <w:t>emaine de</w:t>
      </w:r>
      <w:r>
        <w:rPr>
          <w:rFonts w:ascii="Times New Roman" w:eastAsia="Times New Roman" w:hAnsi="Times New Roman" w:cs="Times New Roman"/>
          <w:b/>
          <w:bCs/>
          <w:color w:val="00B050"/>
          <w:sz w:val="24"/>
          <w:szCs w:val="24"/>
          <w:lang w:eastAsia="fr-FR"/>
        </w:rPr>
        <w:t xml:space="preserve"> prière pour</w:t>
      </w:r>
      <w:r w:rsidRPr="002E56C1">
        <w:rPr>
          <w:rFonts w:ascii="Times New Roman" w:eastAsia="Times New Roman" w:hAnsi="Times New Roman" w:cs="Times New Roman"/>
          <w:b/>
          <w:bCs/>
          <w:color w:val="00B050"/>
          <w:sz w:val="24"/>
          <w:szCs w:val="24"/>
          <w:lang w:eastAsia="fr-FR"/>
        </w:rPr>
        <w:t xml:space="preserve"> l’unité des chrétiens</w:t>
      </w:r>
    </w:p>
    <w:p w14:paraId="163979E7" w14:textId="77777777" w:rsidR="00A0600D" w:rsidRPr="008A3EC2" w:rsidRDefault="00A0600D" w:rsidP="00AE3F3C">
      <w:pPr>
        <w:tabs>
          <w:tab w:val="left" w:pos="1418"/>
          <w:tab w:val="left" w:pos="1701"/>
          <w:tab w:val="left" w:pos="2835"/>
          <w:tab w:val="left" w:pos="3119"/>
          <w:tab w:val="left" w:pos="4253"/>
          <w:tab w:val="left" w:pos="4536"/>
          <w:tab w:val="left" w:pos="5670"/>
          <w:tab w:val="left" w:pos="8505"/>
        </w:tabs>
        <w:spacing w:before="120" w:after="120" w:line="240" w:lineRule="auto"/>
        <w:rPr>
          <w:rFonts w:ascii="Times New Roman" w:eastAsia="Times New Roman" w:hAnsi="Times New Roman" w:cs="Times New Roman"/>
          <w:b/>
          <w:bCs/>
          <w:color w:val="00B050"/>
          <w:sz w:val="32"/>
          <w:szCs w:val="32"/>
          <w:lang w:eastAsia="fr-FR"/>
        </w:rPr>
      </w:pPr>
    </w:p>
    <w:p w14:paraId="69FBC726" w14:textId="77777777" w:rsidR="003B08CD" w:rsidRDefault="003B08CD" w:rsidP="003B08CD">
      <w:pPr>
        <w:shd w:val="clear" w:color="auto" w:fill="E2EFD9" w:themeFill="accent6" w:themeFillTint="33"/>
        <w:spacing w:before="120" w:after="120" w:line="240" w:lineRule="auto"/>
        <w:ind w:left="567" w:right="565"/>
        <w:jc w:val="center"/>
        <w:rPr>
          <w:rFonts w:ascii="Times New Roman" w:eastAsia="Times New Roman" w:hAnsi="Times New Roman" w:cs="Times New Roman"/>
          <w:b/>
          <w:bCs/>
          <w:color w:val="00B050"/>
          <w:sz w:val="32"/>
          <w:szCs w:val="32"/>
          <w:lang w:eastAsia="fr-FR"/>
        </w:rPr>
      </w:pPr>
    </w:p>
    <w:p w14:paraId="7E2F029F" w14:textId="4800DC59" w:rsidR="008A3EC2" w:rsidRDefault="001F3ABB" w:rsidP="003B08CD">
      <w:pPr>
        <w:shd w:val="clear" w:color="auto" w:fill="E2EFD9" w:themeFill="accent6" w:themeFillTint="33"/>
        <w:spacing w:before="120" w:after="120" w:line="240" w:lineRule="auto"/>
        <w:ind w:left="567" w:right="565"/>
        <w:jc w:val="center"/>
        <w:rPr>
          <w:rFonts w:ascii="Times New Roman" w:eastAsia="Times New Roman" w:hAnsi="Times New Roman" w:cs="Times New Roman"/>
          <w:b/>
          <w:bCs/>
          <w:color w:val="00B050"/>
          <w:sz w:val="32"/>
          <w:szCs w:val="32"/>
          <w:lang w:eastAsia="fr-FR"/>
        </w:rPr>
      </w:pPr>
      <w:r w:rsidRPr="001F3ABB">
        <w:rPr>
          <w:rFonts w:ascii="Times New Roman" w:eastAsia="Times New Roman" w:hAnsi="Times New Roman" w:cs="Times New Roman"/>
          <w:b/>
          <w:bCs/>
          <w:color w:val="00B050"/>
          <w:sz w:val="32"/>
          <w:szCs w:val="32"/>
          <w:lang w:eastAsia="fr-FR"/>
        </w:rPr>
        <w:t>Comme les apôtres, suivons Jésus sur un autre chemin</w:t>
      </w:r>
      <w:r w:rsidR="00161EEE">
        <w:rPr>
          <w:rFonts w:ascii="Times New Roman" w:eastAsia="Times New Roman" w:hAnsi="Times New Roman" w:cs="Times New Roman"/>
          <w:b/>
          <w:bCs/>
          <w:color w:val="00B050"/>
          <w:sz w:val="32"/>
          <w:szCs w:val="32"/>
          <w:lang w:eastAsia="fr-FR"/>
        </w:rPr>
        <w:t>.</w:t>
      </w:r>
    </w:p>
    <w:p w14:paraId="04A5189B" w14:textId="07A99D98" w:rsidR="003B08CD" w:rsidRPr="003B08CD" w:rsidRDefault="003B08CD" w:rsidP="003B08CD">
      <w:pPr>
        <w:shd w:val="clear" w:color="auto" w:fill="E2EFD9" w:themeFill="accent6" w:themeFillTint="33"/>
        <w:spacing w:before="120" w:after="120" w:line="240" w:lineRule="auto"/>
        <w:ind w:left="567" w:right="565"/>
        <w:jc w:val="center"/>
        <w:rPr>
          <w:rFonts w:ascii="Times New Roman" w:eastAsia="Times New Roman" w:hAnsi="Times New Roman" w:cs="Times New Roman"/>
          <w:b/>
          <w:color w:val="00B050"/>
          <w:sz w:val="32"/>
          <w:szCs w:val="32"/>
          <w:lang w:eastAsia="fr-FR"/>
        </w:rPr>
      </w:pPr>
    </w:p>
    <w:p w14:paraId="2640BAA0" w14:textId="65073B3A" w:rsidR="00AE3F3C" w:rsidRDefault="003B08CD" w:rsidP="003B08CD">
      <w:pPr>
        <w:spacing w:before="3120" w:after="120"/>
        <w:jc w:val="both"/>
        <w:rPr>
          <w:rFonts w:ascii="Times New Roman" w:hAnsi="Times New Roman" w:cs="Times New Roman"/>
          <w:noProof/>
          <w:sz w:val="20"/>
          <w:szCs w:val="20"/>
        </w:rPr>
      </w:pPr>
      <w:r w:rsidRPr="00E44648">
        <w:rPr>
          <w:rFonts w:ascii="Times New Roman" w:hAnsi="Times New Roman" w:cs="Times New Roman"/>
          <w:noProof/>
          <w:sz w:val="20"/>
          <w:szCs w:val="20"/>
        </w:rPr>
        <w:t xml:space="preserve"> </w:t>
      </w:r>
      <w:r w:rsidR="00E44648" w:rsidRPr="00E44648">
        <w:rPr>
          <w:rFonts w:ascii="Times New Roman" w:hAnsi="Times New Roman" w:cs="Times New Roman"/>
          <w:noProof/>
          <w:sz w:val="20"/>
          <w:szCs w:val="20"/>
        </w:rPr>
        <w:t xml:space="preserve">« Dieu fait vivre celui qui vient à lui. Il n'est pas nécessaire d'être pur, d'être conforme, d'être digne, d'être brillant. Il suffit de se lever, d'aller vers lui et </w:t>
      </w:r>
      <w:r w:rsidR="00E44648">
        <w:rPr>
          <w:rFonts w:ascii="Times New Roman" w:hAnsi="Times New Roman" w:cs="Times New Roman"/>
          <w:noProof/>
          <w:sz w:val="20"/>
          <w:szCs w:val="20"/>
        </w:rPr>
        <w:t>de dire :</w:t>
      </w:r>
      <w:r w:rsidR="00E44648" w:rsidRPr="00E44648">
        <w:rPr>
          <w:rFonts w:ascii="Times New Roman" w:hAnsi="Times New Roman" w:cs="Times New Roman"/>
          <w:noProof/>
          <w:sz w:val="20"/>
          <w:szCs w:val="20"/>
        </w:rPr>
        <w:t xml:space="preserve"> Me voici! J'ai faim! »</w:t>
      </w:r>
    </w:p>
    <w:p w14:paraId="4715F3A5" w14:textId="63D10D69" w:rsidR="00E44648" w:rsidRPr="00E44648" w:rsidRDefault="00E44648" w:rsidP="00E44648">
      <w:pPr>
        <w:spacing w:before="120" w:after="120"/>
        <w:jc w:val="right"/>
        <w:rPr>
          <w:rFonts w:ascii="Times New Roman" w:hAnsi="Times New Roman" w:cs="Times New Roman"/>
          <w:smallCaps/>
          <w:sz w:val="20"/>
          <w:szCs w:val="20"/>
        </w:rPr>
      </w:pPr>
      <w:r>
        <w:rPr>
          <w:rFonts w:ascii="Times New Roman" w:hAnsi="Times New Roman" w:cs="Times New Roman"/>
          <w:noProof/>
          <w:sz w:val="20"/>
          <w:szCs w:val="20"/>
        </w:rPr>
        <w:t>Charles Singer</w:t>
      </w:r>
      <w:r w:rsidR="00285329">
        <w:rPr>
          <w:rFonts w:ascii="Times New Roman" w:hAnsi="Times New Roman" w:cs="Times New Roman"/>
          <w:noProof/>
          <w:sz w:val="20"/>
          <w:szCs w:val="20"/>
        </w:rPr>
        <w:t xml:space="preserve">, </w:t>
      </w:r>
      <w:r w:rsidR="00285329" w:rsidRPr="00285329">
        <w:rPr>
          <w:rFonts w:ascii="Times New Roman" w:hAnsi="Times New Roman" w:cs="Times New Roman"/>
          <w:i/>
          <w:noProof/>
          <w:sz w:val="20"/>
          <w:szCs w:val="20"/>
        </w:rPr>
        <w:t>Saisons</w:t>
      </w:r>
      <w:r w:rsidR="00285329">
        <w:rPr>
          <w:rFonts w:ascii="Times New Roman" w:hAnsi="Times New Roman" w:cs="Times New Roman"/>
          <w:noProof/>
          <w:sz w:val="20"/>
          <w:szCs w:val="20"/>
        </w:rPr>
        <w:t>, Desclée, p. 166</w:t>
      </w:r>
      <w:r>
        <w:rPr>
          <w:rFonts w:ascii="Times New Roman" w:hAnsi="Times New Roman" w:cs="Times New Roman"/>
          <w:noProof/>
          <w:sz w:val="20"/>
          <w:szCs w:val="20"/>
        </w:rPr>
        <w:t>.</w:t>
      </w:r>
    </w:p>
    <w:p w14:paraId="475516D0" w14:textId="536112FE" w:rsidR="00AE3F3C" w:rsidRDefault="00AE3F3C" w:rsidP="00E44648">
      <w:pPr>
        <w:spacing w:before="120" w:after="120"/>
        <w:jc w:val="right"/>
        <w:rPr>
          <w:rFonts w:ascii="Times New Roman" w:hAnsi="Times New Roman" w:cs="Times New Roman"/>
          <w:smallCaps/>
          <w:sz w:val="20"/>
          <w:szCs w:val="20"/>
        </w:rPr>
      </w:pPr>
    </w:p>
    <w:p w14:paraId="5C388A26" w14:textId="10CA98D0" w:rsidR="00034034" w:rsidRDefault="008A3EC2" w:rsidP="00AE3F3C">
      <w:pPr>
        <w:spacing w:before="120" w:after="120"/>
        <w:rPr>
          <w:rFonts w:ascii="Times New Roman" w:hAnsi="Times New Roman" w:cs="Times New Roman"/>
          <w:smallCaps/>
          <w:sz w:val="20"/>
          <w:szCs w:val="20"/>
        </w:rPr>
      </w:pPr>
      <w:r w:rsidRPr="008F3B43">
        <w:rPr>
          <w:rFonts w:ascii="Times New Roman" w:hAnsi="Times New Roman" w:cs="Times New Roman"/>
          <w:smallCaps/>
          <w:sz w:val="20"/>
          <w:szCs w:val="20"/>
        </w:rPr>
        <w:br w:type="page"/>
      </w:r>
    </w:p>
    <w:p w14:paraId="1E05E8B6" w14:textId="1F71148A" w:rsidR="008A3EC2" w:rsidRPr="00D6557D" w:rsidRDefault="008A3EC2" w:rsidP="00C52DAC">
      <w:pPr>
        <w:spacing w:after="0"/>
        <w:rPr>
          <w:rFonts w:ascii="Cambria" w:hAnsi="Cambria"/>
          <w:b/>
          <w:iCs/>
          <w:color w:val="00B050"/>
          <w:kern w:val="32"/>
          <w:sz w:val="28"/>
          <w:szCs w:val="40"/>
        </w:rPr>
      </w:pP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08523869" w14:textId="2CE753B1" w:rsidR="001F3ABB" w:rsidRPr="001F3ABB" w:rsidRDefault="001F3ABB" w:rsidP="001F3ABB">
      <w:pPr>
        <w:spacing w:after="120" w:line="240" w:lineRule="auto"/>
        <w:jc w:val="both"/>
        <w:rPr>
          <w:rFonts w:ascii="Times New Roman" w:eastAsia="Calibri" w:hAnsi="Times New Roman" w:cs="Times New Roman"/>
          <w:sz w:val="20"/>
        </w:rPr>
      </w:pPr>
      <w:r w:rsidRPr="001F3ABB">
        <w:rPr>
          <w:rFonts w:ascii="Times New Roman" w:eastAsia="Calibri" w:hAnsi="Times New Roman" w:cs="Times New Roman"/>
          <w:sz w:val="20"/>
        </w:rPr>
        <w:t xml:space="preserve">Ce troisième dimanche du temps ordinaire est aussi celui de la </w:t>
      </w:r>
      <w:r w:rsidR="00D13050">
        <w:rPr>
          <w:rFonts w:ascii="Times New Roman" w:eastAsia="Calibri" w:hAnsi="Times New Roman" w:cs="Times New Roman"/>
          <w:sz w:val="20"/>
        </w:rPr>
        <w:t>S</w:t>
      </w:r>
      <w:r w:rsidRPr="001F3ABB">
        <w:rPr>
          <w:rFonts w:ascii="Times New Roman" w:eastAsia="Calibri" w:hAnsi="Times New Roman" w:cs="Times New Roman"/>
          <w:sz w:val="20"/>
        </w:rPr>
        <w:t xml:space="preserve">emaine de </w:t>
      </w:r>
      <w:r w:rsidR="00D13050">
        <w:rPr>
          <w:rFonts w:ascii="Times New Roman" w:eastAsia="Calibri" w:hAnsi="Times New Roman" w:cs="Times New Roman"/>
          <w:sz w:val="20"/>
        </w:rPr>
        <w:t xml:space="preserve">prière pour </w:t>
      </w:r>
      <w:r w:rsidRPr="001F3ABB">
        <w:rPr>
          <w:rFonts w:ascii="Times New Roman" w:eastAsia="Calibri" w:hAnsi="Times New Roman" w:cs="Times New Roman"/>
          <w:sz w:val="20"/>
        </w:rPr>
        <w:t>l’unité des chrétiens. On trouvera des propositions liturgiques dans les textes nationaux et la seconde lecture nous semble bien adaptée pour en faire mémoire.</w:t>
      </w:r>
    </w:p>
    <w:p w14:paraId="4303D134" w14:textId="7B3172A1" w:rsidR="001F3ABB" w:rsidRDefault="001F3ABB" w:rsidP="001F3ABB">
      <w:pPr>
        <w:spacing w:after="120" w:line="240" w:lineRule="auto"/>
        <w:jc w:val="both"/>
        <w:rPr>
          <w:rFonts w:ascii="Times New Roman" w:eastAsia="Calibri" w:hAnsi="Times New Roman" w:cs="Times New Roman"/>
          <w:sz w:val="20"/>
        </w:rPr>
      </w:pPr>
      <w:r w:rsidRPr="001F3ABB">
        <w:rPr>
          <w:rFonts w:ascii="Times New Roman" w:eastAsia="Calibri" w:hAnsi="Times New Roman" w:cs="Times New Roman"/>
          <w:sz w:val="20"/>
        </w:rPr>
        <w:t xml:space="preserve">Le passage d’Isaïe est </w:t>
      </w:r>
      <w:r w:rsidR="00D13050">
        <w:rPr>
          <w:rFonts w:ascii="Times New Roman" w:eastAsia="Calibri" w:hAnsi="Times New Roman" w:cs="Times New Roman"/>
          <w:sz w:val="20"/>
        </w:rPr>
        <w:t xml:space="preserve">en partie </w:t>
      </w:r>
      <w:r w:rsidRPr="001F3ABB">
        <w:rPr>
          <w:rFonts w:ascii="Times New Roman" w:eastAsia="Calibri" w:hAnsi="Times New Roman" w:cs="Times New Roman"/>
          <w:sz w:val="20"/>
        </w:rPr>
        <w:t>celui de la nuit de Noël</w:t>
      </w:r>
      <w:r>
        <w:rPr>
          <w:rFonts w:ascii="Times New Roman" w:eastAsia="Calibri" w:hAnsi="Times New Roman" w:cs="Times New Roman"/>
          <w:sz w:val="20"/>
        </w:rPr>
        <w:t>.</w:t>
      </w:r>
      <w:r w:rsidRPr="001F3ABB">
        <w:rPr>
          <w:rFonts w:ascii="Times New Roman" w:eastAsia="Calibri" w:hAnsi="Times New Roman" w:cs="Times New Roman"/>
          <w:sz w:val="20"/>
        </w:rPr>
        <w:t xml:space="preserve"> </w:t>
      </w:r>
      <w:r>
        <w:rPr>
          <w:rFonts w:ascii="Times New Roman" w:eastAsia="Calibri" w:hAnsi="Times New Roman" w:cs="Times New Roman"/>
          <w:sz w:val="20"/>
        </w:rPr>
        <w:t>Il</w:t>
      </w:r>
      <w:r w:rsidRPr="001F3ABB">
        <w:rPr>
          <w:rFonts w:ascii="Times New Roman" w:eastAsia="Calibri" w:hAnsi="Times New Roman" w:cs="Times New Roman"/>
          <w:sz w:val="20"/>
        </w:rPr>
        <w:t xml:space="preserve"> fait de Capharnaüm la Galilée des nations, son carrefour, alors qu’il n’y a plus grand mond</w:t>
      </w:r>
      <w:r>
        <w:rPr>
          <w:rFonts w:ascii="Times New Roman" w:eastAsia="Calibri" w:hAnsi="Times New Roman" w:cs="Times New Roman"/>
          <w:sz w:val="20"/>
        </w:rPr>
        <w:t xml:space="preserve">e du royaume d’Israël, et </w:t>
      </w:r>
      <w:r w:rsidRPr="001F3ABB">
        <w:rPr>
          <w:rFonts w:ascii="Times New Roman" w:eastAsia="Calibri" w:hAnsi="Times New Roman" w:cs="Times New Roman"/>
          <w:sz w:val="20"/>
        </w:rPr>
        <w:t>c’est dans ce milieu-</w:t>
      </w:r>
      <w:r>
        <w:rPr>
          <w:rFonts w:ascii="Times New Roman" w:eastAsia="Calibri" w:hAnsi="Times New Roman" w:cs="Times New Roman"/>
          <w:sz w:val="20"/>
        </w:rPr>
        <w:t xml:space="preserve">là </w:t>
      </w:r>
      <w:r w:rsidRPr="001F3ABB">
        <w:rPr>
          <w:rFonts w:ascii="Times New Roman" w:eastAsia="Calibri" w:hAnsi="Times New Roman" w:cs="Times New Roman"/>
          <w:sz w:val="20"/>
        </w:rPr>
        <w:t xml:space="preserve">que Jésus va appeler ses premiers apôtres, Pierre, André, Jacques et Jean. Car l’Évangile est pour tous. Les apôtres laissent là leurs barques et leurs filets, suivent Jésus qui enseigne dans les synagogues, proclame l’Évangile du Royaume et opère de nombreuses guérisons. Évangélisation et gestes signifiants, aujourd’hui nous dirions évangélisation et </w:t>
      </w:r>
      <w:proofErr w:type="spellStart"/>
      <w:r w:rsidRPr="001F3ABB">
        <w:rPr>
          <w:rFonts w:ascii="Times New Roman" w:eastAsia="Calibri" w:hAnsi="Times New Roman" w:cs="Times New Roman"/>
          <w:sz w:val="20"/>
        </w:rPr>
        <w:t>sacramentalisation</w:t>
      </w:r>
      <w:proofErr w:type="spellEnd"/>
      <w:r>
        <w:rPr>
          <w:rFonts w:ascii="Times New Roman" w:eastAsia="Calibri" w:hAnsi="Times New Roman" w:cs="Times New Roman"/>
          <w:sz w:val="20"/>
        </w:rPr>
        <w:t>,</w:t>
      </w:r>
      <w:r w:rsidRPr="001F3ABB">
        <w:rPr>
          <w:rFonts w:ascii="Times New Roman" w:eastAsia="Calibri" w:hAnsi="Times New Roman" w:cs="Times New Roman"/>
          <w:sz w:val="20"/>
        </w:rPr>
        <w:t xml:space="preserve"> sont les deux éléments de la </w:t>
      </w:r>
      <w:proofErr w:type="spellStart"/>
      <w:r w:rsidRPr="001F3ABB">
        <w:rPr>
          <w:rFonts w:ascii="Times New Roman" w:eastAsia="Calibri" w:hAnsi="Times New Roman" w:cs="Times New Roman"/>
          <w:i/>
          <w:sz w:val="20"/>
        </w:rPr>
        <w:t>sequela</w:t>
      </w:r>
      <w:proofErr w:type="spellEnd"/>
      <w:r w:rsidRPr="001F3ABB">
        <w:rPr>
          <w:rFonts w:ascii="Times New Roman" w:eastAsia="Calibri" w:hAnsi="Times New Roman" w:cs="Times New Roman"/>
          <w:i/>
          <w:sz w:val="20"/>
        </w:rPr>
        <w:t xml:space="preserve"> Christi</w:t>
      </w:r>
      <w:r>
        <w:rPr>
          <w:rFonts w:ascii="Times New Roman" w:eastAsia="Calibri" w:hAnsi="Times New Roman" w:cs="Times New Roman"/>
          <w:sz w:val="20"/>
        </w:rPr>
        <w:t xml:space="preserve"> (suite du Christ)</w:t>
      </w:r>
      <w:r w:rsidRPr="001F3ABB">
        <w:rPr>
          <w:rFonts w:ascii="Times New Roman" w:eastAsia="Calibri" w:hAnsi="Times New Roman" w:cs="Times New Roman"/>
          <w:sz w:val="20"/>
        </w:rPr>
        <w:t xml:space="preserve">. </w:t>
      </w:r>
    </w:p>
    <w:p w14:paraId="554AC1ED" w14:textId="23610926" w:rsidR="001F3ABB" w:rsidRPr="001F3ABB" w:rsidRDefault="001F3ABB" w:rsidP="001F3ABB">
      <w:pPr>
        <w:spacing w:after="120" w:line="240" w:lineRule="auto"/>
        <w:jc w:val="both"/>
        <w:rPr>
          <w:rFonts w:ascii="Times New Roman" w:eastAsia="Calibri" w:hAnsi="Times New Roman" w:cs="Times New Roman"/>
          <w:sz w:val="20"/>
        </w:rPr>
      </w:pPr>
      <w:r w:rsidRPr="001F3ABB">
        <w:rPr>
          <w:rFonts w:ascii="Times New Roman" w:eastAsia="Calibri" w:hAnsi="Times New Roman" w:cs="Times New Roman"/>
          <w:sz w:val="20"/>
        </w:rPr>
        <w:t>Quant à la lettre de Paul, elle souligne justement le fait d’une communauté</w:t>
      </w:r>
      <w:r>
        <w:rPr>
          <w:rFonts w:ascii="Times New Roman" w:eastAsia="Calibri" w:hAnsi="Times New Roman" w:cs="Times New Roman"/>
          <w:sz w:val="20"/>
        </w:rPr>
        <w:t xml:space="preserve"> divisée</w:t>
      </w:r>
      <w:r w:rsidR="00D13050">
        <w:rPr>
          <w:rFonts w:ascii="Times New Roman" w:eastAsia="Calibri" w:hAnsi="Times New Roman" w:cs="Times New Roman"/>
          <w:sz w:val="20"/>
        </w:rPr>
        <w:t xml:space="preserve">, qui </w:t>
      </w:r>
      <w:r w:rsidRPr="001F3ABB">
        <w:rPr>
          <w:rFonts w:ascii="Times New Roman" w:eastAsia="Calibri" w:hAnsi="Times New Roman" w:cs="Times New Roman"/>
          <w:sz w:val="20"/>
        </w:rPr>
        <w:t>ne se réfère pas au Christ mais à l’apôtre qu’elle préfère. Or</w:t>
      </w:r>
      <w:r w:rsidR="00161EEE">
        <w:rPr>
          <w:rFonts w:ascii="Times New Roman" w:eastAsia="Calibri" w:hAnsi="Times New Roman" w:cs="Times New Roman"/>
          <w:sz w:val="20"/>
        </w:rPr>
        <w:t>,</w:t>
      </w:r>
      <w:r w:rsidRPr="001F3ABB">
        <w:rPr>
          <w:rFonts w:ascii="Times New Roman" w:eastAsia="Calibri" w:hAnsi="Times New Roman" w:cs="Times New Roman"/>
          <w:sz w:val="20"/>
        </w:rPr>
        <w:t xml:space="preserve"> cela ne fait pas son unité.</w:t>
      </w:r>
    </w:p>
    <w:p w14:paraId="44C32C2C" w14:textId="03AF6443" w:rsidR="008A3EC2" w:rsidRPr="003B08CD" w:rsidRDefault="008A3EC2" w:rsidP="003B08CD">
      <w:pPr>
        <w:spacing w:before="120" w:after="120" w:line="240" w:lineRule="auto"/>
        <w:jc w:val="both"/>
        <w:rPr>
          <w:rFonts w:ascii="Times New Roman" w:eastAsia="Times New Roman" w:hAnsi="Times New Roman" w:cs="Times New Roman"/>
          <w:sz w:val="20"/>
          <w:szCs w:val="20"/>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Pr="008A3EC2">
        <w:rPr>
          <w:rFonts w:ascii="Times New Roman" w:eastAsia="Times New Roman" w:hAnsi="Times New Roman" w:cs="Times New Roman"/>
          <w:sz w:val="20"/>
          <w:szCs w:val="20"/>
          <w:lang w:eastAsia="fr-FR"/>
        </w:rPr>
        <w:t xml:space="preserve"> </w:t>
      </w:r>
      <w:r w:rsidR="001A637C">
        <w:rPr>
          <w:rFonts w:ascii="Arial" w:eastAsia="Times New Roman" w:hAnsi="Arial" w:cs="Arial"/>
          <w:b/>
          <w:color w:val="00B050"/>
          <w:sz w:val="20"/>
          <w:szCs w:val="20"/>
          <w:lang w:eastAsia="fr-FR"/>
        </w:rPr>
        <w:t xml:space="preserve">Isaïe </w:t>
      </w:r>
      <w:r w:rsidR="009616DE">
        <w:rPr>
          <w:rFonts w:ascii="Arial" w:eastAsia="Times New Roman" w:hAnsi="Arial" w:cs="Arial"/>
          <w:b/>
          <w:color w:val="00B050"/>
          <w:sz w:val="20"/>
          <w:szCs w:val="20"/>
          <w:lang w:eastAsia="fr-FR"/>
        </w:rPr>
        <w:t>8</w:t>
      </w:r>
      <w:r w:rsidR="009616DE">
        <w:rPr>
          <w:rFonts w:ascii="Arial" w:eastAsia="Times New Roman" w:hAnsi="Arial" w:cs="Arial"/>
          <w:color w:val="00B050"/>
          <w:sz w:val="20"/>
          <w:szCs w:val="20"/>
          <w:lang w:eastAsia="fr-FR"/>
        </w:rPr>
        <w:t>, 23b-9,3</w:t>
      </w:r>
    </w:p>
    <w:p w14:paraId="6E35BCBB" w14:textId="4ACCB617" w:rsidR="001F3ABB" w:rsidRPr="001F3ABB" w:rsidRDefault="001F3ABB" w:rsidP="001F3ABB">
      <w:pPr>
        <w:spacing w:after="120" w:line="240" w:lineRule="auto"/>
        <w:jc w:val="both"/>
        <w:rPr>
          <w:rFonts w:ascii="Times New Roman" w:eastAsia="Calibri" w:hAnsi="Times New Roman" w:cs="Times New Roman"/>
          <w:sz w:val="20"/>
        </w:rPr>
      </w:pPr>
      <w:r w:rsidRPr="001F3ABB">
        <w:rPr>
          <w:rFonts w:ascii="Times New Roman" w:eastAsia="Calibri" w:hAnsi="Times New Roman" w:cs="Times New Roman"/>
          <w:sz w:val="20"/>
        </w:rPr>
        <w:t>Ce poème du prophète Isaïe recoupe partiellement celui que nous proclamons chaque année durant la nuit de Noël. Ce dimanche, il nous manque la partie f</w:t>
      </w:r>
      <w:r>
        <w:rPr>
          <w:rFonts w:ascii="Times New Roman" w:eastAsia="Calibri" w:hAnsi="Times New Roman" w:cs="Times New Roman"/>
          <w:sz w:val="20"/>
        </w:rPr>
        <w:t>inale qui en donne le contexte :</w:t>
      </w:r>
      <w:r w:rsidRPr="001F3ABB">
        <w:rPr>
          <w:rFonts w:ascii="Times New Roman" w:eastAsia="Calibri" w:hAnsi="Times New Roman" w:cs="Times New Roman"/>
          <w:sz w:val="20"/>
        </w:rPr>
        <w:t xml:space="preserve"> l’avènement royal, d’Ézéchias ou possiblement de Josias.</w:t>
      </w:r>
    </w:p>
    <w:p w14:paraId="1E96457A" w14:textId="49339F8A" w:rsidR="001F3ABB" w:rsidRPr="001F3ABB" w:rsidRDefault="001F3ABB" w:rsidP="001F3ABB">
      <w:pPr>
        <w:spacing w:after="120" w:line="240" w:lineRule="auto"/>
        <w:jc w:val="both"/>
        <w:rPr>
          <w:rFonts w:ascii="Times New Roman" w:eastAsia="Calibri" w:hAnsi="Times New Roman" w:cs="Times New Roman"/>
          <w:sz w:val="20"/>
        </w:rPr>
      </w:pPr>
      <w:r w:rsidRPr="001F3ABB">
        <w:rPr>
          <w:rFonts w:ascii="Times New Roman" w:eastAsia="Calibri" w:hAnsi="Times New Roman" w:cs="Times New Roman"/>
          <w:sz w:val="20"/>
        </w:rPr>
        <w:t>Par contre, nous avons le verset qui précède et qui nous aide à mieux comprendre la situation historique dans laquelle Isaïe intervient. Le regard du prophète se penche sur les régions du nord de la Terre sainte, autour du lac de Tibériade, comme nous le nommons aujourd’hui. À cette époque, ces territoires sont perdus pour le royaume d’Israël, ayant été progressivement grignotés par le royaume de Damas d’abord</w:t>
      </w:r>
      <w:r w:rsidR="00D13050">
        <w:rPr>
          <w:rFonts w:ascii="Times New Roman" w:eastAsia="Calibri" w:hAnsi="Times New Roman" w:cs="Times New Roman"/>
          <w:sz w:val="20"/>
        </w:rPr>
        <w:t>,</w:t>
      </w:r>
      <w:r w:rsidRPr="001F3ABB">
        <w:rPr>
          <w:rFonts w:ascii="Times New Roman" w:eastAsia="Calibri" w:hAnsi="Times New Roman" w:cs="Times New Roman"/>
          <w:sz w:val="20"/>
        </w:rPr>
        <w:t xml:space="preserve"> puis par les Assyriens.</w:t>
      </w:r>
    </w:p>
    <w:p w14:paraId="05F41065" w14:textId="1F2D61D7" w:rsidR="001F3ABB" w:rsidRPr="001F3ABB" w:rsidRDefault="001F3ABB" w:rsidP="001F3ABB">
      <w:pPr>
        <w:spacing w:after="120" w:line="240" w:lineRule="auto"/>
        <w:jc w:val="both"/>
        <w:rPr>
          <w:rFonts w:ascii="Times New Roman" w:eastAsia="Calibri" w:hAnsi="Times New Roman" w:cs="Times New Roman"/>
          <w:sz w:val="20"/>
        </w:rPr>
      </w:pPr>
      <w:r w:rsidRPr="001F3ABB">
        <w:rPr>
          <w:rFonts w:ascii="Times New Roman" w:eastAsia="Calibri" w:hAnsi="Times New Roman" w:cs="Times New Roman"/>
          <w:sz w:val="20"/>
        </w:rPr>
        <w:t>Il n’y a presque plus de fils d’Israël qu</w:t>
      </w:r>
      <w:r w:rsidR="00081074">
        <w:rPr>
          <w:rFonts w:ascii="Times New Roman" w:eastAsia="Calibri" w:hAnsi="Times New Roman" w:cs="Times New Roman"/>
          <w:sz w:val="20"/>
        </w:rPr>
        <w:t>i résident sur ses territoires ;</w:t>
      </w:r>
      <w:r w:rsidRPr="001F3ABB">
        <w:rPr>
          <w:rFonts w:ascii="Times New Roman" w:eastAsia="Calibri" w:hAnsi="Times New Roman" w:cs="Times New Roman"/>
          <w:sz w:val="20"/>
        </w:rPr>
        <w:t xml:space="preserve"> les politiques de déportation ont conduit cette région à n’être peuplée que par des personnes venues d’autres nations.</w:t>
      </w:r>
    </w:p>
    <w:p w14:paraId="7F25B992" w14:textId="2BAC9CE8" w:rsidR="001F3ABB" w:rsidRPr="001F3ABB" w:rsidRDefault="001F3ABB" w:rsidP="001F3ABB">
      <w:pPr>
        <w:spacing w:after="120" w:line="240" w:lineRule="auto"/>
        <w:jc w:val="both"/>
        <w:rPr>
          <w:rFonts w:ascii="Times New Roman" w:eastAsia="Calibri" w:hAnsi="Times New Roman" w:cs="Times New Roman"/>
          <w:sz w:val="20"/>
        </w:rPr>
      </w:pPr>
      <w:r w:rsidRPr="001F3ABB">
        <w:rPr>
          <w:rFonts w:ascii="Times New Roman" w:eastAsia="Calibri" w:hAnsi="Times New Roman" w:cs="Times New Roman"/>
          <w:sz w:val="20"/>
        </w:rPr>
        <w:t xml:space="preserve">C’est pourquoi Isaïe fait œuvre de géographe, et décide de nommer ce pays le carrefour des </w:t>
      </w:r>
      <w:r w:rsidR="00081074">
        <w:rPr>
          <w:rFonts w:ascii="Times New Roman" w:eastAsia="Calibri" w:hAnsi="Times New Roman" w:cs="Times New Roman"/>
          <w:sz w:val="20"/>
        </w:rPr>
        <w:t>nations. Carrefour, en hébreu « Galilée »</w:t>
      </w:r>
      <w:r w:rsidRPr="001F3ABB">
        <w:rPr>
          <w:rFonts w:ascii="Times New Roman" w:eastAsia="Calibri" w:hAnsi="Times New Roman" w:cs="Times New Roman"/>
          <w:sz w:val="20"/>
        </w:rPr>
        <w:t xml:space="preserve">, c’est le nom que la région porte encore aujourd’hui. Cette dénomination, guère élogieuse dans la bouche du prophète, n’empêche </w:t>
      </w:r>
      <w:r w:rsidR="00081074">
        <w:rPr>
          <w:rFonts w:ascii="Times New Roman" w:eastAsia="Calibri" w:hAnsi="Times New Roman" w:cs="Times New Roman"/>
          <w:sz w:val="20"/>
        </w:rPr>
        <w:t>pas l’espérance :</w:t>
      </w:r>
      <w:r w:rsidRPr="001F3ABB">
        <w:rPr>
          <w:rFonts w:ascii="Times New Roman" w:eastAsia="Calibri" w:hAnsi="Times New Roman" w:cs="Times New Roman"/>
          <w:sz w:val="20"/>
        </w:rPr>
        <w:t xml:space="preserve"> Dieu interviendra pour que ce pays obscur - mais en quoi l’est-il vraiment sinon parce que le Messie ne p</w:t>
      </w:r>
      <w:r w:rsidR="00081074">
        <w:rPr>
          <w:rFonts w:ascii="Times New Roman" w:eastAsia="Calibri" w:hAnsi="Times New Roman" w:cs="Times New Roman"/>
          <w:sz w:val="20"/>
        </w:rPr>
        <w:t>eut lui accorder sa protection ?</w:t>
      </w:r>
      <w:r w:rsidRPr="001F3ABB">
        <w:rPr>
          <w:rFonts w:ascii="Times New Roman" w:eastAsia="Calibri" w:hAnsi="Times New Roman" w:cs="Times New Roman"/>
          <w:sz w:val="20"/>
        </w:rPr>
        <w:t xml:space="preserve"> - puisse voir la lumière.</w:t>
      </w:r>
    </w:p>
    <w:p w14:paraId="2483A4F6" w14:textId="3E960F97" w:rsidR="00A1245F" w:rsidRPr="001F3ABB" w:rsidRDefault="001F3ABB" w:rsidP="001F3ABB">
      <w:pPr>
        <w:spacing w:after="120" w:line="240" w:lineRule="auto"/>
        <w:jc w:val="both"/>
        <w:rPr>
          <w:rFonts w:ascii="Times New Roman" w:eastAsia="Calibri" w:hAnsi="Times New Roman" w:cs="Times New Roman"/>
          <w:sz w:val="20"/>
        </w:rPr>
      </w:pPr>
      <w:r w:rsidRPr="001F3ABB">
        <w:rPr>
          <w:rFonts w:ascii="Times New Roman" w:eastAsia="Calibri" w:hAnsi="Times New Roman" w:cs="Times New Roman"/>
          <w:sz w:val="20"/>
        </w:rPr>
        <w:t>Pour le prophète, c’est le roi dont il est en train de célébrer l’avènement qui apportera la solution. L’</w:t>
      </w:r>
      <w:r w:rsidR="00CC0FA9">
        <w:rPr>
          <w:rFonts w:ascii="Times New Roman" w:eastAsia="Calibri" w:hAnsi="Times New Roman" w:cs="Times New Roman"/>
          <w:sz w:val="20"/>
        </w:rPr>
        <w:t>é</w:t>
      </w:r>
      <w:r w:rsidRPr="001F3ABB">
        <w:rPr>
          <w:rFonts w:ascii="Times New Roman" w:eastAsia="Calibri" w:hAnsi="Times New Roman" w:cs="Times New Roman"/>
          <w:sz w:val="20"/>
        </w:rPr>
        <w:t>vangile de ce dimanche réinterprète les choses autrement.</w:t>
      </w:r>
    </w:p>
    <w:p w14:paraId="5CCFD8F8" w14:textId="55E513AC" w:rsidR="008A3EC2" w:rsidRPr="00901E54" w:rsidRDefault="008A3EC2" w:rsidP="003B08CD">
      <w:pPr>
        <w:keepNext/>
        <w:spacing w:before="120" w:after="120" w:line="240" w:lineRule="auto"/>
        <w:jc w:val="both"/>
        <w:outlineLvl w:val="2"/>
        <w:rPr>
          <w:rFonts w:ascii="Cambria" w:eastAsia="Times New Roman" w:hAnsi="Cambria" w:cs="Times New Roman"/>
          <w:b/>
          <w:strike/>
          <w:color w:val="00B050"/>
          <w:sz w:val="26"/>
          <w:szCs w:val="26"/>
          <w:lang w:eastAsia="fr-FR"/>
        </w:rPr>
      </w:pPr>
      <w:r w:rsidRPr="008A3EC2">
        <w:rPr>
          <w:rFonts w:ascii="Cambria" w:eastAsia="Times New Roman" w:hAnsi="Cambria" w:cs="Times New Roman"/>
          <w:b/>
          <w:color w:val="00B050"/>
          <w:sz w:val="26"/>
          <w:szCs w:val="26"/>
          <w:lang w:eastAsia="fr-FR"/>
        </w:rPr>
        <w:t xml:space="preserve">Psaume </w:t>
      </w:r>
      <w:r w:rsidR="009616DE">
        <w:rPr>
          <w:rFonts w:ascii="Cambria" w:eastAsia="Times New Roman" w:hAnsi="Cambria" w:cs="Times New Roman"/>
          <w:b/>
          <w:color w:val="00B050"/>
          <w:sz w:val="26"/>
          <w:szCs w:val="26"/>
          <w:lang w:eastAsia="fr-FR"/>
        </w:rPr>
        <w:t>26</w:t>
      </w:r>
    </w:p>
    <w:p w14:paraId="3145326F" w14:textId="2BB3C734" w:rsidR="00081074" w:rsidRPr="00081074" w:rsidRDefault="00081074" w:rsidP="00081074">
      <w:pPr>
        <w:spacing w:after="120" w:line="240" w:lineRule="auto"/>
        <w:jc w:val="both"/>
        <w:rPr>
          <w:rFonts w:ascii="Times New Roman" w:eastAsia="Calibri" w:hAnsi="Times New Roman" w:cs="Times New Roman"/>
          <w:sz w:val="20"/>
        </w:rPr>
      </w:pPr>
      <w:r w:rsidRPr="00081074">
        <w:rPr>
          <w:rFonts w:ascii="Times New Roman" w:eastAsia="Calibri" w:hAnsi="Times New Roman" w:cs="Times New Roman"/>
          <w:sz w:val="20"/>
        </w:rPr>
        <w:t>Ce psaume est la prière confiante de celui qui demande à Dieu une protection. Autour du psalmiste, les personnes sont hostiles, mais il n’a pour autant aucune raison de craindre ou de trembler. Dieu est sa lumière. La lumière apporte beaucoup de choses : elle éclaire bien sûr, mais aussi elle rassure, car elle permet au psalmiste de se repérer dans l’espace dans lequel il vit.</w:t>
      </w:r>
    </w:p>
    <w:p w14:paraId="0E4764AE" w14:textId="64C9DF2C" w:rsidR="00A1245F" w:rsidRPr="00081074" w:rsidRDefault="00081074" w:rsidP="00081074">
      <w:pPr>
        <w:spacing w:after="120" w:line="240" w:lineRule="auto"/>
        <w:jc w:val="both"/>
        <w:rPr>
          <w:rFonts w:ascii="Times New Roman" w:eastAsia="Calibri" w:hAnsi="Times New Roman" w:cs="Times New Roman"/>
          <w:sz w:val="20"/>
        </w:rPr>
      </w:pPr>
      <w:r w:rsidRPr="00081074">
        <w:rPr>
          <w:rFonts w:ascii="Times New Roman" w:eastAsia="Calibri" w:hAnsi="Times New Roman" w:cs="Times New Roman"/>
          <w:sz w:val="20"/>
        </w:rPr>
        <w:t>La présence de Dieu auprès de son peuple est toujours une présence lumineuse, car elle permet d’appréhender le sens de l’histoire et fait ainsi que la terre ne soit plus étrangère mais bien celle que Dieu nous donne.</w:t>
      </w:r>
    </w:p>
    <w:p w14:paraId="64F474C9" w14:textId="2CBEAD33" w:rsidR="008A3EC2" w:rsidRPr="004B2EE2" w:rsidRDefault="008A3EC2" w:rsidP="003B08CD">
      <w:pPr>
        <w:keepNext/>
        <w:spacing w:before="120"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r w:rsidR="001A637C">
        <w:rPr>
          <w:rFonts w:ascii="Arial" w:eastAsia="Times New Roman" w:hAnsi="Arial" w:cs="Arial"/>
          <w:b/>
          <w:color w:val="00B050"/>
          <w:sz w:val="20"/>
          <w:szCs w:val="20"/>
          <w:lang w:eastAsia="fr-FR"/>
        </w:rPr>
        <w:t>1 Corinthiens 1</w:t>
      </w:r>
      <w:r w:rsidRPr="004B2EE2">
        <w:rPr>
          <w:rFonts w:ascii="Arial" w:eastAsia="Times New Roman" w:hAnsi="Arial" w:cs="Arial"/>
          <w:b/>
          <w:color w:val="00B050"/>
          <w:sz w:val="20"/>
          <w:szCs w:val="20"/>
          <w:lang w:eastAsia="fr-FR"/>
        </w:rPr>
        <w:t xml:space="preserve">, </w:t>
      </w:r>
      <w:r w:rsidR="009616DE">
        <w:rPr>
          <w:rFonts w:ascii="Arial" w:eastAsia="Times New Roman" w:hAnsi="Arial" w:cs="Arial"/>
          <w:color w:val="00B050"/>
          <w:sz w:val="20"/>
          <w:szCs w:val="20"/>
          <w:lang w:eastAsia="fr-FR"/>
        </w:rPr>
        <w:t>10-13.17</w:t>
      </w:r>
    </w:p>
    <w:p w14:paraId="03DBBA76" w14:textId="127B3AA0" w:rsidR="00081074" w:rsidRPr="00081074" w:rsidRDefault="00081074" w:rsidP="00081074">
      <w:pPr>
        <w:spacing w:after="120" w:line="240" w:lineRule="auto"/>
        <w:jc w:val="both"/>
        <w:rPr>
          <w:rFonts w:ascii="Times New Roman" w:eastAsia="Calibri" w:hAnsi="Times New Roman" w:cs="Times New Roman"/>
          <w:sz w:val="20"/>
        </w:rPr>
      </w:pPr>
      <w:r w:rsidRPr="00081074">
        <w:rPr>
          <w:rFonts w:ascii="Times New Roman" w:eastAsia="Calibri" w:hAnsi="Times New Roman" w:cs="Times New Roman"/>
          <w:sz w:val="20"/>
        </w:rPr>
        <w:t>Ce paragraphe</w:t>
      </w:r>
      <w:r>
        <w:rPr>
          <w:rFonts w:ascii="Times New Roman" w:eastAsia="Calibri" w:hAnsi="Times New Roman" w:cs="Times New Roman"/>
          <w:sz w:val="20"/>
        </w:rPr>
        <w:t>,</w:t>
      </w:r>
      <w:r w:rsidRPr="00081074">
        <w:rPr>
          <w:rFonts w:ascii="Times New Roman" w:eastAsia="Calibri" w:hAnsi="Times New Roman" w:cs="Times New Roman"/>
          <w:sz w:val="20"/>
        </w:rPr>
        <w:t xml:space="preserve"> situé au début de la </w:t>
      </w:r>
      <w:r w:rsidR="00CC0FA9">
        <w:rPr>
          <w:rFonts w:ascii="Times New Roman" w:eastAsia="Calibri" w:hAnsi="Times New Roman" w:cs="Times New Roman"/>
          <w:sz w:val="20"/>
        </w:rPr>
        <w:t>p</w:t>
      </w:r>
      <w:r w:rsidRPr="00081074">
        <w:rPr>
          <w:rFonts w:ascii="Times New Roman" w:eastAsia="Calibri" w:hAnsi="Times New Roman" w:cs="Times New Roman"/>
          <w:sz w:val="20"/>
        </w:rPr>
        <w:t>remière lettre aux Corinthiens</w:t>
      </w:r>
      <w:r>
        <w:rPr>
          <w:rFonts w:ascii="Times New Roman" w:eastAsia="Calibri" w:hAnsi="Times New Roman" w:cs="Times New Roman"/>
          <w:sz w:val="20"/>
        </w:rPr>
        <w:t>,</w:t>
      </w:r>
      <w:r w:rsidRPr="00081074">
        <w:rPr>
          <w:rFonts w:ascii="Times New Roman" w:eastAsia="Calibri" w:hAnsi="Times New Roman" w:cs="Times New Roman"/>
          <w:sz w:val="20"/>
        </w:rPr>
        <w:t xml:space="preserve"> décrit la situation qui motive les quatre premiers chapitres de cette lettre, ceux que nous entendrons jusqu’à l’entrée en </w:t>
      </w:r>
      <w:r w:rsidR="00CC0FA9">
        <w:rPr>
          <w:rFonts w:ascii="Times New Roman" w:eastAsia="Calibri" w:hAnsi="Times New Roman" w:cs="Times New Roman"/>
          <w:sz w:val="20"/>
        </w:rPr>
        <w:t>C</w:t>
      </w:r>
      <w:r w:rsidRPr="00081074">
        <w:rPr>
          <w:rFonts w:ascii="Times New Roman" w:eastAsia="Calibri" w:hAnsi="Times New Roman" w:cs="Times New Roman"/>
          <w:sz w:val="20"/>
        </w:rPr>
        <w:t>arême.</w:t>
      </w:r>
    </w:p>
    <w:p w14:paraId="1F8CED74" w14:textId="4364DDBD" w:rsidR="00081074" w:rsidRPr="00081074" w:rsidRDefault="00081074" w:rsidP="00081074">
      <w:pPr>
        <w:spacing w:after="120" w:line="240" w:lineRule="auto"/>
        <w:jc w:val="both"/>
        <w:rPr>
          <w:rFonts w:ascii="Times New Roman" w:eastAsia="Calibri" w:hAnsi="Times New Roman" w:cs="Times New Roman"/>
          <w:sz w:val="20"/>
        </w:rPr>
      </w:pPr>
      <w:r w:rsidRPr="00081074">
        <w:rPr>
          <w:rFonts w:ascii="Times New Roman" w:eastAsia="Calibri" w:hAnsi="Times New Roman" w:cs="Times New Roman"/>
          <w:sz w:val="20"/>
        </w:rPr>
        <w:t>La communauté est divisée parce qu’au lieu de se référer et de se comprendre par rapport au Seigneur Jésus</w:t>
      </w:r>
      <w:r w:rsidR="00FA325D">
        <w:rPr>
          <w:rFonts w:ascii="Times New Roman" w:eastAsia="Calibri" w:hAnsi="Times New Roman" w:cs="Times New Roman"/>
          <w:sz w:val="20"/>
        </w:rPr>
        <w:t xml:space="preserve"> </w:t>
      </w:r>
      <w:r w:rsidRPr="00081074">
        <w:rPr>
          <w:rFonts w:ascii="Times New Roman" w:eastAsia="Calibri" w:hAnsi="Times New Roman" w:cs="Times New Roman"/>
          <w:sz w:val="20"/>
        </w:rPr>
        <w:t>Christ, chacun se détermine par rapport à l’apôtre qu’il préfère. Il y en a bien un qui dit appartenir au Christ. Il a raison. Mais son attachement au Christ ne produit pas l’unité, c’est juste son choix, un choix parmi d’autres possibles.</w:t>
      </w:r>
    </w:p>
    <w:p w14:paraId="0F6AA40D" w14:textId="43969414" w:rsidR="00A1245F" w:rsidRPr="00081074" w:rsidRDefault="00081074" w:rsidP="00081074">
      <w:pPr>
        <w:spacing w:after="120" w:line="240" w:lineRule="auto"/>
        <w:jc w:val="both"/>
        <w:rPr>
          <w:rFonts w:ascii="Times New Roman" w:eastAsia="Calibri" w:hAnsi="Times New Roman" w:cs="Times New Roman"/>
          <w:sz w:val="20"/>
        </w:rPr>
      </w:pPr>
      <w:r w:rsidRPr="00081074">
        <w:rPr>
          <w:rFonts w:ascii="Times New Roman" w:eastAsia="Calibri" w:hAnsi="Times New Roman" w:cs="Times New Roman"/>
          <w:sz w:val="20"/>
        </w:rPr>
        <w:t>Paul commence par</w:t>
      </w:r>
      <w:r>
        <w:rPr>
          <w:rFonts w:ascii="Times New Roman" w:eastAsia="Calibri" w:hAnsi="Times New Roman" w:cs="Times New Roman"/>
          <w:sz w:val="20"/>
        </w:rPr>
        <w:t xml:space="preserve"> faire réfléchir sur le baptême. Q</w:t>
      </w:r>
      <w:r w:rsidRPr="00081074">
        <w:rPr>
          <w:rFonts w:ascii="Times New Roman" w:eastAsia="Calibri" w:hAnsi="Times New Roman" w:cs="Times New Roman"/>
          <w:sz w:val="20"/>
        </w:rPr>
        <w:t>uand on était baptisé par Jean le Baptiste, effectivement on devenait disciple de Jean</w:t>
      </w:r>
      <w:r w:rsidR="00FA325D">
        <w:rPr>
          <w:rFonts w:ascii="Times New Roman" w:eastAsia="Calibri" w:hAnsi="Times New Roman" w:cs="Times New Roman"/>
          <w:sz w:val="20"/>
        </w:rPr>
        <w:t xml:space="preserve"> </w:t>
      </w:r>
      <w:r w:rsidRPr="00081074">
        <w:rPr>
          <w:rFonts w:ascii="Times New Roman" w:eastAsia="Calibri" w:hAnsi="Times New Roman" w:cs="Times New Roman"/>
          <w:sz w:val="20"/>
        </w:rPr>
        <w:t>Baptiste. Mais o</w:t>
      </w:r>
      <w:r>
        <w:rPr>
          <w:rFonts w:ascii="Times New Roman" w:eastAsia="Calibri" w:hAnsi="Times New Roman" w:cs="Times New Roman"/>
          <w:sz w:val="20"/>
        </w:rPr>
        <w:t>n ne peut plus raisonner ainsi. Q</w:t>
      </w:r>
      <w:r w:rsidRPr="00081074">
        <w:rPr>
          <w:rFonts w:ascii="Times New Roman" w:eastAsia="Calibri" w:hAnsi="Times New Roman" w:cs="Times New Roman"/>
          <w:sz w:val="20"/>
        </w:rPr>
        <w:t>uand on est baptisé par Paul, Apollos, Pierre ou quiconque, on devient disciple de Jésus</w:t>
      </w:r>
      <w:r w:rsidR="00FA325D">
        <w:rPr>
          <w:rFonts w:ascii="Times New Roman" w:eastAsia="Calibri" w:hAnsi="Times New Roman" w:cs="Times New Roman"/>
          <w:sz w:val="20"/>
        </w:rPr>
        <w:t xml:space="preserve"> </w:t>
      </w:r>
      <w:r w:rsidRPr="00081074">
        <w:rPr>
          <w:rFonts w:ascii="Times New Roman" w:eastAsia="Calibri" w:hAnsi="Times New Roman" w:cs="Times New Roman"/>
          <w:sz w:val="20"/>
        </w:rPr>
        <w:t>Christ. Ainsi, c’est le baptême qui fait l’unité de la communauté. La suite du texte va être une réflexion sur le rôle d’un apôtre dont la mission est de faire entendre l’Évangile qui annonce Jésus, Messie crucifié.</w:t>
      </w:r>
    </w:p>
    <w:p w14:paraId="24FBEC49" w14:textId="7A46A2F8" w:rsidR="008A3EC2" w:rsidRPr="003B08CD" w:rsidRDefault="008A3EC2" w:rsidP="003B08CD">
      <w:pPr>
        <w:keepNext/>
        <w:spacing w:before="120" w:after="120" w:line="240" w:lineRule="auto"/>
        <w:jc w:val="both"/>
        <w:outlineLvl w:val="2"/>
        <w:rPr>
          <w:rFonts w:ascii="Cambria" w:eastAsia="Times New Roman" w:hAnsi="Cambria" w:cs="Times New Roman"/>
          <w:b/>
          <w:bCs/>
          <w:sz w:val="26"/>
          <w:szCs w:val="26"/>
          <w:lang w:eastAsia="fr-FR"/>
        </w:rPr>
      </w:pPr>
      <w:r w:rsidRPr="008A3EC2">
        <w:rPr>
          <w:rFonts w:ascii="Cambria" w:eastAsia="Times New Roman" w:hAnsi="Cambria" w:cs="Times New Roman"/>
          <w:bCs/>
          <w:color w:val="00B050"/>
          <w:sz w:val="26"/>
          <w:szCs w:val="26"/>
          <w:lang w:eastAsia="fr-FR"/>
        </w:rPr>
        <w:t>Évangile</w:t>
      </w:r>
      <w:r w:rsidRPr="008A3EC2">
        <w:rPr>
          <w:rFonts w:ascii="Cambria" w:eastAsia="Times New Roman" w:hAnsi="Cambria" w:cs="Times New Roman"/>
          <w:b/>
          <w:bCs/>
          <w:color w:val="00B050"/>
          <w:sz w:val="26"/>
          <w:szCs w:val="26"/>
          <w:lang w:eastAsia="fr-FR"/>
        </w:rPr>
        <w:t> </w:t>
      </w:r>
      <w:r w:rsidRPr="004B2EE2">
        <w:rPr>
          <w:rFonts w:ascii="Cambria" w:eastAsia="Times New Roman" w:hAnsi="Cambria" w:cs="Times New Roman"/>
          <w:b/>
          <w:bCs/>
          <w:color w:val="00B050"/>
          <w:sz w:val="26"/>
          <w:szCs w:val="26"/>
          <w:lang w:eastAsia="fr-FR"/>
        </w:rPr>
        <w:t>:</w:t>
      </w:r>
      <w:r w:rsidRPr="004B2EE2">
        <w:rPr>
          <w:rFonts w:ascii="Cambria" w:eastAsia="Times New Roman" w:hAnsi="Cambria" w:cs="Times New Roman"/>
          <w:b/>
          <w:bCs/>
          <w:sz w:val="26"/>
          <w:szCs w:val="26"/>
          <w:lang w:eastAsia="fr-FR"/>
        </w:rPr>
        <w:t xml:space="preserve"> </w:t>
      </w:r>
      <w:r w:rsidR="009616DE">
        <w:rPr>
          <w:rFonts w:ascii="Arial" w:eastAsia="Times New Roman" w:hAnsi="Arial" w:cs="Arial"/>
          <w:b/>
          <w:color w:val="00B050"/>
          <w:sz w:val="20"/>
          <w:szCs w:val="20"/>
          <w:lang w:eastAsia="fr-FR"/>
        </w:rPr>
        <w:t xml:space="preserve">Matthieu 4, </w:t>
      </w:r>
      <w:r w:rsidR="009616DE">
        <w:rPr>
          <w:rFonts w:ascii="Arial" w:eastAsia="Times New Roman" w:hAnsi="Arial" w:cs="Arial"/>
          <w:color w:val="00B050"/>
          <w:sz w:val="20"/>
          <w:szCs w:val="20"/>
          <w:lang w:eastAsia="fr-FR"/>
        </w:rPr>
        <w:t>12-23</w:t>
      </w:r>
    </w:p>
    <w:p w14:paraId="0753F081" w14:textId="71227684" w:rsidR="00081074" w:rsidRPr="00081074" w:rsidRDefault="00081074" w:rsidP="00081074">
      <w:pPr>
        <w:spacing w:after="120" w:line="240" w:lineRule="auto"/>
        <w:jc w:val="both"/>
        <w:rPr>
          <w:rFonts w:ascii="Times New Roman" w:eastAsia="Calibri" w:hAnsi="Times New Roman" w:cs="Times New Roman"/>
          <w:sz w:val="20"/>
        </w:rPr>
      </w:pPr>
      <w:r w:rsidRPr="00081074">
        <w:rPr>
          <w:rFonts w:ascii="Times New Roman" w:eastAsia="Calibri" w:hAnsi="Times New Roman" w:cs="Times New Roman"/>
          <w:sz w:val="20"/>
        </w:rPr>
        <w:t>Comme le prophète Isaïe, Mathieu fait œuvre de géographe : il prend soin de nommer les lieux que Jésus parcourt. Le carrefour des nations, la Galilée, que désignait Isaïe et qui était promis à une grande lumière, voit se réalis</w:t>
      </w:r>
      <w:r>
        <w:rPr>
          <w:rFonts w:ascii="Times New Roman" w:eastAsia="Calibri" w:hAnsi="Times New Roman" w:cs="Times New Roman"/>
          <w:sz w:val="20"/>
        </w:rPr>
        <w:t>er l’ancien oracle (cf. 1</w:t>
      </w:r>
      <w:r w:rsidRPr="00081074">
        <w:rPr>
          <w:rFonts w:ascii="Times New Roman" w:eastAsia="Calibri" w:hAnsi="Times New Roman" w:cs="Times New Roman"/>
          <w:sz w:val="20"/>
          <w:vertAlign w:val="superscript"/>
        </w:rPr>
        <w:t>re</w:t>
      </w:r>
      <w:r>
        <w:rPr>
          <w:rFonts w:ascii="Times New Roman" w:eastAsia="Calibri" w:hAnsi="Times New Roman" w:cs="Times New Roman"/>
          <w:sz w:val="20"/>
        </w:rPr>
        <w:t xml:space="preserve"> </w:t>
      </w:r>
      <w:r w:rsidRPr="00081074">
        <w:rPr>
          <w:rFonts w:ascii="Times New Roman" w:eastAsia="Calibri" w:hAnsi="Times New Roman" w:cs="Times New Roman"/>
          <w:sz w:val="20"/>
        </w:rPr>
        <w:t xml:space="preserve">lecture). Jésus est là, il annonce le royaume des </w:t>
      </w:r>
      <w:r w:rsidR="00FA325D">
        <w:rPr>
          <w:rFonts w:ascii="Times New Roman" w:eastAsia="Calibri" w:hAnsi="Times New Roman" w:cs="Times New Roman"/>
          <w:sz w:val="20"/>
        </w:rPr>
        <w:t>C</w:t>
      </w:r>
      <w:r w:rsidRPr="00081074">
        <w:rPr>
          <w:rFonts w:ascii="Times New Roman" w:eastAsia="Calibri" w:hAnsi="Times New Roman" w:cs="Times New Roman"/>
          <w:sz w:val="20"/>
        </w:rPr>
        <w:t>ieux tout proche et cette proclamation est lumineuse.</w:t>
      </w:r>
    </w:p>
    <w:p w14:paraId="3A3E4AEC" w14:textId="3EA0C069" w:rsidR="00081074" w:rsidRPr="00081074" w:rsidRDefault="00081074" w:rsidP="00081074">
      <w:pPr>
        <w:spacing w:after="120" w:line="240" w:lineRule="auto"/>
        <w:jc w:val="both"/>
        <w:rPr>
          <w:rFonts w:ascii="Times New Roman" w:eastAsia="Calibri" w:hAnsi="Times New Roman" w:cs="Times New Roman"/>
          <w:sz w:val="20"/>
        </w:rPr>
      </w:pPr>
      <w:r w:rsidRPr="00081074">
        <w:rPr>
          <w:rFonts w:ascii="Times New Roman" w:eastAsia="Calibri" w:hAnsi="Times New Roman" w:cs="Times New Roman"/>
          <w:sz w:val="20"/>
        </w:rPr>
        <w:t>Cette lumière que représente le Christ change le sens de l’existence : Simon, André, Jacques et Jean font l’expérience d’être saisi</w:t>
      </w:r>
      <w:r w:rsidR="008C17E7">
        <w:rPr>
          <w:rFonts w:ascii="Times New Roman" w:eastAsia="Calibri" w:hAnsi="Times New Roman" w:cs="Times New Roman"/>
          <w:sz w:val="20"/>
        </w:rPr>
        <w:t>s</w:t>
      </w:r>
      <w:r w:rsidRPr="00081074">
        <w:rPr>
          <w:rFonts w:ascii="Times New Roman" w:eastAsia="Calibri" w:hAnsi="Times New Roman" w:cs="Times New Roman"/>
          <w:sz w:val="20"/>
        </w:rPr>
        <w:t xml:space="preserve"> par le passage de Jésus dans leur vie et acceptent de le suivre. Au début de l’Évangile, Mathieu met ainsi en garde son lecteur : en lisant l’histoire qui va suivre, il entendra le même appel, éprouvera la même lumière et devra à son tour librement répondre.</w:t>
      </w:r>
    </w:p>
    <w:p w14:paraId="478EA6AF" w14:textId="2BEB517B" w:rsidR="00007524" w:rsidRPr="00D04DB7" w:rsidRDefault="008A3EC2" w:rsidP="00D04DB7">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lastRenderedPageBreak/>
        <w:t>Pistes d’homélie</w:t>
      </w:r>
    </w:p>
    <w:p w14:paraId="14DD0CB2" w14:textId="77777777" w:rsidR="005576C1" w:rsidRPr="001E524C" w:rsidRDefault="005576C1" w:rsidP="003B08CD">
      <w:pPr>
        <w:autoSpaceDE w:val="0"/>
        <w:autoSpaceDN w:val="0"/>
        <w:adjustRightInd w:val="0"/>
        <w:spacing w:before="240" w:after="120" w:line="240" w:lineRule="auto"/>
        <w:rPr>
          <w:rFonts w:ascii="Times New Roman" w:eastAsia="Times New Roman" w:hAnsi="Times New Roman" w:cs="Times New Roman"/>
          <w:b/>
          <w:color w:val="000000"/>
          <w:sz w:val="20"/>
          <w:szCs w:val="20"/>
          <w:lang w:eastAsia="fr-FR"/>
        </w:rPr>
      </w:pPr>
      <w:r>
        <w:rPr>
          <w:rFonts w:ascii="Times New Roman" w:eastAsia="Times New Roman" w:hAnsi="Times New Roman" w:cs="Times New Roman"/>
          <w:b/>
          <w:color w:val="000000"/>
          <w:sz w:val="20"/>
          <w:szCs w:val="20"/>
          <w:lang w:eastAsia="fr-FR"/>
        </w:rPr>
        <w:t>En chemin avec Jésus</w:t>
      </w:r>
    </w:p>
    <w:p w14:paraId="7F3CB6E4" w14:textId="3168B91E" w:rsidR="005576C1" w:rsidRPr="001E524C" w:rsidRDefault="005576C1" w:rsidP="005576C1">
      <w:pPr>
        <w:spacing w:after="120" w:line="240" w:lineRule="auto"/>
        <w:jc w:val="both"/>
        <w:rPr>
          <w:rFonts w:ascii="Times New Roman" w:eastAsia="Times New Roman" w:hAnsi="Times New Roman" w:cs="Times New Roman"/>
          <w:color w:val="000000"/>
          <w:sz w:val="20"/>
          <w:szCs w:val="24"/>
          <w:lang w:eastAsia="fr-FR"/>
        </w:rPr>
      </w:pPr>
      <w:r>
        <w:rPr>
          <w:rFonts w:ascii="Times New Roman" w:eastAsia="Times New Roman" w:hAnsi="Times New Roman" w:cs="Times New Roman"/>
          <w:color w:val="000000"/>
          <w:sz w:val="20"/>
          <w:szCs w:val="24"/>
          <w:lang w:eastAsia="fr-FR"/>
        </w:rPr>
        <w:t>A</w:t>
      </w:r>
      <w:r w:rsidRPr="001E524C">
        <w:rPr>
          <w:rFonts w:ascii="Times New Roman" w:eastAsia="Times New Roman" w:hAnsi="Times New Roman" w:cs="Times New Roman"/>
          <w:color w:val="000000"/>
          <w:sz w:val="20"/>
          <w:szCs w:val="24"/>
          <w:lang w:eastAsia="fr-FR"/>
        </w:rPr>
        <w:t>vec l'</w:t>
      </w:r>
      <w:r w:rsidR="008C17E7">
        <w:rPr>
          <w:rFonts w:ascii="Times New Roman" w:eastAsia="Times New Roman" w:hAnsi="Times New Roman" w:cs="Times New Roman"/>
          <w:color w:val="000000"/>
          <w:sz w:val="20"/>
          <w:szCs w:val="24"/>
          <w:lang w:eastAsia="fr-FR"/>
        </w:rPr>
        <w:t>é</w:t>
      </w:r>
      <w:r w:rsidRPr="001E524C">
        <w:rPr>
          <w:rFonts w:ascii="Times New Roman" w:eastAsia="Times New Roman" w:hAnsi="Times New Roman" w:cs="Times New Roman"/>
          <w:color w:val="000000"/>
          <w:sz w:val="20"/>
          <w:szCs w:val="24"/>
          <w:lang w:eastAsia="fr-FR"/>
        </w:rPr>
        <w:t>vangile de ce dimanche, il y a un air de commencement. Jésus, nouvellement investi par son Père</w:t>
      </w:r>
      <w:r w:rsidR="00280B74">
        <w:rPr>
          <w:rFonts w:ascii="Times New Roman" w:eastAsia="Times New Roman" w:hAnsi="Times New Roman" w:cs="Times New Roman"/>
          <w:color w:val="000000"/>
          <w:sz w:val="20"/>
          <w:szCs w:val="24"/>
          <w:lang w:eastAsia="fr-FR"/>
        </w:rPr>
        <w:t xml:space="preserve"> </w:t>
      </w:r>
      <w:r w:rsidRPr="001E524C">
        <w:rPr>
          <w:rFonts w:ascii="Times New Roman" w:eastAsia="Times New Roman" w:hAnsi="Times New Roman" w:cs="Times New Roman"/>
          <w:color w:val="000000"/>
          <w:sz w:val="20"/>
          <w:szCs w:val="24"/>
          <w:lang w:eastAsia="fr-FR"/>
        </w:rPr>
        <w:t>lors de son baptême, et sorti victorieu</w:t>
      </w:r>
      <w:r>
        <w:rPr>
          <w:rFonts w:ascii="Times New Roman" w:eastAsia="Times New Roman" w:hAnsi="Times New Roman" w:cs="Times New Roman"/>
          <w:color w:val="000000"/>
          <w:sz w:val="20"/>
          <w:szCs w:val="24"/>
          <w:lang w:eastAsia="fr-FR"/>
        </w:rPr>
        <w:t xml:space="preserve">x de l'épreuve du désert, </w:t>
      </w:r>
      <w:r w:rsidRPr="001E524C">
        <w:rPr>
          <w:rFonts w:ascii="Times New Roman" w:eastAsia="Times New Roman" w:hAnsi="Times New Roman" w:cs="Times New Roman"/>
          <w:color w:val="000000"/>
          <w:sz w:val="20"/>
          <w:szCs w:val="24"/>
          <w:lang w:eastAsia="fr-FR"/>
        </w:rPr>
        <w:t>va pouvoir inaugurer son ministère public. L'arrestation de Jean Baptiste a pu d'ailleurs contribuer à ce départ. Voici donc Jésus prêt pour la missio</w:t>
      </w:r>
      <w:r>
        <w:rPr>
          <w:rFonts w:ascii="Times New Roman" w:eastAsia="Times New Roman" w:hAnsi="Times New Roman" w:cs="Times New Roman"/>
          <w:color w:val="000000"/>
          <w:sz w:val="20"/>
          <w:szCs w:val="24"/>
          <w:lang w:eastAsia="fr-FR"/>
        </w:rPr>
        <w:t>n. Pour cela, il change de cap :</w:t>
      </w:r>
      <w:r w:rsidRPr="001E524C">
        <w:rPr>
          <w:rFonts w:ascii="Times New Roman" w:eastAsia="Times New Roman" w:hAnsi="Times New Roman" w:cs="Times New Roman"/>
          <w:color w:val="000000"/>
          <w:sz w:val="20"/>
          <w:szCs w:val="24"/>
          <w:lang w:eastAsia="fr-FR"/>
        </w:rPr>
        <w:t xml:space="preserve"> il qu</w:t>
      </w:r>
      <w:r>
        <w:rPr>
          <w:rFonts w:ascii="Times New Roman" w:eastAsia="Times New Roman" w:hAnsi="Times New Roman" w:cs="Times New Roman"/>
          <w:color w:val="000000"/>
          <w:sz w:val="20"/>
          <w:szCs w:val="24"/>
          <w:lang w:eastAsia="fr-FR"/>
        </w:rPr>
        <w:t>itte Nazareth, après 30 ans de « </w:t>
      </w:r>
      <w:r w:rsidRPr="001E524C">
        <w:rPr>
          <w:rFonts w:ascii="Times New Roman" w:eastAsia="Times New Roman" w:hAnsi="Times New Roman" w:cs="Times New Roman"/>
          <w:color w:val="000000"/>
          <w:sz w:val="20"/>
          <w:szCs w:val="24"/>
          <w:lang w:eastAsia="fr-FR"/>
        </w:rPr>
        <w:t>vie cachée</w:t>
      </w:r>
      <w:r>
        <w:rPr>
          <w:rFonts w:ascii="Times New Roman" w:eastAsia="Times New Roman" w:hAnsi="Times New Roman" w:cs="Times New Roman"/>
          <w:color w:val="000000"/>
          <w:sz w:val="20"/>
          <w:szCs w:val="24"/>
          <w:lang w:eastAsia="fr-FR"/>
        </w:rPr>
        <w:t> »</w:t>
      </w:r>
      <w:r w:rsidRPr="001E524C">
        <w:rPr>
          <w:rFonts w:ascii="Times New Roman" w:eastAsia="Times New Roman" w:hAnsi="Times New Roman" w:cs="Times New Roman"/>
          <w:color w:val="000000"/>
          <w:sz w:val="20"/>
          <w:szCs w:val="24"/>
          <w:lang w:eastAsia="fr-FR"/>
        </w:rPr>
        <w:t xml:space="preserve"> pour venir habiter Capharnaüm. Il réalise ainsi ce qu'</w:t>
      </w:r>
      <w:r>
        <w:rPr>
          <w:rFonts w:ascii="Times New Roman" w:eastAsia="Times New Roman" w:hAnsi="Times New Roman" w:cs="Times New Roman"/>
          <w:color w:val="000000"/>
          <w:sz w:val="20"/>
          <w:szCs w:val="24"/>
          <w:lang w:eastAsia="fr-FR"/>
        </w:rPr>
        <w:t>annonçait le prophète Isaïe : « </w:t>
      </w:r>
      <w:r w:rsidRPr="001E524C">
        <w:rPr>
          <w:rFonts w:ascii="Times New Roman" w:eastAsia="Times New Roman" w:hAnsi="Times New Roman" w:cs="Times New Roman"/>
          <w:color w:val="000000"/>
          <w:sz w:val="20"/>
          <w:szCs w:val="24"/>
          <w:lang w:eastAsia="fr-FR"/>
        </w:rPr>
        <w:t xml:space="preserve">Pays de Zabulon et pays de Nephtali, route de la mer et pays au-delà du </w:t>
      </w:r>
      <w:r>
        <w:rPr>
          <w:rFonts w:ascii="Times New Roman" w:eastAsia="Times New Roman" w:hAnsi="Times New Roman" w:cs="Times New Roman"/>
          <w:color w:val="000000"/>
          <w:sz w:val="20"/>
          <w:szCs w:val="24"/>
          <w:lang w:eastAsia="fr-FR"/>
        </w:rPr>
        <w:t xml:space="preserve">Jourdain, Galilée des nations ». </w:t>
      </w:r>
      <w:r w:rsidRPr="001E524C">
        <w:rPr>
          <w:rFonts w:ascii="Times New Roman" w:eastAsia="Times New Roman" w:hAnsi="Times New Roman" w:cs="Times New Roman"/>
          <w:color w:val="000000"/>
          <w:sz w:val="20"/>
          <w:szCs w:val="24"/>
          <w:lang w:eastAsia="fr-FR"/>
        </w:rPr>
        <w:t>L'Évangile est bien pour</w:t>
      </w:r>
      <w:r>
        <w:rPr>
          <w:rFonts w:ascii="Times New Roman" w:eastAsia="Times New Roman" w:hAnsi="Times New Roman" w:cs="Times New Roman"/>
          <w:color w:val="000000"/>
          <w:sz w:val="20"/>
          <w:szCs w:val="24"/>
          <w:lang w:eastAsia="fr-FR"/>
        </w:rPr>
        <w:t xml:space="preserve"> tous, personne n'en est exclu !</w:t>
      </w:r>
      <w:r w:rsidRPr="001E524C">
        <w:rPr>
          <w:rFonts w:ascii="Times New Roman" w:eastAsia="Times New Roman" w:hAnsi="Times New Roman" w:cs="Times New Roman"/>
          <w:color w:val="000000"/>
          <w:sz w:val="20"/>
          <w:szCs w:val="24"/>
          <w:lang w:eastAsia="fr-FR"/>
        </w:rPr>
        <w:t xml:space="preserve"> C'est dire la nouveauté qui s'opère avec Jésus. Il vient projeter la </w:t>
      </w:r>
      <w:r>
        <w:rPr>
          <w:rFonts w:ascii="Times New Roman" w:eastAsia="Times New Roman" w:hAnsi="Times New Roman" w:cs="Times New Roman"/>
          <w:color w:val="000000"/>
          <w:sz w:val="20"/>
          <w:szCs w:val="24"/>
          <w:lang w:eastAsia="fr-FR"/>
        </w:rPr>
        <w:t>lumière sur les pays de l'ombre ;</w:t>
      </w:r>
      <w:r w:rsidRPr="001E524C">
        <w:rPr>
          <w:rFonts w:ascii="Times New Roman" w:eastAsia="Times New Roman" w:hAnsi="Times New Roman" w:cs="Times New Roman"/>
          <w:color w:val="000000"/>
          <w:sz w:val="20"/>
          <w:szCs w:val="24"/>
          <w:lang w:eastAsia="fr-FR"/>
        </w:rPr>
        <w:t xml:space="preserve"> il vient éclairer la marche du peuple </w:t>
      </w:r>
      <w:r>
        <w:rPr>
          <w:rFonts w:ascii="Times New Roman" w:eastAsia="Times New Roman" w:hAnsi="Times New Roman" w:cs="Times New Roman"/>
          <w:color w:val="000000"/>
          <w:sz w:val="20"/>
          <w:szCs w:val="24"/>
          <w:lang w:eastAsia="fr-FR"/>
        </w:rPr>
        <w:t>qui allait dans les ténèbres (1</w:t>
      </w:r>
      <w:r w:rsidRPr="001E524C">
        <w:rPr>
          <w:rFonts w:ascii="Times New Roman" w:eastAsia="Times New Roman" w:hAnsi="Times New Roman" w:cs="Times New Roman"/>
          <w:color w:val="000000"/>
          <w:sz w:val="20"/>
          <w:szCs w:val="24"/>
          <w:vertAlign w:val="superscript"/>
          <w:lang w:eastAsia="fr-FR"/>
        </w:rPr>
        <w:t>re</w:t>
      </w:r>
      <w:r>
        <w:rPr>
          <w:rFonts w:ascii="Times New Roman" w:eastAsia="Times New Roman" w:hAnsi="Times New Roman" w:cs="Times New Roman"/>
          <w:color w:val="000000"/>
          <w:sz w:val="20"/>
          <w:szCs w:val="24"/>
          <w:lang w:eastAsia="fr-FR"/>
        </w:rPr>
        <w:t xml:space="preserve"> </w:t>
      </w:r>
      <w:r w:rsidRPr="001E524C">
        <w:rPr>
          <w:rFonts w:ascii="Times New Roman" w:eastAsia="Times New Roman" w:hAnsi="Times New Roman" w:cs="Times New Roman"/>
          <w:color w:val="000000"/>
          <w:sz w:val="20"/>
          <w:szCs w:val="24"/>
          <w:lang w:eastAsia="fr-FR"/>
        </w:rPr>
        <w:t>lecture). Il rajeunit en somme le temps des hommes.</w:t>
      </w:r>
    </w:p>
    <w:p w14:paraId="57414BCD" w14:textId="0DA9674B" w:rsidR="005576C1" w:rsidRPr="001E524C" w:rsidRDefault="005576C1" w:rsidP="005576C1">
      <w:pPr>
        <w:spacing w:after="120" w:line="240" w:lineRule="auto"/>
        <w:jc w:val="both"/>
        <w:rPr>
          <w:rFonts w:ascii="Times New Roman" w:eastAsia="Times New Roman" w:hAnsi="Times New Roman" w:cs="Times New Roman"/>
          <w:color w:val="000000"/>
          <w:sz w:val="20"/>
          <w:szCs w:val="24"/>
          <w:lang w:eastAsia="fr-FR"/>
        </w:rPr>
      </w:pPr>
      <w:r>
        <w:rPr>
          <w:rFonts w:ascii="Times New Roman" w:eastAsia="Times New Roman" w:hAnsi="Times New Roman" w:cs="Times New Roman"/>
          <w:color w:val="000000"/>
          <w:sz w:val="20"/>
          <w:szCs w:val="24"/>
          <w:lang w:eastAsia="fr-FR"/>
        </w:rPr>
        <w:t>« À partir de ce moment »</w:t>
      </w:r>
      <w:r w:rsidRPr="001E524C">
        <w:rPr>
          <w:rFonts w:ascii="Times New Roman" w:eastAsia="Times New Roman" w:hAnsi="Times New Roman" w:cs="Times New Roman"/>
          <w:color w:val="000000"/>
          <w:sz w:val="20"/>
          <w:szCs w:val="24"/>
          <w:lang w:eastAsia="fr-FR"/>
        </w:rPr>
        <w:t>, précise le récit, Jésus proclame à tous vents l'avènement du Royaume. Au nom de Dieu son Père, Jésus va à la rencontre de tous et chacun, sur leurs chemins d'humanité. Il sollicit</w:t>
      </w:r>
      <w:r>
        <w:rPr>
          <w:rFonts w:ascii="Times New Roman" w:eastAsia="Times New Roman" w:hAnsi="Times New Roman" w:cs="Times New Roman"/>
          <w:color w:val="000000"/>
          <w:sz w:val="20"/>
          <w:szCs w:val="24"/>
          <w:lang w:eastAsia="fr-FR"/>
        </w:rPr>
        <w:t>e d'eux une démarche en retour :</w:t>
      </w:r>
      <w:r w:rsidRPr="001E524C">
        <w:rPr>
          <w:rFonts w:ascii="Times New Roman" w:eastAsia="Times New Roman" w:hAnsi="Times New Roman" w:cs="Times New Roman"/>
          <w:color w:val="000000"/>
          <w:sz w:val="20"/>
          <w:szCs w:val="24"/>
          <w:lang w:eastAsia="fr-FR"/>
        </w:rPr>
        <w:t xml:space="preserve"> la conversion. Celle-ci n'est pas changement de religion, mais changement de cœur. Se convertir, c'est accepter de se déplacer, de s'ouvrir à l'inattendu de Dieu. En même temps, Jésus va entraîner da</w:t>
      </w:r>
      <w:r>
        <w:rPr>
          <w:rFonts w:ascii="Times New Roman" w:eastAsia="Times New Roman" w:hAnsi="Times New Roman" w:cs="Times New Roman"/>
          <w:color w:val="000000"/>
          <w:sz w:val="20"/>
          <w:szCs w:val="24"/>
          <w:lang w:eastAsia="fr-FR"/>
        </w:rPr>
        <w:t>ns son sillage, dans cette</w:t>
      </w:r>
      <w:r w:rsidRPr="001E524C">
        <w:rPr>
          <w:rFonts w:ascii="Times New Roman" w:eastAsia="Times New Roman" w:hAnsi="Times New Roman" w:cs="Times New Roman"/>
          <w:color w:val="000000"/>
          <w:sz w:val="20"/>
          <w:szCs w:val="24"/>
          <w:lang w:eastAsia="fr-FR"/>
        </w:rPr>
        <w:t xml:space="preserve"> dynamique lumineuse, des hommes de toutes conditions. C'est l'appel des quatre premiers disciples</w:t>
      </w:r>
      <w:r>
        <w:rPr>
          <w:rFonts w:ascii="Times New Roman" w:eastAsia="Times New Roman" w:hAnsi="Times New Roman" w:cs="Times New Roman"/>
          <w:color w:val="000000"/>
          <w:sz w:val="20"/>
          <w:szCs w:val="24"/>
          <w:lang w:eastAsia="fr-FR"/>
        </w:rPr>
        <w:t>, au bord du lac de Galilée : « Venez à ma suite… ».</w:t>
      </w:r>
      <w:r w:rsidRPr="001E524C">
        <w:rPr>
          <w:rFonts w:ascii="Times New Roman" w:eastAsia="Times New Roman" w:hAnsi="Times New Roman" w:cs="Times New Roman"/>
          <w:color w:val="000000"/>
          <w:sz w:val="20"/>
          <w:szCs w:val="24"/>
          <w:lang w:eastAsia="fr-FR"/>
        </w:rPr>
        <w:t xml:space="preserve"> Jésus se manifeste vraiment comme leader, </w:t>
      </w:r>
      <w:r w:rsidR="00C3097F">
        <w:rPr>
          <w:rFonts w:ascii="Times New Roman" w:eastAsia="Times New Roman" w:hAnsi="Times New Roman" w:cs="Times New Roman"/>
          <w:color w:val="000000"/>
          <w:sz w:val="20"/>
          <w:szCs w:val="24"/>
          <w:lang w:eastAsia="fr-FR"/>
        </w:rPr>
        <w:t>m</w:t>
      </w:r>
      <w:r w:rsidRPr="001E524C">
        <w:rPr>
          <w:rFonts w:ascii="Times New Roman" w:eastAsia="Times New Roman" w:hAnsi="Times New Roman" w:cs="Times New Roman"/>
          <w:color w:val="000000"/>
          <w:sz w:val="20"/>
          <w:szCs w:val="24"/>
          <w:lang w:eastAsia="fr-FR"/>
        </w:rPr>
        <w:t>aître de Vie, tout désireux de révéler les secrets du Royaume. Il dessine ainsi la condition de disci</w:t>
      </w:r>
      <w:r>
        <w:rPr>
          <w:rFonts w:ascii="Times New Roman" w:eastAsia="Times New Roman" w:hAnsi="Times New Roman" w:cs="Times New Roman"/>
          <w:color w:val="000000"/>
          <w:sz w:val="20"/>
          <w:szCs w:val="24"/>
          <w:lang w:eastAsia="fr-FR"/>
        </w:rPr>
        <w:t>ples :</w:t>
      </w:r>
      <w:r w:rsidRPr="001E524C">
        <w:rPr>
          <w:rFonts w:ascii="Times New Roman" w:eastAsia="Times New Roman" w:hAnsi="Times New Roman" w:cs="Times New Roman"/>
          <w:color w:val="000000"/>
          <w:sz w:val="20"/>
          <w:szCs w:val="24"/>
          <w:lang w:eastAsia="fr-FR"/>
        </w:rPr>
        <w:t xml:space="preserve"> marcher derrière lui, s'accorder, s'ajuster, se conformer à ses mœurs, passer sur l'autre rive. Grâce à ce parcours initiatique, les disciples parviendront à la stature d'apôtres, quand s'achèvera le temps de Jésus, le Christ.</w:t>
      </w:r>
    </w:p>
    <w:p w14:paraId="7F05E4CA" w14:textId="264245F7" w:rsidR="005576C1" w:rsidRPr="001E524C" w:rsidRDefault="005576C1" w:rsidP="005576C1">
      <w:pPr>
        <w:spacing w:after="120" w:line="240" w:lineRule="auto"/>
        <w:jc w:val="both"/>
        <w:rPr>
          <w:rFonts w:ascii="Times New Roman" w:eastAsia="Times New Roman" w:hAnsi="Times New Roman" w:cs="Times New Roman"/>
          <w:color w:val="000000"/>
          <w:sz w:val="20"/>
          <w:szCs w:val="24"/>
          <w:lang w:eastAsia="fr-FR"/>
        </w:rPr>
      </w:pPr>
      <w:r w:rsidRPr="001E524C">
        <w:rPr>
          <w:rFonts w:ascii="Times New Roman" w:eastAsia="Times New Roman" w:hAnsi="Times New Roman" w:cs="Times New Roman"/>
          <w:color w:val="000000"/>
          <w:sz w:val="20"/>
          <w:szCs w:val="24"/>
          <w:lang w:eastAsia="fr-FR"/>
        </w:rPr>
        <w:t>Au début de cette année 2023 où nous nous sommes offert des vœux, fixons notre regard sur Jésus. Christ est notre espérance. Avec lui, les commencem</w:t>
      </w:r>
      <w:r>
        <w:rPr>
          <w:rFonts w:ascii="Times New Roman" w:eastAsia="Times New Roman" w:hAnsi="Times New Roman" w:cs="Times New Roman"/>
          <w:color w:val="000000"/>
          <w:sz w:val="20"/>
          <w:szCs w:val="24"/>
          <w:lang w:eastAsia="fr-FR"/>
        </w:rPr>
        <w:t>ents sont toujours possibles. « </w:t>
      </w:r>
      <w:r w:rsidRPr="001E524C">
        <w:rPr>
          <w:rFonts w:ascii="Times New Roman" w:eastAsia="Times New Roman" w:hAnsi="Times New Roman" w:cs="Times New Roman"/>
          <w:color w:val="000000"/>
          <w:sz w:val="20"/>
          <w:szCs w:val="24"/>
          <w:lang w:eastAsia="fr-FR"/>
        </w:rPr>
        <w:t xml:space="preserve">Le </w:t>
      </w:r>
      <w:r w:rsidR="00C3097F">
        <w:rPr>
          <w:rFonts w:ascii="Times New Roman" w:eastAsia="Times New Roman" w:hAnsi="Times New Roman" w:cs="Times New Roman"/>
          <w:color w:val="000000"/>
          <w:sz w:val="20"/>
          <w:szCs w:val="24"/>
          <w:lang w:eastAsia="fr-FR"/>
        </w:rPr>
        <w:t>r</w:t>
      </w:r>
      <w:r w:rsidRPr="001E524C">
        <w:rPr>
          <w:rFonts w:ascii="Times New Roman" w:eastAsia="Times New Roman" w:hAnsi="Times New Roman" w:cs="Times New Roman"/>
          <w:color w:val="000000"/>
          <w:sz w:val="20"/>
          <w:szCs w:val="24"/>
          <w:lang w:eastAsia="fr-FR"/>
        </w:rPr>
        <w:t>oy</w:t>
      </w:r>
      <w:r>
        <w:rPr>
          <w:rFonts w:ascii="Times New Roman" w:eastAsia="Times New Roman" w:hAnsi="Times New Roman" w:cs="Times New Roman"/>
          <w:color w:val="000000"/>
          <w:sz w:val="20"/>
          <w:szCs w:val="24"/>
          <w:lang w:eastAsia="fr-FR"/>
        </w:rPr>
        <w:t>aume des Cieux est tout proche ». Dieu nous attend dans « l'ordinaire »</w:t>
      </w:r>
      <w:r w:rsidRPr="001E524C">
        <w:rPr>
          <w:rFonts w:ascii="Times New Roman" w:eastAsia="Times New Roman" w:hAnsi="Times New Roman" w:cs="Times New Roman"/>
          <w:color w:val="000000"/>
          <w:sz w:val="20"/>
          <w:szCs w:val="24"/>
          <w:lang w:eastAsia="fr-FR"/>
        </w:rPr>
        <w:t xml:space="preserve"> du temps des hommes. Chaque jour peut devenir, pour qui a le cœur</w:t>
      </w:r>
      <w:r>
        <w:rPr>
          <w:rFonts w:ascii="Times New Roman" w:eastAsia="Times New Roman" w:hAnsi="Times New Roman" w:cs="Times New Roman"/>
          <w:color w:val="000000"/>
          <w:sz w:val="20"/>
          <w:szCs w:val="24"/>
          <w:lang w:eastAsia="fr-FR"/>
        </w:rPr>
        <w:t xml:space="preserve"> disponible, « l'aujourd'hui de Dieu ».</w:t>
      </w:r>
    </w:p>
    <w:p w14:paraId="20271A1D" w14:textId="54E8F74C" w:rsidR="005576C1" w:rsidRPr="001E524C" w:rsidRDefault="005576C1" w:rsidP="005576C1">
      <w:pPr>
        <w:spacing w:after="120" w:line="240" w:lineRule="auto"/>
        <w:jc w:val="both"/>
        <w:rPr>
          <w:rFonts w:ascii="Times New Roman" w:eastAsia="Times New Roman" w:hAnsi="Times New Roman" w:cs="Times New Roman"/>
          <w:color w:val="000000"/>
          <w:sz w:val="20"/>
          <w:szCs w:val="24"/>
          <w:lang w:eastAsia="fr-FR"/>
        </w:rPr>
      </w:pPr>
      <w:r w:rsidRPr="001E524C">
        <w:rPr>
          <w:rFonts w:ascii="Times New Roman" w:eastAsia="Times New Roman" w:hAnsi="Times New Roman" w:cs="Times New Roman"/>
          <w:color w:val="000000"/>
          <w:sz w:val="20"/>
          <w:szCs w:val="24"/>
          <w:lang w:eastAsia="fr-FR"/>
        </w:rPr>
        <w:t>Dernière réflexion. La Semaine de prière pour l'</w:t>
      </w:r>
      <w:r w:rsidR="00C3097F">
        <w:rPr>
          <w:rFonts w:ascii="Times New Roman" w:eastAsia="Times New Roman" w:hAnsi="Times New Roman" w:cs="Times New Roman"/>
          <w:color w:val="000000"/>
          <w:sz w:val="20"/>
          <w:szCs w:val="24"/>
          <w:lang w:eastAsia="fr-FR"/>
        </w:rPr>
        <w:t>u</w:t>
      </w:r>
      <w:r w:rsidRPr="001E524C">
        <w:rPr>
          <w:rFonts w:ascii="Times New Roman" w:eastAsia="Times New Roman" w:hAnsi="Times New Roman" w:cs="Times New Roman"/>
          <w:color w:val="000000"/>
          <w:sz w:val="20"/>
          <w:szCs w:val="24"/>
          <w:lang w:eastAsia="fr-FR"/>
        </w:rPr>
        <w:t xml:space="preserve">nité des </w:t>
      </w:r>
      <w:r w:rsidR="00C3097F">
        <w:rPr>
          <w:rFonts w:ascii="Times New Roman" w:eastAsia="Times New Roman" w:hAnsi="Times New Roman" w:cs="Times New Roman"/>
          <w:color w:val="000000"/>
          <w:sz w:val="20"/>
          <w:szCs w:val="24"/>
          <w:lang w:eastAsia="fr-FR"/>
        </w:rPr>
        <w:t>c</w:t>
      </w:r>
      <w:r w:rsidRPr="001E524C">
        <w:rPr>
          <w:rFonts w:ascii="Times New Roman" w:eastAsia="Times New Roman" w:hAnsi="Times New Roman" w:cs="Times New Roman"/>
          <w:color w:val="000000"/>
          <w:sz w:val="20"/>
          <w:szCs w:val="24"/>
          <w:lang w:eastAsia="fr-FR"/>
        </w:rPr>
        <w:t>hrétiens nous remet devant l'exigence évangé</w:t>
      </w:r>
      <w:r>
        <w:rPr>
          <w:rFonts w:ascii="Times New Roman" w:eastAsia="Times New Roman" w:hAnsi="Times New Roman" w:cs="Times New Roman"/>
          <w:color w:val="000000"/>
          <w:sz w:val="20"/>
          <w:szCs w:val="24"/>
          <w:lang w:eastAsia="fr-FR"/>
        </w:rPr>
        <w:t>lique de fraternité en Christ.</w:t>
      </w:r>
      <w:r w:rsidRPr="001E524C">
        <w:rPr>
          <w:rFonts w:ascii="Times New Roman" w:eastAsia="Times New Roman" w:hAnsi="Times New Roman" w:cs="Times New Roman"/>
          <w:color w:val="000000"/>
          <w:sz w:val="20"/>
          <w:szCs w:val="24"/>
          <w:lang w:eastAsia="fr-FR"/>
        </w:rPr>
        <w:t xml:space="preserve"> </w:t>
      </w:r>
      <w:r>
        <w:rPr>
          <w:rFonts w:ascii="Times New Roman" w:eastAsia="Times New Roman" w:hAnsi="Times New Roman" w:cs="Times New Roman"/>
          <w:color w:val="000000"/>
          <w:sz w:val="20"/>
          <w:szCs w:val="24"/>
          <w:lang w:eastAsia="fr-FR"/>
        </w:rPr>
        <w:t>« </w:t>
      </w:r>
      <w:r w:rsidRPr="001E524C">
        <w:rPr>
          <w:rFonts w:ascii="Times New Roman" w:eastAsia="Times New Roman" w:hAnsi="Times New Roman" w:cs="Times New Roman"/>
          <w:color w:val="000000"/>
          <w:sz w:val="20"/>
          <w:szCs w:val="24"/>
          <w:lang w:eastAsia="fr-FR"/>
        </w:rPr>
        <w:t xml:space="preserve">Qu'il n'y ait pas de divisions </w:t>
      </w:r>
      <w:r>
        <w:rPr>
          <w:rFonts w:ascii="Times New Roman" w:eastAsia="Times New Roman" w:hAnsi="Times New Roman" w:cs="Times New Roman"/>
          <w:color w:val="000000"/>
          <w:sz w:val="20"/>
          <w:szCs w:val="24"/>
          <w:lang w:eastAsia="fr-FR"/>
        </w:rPr>
        <w:t>entre vous »</w:t>
      </w:r>
      <w:r w:rsidRPr="001E524C">
        <w:rPr>
          <w:rFonts w:ascii="Times New Roman" w:eastAsia="Times New Roman" w:hAnsi="Times New Roman" w:cs="Times New Roman"/>
          <w:color w:val="000000"/>
          <w:sz w:val="20"/>
          <w:szCs w:val="24"/>
          <w:lang w:eastAsia="fr-FR"/>
        </w:rPr>
        <w:t xml:space="preserve"> écrit </w:t>
      </w:r>
      <w:r w:rsidR="00A47CFF">
        <w:rPr>
          <w:rFonts w:ascii="Times New Roman" w:eastAsia="Times New Roman" w:hAnsi="Times New Roman" w:cs="Times New Roman"/>
          <w:color w:val="000000"/>
          <w:sz w:val="20"/>
          <w:szCs w:val="24"/>
          <w:lang w:eastAsia="fr-FR"/>
        </w:rPr>
        <w:t>sain</w:t>
      </w:r>
      <w:r w:rsidRPr="001E524C">
        <w:rPr>
          <w:rFonts w:ascii="Times New Roman" w:eastAsia="Times New Roman" w:hAnsi="Times New Roman" w:cs="Times New Roman"/>
          <w:color w:val="000000"/>
          <w:sz w:val="20"/>
          <w:szCs w:val="24"/>
          <w:lang w:eastAsia="fr-FR"/>
        </w:rPr>
        <w:t>t Pau</w:t>
      </w:r>
      <w:r>
        <w:rPr>
          <w:rFonts w:ascii="Times New Roman" w:eastAsia="Times New Roman" w:hAnsi="Times New Roman" w:cs="Times New Roman"/>
          <w:color w:val="000000"/>
          <w:sz w:val="20"/>
          <w:szCs w:val="24"/>
          <w:lang w:eastAsia="fr-FR"/>
        </w:rPr>
        <w:t>l aux chrétiens de Corinthe (2</w:t>
      </w:r>
      <w:r w:rsidRPr="001E524C">
        <w:rPr>
          <w:rFonts w:ascii="Times New Roman" w:eastAsia="Times New Roman" w:hAnsi="Times New Roman" w:cs="Times New Roman"/>
          <w:color w:val="000000"/>
          <w:sz w:val="20"/>
          <w:szCs w:val="24"/>
          <w:vertAlign w:val="superscript"/>
          <w:lang w:eastAsia="fr-FR"/>
        </w:rPr>
        <w:t>e</w:t>
      </w:r>
      <w:r>
        <w:rPr>
          <w:rFonts w:ascii="Times New Roman" w:eastAsia="Times New Roman" w:hAnsi="Times New Roman" w:cs="Times New Roman"/>
          <w:color w:val="000000"/>
          <w:sz w:val="20"/>
          <w:szCs w:val="24"/>
          <w:lang w:eastAsia="fr-FR"/>
        </w:rPr>
        <w:t xml:space="preserve"> </w:t>
      </w:r>
      <w:r w:rsidRPr="001E524C">
        <w:rPr>
          <w:rFonts w:ascii="Times New Roman" w:eastAsia="Times New Roman" w:hAnsi="Times New Roman" w:cs="Times New Roman"/>
          <w:color w:val="000000"/>
          <w:sz w:val="20"/>
          <w:szCs w:val="24"/>
          <w:lang w:eastAsia="fr-FR"/>
        </w:rPr>
        <w:t>lecture). Toute division entre nous n'est-elle pas perçue comme scandale et contre-témoignage à la beauté de l'Évangile</w:t>
      </w:r>
      <w:r w:rsidR="00C3097F">
        <w:rPr>
          <w:rFonts w:ascii="Times New Roman" w:eastAsia="Times New Roman" w:hAnsi="Times New Roman" w:cs="Times New Roman"/>
          <w:color w:val="000000"/>
          <w:sz w:val="20"/>
          <w:szCs w:val="24"/>
          <w:lang w:eastAsia="fr-FR"/>
        </w:rPr>
        <w:t> ?</w:t>
      </w:r>
    </w:p>
    <w:p w14:paraId="17218069" w14:textId="5672C378" w:rsidR="005576C1" w:rsidRPr="00161EEE" w:rsidRDefault="00161EEE" w:rsidP="005576C1">
      <w:pPr>
        <w:spacing w:after="120" w:line="240" w:lineRule="auto"/>
        <w:jc w:val="center"/>
        <w:rPr>
          <w:rFonts w:ascii="Times New Roman" w:eastAsia="Times New Roman" w:hAnsi="Times New Roman" w:cs="Times New Roman"/>
          <w:i/>
          <w:color w:val="000000"/>
          <w:sz w:val="20"/>
          <w:szCs w:val="24"/>
          <w:lang w:eastAsia="fr-FR"/>
        </w:rPr>
      </w:pPr>
      <w:r w:rsidRPr="00161EEE">
        <w:rPr>
          <w:rFonts w:ascii="Times New Roman" w:eastAsia="Times New Roman" w:hAnsi="Times New Roman" w:cs="Times New Roman"/>
          <w:i/>
          <w:color w:val="000000"/>
          <w:sz w:val="20"/>
          <w:szCs w:val="24"/>
          <w:lang w:eastAsia="fr-FR"/>
        </w:rPr>
        <w:t>« </w:t>
      </w:r>
      <w:r w:rsidR="005576C1" w:rsidRPr="00161EEE">
        <w:rPr>
          <w:rFonts w:ascii="Times New Roman" w:eastAsia="Times New Roman" w:hAnsi="Times New Roman" w:cs="Times New Roman"/>
          <w:i/>
          <w:color w:val="000000"/>
          <w:sz w:val="20"/>
          <w:szCs w:val="24"/>
          <w:lang w:eastAsia="fr-FR"/>
        </w:rPr>
        <w:t>Jésus est le chemin qui nous mène droit vers le Père,</w:t>
      </w:r>
      <w:r w:rsidR="005576C1" w:rsidRPr="00161EEE">
        <w:rPr>
          <w:rFonts w:ascii="Times New Roman" w:eastAsia="Times New Roman" w:hAnsi="Times New Roman" w:cs="Times New Roman"/>
          <w:i/>
          <w:color w:val="000000"/>
          <w:sz w:val="20"/>
          <w:szCs w:val="24"/>
          <w:lang w:eastAsia="fr-FR"/>
        </w:rPr>
        <w:br/>
      </w:r>
      <w:r w:rsidR="00C3097F" w:rsidRPr="00161EEE">
        <w:rPr>
          <w:rFonts w:ascii="Times New Roman" w:eastAsia="Times New Roman" w:hAnsi="Times New Roman" w:cs="Times New Roman"/>
          <w:i/>
          <w:color w:val="000000"/>
          <w:sz w:val="20"/>
          <w:szCs w:val="24"/>
          <w:lang w:eastAsia="fr-FR"/>
        </w:rPr>
        <w:t>c</w:t>
      </w:r>
      <w:r w:rsidR="005576C1" w:rsidRPr="00161EEE">
        <w:rPr>
          <w:rFonts w:ascii="Times New Roman" w:eastAsia="Times New Roman" w:hAnsi="Times New Roman" w:cs="Times New Roman"/>
          <w:i/>
          <w:color w:val="000000"/>
          <w:sz w:val="20"/>
          <w:szCs w:val="24"/>
          <w:lang w:eastAsia="fr-FR"/>
        </w:rPr>
        <w:t>'est lui qui est la Vérité, il est la Vie !</w:t>
      </w:r>
      <w:r w:rsidRPr="00161EEE">
        <w:rPr>
          <w:rFonts w:ascii="Times New Roman" w:eastAsia="Times New Roman" w:hAnsi="Times New Roman" w:cs="Times New Roman"/>
          <w:i/>
          <w:color w:val="000000"/>
          <w:sz w:val="20"/>
          <w:szCs w:val="24"/>
          <w:lang w:eastAsia="fr-FR"/>
        </w:rPr>
        <w:t> »</w:t>
      </w:r>
    </w:p>
    <w:p w14:paraId="0CCFA8C2" w14:textId="4C5FB6B0" w:rsidR="00081074" w:rsidRPr="0096413D" w:rsidRDefault="00081074" w:rsidP="00081074">
      <w:pPr>
        <w:spacing w:after="120" w:line="220" w:lineRule="atLeast"/>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Antoine </w:t>
      </w:r>
      <w:proofErr w:type="spellStart"/>
      <w:r>
        <w:rPr>
          <w:rFonts w:ascii="Times New Roman" w:eastAsia="Times New Roman" w:hAnsi="Times New Roman" w:cs="Times New Roman"/>
          <w:sz w:val="20"/>
          <w:szCs w:val="20"/>
          <w:lang w:eastAsia="fr-FR"/>
        </w:rPr>
        <w:t>Gagnié</w:t>
      </w:r>
      <w:proofErr w:type="spellEnd"/>
      <w:r>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br/>
        <w:t>p</w:t>
      </w:r>
      <w:r w:rsidRPr="0096413D">
        <w:rPr>
          <w:rFonts w:ascii="Times New Roman" w:eastAsia="Times New Roman" w:hAnsi="Times New Roman" w:cs="Times New Roman"/>
          <w:sz w:val="20"/>
          <w:szCs w:val="20"/>
          <w:lang w:eastAsia="fr-FR"/>
        </w:rPr>
        <w:t>rêtre du diocèse de Luçon (85)</w:t>
      </w:r>
    </w:p>
    <w:p w14:paraId="704F0F85" w14:textId="77777777" w:rsidR="008A3EC2" w:rsidRPr="008A3EC2" w:rsidRDefault="008A3EC2" w:rsidP="00B41927">
      <w:pPr>
        <w:keepNext/>
        <w:spacing w:before="240" w:after="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7ABD1324" w14:textId="77777777" w:rsidR="00E44648" w:rsidRPr="00FA6617" w:rsidRDefault="00E44648" w:rsidP="003B08CD">
      <w:pPr>
        <w:pStyle w:val="Default"/>
        <w:spacing w:before="360" w:after="120"/>
        <w:ind w:left="851" w:right="567"/>
        <w:jc w:val="both"/>
        <w:rPr>
          <w:sz w:val="20"/>
          <w:szCs w:val="20"/>
        </w:rPr>
      </w:pPr>
      <w:r>
        <w:rPr>
          <w:b/>
          <w:sz w:val="20"/>
          <w:szCs w:val="20"/>
        </w:rPr>
        <w:t>LA GALILÉ</w:t>
      </w:r>
      <w:r w:rsidRPr="00FA6617">
        <w:rPr>
          <w:b/>
          <w:sz w:val="20"/>
          <w:szCs w:val="20"/>
        </w:rPr>
        <w:t>E</w:t>
      </w:r>
      <w:r w:rsidRPr="00FA6617">
        <w:rPr>
          <w:sz w:val="20"/>
          <w:szCs w:val="20"/>
        </w:rPr>
        <w:t>. C’est le lieu où Dieu a réalisé la résurrection du peuple (1</w:t>
      </w:r>
      <w:r w:rsidRPr="00FA6617">
        <w:rPr>
          <w:sz w:val="20"/>
          <w:szCs w:val="20"/>
          <w:vertAlign w:val="superscript"/>
        </w:rPr>
        <w:t>re</w:t>
      </w:r>
      <w:r w:rsidRPr="00FA6617">
        <w:rPr>
          <w:sz w:val="20"/>
          <w:szCs w:val="20"/>
        </w:rPr>
        <w:t xml:space="preserve"> lect</w:t>
      </w:r>
      <w:r>
        <w:rPr>
          <w:sz w:val="20"/>
          <w:szCs w:val="20"/>
        </w:rPr>
        <w:t>ure</w:t>
      </w:r>
      <w:r w:rsidRPr="00FA6617">
        <w:rPr>
          <w:sz w:val="20"/>
          <w:szCs w:val="20"/>
        </w:rPr>
        <w:t>)</w:t>
      </w:r>
      <w:r>
        <w:rPr>
          <w:sz w:val="20"/>
          <w:szCs w:val="20"/>
        </w:rPr>
        <w:t>,</w:t>
      </w:r>
      <w:r w:rsidRPr="00FA6617">
        <w:rPr>
          <w:sz w:val="20"/>
          <w:szCs w:val="20"/>
        </w:rPr>
        <w:t xml:space="preserve"> le faisant passer de la honte à la gloire, des ténèbres à la lumière. Quels passages de ce genre nous a-t-il été donné de faire ? </w:t>
      </w:r>
      <w:r w:rsidRPr="00FA6617">
        <w:rPr>
          <w:sz w:val="20"/>
          <w:szCs w:val="20"/>
        </w:rPr>
        <w:br/>
        <w:t>C’est aussi le pays des « </w:t>
      </w:r>
      <w:r w:rsidRPr="00FA6617">
        <w:rPr>
          <w:i/>
          <w:sz w:val="20"/>
          <w:szCs w:val="20"/>
        </w:rPr>
        <w:t>ténèbres</w:t>
      </w:r>
      <w:r w:rsidRPr="00FA6617">
        <w:rPr>
          <w:sz w:val="20"/>
          <w:szCs w:val="20"/>
        </w:rPr>
        <w:t> », des mal-croyants ; puisque Jésus</w:t>
      </w:r>
      <w:r>
        <w:rPr>
          <w:sz w:val="20"/>
          <w:szCs w:val="20"/>
        </w:rPr>
        <w:t xml:space="preserve"> s’est installé à Capharnaüm (évangile), est-il demandé à l’É</w:t>
      </w:r>
      <w:r w:rsidRPr="00FA6617">
        <w:rPr>
          <w:sz w:val="20"/>
          <w:szCs w:val="20"/>
        </w:rPr>
        <w:t>glise de s’installer parmi les mal-croyants ?</w:t>
      </w:r>
      <w:r w:rsidRPr="00FA6617">
        <w:rPr>
          <w:b/>
          <w:sz w:val="20"/>
          <w:szCs w:val="20"/>
        </w:rPr>
        <w:t xml:space="preserve"> </w:t>
      </w:r>
    </w:p>
    <w:p w14:paraId="42943308" w14:textId="2C92A202" w:rsidR="00E44648" w:rsidRPr="00FA6617" w:rsidRDefault="00E44648" w:rsidP="00E44648">
      <w:pPr>
        <w:pStyle w:val="Default"/>
        <w:spacing w:before="120" w:after="120"/>
        <w:ind w:left="851" w:right="565"/>
        <w:jc w:val="both"/>
        <w:rPr>
          <w:sz w:val="20"/>
          <w:szCs w:val="20"/>
        </w:rPr>
      </w:pPr>
      <w:r>
        <w:rPr>
          <w:b/>
          <w:sz w:val="20"/>
          <w:szCs w:val="20"/>
        </w:rPr>
        <w:t>LUMIÈ</w:t>
      </w:r>
      <w:r w:rsidRPr="00FA6617">
        <w:rPr>
          <w:b/>
          <w:sz w:val="20"/>
          <w:szCs w:val="20"/>
        </w:rPr>
        <w:t>RE</w:t>
      </w:r>
      <w:r w:rsidRPr="00FA6617">
        <w:rPr>
          <w:sz w:val="20"/>
          <w:szCs w:val="20"/>
        </w:rPr>
        <w:t>. « </w:t>
      </w:r>
      <w:r w:rsidRPr="00FA6617">
        <w:rPr>
          <w:i/>
          <w:sz w:val="20"/>
          <w:szCs w:val="20"/>
        </w:rPr>
        <w:t>Le peuple… a vu une grande lumière</w:t>
      </w:r>
      <w:r w:rsidRPr="00FA6617">
        <w:rPr>
          <w:sz w:val="20"/>
          <w:szCs w:val="20"/>
        </w:rPr>
        <w:t> » (1</w:t>
      </w:r>
      <w:r w:rsidRPr="00FA6617">
        <w:rPr>
          <w:sz w:val="20"/>
          <w:szCs w:val="20"/>
          <w:vertAlign w:val="superscript"/>
        </w:rPr>
        <w:t>re</w:t>
      </w:r>
      <w:r w:rsidRPr="00FA6617">
        <w:rPr>
          <w:sz w:val="20"/>
          <w:szCs w:val="20"/>
        </w:rPr>
        <w:t xml:space="preserve"> lect</w:t>
      </w:r>
      <w:r>
        <w:rPr>
          <w:sz w:val="20"/>
          <w:szCs w:val="20"/>
        </w:rPr>
        <w:t>ure et é</w:t>
      </w:r>
      <w:r w:rsidRPr="00FA6617">
        <w:rPr>
          <w:sz w:val="20"/>
          <w:szCs w:val="20"/>
        </w:rPr>
        <w:t>v</w:t>
      </w:r>
      <w:r>
        <w:rPr>
          <w:sz w:val="20"/>
          <w:szCs w:val="20"/>
        </w:rPr>
        <w:t>angile</w:t>
      </w:r>
      <w:r w:rsidRPr="00FA6617">
        <w:rPr>
          <w:sz w:val="20"/>
          <w:szCs w:val="20"/>
        </w:rPr>
        <w:t>) ; « </w:t>
      </w:r>
      <w:r w:rsidRPr="00FA6617">
        <w:rPr>
          <w:i/>
          <w:sz w:val="20"/>
          <w:szCs w:val="20"/>
        </w:rPr>
        <w:t>le Seigneur est ma lumière</w:t>
      </w:r>
      <w:r w:rsidRPr="00FA6617">
        <w:rPr>
          <w:sz w:val="20"/>
          <w:szCs w:val="20"/>
        </w:rPr>
        <w:t> » (ps</w:t>
      </w:r>
      <w:r>
        <w:rPr>
          <w:sz w:val="20"/>
          <w:szCs w:val="20"/>
        </w:rPr>
        <w:t>aume</w:t>
      </w:r>
      <w:r w:rsidRPr="00FA6617">
        <w:rPr>
          <w:sz w:val="20"/>
          <w:szCs w:val="20"/>
        </w:rPr>
        <w:t>)</w:t>
      </w:r>
      <w:r>
        <w:rPr>
          <w:sz w:val="20"/>
          <w:szCs w:val="20"/>
        </w:rPr>
        <w:t>.</w:t>
      </w:r>
      <w:r w:rsidRPr="00FA6617">
        <w:rPr>
          <w:sz w:val="20"/>
          <w:szCs w:val="20"/>
        </w:rPr>
        <w:t xml:space="preserve"> Comment le Christ éclaire-t-il la relation à Dieu ? </w:t>
      </w:r>
      <w:r>
        <w:rPr>
          <w:sz w:val="20"/>
          <w:szCs w:val="20"/>
        </w:rPr>
        <w:t>L</w:t>
      </w:r>
      <w:r w:rsidRPr="00FA6617">
        <w:rPr>
          <w:sz w:val="20"/>
          <w:szCs w:val="20"/>
        </w:rPr>
        <w:t>a relation aux autres</w:t>
      </w:r>
      <w:r>
        <w:rPr>
          <w:sz w:val="20"/>
          <w:szCs w:val="20"/>
        </w:rPr>
        <w:t> ? L</w:t>
      </w:r>
      <w:r w:rsidRPr="00FA6617">
        <w:rPr>
          <w:sz w:val="20"/>
          <w:szCs w:val="20"/>
        </w:rPr>
        <w:t xml:space="preserve">a manière d’appréhender l’avenir, </w:t>
      </w:r>
      <w:r>
        <w:rPr>
          <w:sz w:val="20"/>
          <w:szCs w:val="20"/>
        </w:rPr>
        <w:t>pour ne pas voir que le négatif</w:t>
      </w:r>
      <w:r w:rsidRPr="00FA6617">
        <w:rPr>
          <w:sz w:val="20"/>
          <w:szCs w:val="20"/>
        </w:rPr>
        <w:t>… ?</w:t>
      </w:r>
    </w:p>
    <w:p w14:paraId="4A76838F" w14:textId="77777777" w:rsidR="00E44648" w:rsidRPr="00FA6617" w:rsidRDefault="00E44648" w:rsidP="00E44648">
      <w:pPr>
        <w:pStyle w:val="Default"/>
        <w:spacing w:before="120" w:after="120"/>
        <w:ind w:left="851" w:right="565"/>
        <w:jc w:val="both"/>
        <w:rPr>
          <w:sz w:val="20"/>
          <w:szCs w:val="20"/>
        </w:rPr>
      </w:pPr>
      <w:r w:rsidRPr="00FA6617">
        <w:rPr>
          <w:b/>
          <w:caps/>
          <w:sz w:val="20"/>
          <w:szCs w:val="20"/>
        </w:rPr>
        <w:t>DIRE LA BONNE NOUVELLE</w:t>
      </w:r>
      <w:r w:rsidRPr="00FA6617">
        <w:rPr>
          <w:caps/>
          <w:sz w:val="20"/>
          <w:szCs w:val="20"/>
        </w:rPr>
        <w:t xml:space="preserve">. </w:t>
      </w:r>
      <w:r w:rsidRPr="00FA6617">
        <w:rPr>
          <w:sz w:val="20"/>
          <w:szCs w:val="20"/>
        </w:rPr>
        <w:t xml:space="preserve">D’après Isaïe, c’est aider les gens à trouver dans leur histoire la présence agissante de Dieu : </w:t>
      </w:r>
      <w:r w:rsidRPr="00FA6617">
        <w:rPr>
          <w:caps/>
          <w:sz w:val="20"/>
          <w:szCs w:val="20"/>
        </w:rPr>
        <w:t>« </w:t>
      </w:r>
      <w:r w:rsidRPr="00FA6617">
        <w:rPr>
          <w:i/>
          <w:caps/>
          <w:sz w:val="20"/>
          <w:szCs w:val="20"/>
        </w:rPr>
        <w:t>L</w:t>
      </w:r>
      <w:r w:rsidRPr="00FA6617">
        <w:rPr>
          <w:i/>
          <w:sz w:val="20"/>
          <w:szCs w:val="20"/>
        </w:rPr>
        <w:t>e Seigneur a couvert de gloire…</w:t>
      </w:r>
      <w:r w:rsidRPr="00FA6617">
        <w:rPr>
          <w:sz w:val="20"/>
          <w:szCs w:val="20"/>
        </w:rPr>
        <w:t> » (1</w:t>
      </w:r>
      <w:r w:rsidRPr="00FA6617">
        <w:rPr>
          <w:sz w:val="20"/>
          <w:szCs w:val="20"/>
          <w:vertAlign w:val="superscript"/>
        </w:rPr>
        <w:t>re</w:t>
      </w:r>
      <w:r w:rsidRPr="00FA6617">
        <w:rPr>
          <w:sz w:val="20"/>
          <w:szCs w:val="20"/>
        </w:rPr>
        <w:t xml:space="preserve"> lect</w:t>
      </w:r>
      <w:r>
        <w:rPr>
          <w:sz w:val="20"/>
          <w:szCs w:val="20"/>
        </w:rPr>
        <w:t>ure</w:t>
      </w:r>
      <w:r w:rsidRPr="00FA6617">
        <w:rPr>
          <w:sz w:val="20"/>
          <w:szCs w:val="20"/>
        </w:rPr>
        <w:t>). Pouvons-nous aider les gens (qui ont un regard souvent négatif) à voir que le Christ agit en suscitant des miséricordieux, des cœurs purs, des artisans de paix, des assoiffés de justice… ?</w:t>
      </w:r>
    </w:p>
    <w:p w14:paraId="3FA1F3FE" w14:textId="77777777" w:rsidR="00E44648" w:rsidRPr="00FA6617" w:rsidRDefault="00E44648" w:rsidP="00E44648">
      <w:pPr>
        <w:pStyle w:val="Default"/>
        <w:spacing w:before="120" w:after="120"/>
        <w:ind w:left="851" w:right="565"/>
        <w:jc w:val="both"/>
        <w:rPr>
          <w:sz w:val="20"/>
          <w:szCs w:val="20"/>
        </w:rPr>
      </w:pPr>
      <w:r w:rsidRPr="00FA6617">
        <w:rPr>
          <w:b/>
          <w:caps/>
          <w:sz w:val="20"/>
          <w:szCs w:val="20"/>
        </w:rPr>
        <w:t xml:space="preserve">la conversion. </w:t>
      </w:r>
      <w:r w:rsidRPr="00FA6617">
        <w:rPr>
          <w:sz w:val="20"/>
          <w:szCs w:val="20"/>
        </w:rPr>
        <w:t>« </w:t>
      </w:r>
      <w:r w:rsidRPr="00FA6617">
        <w:rPr>
          <w:i/>
          <w:caps/>
          <w:sz w:val="20"/>
          <w:szCs w:val="20"/>
        </w:rPr>
        <w:t>C</w:t>
      </w:r>
      <w:r w:rsidRPr="00FA6617">
        <w:rPr>
          <w:i/>
          <w:sz w:val="20"/>
          <w:szCs w:val="20"/>
        </w:rPr>
        <w:t>onvertissez-vous</w:t>
      </w:r>
      <w:r>
        <w:rPr>
          <w:sz w:val="20"/>
          <w:szCs w:val="20"/>
        </w:rPr>
        <w:t> » (évangile</w:t>
      </w:r>
      <w:r w:rsidRPr="00FA6617">
        <w:rPr>
          <w:sz w:val="20"/>
          <w:szCs w:val="20"/>
        </w:rPr>
        <w:t xml:space="preserve">). Comment dire aux autres qu’ils ont à changer leur vie ? Est-ce qu’avant de demander aux autres de se convertir, il ne faudrait pas que les chrétiens se convertissent vers plus de prière, de soutien fraternel… ? Les prophètes </w:t>
      </w:r>
      <w:r>
        <w:rPr>
          <w:sz w:val="20"/>
          <w:szCs w:val="20"/>
        </w:rPr>
        <w:t xml:space="preserve">– et Jésus – </w:t>
      </w:r>
      <w:r w:rsidRPr="00FA6617">
        <w:rPr>
          <w:sz w:val="20"/>
          <w:szCs w:val="20"/>
        </w:rPr>
        <w:t>demandaient la conversion et ont été tués ; est-ce que</w:t>
      </w:r>
      <w:r>
        <w:rPr>
          <w:sz w:val="20"/>
          <w:szCs w:val="20"/>
        </w:rPr>
        <w:t xml:space="preserve"> l’É</w:t>
      </w:r>
      <w:r w:rsidRPr="00FA6617">
        <w:rPr>
          <w:sz w:val="20"/>
          <w:szCs w:val="20"/>
        </w:rPr>
        <w:t>glise est pareillement exposée ?</w:t>
      </w:r>
    </w:p>
    <w:p w14:paraId="431A3875" w14:textId="77777777" w:rsidR="00E44648" w:rsidRPr="00FA6617" w:rsidRDefault="00E44648" w:rsidP="00E44648">
      <w:pPr>
        <w:pStyle w:val="Default"/>
        <w:spacing w:before="120" w:after="120"/>
        <w:ind w:left="851" w:right="565"/>
        <w:jc w:val="both"/>
        <w:rPr>
          <w:sz w:val="20"/>
          <w:szCs w:val="20"/>
        </w:rPr>
      </w:pPr>
      <w:r w:rsidRPr="00FA6617">
        <w:rPr>
          <w:b/>
          <w:bCs/>
          <w:sz w:val="20"/>
          <w:szCs w:val="20"/>
        </w:rPr>
        <w:t>COH</w:t>
      </w:r>
      <w:r>
        <w:rPr>
          <w:b/>
          <w:bCs/>
          <w:sz w:val="20"/>
          <w:szCs w:val="20"/>
        </w:rPr>
        <w:t>É</w:t>
      </w:r>
      <w:r w:rsidRPr="00FA6617">
        <w:rPr>
          <w:b/>
          <w:bCs/>
          <w:sz w:val="20"/>
          <w:szCs w:val="20"/>
        </w:rPr>
        <w:t>RENCE</w:t>
      </w:r>
      <w:r w:rsidRPr="00FA6617">
        <w:rPr>
          <w:sz w:val="20"/>
          <w:szCs w:val="20"/>
        </w:rPr>
        <w:t>. D’après Paul, on évangélise si on fait coïncider la foi qu’on professe et ce qu’on vit ; par exemple le message d’unité et la vie dans l’unité. Est-ce possible d’être « </w:t>
      </w:r>
      <w:r w:rsidRPr="00FA6617">
        <w:rPr>
          <w:i/>
          <w:sz w:val="20"/>
          <w:szCs w:val="20"/>
        </w:rPr>
        <w:t>tous vraiment d’accord</w:t>
      </w:r>
      <w:r w:rsidRPr="00FA6617">
        <w:rPr>
          <w:sz w:val="20"/>
          <w:szCs w:val="20"/>
        </w:rPr>
        <w:t> » ? Comment vivons-nous la diversité ?</w:t>
      </w:r>
    </w:p>
    <w:p w14:paraId="0F4792EC" w14:textId="77777777" w:rsidR="003B08CD" w:rsidRDefault="003B08CD">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7E43BE9F" w14:textId="796E15CF" w:rsidR="008A3EC2" w:rsidRPr="008A3EC2" w:rsidRDefault="008A3EC2" w:rsidP="00034034">
      <w:pPr>
        <w:widowControl w:val="0"/>
        <w:spacing w:before="24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4AF043A9" w14:textId="77777777" w:rsidR="00081074" w:rsidRPr="00081074" w:rsidRDefault="00081074" w:rsidP="003B08CD">
      <w:pPr>
        <w:spacing w:before="240" w:after="120" w:line="240" w:lineRule="auto"/>
        <w:jc w:val="both"/>
        <w:rPr>
          <w:rFonts w:ascii="Times New Roman" w:eastAsia="Calibri" w:hAnsi="Times New Roman" w:cs="Times New Roman"/>
          <w:sz w:val="20"/>
        </w:rPr>
      </w:pPr>
      <w:r w:rsidRPr="00081074">
        <w:rPr>
          <w:rFonts w:ascii="Times New Roman" w:eastAsia="Calibri" w:hAnsi="Times New Roman" w:cs="Times New Roman"/>
          <w:sz w:val="20"/>
        </w:rPr>
        <w:t>On se référera aux propositions faites par le service national pour l’unité des chrétiens. Il s’agit de mettre en œuvre ce que nous disions dimanche dernier : « Suivre un autre chemin », c’est-à-dire celui que nous propose l’Esprit pour vivre la suite du Christ.</w:t>
      </w:r>
    </w:p>
    <w:p w14:paraId="7E608AC0" w14:textId="2F3E3787" w:rsidR="00081074" w:rsidRPr="00081074" w:rsidRDefault="00081074" w:rsidP="00081074">
      <w:pPr>
        <w:spacing w:after="120" w:line="240" w:lineRule="auto"/>
        <w:jc w:val="both"/>
        <w:rPr>
          <w:rFonts w:ascii="Times New Roman" w:eastAsia="Calibri" w:hAnsi="Times New Roman" w:cs="Times New Roman"/>
          <w:sz w:val="20"/>
        </w:rPr>
      </w:pPr>
      <w:r w:rsidRPr="00081074">
        <w:rPr>
          <w:rFonts w:ascii="Times New Roman" w:eastAsia="Calibri" w:hAnsi="Times New Roman" w:cs="Times New Roman"/>
          <w:sz w:val="20"/>
        </w:rPr>
        <w:t>On pourrait f</w:t>
      </w:r>
      <w:r>
        <w:rPr>
          <w:rFonts w:ascii="Times New Roman" w:eastAsia="Calibri" w:hAnsi="Times New Roman" w:cs="Times New Roman"/>
          <w:sz w:val="20"/>
        </w:rPr>
        <w:t xml:space="preserve">aire une aspersion au début et </w:t>
      </w:r>
      <w:r w:rsidRPr="00081074">
        <w:rPr>
          <w:rFonts w:ascii="Times New Roman" w:eastAsia="Calibri" w:hAnsi="Times New Roman" w:cs="Times New Roman"/>
          <w:sz w:val="20"/>
        </w:rPr>
        <w:t>prendre l’eau au baptistère pour dire le lien avec la fête du baptême du Seigneur.</w:t>
      </w:r>
    </w:p>
    <w:p w14:paraId="58B7D837" w14:textId="3054DD15" w:rsidR="00081074" w:rsidRPr="00081074" w:rsidRDefault="00081074" w:rsidP="00081074">
      <w:pPr>
        <w:spacing w:after="120" w:line="240" w:lineRule="auto"/>
        <w:jc w:val="both"/>
        <w:rPr>
          <w:rFonts w:ascii="Times New Roman" w:eastAsia="Calibri" w:hAnsi="Times New Roman" w:cs="Times New Roman"/>
          <w:sz w:val="20"/>
        </w:rPr>
      </w:pPr>
      <w:r w:rsidRPr="00081074">
        <w:rPr>
          <w:rFonts w:ascii="Times New Roman" w:eastAsia="Calibri" w:hAnsi="Times New Roman" w:cs="Times New Roman"/>
          <w:sz w:val="20"/>
        </w:rPr>
        <w:t xml:space="preserve">À la prière universelle, il pourra y avoir une intention pour la </w:t>
      </w:r>
      <w:r w:rsidR="002F72F1">
        <w:rPr>
          <w:rFonts w:ascii="Times New Roman" w:eastAsia="Calibri" w:hAnsi="Times New Roman" w:cs="Times New Roman"/>
          <w:sz w:val="20"/>
        </w:rPr>
        <w:t>S</w:t>
      </w:r>
      <w:r w:rsidRPr="00081074">
        <w:rPr>
          <w:rFonts w:ascii="Times New Roman" w:eastAsia="Calibri" w:hAnsi="Times New Roman" w:cs="Times New Roman"/>
          <w:sz w:val="20"/>
        </w:rPr>
        <w:t xml:space="preserve">emaine de </w:t>
      </w:r>
      <w:r w:rsidR="002F72F1">
        <w:rPr>
          <w:rFonts w:ascii="Times New Roman" w:eastAsia="Calibri" w:hAnsi="Times New Roman" w:cs="Times New Roman"/>
          <w:sz w:val="20"/>
        </w:rPr>
        <w:t xml:space="preserve">prière pour </w:t>
      </w:r>
      <w:r w:rsidRPr="00081074">
        <w:rPr>
          <w:rFonts w:ascii="Times New Roman" w:eastAsia="Calibri" w:hAnsi="Times New Roman" w:cs="Times New Roman"/>
          <w:sz w:val="20"/>
        </w:rPr>
        <w:t>l’</w:t>
      </w:r>
      <w:r w:rsidR="002F72F1">
        <w:rPr>
          <w:rFonts w:ascii="Times New Roman" w:eastAsia="Calibri" w:hAnsi="Times New Roman" w:cs="Times New Roman"/>
          <w:sz w:val="20"/>
        </w:rPr>
        <w:t>u</w:t>
      </w:r>
      <w:r w:rsidRPr="00081074">
        <w:rPr>
          <w:rFonts w:ascii="Times New Roman" w:eastAsia="Calibri" w:hAnsi="Times New Roman" w:cs="Times New Roman"/>
          <w:sz w:val="20"/>
        </w:rPr>
        <w:t>nité des chrétiens.</w:t>
      </w:r>
    </w:p>
    <w:p w14:paraId="5B9A6942" w14:textId="1D7A7820" w:rsidR="003C29EC" w:rsidRDefault="008A3EC2" w:rsidP="008B14D5">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Pour se former en équipe</w:t>
      </w:r>
    </w:p>
    <w:p w14:paraId="6DA76FD1" w14:textId="168E991B" w:rsidR="00081074" w:rsidRPr="00B41927" w:rsidRDefault="00081074" w:rsidP="00B41927">
      <w:pPr>
        <w:spacing w:before="120" w:after="120" w:line="240" w:lineRule="auto"/>
        <w:rPr>
          <w:rFonts w:ascii="Times New Roman" w:hAnsi="Times New Roman" w:cs="Times New Roman"/>
          <w:b/>
          <w:sz w:val="20"/>
          <w:szCs w:val="20"/>
        </w:rPr>
      </w:pPr>
      <w:r w:rsidRPr="00B41927">
        <w:rPr>
          <w:rFonts w:ascii="Times New Roman" w:hAnsi="Times New Roman" w:cs="Times New Roman"/>
          <w:b/>
          <w:sz w:val="20"/>
          <w:szCs w:val="20"/>
        </w:rPr>
        <w:t xml:space="preserve">Évangélisation ou/et </w:t>
      </w:r>
      <w:proofErr w:type="spellStart"/>
      <w:r w:rsidRPr="00B41927">
        <w:rPr>
          <w:rFonts w:ascii="Times New Roman" w:hAnsi="Times New Roman" w:cs="Times New Roman"/>
          <w:b/>
          <w:sz w:val="20"/>
          <w:szCs w:val="20"/>
        </w:rPr>
        <w:t>sacramentalisation</w:t>
      </w:r>
      <w:proofErr w:type="spellEnd"/>
      <w:r w:rsidRPr="00B41927">
        <w:rPr>
          <w:rFonts w:ascii="Times New Roman" w:hAnsi="Times New Roman" w:cs="Times New Roman"/>
          <w:b/>
          <w:sz w:val="20"/>
          <w:szCs w:val="20"/>
        </w:rPr>
        <w:t> ?</w:t>
      </w:r>
    </w:p>
    <w:p w14:paraId="6AA70509" w14:textId="768E45CC" w:rsidR="00081074" w:rsidRDefault="00081074" w:rsidP="00081074">
      <w:pPr>
        <w:spacing w:after="120" w:line="240" w:lineRule="auto"/>
        <w:jc w:val="both"/>
        <w:rPr>
          <w:rFonts w:ascii="Times New Roman" w:hAnsi="Times New Roman" w:cs="Times New Roman"/>
          <w:sz w:val="20"/>
          <w:szCs w:val="20"/>
        </w:rPr>
      </w:pPr>
      <w:r w:rsidRPr="00081074">
        <w:rPr>
          <w:rFonts w:ascii="Times New Roman" w:hAnsi="Times New Roman" w:cs="Times New Roman"/>
          <w:sz w:val="20"/>
          <w:szCs w:val="20"/>
        </w:rPr>
        <w:t>La q</w:t>
      </w:r>
      <w:r>
        <w:rPr>
          <w:rFonts w:ascii="Times New Roman" w:hAnsi="Times New Roman" w:cs="Times New Roman"/>
          <w:sz w:val="20"/>
          <w:szCs w:val="20"/>
        </w:rPr>
        <w:t>uestion n’est pas d’aujourd’hui :</w:t>
      </w:r>
      <w:r w:rsidRPr="00081074">
        <w:rPr>
          <w:rFonts w:ascii="Times New Roman" w:hAnsi="Times New Roman" w:cs="Times New Roman"/>
          <w:sz w:val="20"/>
          <w:szCs w:val="20"/>
        </w:rPr>
        <w:t xml:space="preserve"> </w:t>
      </w:r>
      <w:r w:rsidR="0088741B">
        <w:rPr>
          <w:rFonts w:ascii="Times New Roman" w:hAnsi="Times New Roman" w:cs="Times New Roman"/>
          <w:sz w:val="20"/>
          <w:szCs w:val="20"/>
        </w:rPr>
        <w:t>f</w:t>
      </w:r>
      <w:r w:rsidRPr="00081074">
        <w:rPr>
          <w:rFonts w:ascii="Times New Roman" w:hAnsi="Times New Roman" w:cs="Times New Roman"/>
          <w:sz w:val="20"/>
          <w:szCs w:val="20"/>
        </w:rPr>
        <w:t>aut-</w:t>
      </w:r>
      <w:r>
        <w:rPr>
          <w:rFonts w:ascii="Times New Roman" w:hAnsi="Times New Roman" w:cs="Times New Roman"/>
          <w:sz w:val="20"/>
          <w:szCs w:val="20"/>
        </w:rPr>
        <w:t>il les deux pour être chrétien ? L’une précède</w:t>
      </w:r>
      <w:r w:rsidR="004F4375">
        <w:rPr>
          <w:rFonts w:ascii="Times New Roman" w:hAnsi="Times New Roman" w:cs="Times New Roman"/>
          <w:sz w:val="20"/>
          <w:szCs w:val="20"/>
        </w:rPr>
        <w:t>-</w:t>
      </w:r>
      <w:r>
        <w:rPr>
          <w:rFonts w:ascii="Times New Roman" w:hAnsi="Times New Roman" w:cs="Times New Roman"/>
          <w:sz w:val="20"/>
          <w:szCs w:val="20"/>
        </w:rPr>
        <w:t>t</w:t>
      </w:r>
      <w:r w:rsidR="004F4375">
        <w:rPr>
          <w:rFonts w:ascii="Times New Roman" w:hAnsi="Times New Roman" w:cs="Times New Roman"/>
          <w:sz w:val="20"/>
          <w:szCs w:val="20"/>
        </w:rPr>
        <w:t>-</w:t>
      </w:r>
      <w:r>
        <w:rPr>
          <w:rFonts w:ascii="Times New Roman" w:hAnsi="Times New Roman" w:cs="Times New Roman"/>
          <w:sz w:val="20"/>
          <w:szCs w:val="20"/>
        </w:rPr>
        <w:t>elle l’autre ? Laquelle ? Si oui, dans quel sens ? Comment les articuler ?</w:t>
      </w:r>
      <w:r w:rsidRPr="00081074">
        <w:rPr>
          <w:rFonts w:ascii="Times New Roman" w:hAnsi="Times New Roman" w:cs="Times New Roman"/>
          <w:sz w:val="20"/>
          <w:szCs w:val="20"/>
        </w:rPr>
        <w:t xml:space="preserve"> Faut-il systématiquement évangé</w:t>
      </w:r>
      <w:r>
        <w:rPr>
          <w:rFonts w:ascii="Times New Roman" w:hAnsi="Times New Roman" w:cs="Times New Roman"/>
          <w:sz w:val="20"/>
          <w:szCs w:val="20"/>
        </w:rPr>
        <w:t xml:space="preserve">liser avant de </w:t>
      </w:r>
      <w:proofErr w:type="spellStart"/>
      <w:r>
        <w:rPr>
          <w:rFonts w:ascii="Times New Roman" w:hAnsi="Times New Roman" w:cs="Times New Roman"/>
          <w:sz w:val="20"/>
          <w:szCs w:val="20"/>
        </w:rPr>
        <w:t>sacramentaliser</w:t>
      </w:r>
      <w:proofErr w:type="spellEnd"/>
      <w:r>
        <w:rPr>
          <w:rFonts w:ascii="Times New Roman" w:hAnsi="Times New Roman" w:cs="Times New Roman"/>
          <w:sz w:val="20"/>
          <w:szCs w:val="20"/>
        </w:rPr>
        <w:t> ?</w:t>
      </w:r>
    </w:p>
    <w:p w14:paraId="30263937" w14:textId="4B18953A" w:rsidR="00081074" w:rsidRDefault="00081074" w:rsidP="00081074">
      <w:pPr>
        <w:spacing w:after="120" w:line="240" w:lineRule="auto"/>
        <w:jc w:val="both"/>
        <w:rPr>
          <w:rFonts w:ascii="Times New Roman" w:hAnsi="Times New Roman" w:cs="Times New Roman"/>
          <w:sz w:val="20"/>
          <w:szCs w:val="20"/>
        </w:rPr>
      </w:pPr>
      <w:r w:rsidRPr="00081074">
        <w:rPr>
          <w:rFonts w:ascii="Times New Roman" w:hAnsi="Times New Roman" w:cs="Times New Roman"/>
          <w:sz w:val="20"/>
          <w:szCs w:val="20"/>
        </w:rPr>
        <w:t>Les pratiques dans les temps et dans les lieux ont beaucoup varié. Au début de l’ère chrétienne, la préparation des adultes au baptême demandait quelques années. Aujourd’hui, de nombreux diocèses invitent à un accueil inconditionnel, même si en même temps des organes de formation ont tendance à proposer</w:t>
      </w:r>
      <w:r w:rsidR="00A6650E">
        <w:rPr>
          <w:rFonts w:ascii="Times New Roman" w:hAnsi="Times New Roman" w:cs="Times New Roman"/>
          <w:sz w:val="20"/>
          <w:szCs w:val="20"/>
        </w:rPr>
        <w:t>,</w:t>
      </w:r>
      <w:r w:rsidRPr="00081074">
        <w:rPr>
          <w:rFonts w:ascii="Times New Roman" w:hAnsi="Times New Roman" w:cs="Times New Roman"/>
          <w:sz w:val="20"/>
          <w:szCs w:val="20"/>
        </w:rPr>
        <w:t xml:space="preserve"> à la suite de Christoph Théobald</w:t>
      </w:r>
      <w:r w:rsidR="00A6650E">
        <w:rPr>
          <w:rFonts w:ascii="Times New Roman" w:hAnsi="Times New Roman" w:cs="Times New Roman"/>
          <w:sz w:val="20"/>
          <w:szCs w:val="20"/>
        </w:rPr>
        <w:t>,</w:t>
      </w:r>
      <w:r w:rsidRPr="00081074">
        <w:rPr>
          <w:rFonts w:ascii="Times New Roman" w:hAnsi="Times New Roman" w:cs="Times New Roman"/>
          <w:sz w:val="20"/>
          <w:szCs w:val="20"/>
        </w:rPr>
        <w:t xml:space="preserve"> une pastorale de l’engendrement. Sacré débat pour tous et pas seulement pour les personnes ordonnées. Car peut-on donner des sacrements avant qu’une personne n’ait fait un chemin personnel de foi, </w:t>
      </w:r>
      <w:r w:rsidR="00A6650E">
        <w:rPr>
          <w:rFonts w:ascii="Times New Roman" w:hAnsi="Times New Roman" w:cs="Times New Roman"/>
          <w:sz w:val="20"/>
          <w:szCs w:val="20"/>
        </w:rPr>
        <w:t xml:space="preserve">avant qu’elle </w:t>
      </w:r>
      <w:r>
        <w:rPr>
          <w:rFonts w:ascii="Times New Roman" w:hAnsi="Times New Roman" w:cs="Times New Roman"/>
          <w:sz w:val="20"/>
          <w:szCs w:val="20"/>
        </w:rPr>
        <w:t xml:space="preserve">soit </w:t>
      </w:r>
      <w:r w:rsidRPr="00081074">
        <w:rPr>
          <w:rFonts w:ascii="Times New Roman" w:hAnsi="Times New Roman" w:cs="Times New Roman"/>
          <w:sz w:val="20"/>
          <w:szCs w:val="20"/>
        </w:rPr>
        <w:t>reçu</w:t>
      </w:r>
      <w:r>
        <w:rPr>
          <w:rFonts w:ascii="Times New Roman" w:hAnsi="Times New Roman" w:cs="Times New Roman"/>
          <w:sz w:val="20"/>
          <w:szCs w:val="20"/>
        </w:rPr>
        <w:t>e</w:t>
      </w:r>
      <w:r w:rsidRPr="00081074">
        <w:rPr>
          <w:rFonts w:ascii="Times New Roman" w:hAnsi="Times New Roman" w:cs="Times New Roman"/>
          <w:sz w:val="20"/>
          <w:szCs w:val="20"/>
        </w:rPr>
        <w:t xml:space="preserve"> au cœur d’une Église</w:t>
      </w:r>
      <w:r w:rsidR="00A6650E">
        <w:rPr>
          <w:rFonts w:ascii="Times New Roman" w:hAnsi="Times New Roman" w:cs="Times New Roman"/>
          <w:sz w:val="20"/>
          <w:szCs w:val="20"/>
        </w:rPr>
        <w:t xml:space="preserve"> qu’elle</w:t>
      </w:r>
      <w:r w:rsidRPr="00081074">
        <w:rPr>
          <w:rFonts w:ascii="Times New Roman" w:hAnsi="Times New Roman" w:cs="Times New Roman"/>
          <w:sz w:val="20"/>
          <w:szCs w:val="20"/>
        </w:rPr>
        <w:t xml:space="preserve"> n’</w:t>
      </w:r>
      <w:r>
        <w:rPr>
          <w:rFonts w:ascii="Times New Roman" w:hAnsi="Times New Roman" w:cs="Times New Roman"/>
          <w:sz w:val="20"/>
          <w:szCs w:val="20"/>
        </w:rPr>
        <w:t>a pas l’habitude de fréquenter ?</w:t>
      </w:r>
    </w:p>
    <w:p w14:paraId="14AC72AF" w14:textId="081382D3" w:rsidR="00081074" w:rsidRDefault="00081074" w:rsidP="00081074">
      <w:pPr>
        <w:spacing w:after="120" w:line="240" w:lineRule="auto"/>
        <w:jc w:val="both"/>
        <w:rPr>
          <w:rFonts w:ascii="Times New Roman" w:hAnsi="Times New Roman" w:cs="Times New Roman"/>
          <w:sz w:val="20"/>
          <w:szCs w:val="20"/>
        </w:rPr>
      </w:pPr>
      <w:r w:rsidRPr="00081074">
        <w:rPr>
          <w:rFonts w:ascii="Times New Roman" w:hAnsi="Times New Roman" w:cs="Times New Roman"/>
          <w:sz w:val="20"/>
          <w:szCs w:val="20"/>
        </w:rPr>
        <w:t>D’autant qu’aujourd’hui</w:t>
      </w:r>
      <w:r w:rsidR="00A8548F">
        <w:rPr>
          <w:rFonts w:ascii="Times New Roman" w:hAnsi="Times New Roman" w:cs="Times New Roman"/>
          <w:sz w:val="20"/>
          <w:szCs w:val="20"/>
        </w:rPr>
        <w:t>,</w:t>
      </w:r>
      <w:r w:rsidRPr="00081074">
        <w:rPr>
          <w:rFonts w:ascii="Times New Roman" w:hAnsi="Times New Roman" w:cs="Times New Roman"/>
          <w:sz w:val="20"/>
          <w:szCs w:val="20"/>
        </w:rPr>
        <w:t xml:space="preserve"> on baptise surtout des bébés qui</w:t>
      </w:r>
      <w:r w:rsidR="00A8548F">
        <w:rPr>
          <w:rFonts w:ascii="Times New Roman" w:hAnsi="Times New Roman" w:cs="Times New Roman"/>
          <w:sz w:val="20"/>
          <w:szCs w:val="20"/>
        </w:rPr>
        <w:t>,</w:t>
      </w:r>
      <w:r w:rsidRPr="00081074">
        <w:rPr>
          <w:rFonts w:ascii="Times New Roman" w:hAnsi="Times New Roman" w:cs="Times New Roman"/>
          <w:sz w:val="20"/>
          <w:szCs w:val="20"/>
        </w:rPr>
        <w:t xml:space="preserve"> par définition</w:t>
      </w:r>
      <w:r w:rsidR="00A8548F">
        <w:rPr>
          <w:rFonts w:ascii="Times New Roman" w:hAnsi="Times New Roman" w:cs="Times New Roman"/>
          <w:sz w:val="20"/>
          <w:szCs w:val="20"/>
        </w:rPr>
        <w:t>,</w:t>
      </w:r>
      <w:r w:rsidRPr="00081074">
        <w:rPr>
          <w:rFonts w:ascii="Times New Roman" w:hAnsi="Times New Roman" w:cs="Times New Roman"/>
          <w:sz w:val="20"/>
          <w:szCs w:val="20"/>
        </w:rPr>
        <w:t xml:space="preserve"> n’ont pas accès à la parole. Si la foi se révèle être d’abord une adhésion individuelle, c’est donc du côté des parents qu’il nous faut nous tourner. Or</w:t>
      </w:r>
      <w:r w:rsidR="00161EEE">
        <w:rPr>
          <w:rFonts w:ascii="Times New Roman" w:hAnsi="Times New Roman" w:cs="Times New Roman"/>
          <w:sz w:val="20"/>
          <w:szCs w:val="20"/>
        </w:rPr>
        <w:t>,</w:t>
      </w:r>
      <w:r w:rsidRPr="00081074">
        <w:rPr>
          <w:rFonts w:ascii="Times New Roman" w:hAnsi="Times New Roman" w:cs="Times New Roman"/>
          <w:sz w:val="20"/>
          <w:szCs w:val="20"/>
        </w:rPr>
        <w:t xml:space="preserve"> on sait bien que leur demande ne correspond pas forcément à la démarche que l’on peut lire dans les Actes des Apôtres, la conversion de l’eunuque et celles des 3</w:t>
      </w:r>
      <w:r w:rsidR="00EA53ED">
        <w:rPr>
          <w:rFonts w:ascii="Times New Roman" w:hAnsi="Times New Roman" w:cs="Times New Roman"/>
          <w:sz w:val="20"/>
          <w:szCs w:val="20"/>
        </w:rPr>
        <w:t xml:space="preserve"> </w:t>
      </w:r>
      <w:r w:rsidRPr="00081074">
        <w:rPr>
          <w:rFonts w:ascii="Times New Roman" w:hAnsi="Times New Roman" w:cs="Times New Roman"/>
          <w:sz w:val="20"/>
          <w:szCs w:val="20"/>
        </w:rPr>
        <w:t>000 personnes après la prédication de Pierre. En fait</w:t>
      </w:r>
      <w:r>
        <w:rPr>
          <w:rFonts w:ascii="Times New Roman" w:hAnsi="Times New Roman" w:cs="Times New Roman"/>
          <w:sz w:val="20"/>
          <w:szCs w:val="20"/>
        </w:rPr>
        <w:t>,</w:t>
      </w:r>
      <w:r w:rsidRPr="00081074">
        <w:rPr>
          <w:rFonts w:ascii="Times New Roman" w:hAnsi="Times New Roman" w:cs="Times New Roman"/>
          <w:sz w:val="20"/>
          <w:szCs w:val="20"/>
        </w:rPr>
        <w:t xml:space="preserve"> évangéliser c’est favoriser la découverte de Jésus comme maître et S</w:t>
      </w:r>
      <w:r w:rsidR="00A6650E">
        <w:rPr>
          <w:rFonts w:ascii="Times New Roman" w:hAnsi="Times New Roman" w:cs="Times New Roman"/>
          <w:sz w:val="20"/>
          <w:szCs w:val="20"/>
        </w:rPr>
        <w:t>eigneur. Comme le dit saint Ignace :</w:t>
      </w:r>
      <w:r>
        <w:rPr>
          <w:rFonts w:ascii="Times New Roman" w:hAnsi="Times New Roman" w:cs="Times New Roman"/>
          <w:sz w:val="20"/>
          <w:szCs w:val="20"/>
        </w:rPr>
        <w:t xml:space="preserve"> « </w:t>
      </w:r>
      <w:r w:rsidR="00A6650E">
        <w:rPr>
          <w:rFonts w:ascii="Times New Roman" w:hAnsi="Times New Roman" w:cs="Times New Roman"/>
          <w:sz w:val="20"/>
          <w:szCs w:val="20"/>
        </w:rPr>
        <w:t>L</w:t>
      </w:r>
      <w:r w:rsidRPr="00081074">
        <w:rPr>
          <w:rFonts w:ascii="Times New Roman" w:hAnsi="Times New Roman" w:cs="Times New Roman"/>
          <w:sz w:val="20"/>
          <w:szCs w:val="20"/>
        </w:rPr>
        <w:t>a personne ne peut pas la profes</w:t>
      </w:r>
      <w:r>
        <w:rPr>
          <w:rFonts w:ascii="Times New Roman" w:hAnsi="Times New Roman" w:cs="Times New Roman"/>
          <w:sz w:val="20"/>
          <w:szCs w:val="20"/>
        </w:rPr>
        <w:t>ser si elle ne le connaît pas »</w:t>
      </w:r>
      <w:r w:rsidRPr="00081074">
        <w:rPr>
          <w:rFonts w:ascii="Times New Roman" w:hAnsi="Times New Roman" w:cs="Times New Roman"/>
          <w:sz w:val="20"/>
          <w:szCs w:val="20"/>
        </w:rPr>
        <w:t>.</w:t>
      </w:r>
    </w:p>
    <w:p w14:paraId="1017CA55" w14:textId="5131B041" w:rsidR="00081074" w:rsidRPr="00081074" w:rsidRDefault="00081074" w:rsidP="00081074">
      <w:pPr>
        <w:spacing w:after="120" w:line="240" w:lineRule="auto"/>
        <w:jc w:val="both"/>
        <w:rPr>
          <w:rFonts w:ascii="Times New Roman" w:hAnsi="Times New Roman" w:cs="Times New Roman"/>
          <w:sz w:val="20"/>
          <w:szCs w:val="20"/>
        </w:rPr>
      </w:pPr>
      <w:r w:rsidRPr="00081074">
        <w:rPr>
          <w:rFonts w:ascii="Times New Roman" w:hAnsi="Times New Roman" w:cs="Times New Roman"/>
          <w:sz w:val="20"/>
          <w:szCs w:val="20"/>
        </w:rPr>
        <w:t>Sans doute l’histoire est-elle coupable d’avoir fait reposer toute la pastorale sur les sacrements. Or le baptême ne fait pas tout. Le mystère du Christ peut très bien être découvert par d’autres chemins, ce qui de fait ne rend pas le baptême obligatoi</w:t>
      </w:r>
      <w:r w:rsidR="00A6650E">
        <w:rPr>
          <w:rFonts w:ascii="Times New Roman" w:hAnsi="Times New Roman" w:cs="Times New Roman"/>
          <w:sz w:val="20"/>
          <w:szCs w:val="20"/>
        </w:rPr>
        <w:t>re pour suivre le Christ. C</w:t>
      </w:r>
      <w:r w:rsidRPr="00081074">
        <w:rPr>
          <w:rFonts w:ascii="Times New Roman" w:hAnsi="Times New Roman" w:cs="Times New Roman"/>
          <w:sz w:val="20"/>
          <w:szCs w:val="20"/>
        </w:rPr>
        <w:t>’est l’appartenance au groupe que nous nommons l’Église qui est la plus précieuse. Car normalement l’authenticité de la rencontre avec</w:t>
      </w:r>
      <w:r>
        <w:rPr>
          <w:rFonts w:ascii="Times New Roman" w:hAnsi="Times New Roman" w:cs="Times New Roman"/>
          <w:sz w:val="20"/>
          <w:szCs w:val="20"/>
        </w:rPr>
        <w:t xml:space="preserve"> Jésus se partage avec d’autres</w:t>
      </w:r>
      <w:r w:rsidRPr="00081074">
        <w:rPr>
          <w:rFonts w:ascii="Times New Roman" w:hAnsi="Times New Roman" w:cs="Times New Roman"/>
          <w:sz w:val="20"/>
          <w:szCs w:val="20"/>
        </w:rPr>
        <w:t>. Autrement, le risque est grand de ne tenir compte que des valeurs à vivre, ce qui est déjà respectable. Mais le lien au groupe ecclésial propose un rassemblement autour d’une personne, Jésus, même si cette Église, nous en faisons souvent l’expérience</w:t>
      </w:r>
      <w:r>
        <w:rPr>
          <w:rFonts w:ascii="Times New Roman" w:hAnsi="Times New Roman" w:cs="Times New Roman"/>
          <w:sz w:val="20"/>
          <w:szCs w:val="20"/>
        </w:rPr>
        <w:t>,</w:t>
      </w:r>
      <w:r w:rsidRPr="00081074">
        <w:rPr>
          <w:rFonts w:ascii="Times New Roman" w:hAnsi="Times New Roman" w:cs="Times New Roman"/>
          <w:sz w:val="20"/>
          <w:szCs w:val="20"/>
        </w:rPr>
        <w:t xml:space="preserve"> est défaillante. Vivre les sacrements en Église, c’est se donner des lieux de ressourcement permanent. J’aime bien cette formule d’un</w:t>
      </w:r>
      <w:r>
        <w:rPr>
          <w:rFonts w:ascii="Times New Roman" w:hAnsi="Times New Roman" w:cs="Times New Roman"/>
          <w:sz w:val="20"/>
          <w:szCs w:val="20"/>
        </w:rPr>
        <w:t>e grand-mère : « </w:t>
      </w:r>
      <w:proofErr w:type="spellStart"/>
      <w:r>
        <w:rPr>
          <w:rFonts w:ascii="Times New Roman" w:hAnsi="Times New Roman" w:cs="Times New Roman"/>
          <w:sz w:val="20"/>
          <w:szCs w:val="20"/>
        </w:rPr>
        <w:t>S</w:t>
      </w:r>
      <w:r w:rsidRPr="00081074">
        <w:rPr>
          <w:rFonts w:ascii="Times New Roman" w:hAnsi="Times New Roman" w:cs="Times New Roman"/>
          <w:sz w:val="20"/>
          <w:szCs w:val="20"/>
        </w:rPr>
        <w:t>acramentaliser</w:t>
      </w:r>
      <w:proofErr w:type="spellEnd"/>
      <w:r w:rsidRPr="00081074">
        <w:rPr>
          <w:rFonts w:ascii="Times New Roman" w:hAnsi="Times New Roman" w:cs="Times New Roman"/>
          <w:sz w:val="20"/>
          <w:szCs w:val="20"/>
        </w:rPr>
        <w:t xml:space="preserve"> sans évangéliser, c’est comme oublier le levain dans ton gâte</w:t>
      </w:r>
      <w:r>
        <w:rPr>
          <w:rFonts w:ascii="Times New Roman" w:hAnsi="Times New Roman" w:cs="Times New Roman"/>
          <w:sz w:val="20"/>
          <w:szCs w:val="20"/>
        </w:rPr>
        <w:t>au. Il sortira à plat du four ».</w:t>
      </w:r>
    </w:p>
    <w:p w14:paraId="685BFFBD" w14:textId="6845A2BB" w:rsidR="00081074" w:rsidRDefault="00081074" w:rsidP="00081074">
      <w:pPr>
        <w:spacing w:after="120" w:line="240" w:lineRule="auto"/>
        <w:jc w:val="right"/>
        <w:rPr>
          <w:rFonts w:ascii="Times New Roman" w:hAnsi="Times New Roman" w:cs="Times New Roman"/>
          <w:sz w:val="20"/>
          <w:szCs w:val="20"/>
        </w:rPr>
      </w:pPr>
      <w:r w:rsidRPr="00081074">
        <w:rPr>
          <w:rFonts w:ascii="Times New Roman" w:hAnsi="Times New Roman" w:cs="Times New Roman"/>
          <w:sz w:val="20"/>
          <w:szCs w:val="20"/>
        </w:rPr>
        <w:t>Louis Michel Renier</w:t>
      </w:r>
    </w:p>
    <w:p w14:paraId="46CFB6B6" w14:textId="77777777" w:rsidR="00081074" w:rsidRDefault="00081074" w:rsidP="00081074">
      <w:pPr>
        <w:spacing w:after="0"/>
        <w:jc w:val="center"/>
        <w:rPr>
          <w:rFonts w:ascii="Times New Roman" w:hAnsi="Times New Roman" w:cs="Times New Roman"/>
          <w:sz w:val="20"/>
          <w:szCs w:val="20"/>
        </w:rPr>
      </w:pPr>
    </w:p>
    <w:p w14:paraId="5C2466D9" w14:textId="47771E70" w:rsidR="008A3EC2" w:rsidRPr="008A3EC2" w:rsidRDefault="008A3EC2" w:rsidP="007E7DFB">
      <w:pPr>
        <w:widowControl w:val="0"/>
        <w:spacing w:before="400" w:after="200" w:line="240" w:lineRule="auto"/>
        <w:ind w:left="142"/>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7B8A749C" w14:textId="77777777" w:rsidR="008A3EC2" w:rsidRPr="008A3EC2" w:rsidRDefault="008A3EC2" w:rsidP="008A3EC2">
      <w:pPr>
        <w:spacing w:after="0" w:line="240" w:lineRule="auto"/>
        <w:rPr>
          <w:rFonts w:ascii="Times New Roman" w:eastAsia="Times New Roman" w:hAnsi="Times New Roman" w:cs="Times New Roman"/>
          <w:sz w:val="20"/>
          <w:szCs w:val="20"/>
          <w:lang w:eastAsia="fr-FR"/>
        </w:rPr>
      </w:pPr>
    </w:p>
    <w:p w14:paraId="2D38A1D2" w14:textId="77777777" w:rsidR="00A6650E" w:rsidRPr="0096413D" w:rsidRDefault="00A6650E" w:rsidP="00A6650E">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96413D">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70A4CCCD" w14:textId="77777777" w:rsidR="00A6650E" w:rsidRPr="0096413D" w:rsidRDefault="00A6650E" w:rsidP="00A6650E">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96413D">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96413D">
        <w:rPr>
          <w:rFonts w:ascii="Times New Roman" w:eastAsia="Times New Roman" w:hAnsi="Times New Roman" w:cs="Times New Roman"/>
          <w:sz w:val="20"/>
          <w:szCs w:val="20"/>
          <w:lang w:eastAsia="fr-FR"/>
        </w:rPr>
        <w:t xml:space="preserve">C’est pour cela que les </w:t>
      </w:r>
      <w:r w:rsidRPr="0096413D">
        <w:rPr>
          <w:rFonts w:ascii="Times New Roman" w:eastAsia="Times New Roman" w:hAnsi="Times New Roman" w:cs="Times New Roman"/>
          <w:i/>
          <w:sz w:val="20"/>
          <w:szCs w:val="20"/>
          <w:lang w:eastAsia="fr-FR"/>
        </w:rPr>
        <w:t>Fiches Dominicales</w:t>
      </w:r>
      <w:r w:rsidRPr="0096413D">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7D51DAAA" w14:textId="77777777" w:rsidR="00A6650E" w:rsidRPr="0096413D" w:rsidRDefault="00A6650E" w:rsidP="00A6650E">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96413D">
        <w:rPr>
          <w:rFonts w:ascii="Times New Roman" w:eastAsia="Times New Roman" w:hAnsi="Times New Roman" w:cs="Times New Roman"/>
          <w:sz w:val="20"/>
          <w:szCs w:val="20"/>
          <w:lang w:eastAsia="fr-FR"/>
        </w:rPr>
        <w:t xml:space="preserve">D’autre part, les </w:t>
      </w:r>
      <w:r w:rsidRPr="0096413D">
        <w:rPr>
          <w:rFonts w:ascii="Times New Roman" w:eastAsia="Times New Roman" w:hAnsi="Times New Roman" w:cs="Times New Roman"/>
          <w:i/>
          <w:sz w:val="20"/>
          <w:szCs w:val="20"/>
          <w:lang w:eastAsia="fr-FR"/>
        </w:rPr>
        <w:t>Fiches Dominicales</w:t>
      </w:r>
      <w:r w:rsidRPr="0096413D">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E0D632B" w14:textId="605D68EC" w:rsidR="008A3EC2" w:rsidRPr="005C4167" w:rsidRDefault="00A6650E" w:rsidP="009C0AF3">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w:t>
      </w:r>
      <w:r w:rsidR="005C4167">
        <w:rPr>
          <w:rFonts w:ascii="Arial" w:eastAsia="Times New Roman" w:hAnsi="Arial" w:cs="Times New Roman"/>
          <w:b/>
          <w:color w:val="00B050"/>
          <w:sz w:val="28"/>
          <w:szCs w:val="28"/>
          <w:lang w:eastAsia="fr-FR"/>
        </w:rPr>
        <w:t xml:space="preserve">ccueil </w:t>
      </w:r>
    </w:p>
    <w:p w14:paraId="21C153DA" w14:textId="77777777" w:rsidR="007E7DFB" w:rsidRPr="000402E9" w:rsidRDefault="007E7DFB" w:rsidP="007E7DFB">
      <w:pPr>
        <w:spacing w:before="120" w:after="120" w:line="240" w:lineRule="auto"/>
        <w:rPr>
          <w:rFonts w:ascii="Times New Roman" w:eastAsia="Times New Roman" w:hAnsi="Times New Roman" w:cs="Times New Roman"/>
          <w:sz w:val="20"/>
          <w:szCs w:val="20"/>
        </w:rPr>
      </w:pPr>
      <w:bookmarkStart w:id="0" w:name="_Hlk112339519"/>
      <w:r w:rsidRPr="000402E9">
        <w:rPr>
          <w:rFonts w:ascii="Times New Roman" w:eastAsia="Times New Roman" w:hAnsi="Times New Roman" w:cs="Times New Roman"/>
          <w:sz w:val="20"/>
          <w:szCs w:val="20"/>
        </w:rPr>
        <w:t xml:space="preserve">La personne qui conduit la célébration </w:t>
      </w:r>
      <w:bookmarkEnd w:id="0"/>
      <w:r w:rsidRPr="000402E9">
        <w:rPr>
          <w:rFonts w:ascii="Times New Roman" w:eastAsia="Times New Roman" w:hAnsi="Times New Roman" w:cs="Times New Roman"/>
          <w:sz w:val="20"/>
          <w:szCs w:val="20"/>
        </w:rPr>
        <w:t>salue l’assemblée :</w:t>
      </w:r>
    </w:p>
    <w:p w14:paraId="10BA9CD4" w14:textId="3086E848" w:rsidR="007E7DFB" w:rsidRPr="000402E9" w:rsidRDefault="007E7DFB" w:rsidP="007E7DFB">
      <w:pPr>
        <w:spacing w:after="120" w:line="240" w:lineRule="auto"/>
        <w:jc w:val="both"/>
        <w:rPr>
          <w:rFonts w:ascii="Times New Roman" w:eastAsia="Times New Roman" w:hAnsi="Times New Roman" w:cs="Times New Roman"/>
          <w:i/>
          <w:sz w:val="20"/>
          <w:szCs w:val="20"/>
        </w:rPr>
      </w:pPr>
      <w:r w:rsidRPr="000402E9">
        <w:rPr>
          <w:rFonts w:ascii="Times New Roman" w:eastAsia="Times New Roman" w:hAnsi="Times New Roman" w:cs="Times New Roman"/>
          <w:i/>
          <w:sz w:val="20"/>
          <w:szCs w:val="20"/>
        </w:rPr>
        <w:lastRenderedPageBreak/>
        <w:t xml:space="preserve">Ce troisième dimanche est le dimanche de la </w:t>
      </w:r>
      <w:r w:rsidR="002F55BC">
        <w:rPr>
          <w:rFonts w:ascii="Times New Roman" w:eastAsia="Times New Roman" w:hAnsi="Times New Roman" w:cs="Times New Roman"/>
          <w:i/>
          <w:sz w:val="20"/>
          <w:szCs w:val="20"/>
        </w:rPr>
        <w:t>S</w:t>
      </w:r>
      <w:r w:rsidRPr="000402E9">
        <w:rPr>
          <w:rFonts w:ascii="Times New Roman" w:eastAsia="Times New Roman" w:hAnsi="Times New Roman" w:cs="Times New Roman"/>
          <w:i/>
          <w:sz w:val="20"/>
          <w:szCs w:val="20"/>
        </w:rPr>
        <w:t xml:space="preserve">emaine de l’unité mais il est aussi le dimanche de la Parole. Le pape François a demandé que le troisième dimanche du temps ordinaire soit le dimanche de la </w:t>
      </w:r>
      <w:r w:rsidR="002F55BC">
        <w:rPr>
          <w:rFonts w:ascii="Times New Roman" w:eastAsia="Times New Roman" w:hAnsi="Times New Roman" w:cs="Times New Roman"/>
          <w:i/>
          <w:sz w:val="20"/>
          <w:szCs w:val="20"/>
        </w:rPr>
        <w:t>p</w:t>
      </w:r>
      <w:r w:rsidRPr="000402E9">
        <w:rPr>
          <w:rFonts w:ascii="Times New Roman" w:eastAsia="Times New Roman" w:hAnsi="Times New Roman" w:cs="Times New Roman"/>
          <w:i/>
          <w:sz w:val="20"/>
          <w:szCs w:val="20"/>
        </w:rPr>
        <w:t xml:space="preserve">arole de Dieu. Bien sûr, chaque dimanche, comprend le temps de la Parole, mais le pape a voulu que nous donnions plus de place à la </w:t>
      </w:r>
      <w:r w:rsidR="002F55BC">
        <w:rPr>
          <w:rFonts w:ascii="Times New Roman" w:eastAsia="Times New Roman" w:hAnsi="Times New Roman" w:cs="Times New Roman"/>
          <w:i/>
          <w:sz w:val="20"/>
          <w:szCs w:val="20"/>
        </w:rPr>
        <w:t>p</w:t>
      </w:r>
      <w:r w:rsidRPr="000402E9">
        <w:rPr>
          <w:rFonts w:ascii="Times New Roman" w:eastAsia="Times New Roman" w:hAnsi="Times New Roman" w:cs="Times New Roman"/>
          <w:i/>
          <w:sz w:val="20"/>
          <w:szCs w:val="20"/>
        </w:rPr>
        <w:t>arole de Dieu dans nos vies. Puisse ce dimanche nous donner faim de cette Parole qui fait notre unité et la rend</w:t>
      </w:r>
      <w:r w:rsidR="002F55BC">
        <w:rPr>
          <w:rFonts w:ascii="Times New Roman" w:eastAsia="Times New Roman" w:hAnsi="Times New Roman" w:cs="Times New Roman"/>
          <w:i/>
          <w:sz w:val="20"/>
          <w:szCs w:val="20"/>
        </w:rPr>
        <w:t>r</w:t>
      </w:r>
      <w:r w:rsidRPr="000402E9">
        <w:rPr>
          <w:rFonts w:ascii="Times New Roman" w:eastAsia="Times New Roman" w:hAnsi="Times New Roman" w:cs="Times New Roman"/>
          <w:i/>
          <w:sz w:val="20"/>
          <w:szCs w:val="20"/>
        </w:rPr>
        <w:t xml:space="preserve">e de plus en plus féconde en nos vies et dans nos missions. </w:t>
      </w:r>
    </w:p>
    <w:p w14:paraId="621F2131" w14:textId="77777777" w:rsidR="007E7DFB" w:rsidRPr="000402E9" w:rsidRDefault="007E7DFB" w:rsidP="007E7DFB">
      <w:pPr>
        <w:spacing w:after="120" w:line="240" w:lineRule="auto"/>
        <w:rPr>
          <w:rFonts w:ascii="Times New Roman" w:eastAsia="Times New Roman" w:hAnsi="Times New Roman" w:cs="Times New Roman"/>
          <w:sz w:val="20"/>
          <w:szCs w:val="20"/>
        </w:rPr>
      </w:pPr>
      <w:r w:rsidRPr="000402E9">
        <w:rPr>
          <w:rFonts w:ascii="Times New Roman" w:eastAsia="Times New Roman" w:hAnsi="Times New Roman" w:cs="Times New Roman"/>
          <w:i/>
          <w:sz w:val="20"/>
          <w:szCs w:val="20"/>
        </w:rPr>
        <w:t>Nous sommes rassemblés par la Parole</w:t>
      </w:r>
      <w:r w:rsidRPr="000402E9">
        <w:rPr>
          <w:rFonts w:ascii="Times New Roman" w:eastAsia="Times New Roman" w:hAnsi="Times New Roman" w:cs="Times New Roman"/>
          <w:sz w:val="20"/>
          <w:szCs w:val="20"/>
        </w:rPr>
        <w:t xml:space="preserve"> : </w:t>
      </w:r>
      <w:r w:rsidRPr="000402E9">
        <w:rPr>
          <w:rFonts w:ascii="Times New Roman" w:eastAsia="Times New Roman" w:hAnsi="Times New Roman" w:cs="Times New Roman"/>
          <w:b/>
          <w:sz w:val="20"/>
          <w:szCs w:val="20"/>
        </w:rPr>
        <w:t>Au nom du Père</w:t>
      </w:r>
      <w:r w:rsidRPr="000402E9">
        <w:rPr>
          <w:rFonts w:ascii="Times New Roman" w:eastAsia="Times New Roman" w:hAnsi="Times New Roman" w:cs="Times New Roman"/>
          <w:sz w:val="20"/>
          <w:szCs w:val="20"/>
        </w:rPr>
        <w:t>….</w:t>
      </w:r>
    </w:p>
    <w:p w14:paraId="5F494D22" w14:textId="77777777" w:rsidR="007E7DFB" w:rsidRPr="000402E9" w:rsidRDefault="007E7DFB" w:rsidP="007E7DFB">
      <w:pPr>
        <w:numPr>
          <w:ilvl w:val="0"/>
          <w:numId w:val="9"/>
        </w:numPr>
        <w:spacing w:after="120" w:line="240" w:lineRule="auto"/>
        <w:ind w:left="567" w:hanging="283"/>
        <w:rPr>
          <w:rFonts w:ascii="Times New Roman" w:eastAsia="Times New Roman" w:hAnsi="Times New Roman" w:cs="Times New Roman"/>
          <w:b/>
          <w:smallCaps/>
          <w:sz w:val="20"/>
          <w:szCs w:val="20"/>
        </w:rPr>
      </w:pPr>
      <w:r w:rsidRPr="000402E9">
        <w:rPr>
          <w:rFonts w:ascii="Times New Roman" w:eastAsia="Times New Roman" w:hAnsi="Times New Roman" w:cs="Times New Roman"/>
          <w:b/>
          <w:smallCaps/>
          <w:sz w:val="20"/>
          <w:szCs w:val="20"/>
        </w:rPr>
        <w:t>Chant d’entrée</w:t>
      </w:r>
    </w:p>
    <w:p w14:paraId="1A21069E" w14:textId="77777777" w:rsidR="007E7DFB" w:rsidRPr="000402E9" w:rsidRDefault="007E7DFB" w:rsidP="007E7DFB">
      <w:pPr>
        <w:spacing w:after="120" w:line="240" w:lineRule="auto"/>
        <w:jc w:val="center"/>
        <w:rPr>
          <w:rFonts w:ascii="Times New Roman" w:eastAsia="Times New Roman" w:hAnsi="Times New Roman" w:cs="Times New Roman"/>
          <w:b/>
          <w:iCs/>
          <w:sz w:val="20"/>
          <w:szCs w:val="20"/>
        </w:rPr>
      </w:pPr>
      <w:r w:rsidRPr="000402E9">
        <w:rPr>
          <w:rFonts w:ascii="Times New Roman" w:eastAsia="Times New Roman" w:hAnsi="Times New Roman" w:cs="Times New Roman"/>
          <w:b/>
          <w:iCs/>
          <w:color w:val="00B050"/>
          <w:sz w:val="20"/>
          <w:szCs w:val="20"/>
        </w:rPr>
        <w:t xml:space="preserve">D 62 / K 62 </w:t>
      </w:r>
      <w:r w:rsidRPr="000402E9">
        <w:rPr>
          <w:rFonts w:ascii="Times New Roman" w:eastAsia="Times New Roman" w:hAnsi="Times New Roman" w:cs="Times New Roman"/>
          <w:b/>
          <w:iCs/>
          <w:sz w:val="20"/>
          <w:szCs w:val="20"/>
        </w:rPr>
        <w:t>- Ta parole nous rassemble</w:t>
      </w:r>
    </w:p>
    <w:p w14:paraId="00079925" w14:textId="5A60FD38" w:rsidR="007E7DFB" w:rsidRPr="000402E9" w:rsidRDefault="007E7DFB" w:rsidP="007E7DFB">
      <w:pPr>
        <w:spacing w:after="120" w:line="240" w:lineRule="auto"/>
        <w:ind w:left="284"/>
        <w:jc w:val="both"/>
        <w:rPr>
          <w:rFonts w:ascii="Times New Roman" w:eastAsia="Times New Roman" w:hAnsi="Times New Roman" w:cs="Times New Roman"/>
          <w:sz w:val="20"/>
          <w:szCs w:val="20"/>
        </w:rPr>
      </w:pPr>
      <w:r w:rsidRPr="000402E9">
        <w:rPr>
          <w:rFonts w:ascii="Times New Roman" w:eastAsia="Times New Roman" w:hAnsi="Times New Roman" w:cs="Times New Roman"/>
          <w:sz w:val="20"/>
          <w:szCs w:val="20"/>
        </w:rPr>
        <w:t>Ce chant peut accompagner une procession avec le livre de la Parole et des porteurs de lumière choisi</w:t>
      </w:r>
      <w:r w:rsidR="009952CD">
        <w:rPr>
          <w:rFonts w:ascii="Times New Roman" w:eastAsia="Times New Roman" w:hAnsi="Times New Roman" w:cs="Times New Roman"/>
          <w:sz w:val="20"/>
          <w:szCs w:val="20"/>
        </w:rPr>
        <w:t>s</w:t>
      </w:r>
      <w:r w:rsidRPr="000402E9">
        <w:rPr>
          <w:rFonts w:ascii="Times New Roman" w:eastAsia="Times New Roman" w:hAnsi="Times New Roman" w:cs="Times New Roman"/>
          <w:sz w:val="20"/>
          <w:szCs w:val="20"/>
        </w:rPr>
        <w:t xml:space="preserve"> dans la diversité selon les communautés.</w:t>
      </w:r>
    </w:p>
    <w:p w14:paraId="3E8AC754" w14:textId="77777777" w:rsidR="007E7DFB" w:rsidRPr="000402E9" w:rsidRDefault="007E7DFB" w:rsidP="007E7DFB">
      <w:pPr>
        <w:numPr>
          <w:ilvl w:val="0"/>
          <w:numId w:val="9"/>
        </w:numPr>
        <w:spacing w:after="120" w:line="240" w:lineRule="auto"/>
        <w:ind w:left="567" w:hanging="283"/>
        <w:rPr>
          <w:rFonts w:ascii="Times New Roman" w:eastAsia="Times New Roman" w:hAnsi="Times New Roman" w:cs="Times New Roman"/>
          <w:b/>
          <w:smallCaps/>
          <w:sz w:val="20"/>
          <w:szCs w:val="20"/>
        </w:rPr>
      </w:pPr>
      <w:r w:rsidRPr="000402E9">
        <w:rPr>
          <w:rFonts w:ascii="Times New Roman" w:eastAsia="Times New Roman" w:hAnsi="Times New Roman" w:cs="Times New Roman"/>
          <w:b/>
          <w:smallCaps/>
          <w:sz w:val="20"/>
          <w:szCs w:val="20"/>
        </w:rPr>
        <w:t>Préparation pénitentielle</w:t>
      </w:r>
    </w:p>
    <w:p w14:paraId="6D0DC5C5" w14:textId="77777777" w:rsidR="007E7DFB" w:rsidRPr="000402E9" w:rsidRDefault="007E7DFB" w:rsidP="007E7DFB">
      <w:pPr>
        <w:spacing w:after="120" w:line="240" w:lineRule="auto"/>
        <w:ind w:left="284"/>
        <w:rPr>
          <w:rFonts w:ascii="Times New Roman" w:eastAsia="Times New Roman" w:hAnsi="Times New Roman" w:cs="Times New Roman"/>
          <w:sz w:val="20"/>
          <w:szCs w:val="20"/>
        </w:rPr>
      </w:pPr>
      <w:r w:rsidRPr="000402E9">
        <w:rPr>
          <w:rFonts w:ascii="Times New Roman" w:eastAsia="Times New Roman" w:hAnsi="Times New Roman" w:cs="Times New Roman"/>
          <w:sz w:val="20"/>
          <w:szCs w:val="20"/>
        </w:rPr>
        <w:t>La personne qui conduit la célébration peut dire :</w:t>
      </w:r>
    </w:p>
    <w:p w14:paraId="4468FF64" w14:textId="7F7E0D14" w:rsidR="007E7DFB" w:rsidRPr="000402E9" w:rsidRDefault="007E7DFB" w:rsidP="007E7DFB">
      <w:pPr>
        <w:spacing w:after="120" w:line="240" w:lineRule="auto"/>
        <w:ind w:left="284"/>
        <w:jc w:val="both"/>
        <w:rPr>
          <w:rFonts w:ascii="Times New Roman" w:eastAsia="Times New Roman" w:hAnsi="Times New Roman" w:cs="Times New Roman"/>
          <w:sz w:val="20"/>
          <w:szCs w:val="20"/>
        </w:rPr>
      </w:pPr>
      <w:r w:rsidRPr="000402E9">
        <w:rPr>
          <w:rFonts w:ascii="Times New Roman" w:eastAsia="Times New Roman" w:hAnsi="Times New Roman" w:cs="Times New Roman"/>
          <w:i/>
          <w:sz w:val="20"/>
          <w:szCs w:val="20"/>
        </w:rPr>
        <w:t>Aujourd’hui ne fermons pas notre cœur mais écoutons la voix du Seigneur. Dans le silence posons-nous la question : quelle place</w:t>
      </w:r>
      <w:r w:rsidR="00161EEE">
        <w:rPr>
          <w:rFonts w:ascii="Times New Roman" w:eastAsia="Times New Roman" w:hAnsi="Times New Roman" w:cs="Times New Roman"/>
          <w:i/>
          <w:sz w:val="20"/>
          <w:szCs w:val="20"/>
        </w:rPr>
        <w:t xml:space="preserve"> est-ce que</w:t>
      </w:r>
      <w:r w:rsidRPr="000402E9">
        <w:rPr>
          <w:rFonts w:ascii="Times New Roman" w:eastAsia="Times New Roman" w:hAnsi="Times New Roman" w:cs="Times New Roman"/>
          <w:i/>
          <w:sz w:val="20"/>
          <w:szCs w:val="20"/>
        </w:rPr>
        <w:t xml:space="preserve"> je donne à la </w:t>
      </w:r>
      <w:r w:rsidR="002F55BC">
        <w:rPr>
          <w:rFonts w:ascii="Times New Roman" w:eastAsia="Times New Roman" w:hAnsi="Times New Roman" w:cs="Times New Roman"/>
          <w:i/>
          <w:sz w:val="20"/>
          <w:szCs w:val="20"/>
        </w:rPr>
        <w:t>p</w:t>
      </w:r>
      <w:r w:rsidRPr="000402E9">
        <w:rPr>
          <w:rFonts w:ascii="Times New Roman" w:eastAsia="Times New Roman" w:hAnsi="Times New Roman" w:cs="Times New Roman"/>
          <w:i/>
          <w:sz w:val="20"/>
          <w:szCs w:val="20"/>
        </w:rPr>
        <w:t>arole de Dieu dans ma vie ?</w:t>
      </w:r>
      <w:r w:rsidRPr="000402E9">
        <w:rPr>
          <w:rFonts w:ascii="Times New Roman" w:eastAsia="Times New Roman" w:hAnsi="Times New Roman" w:cs="Times New Roman"/>
          <w:sz w:val="20"/>
          <w:szCs w:val="20"/>
        </w:rPr>
        <w:t xml:space="preserve"> (Silence). </w:t>
      </w:r>
    </w:p>
    <w:p w14:paraId="0B1A7DAB" w14:textId="71ED04FE" w:rsidR="007E7DFB" w:rsidRPr="000402E9" w:rsidRDefault="007E7DFB" w:rsidP="007E7DFB">
      <w:pPr>
        <w:spacing w:after="120" w:line="240" w:lineRule="auto"/>
        <w:ind w:left="1134"/>
        <w:rPr>
          <w:rFonts w:ascii="Times New Roman" w:eastAsia="Times New Roman" w:hAnsi="Times New Roman" w:cs="Times New Roman"/>
          <w:i/>
          <w:sz w:val="20"/>
          <w:szCs w:val="20"/>
        </w:rPr>
      </w:pPr>
      <w:r w:rsidRPr="000402E9">
        <w:rPr>
          <w:rFonts w:ascii="Times New Roman" w:eastAsia="Times New Roman" w:hAnsi="Times New Roman" w:cs="Times New Roman"/>
          <w:i/>
          <w:sz w:val="20"/>
          <w:szCs w:val="20"/>
        </w:rPr>
        <w:t>Que Dieu notre Père et Jésus</w:t>
      </w:r>
      <w:r w:rsidR="002F55BC">
        <w:rPr>
          <w:rFonts w:ascii="Times New Roman" w:eastAsia="Times New Roman" w:hAnsi="Times New Roman" w:cs="Times New Roman"/>
          <w:i/>
          <w:sz w:val="20"/>
          <w:szCs w:val="20"/>
        </w:rPr>
        <w:t xml:space="preserve"> </w:t>
      </w:r>
      <w:r w:rsidRPr="000402E9">
        <w:rPr>
          <w:rFonts w:ascii="Times New Roman" w:eastAsia="Times New Roman" w:hAnsi="Times New Roman" w:cs="Times New Roman"/>
          <w:i/>
          <w:sz w:val="20"/>
          <w:szCs w:val="20"/>
        </w:rPr>
        <w:t xml:space="preserve">Christ Notre Seigneur nous donnent la grâce et la </w:t>
      </w:r>
      <w:r w:rsidR="002F55BC">
        <w:rPr>
          <w:rFonts w:ascii="Times New Roman" w:eastAsia="Times New Roman" w:hAnsi="Times New Roman" w:cs="Times New Roman"/>
          <w:i/>
          <w:sz w:val="20"/>
          <w:szCs w:val="20"/>
        </w:rPr>
        <w:t>p</w:t>
      </w:r>
      <w:r w:rsidRPr="000402E9">
        <w:rPr>
          <w:rFonts w:ascii="Times New Roman" w:eastAsia="Times New Roman" w:hAnsi="Times New Roman" w:cs="Times New Roman"/>
          <w:i/>
          <w:sz w:val="20"/>
          <w:szCs w:val="20"/>
        </w:rPr>
        <w:t>aix.</w:t>
      </w:r>
    </w:p>
    <w:p w14:paraId="1253B089" w14:textId="2CE57AD0" w:rsidR="007E7DFB" w:rsidRPr="000402E9" w:rsidRDefault="007E7DFB" w:rsidP="007E7DFB">
      <w:pPr>
        <w:spacing w:after="120" w:line="240" w:lineRule="auto"/>
        <w:ind w:left="1134"/>
        <w:rPr>
          <w:rFonts w:ascii="Times New Roman" w:eastAsia="Times New Roman" w:hAnsi="Times New Roman" w:cs="Times New Roman"/>
          <w:b/>
          <w:bCs/>
          <w:sz w:val="20"/>
          <w:szCs w:val="20"/>
        </w:rPr>
      </w:pPr>
      <w:r w:rsidRPr="000402E9">
        <w:rPr>
          <w:rFonts w:ascii="Times New Roman" w:eastAsia="Times New Roman" w:hAnsi="Times New Roman" w:cs="Times New Roman"/>
          <w:sz w:val="20"/>
          <w:szCs w:val="20"/>
        </w:rPr>
        <w:t xml:space="preserve">Tous : </w:t>
      </w:r>
      <w:r w:rsidRPr="000402E9">
        <w:rPr>
          <w:rFonts w:ascii="Times New Roman" w:eastAsia="Times New Roman" w:hAnsi="Times New Roman" w:cs="Times New Roman"/>
          <w:b/>
          <w:bCs/>
          <w:sz w:val="20"/>
          <w:szCs w:val="20"/>
        </w:rPr>
        <w:t>Béni soi</w:t>
      </w:r>
      <w:r w:rsidR="001E542C">
        <w:rPr>
          <w:rFonts w:ascii="Times New Roman" w:eastAsia="Times New Roman" w:hAnsi="Times New Roman" w:cs="Times New Roman"/>
          <w:b/>
          <w:bCs/>
          <w:sz w:val="20"/>
          <w:szCs w:val="20"/>
        </w:rPr>
        <w:t>t</w:t>
      </w:r>
      <w:r w:rsidRPr="000402E9">
        <w:rPr>
          <w:rFonts w:ascii="Times New Roman" w:eastAsia="Times New Roman" w:hAnsi="Times New Roman" w:cs="Times New Roman"/>
          <w:b/>
          <w:bCs/>
          <w:sz w:val="20"/>
          <w:szCs w:val="20"/>
        </w:rPr>
        <w:t xml:space="preserve"> </w:t>
      </w:r>
      <w:proofErr w:type="spellStart"/>
      <w:r w:rsidRPr="000402E9">
        <w:rPr>
          <w:rFonts w:ascii="Times New Roman" w:eastAsia="Times New Roman" w:hAnsi="Times New Roman" w:cs="Times New Roman"/>
          <w:b/>
          <w:bCs/>
          <w:sz w:val="20"/>
          <w:szCs w:val="20"/>
        </w:rPr>
        <w:t>Dieu</w:t>
      </w:r>
      <w:r w:rsidR="002F55BC">
        <w:rPr>
          <w:rFonts w:ascii="Times New Roman" w:eastAsia="Times New Roman" w:hAnsi="Times New Roman" w:cs="Times New Roman"/>
          <w:b/>
          <w:bCs/>
          <w:sz w:val="20"/>
          <w:szCs w:val="20"/>
        </w:rPr>
        <w:t>n</w:t>
      </w:r>
      <w:proofErr w:type="spellEnd"/>
      <w:r w:rsidRPr="000402E9">
        <w:rPr>
          <w:rFonts w:ascii="Times New Roman" w:eastAsia="Times New Roman" w:hAnsi="Times New Roman" w:cs="Times New Roman"/>
          <w:b/>
          <w:bCs/>
          <w:sz w:val="20"/>
          <w:szCs w:val="20"/>
        </w:rPr>
        <w:t xml:space="preserve"> maintenant et toujours.</w:t>
      </w:r>
    </w:p>
    <w:p w14:paraId="2FA84014" w14:textId="77777777" w:rsidR="007E7DFB" w:rsidRPr="000402E9" w:rsidRDefault="007E7DFB" w:rsidP="007E7DFB">
      <w:pPr>
        <w:numPr>
          <w:ilvl w:val="0"/>
          <w:numId w:val="9"/>
        </w:numPr>
        <w:spacing w:after="120" w:line="240" w:lineRule="auto"/>
        <w:ind w:left="567" w:hanging="283"/>
        <w:rPr>
          <w:rFonts w:ascii="Times New Roman" w:eastAsia="Times New Roman" w:hAnsi="Times New Roman" w:cs="Times New Roman"/>
          <w:b/>
          <w:smallCaps/>
          <w:sz w:val="20"/>
          <w:szCs w:val="20"/>
        </w:rPr>
      </w:pPr>
      <w:r w:rsidRPr="000402E9">
        <w:rPr>
          <w:rFonts w:ascii="Times New Roman" w:eastAsia="Times New Roman" w:hAnsi="Times New Roman" w:cs="Times New Roman"/>
          <w:b/>
          <w:smallCaps/>
          <w:sz w:val="20"/>
          <w:szCs w:val="20"/>
        </w:rPr>
        <w:t>Gloire à Dieu</w:t>
      </w:r>
    </w:p>
    <w:p w14:paraId="64AEFD9B" w14:textId="77777777" w:rsidR="007E7DFB" w:rsidRPr="000402E9" w:rsidRDefault="007E7DFB" w:rsidP="007E7DFB">
      <w:pPr>
        <w:numPr>
          <w:ilvl w:val="0"/>
          <w:numId w:val="9"/>
        </w:numPr>
        <w:spacing w:after="120" w:line="240" w:lineRule="auto"/>
        <w:ind w:left="567" w:hanging="283"/>
        <w:rPr>
          <w:rFonts w:ascii="Times New Roman" w:eastAsia="Times New Roman" w:hAnsi="Times New Roman" w:cs="Times New Roman"/>
          <w:b/>
          <w:smallCaps/>
          <w:sz w:val="20"/>
          <w:szCs w:val="20"/>
        </w:rPr>
      </w:pPr>
      <w:r w:rsidRPr="000402E9">
        <w:rPr>
          <w:rFonts w:ascii="Times New Roman" w:eastAsia="Times New Roman" w:hAnsi="Times New Roman" w:cs="Times New Roman"/>
          <w:b/>
          <w:smallCaps/>
          <w:sz w:val="20"/>
          <w:szCs w:val="20"/>
        </w:rPr>
        <w:t>Prière d’ouverture</w:t>
      </w:r>
    </w:p>
    <w:p w14:paraId="284401F2" w14:textId="34D449D7" w:rsidR="007E7DFB" w:rsidRPr="000402E9" w:rsidRDefault="007E7DFB" w:rsidP="007E7DFB">
      <w:pPr>
        <w:spacing w:after="120" w:line="240" w:lineRule="auto"/>
        <w:ind w:left="284"/>
        <w:jc w:val="both"/>
        <w:rPr>
          <w:rFonts w:ascii="Times New Roman" w:eastAsia="Times New Roman" w:hAnsi="Times New Roman" w:cs="Times New Roman"/>
          <w:sz w:val="20"/>
          <w:szCs w:val="20"/>
        </w:rPr>
      </w:pPr>
      <w:r w:rsidRPr="000402E9">
        <w:rPr>
          <w:rFonts w:ascii="Times New Roman" w:eastAsia="Times New Roman" w:hAnsi="Times New Roman" w:cs="Times New Roman"/>
          <w:sz w:val="20"/>
          <w:szCs w:val="20"/>
        </w:rPr>
        <w:t xml:space="preserve">Nous vous suggérons soit celle de la </w:t>
      </w:r>
      <w:r w:rsidR="002F55BC">
        <w:rPr>
          <w:rFonts w:ascii="Times New Roman" w:eastAsia="Times New Roman" w:hAnsi="Times New Roman" w:cs="Times New Roman"/>
          <w:sz w:val="20"/>
          <w:szCs w:val="20"/>
        </w:rPr>
        <w:t>m</w:t>
      </w:r>
      <w:r w:rsidRPr="000402E9">
        <w:rPr>
          <w:rFonts w:ascii="Times New Roman" w:eastAsia="Times New Roman" w:hAnsi="Times New Roman" w:cs="Times New Roman"/>
          <w:sz w:val="20"/>
          <w:szCs w:val="20"/>
        </w:rPr>
        <w:t xml:space="preserve">esse pour l’unité des chrétiens (Missel p. 1105 et 1106) ou celle de ce dimanche (voir les propositions page </w:t>
      </w:r>
      <w:r w:rsidR="003B08CD" w:rsidRPr="003B08CD">
        <w:rPr>
          <w:rFonts w:ascii="Times New Roman" w:eastAsia="Times New Roman" w:hAnsi="Times New Roman" w:cs="Times New Roman"/>
          <w:sz w:val="20"/>
          <w:szCs w:val="20"/>
        </w:rPr>
        <w:t>7</w:t>
      </w:r>
      <w:r w:rsidRPr="000402E9">
        <w:rPr>
          <w:rFonts w:ascii="Times New Roman" w:eastAsia="Times New Roman" w:hAnsi="Times New Roman" w:cs="Times New Roman"/>
          <w:sz w:val="20"/>
          <w:szCs w:val="20"/>
        </w:rPr>
        <w:t xml:space="preserve"> de cette fiche).</w:t>
      </w:r>
    </w:p>
    <w:p w14:paraId="540B6433" w14:textId="77777777" w:rsidR="007E7DFB" w:rsidRPr="000402E9" w:rsidRDefault="007E7DFB" w:rsidP="007E7DFB">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sidRPr="000402E9">
        <w:rPr>
          <w:rFonts w:ascii="Arial" w:eastAsia="Times New Roman" w:hAnsi="Arial" w:cs="Times New Roman"/>
          <w:b/>
          <w:color w:val="00B050"/>
          <w:sz w:val="28"/>
          <w:szCs w:val="28"/>
          <w:lang w:eastAsia="fr-FR"/>
        </w:rPr>
        <w:t xml:space="preserve">Temps de la Parole </w:t>
      </w:r>
    </w:p>
    <w:p w14:paraId="540FD6B6" w14:textId="06B018E5" w:rsidR="007E7DFB" w:rsidRPr="000402E9" w:rsidRDefault="007E7DFB" w:rsidP="007E7DFB">
      <w:pPr>
        <w:spacing w:before="120" w:after="120" w:line="240" w:lineRule="auto"/>
        <w:jc w:val="both"/>
        <w:rPr>
          <w:rFonts w:ascii="Times New Roman" w:eastAsia="Times New Roman" w:hAnsi="Times New Roman" w:cs="Times New Roman"/>
          <w:sz w:val="20"/>
          <w:szCs w:val="20"/>
        </w:rPr>
      </w:pPr>
      <w:r w:rsidRPr="000402E9">
        <w:rPr>
          <w:rFonts w:ascii="Times New Roman" w:eastAsia="Times New Roman" w:hAnsi="Times New Roman" w:cs="Times New Roman"/>
          <w:sz w:val="20"/>
          <w:szCs w:val="20"/>
        </w:rPr>
        <w:t xml:space="preserve">Le </w:t>
      </w:r>
      <w:r w:rsidR="002F55BC">
        <w:rPr>
          <w:rFonts w:ascii="Times New Roman" w:eastAsia="Times New Roman" w:hAnsi="Times New Roman" w:cs="Times New Roman"/>
          <w:sz w:val="20"/>
          <w:szCs w:val="20"/>
        </w:rPr>
        <w:t>c</w:t>
      </w:r>
      <w:r w:rsidRPr="000402E9">
        <w:rPr>
          <w:rFonts w:ascii="Times New Roman" w:eastAsia="Times New Roman" w:hAnsi="Times New Roman" w:cs="Times New Roman"/>
          <w:sz w:val="20"/>
          <w:szCs w:val="20"/>
        </w:rPr>
        <w:t xml:space="preserve">hristianisme n’est pas une religion du livre, mais bien de la </w:t>
      </w:r>
      <w:r w:rsidR="002F55BC">
        <w:rPr>
          <w:rFonts w:ascii="Times New Roman" w:eastAsia="Times New Roman" w:hAnsi="Times New Roman" w:cs="Times New Roman"/>
          <w:sz w:val="20"/>
          <w:szCs w:val="20"/>
        </w:rPr>
        <w:t>p</w:t>
      </w:r>
      <w:r w:rsidRPr="000402E9">
        <w:rPr>
          <w:rFonts w:ascii="Times New Roman" w:eastAsia="Times New Roman" w:hAnsi="Times New Roman" w:cs="Times New Roman"/>
          <w:sz w:val="20"/>
          <w:szCs w:val="20"/>
        </w:rPr>
        <w:t>arole de Dieu, Verbe fait chair en Jésus ressuscité, présent à son Église.</w:t>
      </w:r>
    </w:p>
    <w:p w14:paraId="7EACEA51" w14:textId="515AD75D" w:rsidR="007E7DFB" w:rsidRPr="000402E9" w:rsidRDefault="007E7DFB" w:rsidP="007E7DFB">
      <w:pPr>
        <w:spacing w:after="120" w:line="240" w:lineRule="auto"/>
        <w:jc w:val="both"/>
        <w:rPr>
          <w:rFonts w:ascii="Times New Roman" w:eastAsia="Times New Roman" w:hAnsi="Times New Roman" w:cs="Times New Roman"/>
          <w:sz w:val="20"/>
          <w:szCs w:val="20"/>
        </w:rPr>
      </w:pPr>
      <w:r w:rsidRPr="000402E9">
        <w:rPr>
          <w:rFonts w:ascii="Times New Roman" w:eastAsia="Times New Roman" w:hAnsi="Times New Roman" w:cs="Times New Roman"/>
          <w:sz w:val="20"/>
          <w:szCs w:val="20"/>
        </w:rPr>
        <w:t xml:space="preserve">Cette </w:t>
      </w:r>
      <w:r w:rsidR="00DD2280">
        <w:rPr>
          <w:rFonts w:ascii="Times New Roman" w:eastAsia="Times New Roman" w:hAnsi="Times New Roman" w:cs="Times New Roman"/>
          <w:sz w:val="20"/>
          <w:szCs w:val="20"/>
        </w:rPr>
        <w:t>p</w:t>
      </w:r>
      <w:r w:rsidRPr="000402E9">
        <w:rPr>
          <w:rFonts w:ascii="Times New Roman" w:eastAsia="Times New Roman" w:hAnsi="Times New Roman" w:cs="Times New Roman"/>
          <w:sz w:val="20"/>
          <w:szCs w:val="20"/>
        </w:rPr>
        <w:t xml:space="preserve">arole est lumière : </w:t>
      </w:r>
      <w:r w:rsidR="002F55BC">
        <w:rPr>
          <w:rFonts w:ascii="Times New Roman" w:eastAsia="Times New Roman" w:hAnsi="Times New Roman" w:cs="Times New Roman"/>
          <w:sz w:val="20"/>
          <w:szCs w:val="20"/>
        </w:rPr>
        <w:t>c</w:t>
      </w:r>
      <w:r w:rsidRPr="000402E9">
        <w:rPr>
          <w:rFonts w:ascii="Times New Roman" w:eastAsia="Times New Roman" w:hAnsi="Times New Roman" w:cs="Times New Roman"/>
          <w:sz w:val="20"/>
          <w:szCs w:val="20"/>
        </w:rPr>
        <w:t>’est à la Galilée que le prophète Isaïe annonce</w:t>
      </w:r>
      <w:r w:rsidR="002F55BC">
        <w:rPr>
          <w:rFonts w:ascii="Times New Roman" w:eastAsia="Times New Roman" w:hAnsi="Times New Roman" w:cs="Times New Roman"/>
          <w:sz w:val="20"/>
          <w:szCs w:val="20"/>
        </w:rPr>
        <w:t xml:space="preserve"> </w:t>
      </w:r>
      <w:r w:rsidRPr="000402E9">
        <w:rPr>
          <w:rFonts w:ascii="Times New Roman" w:eastAsia="Times New Roman" w:hAnsi="Times New Roman" w:cs="Times New Roman"/>
          <w:sz w:val="20"/>
          <w:szCs w:val="20"/>
        </w:rPr>
        <w:t xml:space="preserve">« Le peuple qui marchait dans les ténèbres a vu se lever une grande </w:t>
      </w:r>
      <w:r w:rsidR="002F55BC">
        <w:rPr>
          <w:rFonts w:ascii="Times New Roman" w:eastAsia="Times New Roman" w:hAnsi="Times New Roman" w:cs="Times New Roman"/>
          <w:sz w:val="20"/>
          <w:szCs w:val="20"/>
        </w:rPr>
        <w:t>l</w:t>
      </w:r>
      <w:r w:rsidRPr="000402E9">
        <w:rPr>
          <w:rFonts w:ascii="Times New Roman" w:eastAsia="Times New Roman" w:hAnsi="Times New Roman" w:cs="Times New Roman"/>
          <w:sz w:val="20"/>
          <w:szCs w:val="20"/>
        </w:rPr>
        <w:t xml:space="preserve">umière ». </w:t>
      </w:r>
    </w:p>
    <w:p w14:paraId="4AA61C56" w14:textId="472B46A7" w:rsidR="007E7DFB" w:rsidRPr="000402E9" w:rsidRDefault="007E7DFB" w:rsidP="007E7DFB">
      <w:pPr>
        <w:spacing w:after="120" w:line="240" w:lineRule="auto"/>
        <w:jc w:val="both"/>
        <w:rPr>
          <w:rFonts w:ascii="Times New Roman" w:eastAsia="Times New Roman" w:hAnsi="Times New Roman" w:cs="Times New Roman"/>
          <w:sz w:val="20"/>
          <w:szCs w:val="20"/>
        </w:rPr>
      </w:pPr>
      <w:r w:rsidRPr="000402E9">
        <w:rPr>
          <w:rFonts w:ascii="Times New Roman" w:eastAsia="Times New Roman" w:hAnsi="Times New Roman" w:cs="Times New Roman"/>
          <w:sz w:val="20"/>
          <w:szCs w:val="20"/>
        </w:rPr>
        <w:t xml:space="preserve">Cette </w:t>
      </w:r>
      <w:r w:rsidR="00DD2280">
        <w:rPr>
          <w:rFonts w:ascii="Times New Roman" w:eastAsia="Times New Roman" w:hAnsi="Times New Roman" w:cs="Times New Roman"/>
          <w:sz w:val="20"/>
          <w:szCs w:val="20"/>
        </w:rPr>
        <w:t>p</w:t>
      </w:r>
      <w:r w:rsidRPr="000402E9">
        <w:rPr>
          <w:rFonts w:ascii="Times New Roman" w:eastAsia="Times New Roman" w:hAnsi="Times New Roman" w:cs="Times New Roman"/>
          <w:sz w:val="20"/>
          <w:szCs w:val="20"/>
        </w:rPr>
        <w:t>arole est rencontre : C’est en Galilée que Jésus appelle à la conversion, et appelle ses premiers disciples à le suivre. Il vient dans leur quotidien, simplement et les appelle à une réponse qui fait bouger, changer de chemin.</w:t>
      </w:r>
    </w:p>
    <w:p w14:paraId="6199F345" w14:textId="2CB5FC55" w:rsidR="007E7DFB" w:rsidRPr="000402E9" w:rsidRDefault="007E7DFB" w:rsidP="007E7DFB">
      <w:pPr>
        <w:numPr>
          <w:ilvl w:val="0"/>
          <w:numId w:val="9"/>
        </w:numPr>
        <w:spacing w:after="120" w:line="240" w:lineRule="auto"/>
        <w:ind w:left="567" w:hanging="283"/>
        <w:rPr>
          <w:rFonts w:ascii="Times New Roman Gras" w:eastAsia="Times New Roman" w:hAnsi="Times New Roman Gras" w:cs="Times New Roman"/>
          <w:b/>
          <w:sz w:val="20"/>
          <w:szCs w:val="20"/>
        </w:rPr>
      </w:pPr>
      <w:r w:rsidRPr="000402E9">
        <w:rPr>
          <w:rFonts w:ascii="Times New Roman" w:eastAsia="Times New Roman" w:hAnsi="Times New Roman" w:cs="Times New Roman"/>
          <w:b/>
          <w:smallCaps/>
          <w:sz w:val="20"/>
          <w:szCs w:val="20"/>
        </w:rPr>
        <w:t>Lect</w:t>
      </w:r>
      <w:r>
        <w:rPr>
          <w:rFonts w:ascii="Times New Roman" w:eastAsia="Times New Roman" w:hAnsi="Times New Roman" w:cs="Times New Roman"/>
          <w:b/>
          <w:smallCaps/>
          <w:sz w:val="20"/>
          <w:szCs w:val="20"/>
        </w:rPr>
        <w:t xml:space="preserve">ure du livre du prophète Isaïe </w:t>
      </w:r>
      <w:r w:rsidRPr="000402E9">
        <w:rPr>
          <w:rFonts w:ascii="Times New Roman Gras" w:eastAsia="Times New Roman" w:hAnsi="Times New Roman Gras" w:cs="Times New Roman"/>
          <w:b/>
          <w:sz w:val="20"/>
          <w:szCs w:val="20"/>
        </w:rPr>
        <w:t xml:space="preserve">(8, </w:t>
      </w:r>
      <w:r w:rsidRPr="000402E9">
        <w:rPr>
          <w:rFonts w:ascii="Times New Roman" w:eastAsia="Times New Roman" w:hAnsi="Times New Roman" w:cs="Times New Roman"/>
          <w:sz w:val="20"/>
          <w:szCs w:val="20"/>
        </w:rPr>
        <w:t>23b</w:t>
      </w:r>
      <w:r w:rsidRPr="000402E9">
        <w:rPr>
          <w:rFonts w:ascii="Times New Roman Gras" w:eastAsia="Times New Roman" w:hAnsi="Times New Roman Gras" w:cs="Times New Roman"/>
          <w:b/>
          <w:sz w:val="20"/>
          <w:szCs w:val="20"/>
        </w:rPr>
        <w:t xml:space="preserve"> – 9, </w:t>
      </w:r>
      <w:r w:rsidRPr="000402E9">
        <w:rPr>
          <w:rFonts w:ascii="Times New Roman" w:eastAsia="Times New Roman" w:hAnsi="Times New Roman" w:cs="Times New Roman"/>
          <w:sz w:val="20"/>
          <w:szCs w:val="20"/>
        </w:rPr>
        <w:t>3</w:t>
      </w:r>
      <w:r w:rsidRPr="000402E9">
        <w:rPr>
          <w:rFonts w:ascii="Times New Roman Gras" w:eastAsia="Times New Roman" w:hAnsi="Times New Roman Gras" w:cs="Times New Roman"/>
          <w:b/>
          <w:sz w:val="20"/>
          <w:szCs w:val="20"/>
        </w:rPr>
        <w:t>)</w:t>
      </w:r>
    </w:p>
    <w:p w14:paraId="6A168AB6" w14:textId="77777777" w:rsidR="007E7DFB" w:rsidRPr="000402E9" w:rsidRDefault="007E7DFB" w:rsidP="007E7DFB">
      <w:pPr>
        <w:numPr>
          <w:ilvl w:val="0"/>
          <w:numId w:val="9"/>
        </w:numPr>
        <w:spacing w:after="120" w:line="240" w:lineRule="auto"/>
        <w:ind w:left="567" w:hanging="283"/>
        <w:rPr>
          <w:rFonts w:ascii="Times New Roman" w:eastAsia="Calibri" w:hAnsi="Times New Roman" w:cs="Times New Roman"/>
          <w:sz w:val="20"/>
          <w:szCs w:val="20"/>
        </w:rPr>
      </w:pPr>
      <w:r w:rsidRPr="000402E9">
        <w:rPr>
          <w:rFonts w:ascii="Times New Roman" w:eastAsia="Times New Roman" w:hAnsi="Times New Roman" w:cs="Times New Roman"/>
          <w:b/>
          <w:smallCaps/>
          <w:sz w:val="20"/>
          <w:szCs w:val="20"/>
        </w:rPr>
        <w:t>Psaume 26</w:t>
      </w:r>
    </w:p>
    <w:p w14:paraId="7DD4507D" w14:textId="77777777" w:rsidR="007E7DFB" w:rsidRPr="000402E9" w:rsidRDefault="007E7DFB" w:rsidP="007E7DFB">
      <w:pPr>
        <w:spacing w:after="120" w:line="240" w:lineRule="auto"/>
        <w:ind w:left="284"/>
        <w:rPr>
          <w:rFonts w:ascii="Times New Roman" w:eastAsia="Calibri" w:hAnsi="Times New Roman" w:cs="Times New Roman"/>
          <w:sz w:val="20"/>
          <w:szCs w:val="20"/>
        </w:rPr>
      </w:pPr>
      <w:r w:rsidRPr="000402E9">
        <w:rPr>
          <w:rFonts w:ascii="Times New Roman" w:eastAsia="Calibri" w:hAnsi="Times New Roman" w:cs="Times New Roman"/>
          <w:sz w:val="20"/>
          <w:szCs w:val="20"/>
        </w:rPr>
        <w:t>Avec le psalmiste chantons notre confiance : « </w:t>
      </w:r>
      <w:r w:rsidRPr="000402E9">
        <w:rPr>
          <w:rFonts w:ascii="Times New Roman" w:eastAsia="Calibri" w:hAnsi="Times New Roman" w:cs="Times New Roman"/>
          <w:i/>
          <w:iCs/>
          <w:sz w:val="20"/>
          <w:szCs w:val="20"/>
        </w:rPr>
        <w:t>Espère le Seigneur, sois fort et prends courage ! »</w:t>
      </w:r>
    </w:p>
    <w:p w14:paraId="5520CC96" w14:textId="77777777" w:rsidR="007E7DFB" w:rsidRPr="000402E9" w:rsidRDefault="007E7DFB" w:rsidP="007E7DFB">
      <w:pPr>
        <w:numPr>
          <w:ilvl w:val="0"/>
          <w:numId w:val="9"/>
        </w:numPr>
        <w:spacing w:after="120" w:line="240" w:lineRule="auto"/>
        <w:ind w:left="567" w:hanging="283"/>
        <w:rPr>
          <w:rFonts w:ascii="Times New Roman" w:eastAsia="Times New Roman" w:hAnsi="Times New Roman" w:cs="Times New Roman"/>
          <w:b/>
          <w:smallCaps/>
          <w:sz w:val="20"/>
          <w:szCs w:val="20"/>
        </w:rPr>
      </w:pPr>
      <w:r w:rsidRPr="000402E9">
        <w:rPr>
          <w:rFonts w:ascii="Times New Roman" w:eastAsia="Times New Roman" w:hAnsi="Times New Roman" w:cs="Times New Roman"/>
          <w:b/>
          <w:smallCaps/>
          <w:sz w:val="20"/>
          <w:szCs w:val="20"/>
        </w:rPr>
        <w:t>Alléluia</w:t>
      </w:r>
    </w:p>
    <w:p w14:paraId="66557606" w14:textId="02487155" w:rsidR="007E7DFB" w:rsidRPr="000402E9" w:rsidRDefault="007E7DFB" w:rsidP="007E7DFB">
      <w:pPr>
        <w:numPr>
          <w:ilvl w:val="0"/>
          <w:numId w:val="9"/>
        </w:numPr>
        <w:spacing w:after="120" w:line="240" w:lineRule="auto"/>
        <w:ind w:left="567" w:hanging="283"/>
        <w:rPr>
          <w:rFonts w:ascii="Times New Roman" w:eastAsia="Calibri" w:hAnsi="Times New Roman" w:cs="Times New Roman"/>
          <w:sz w:val="20"/>
          <w:szCs w:val="20"/>
        </w:rPr>
      </w:pPr>
      <w:r w:rsidRPr="000402E9">
        <w:rPr>
          <w:rFonts w:ascii="Times New Roman" w:eastAsia="Times New Roman" w:hAnsi="Times New Roman" w:cs="Times New Roman"/>
          <w:b/>
          <w:smallCaps/>
          <w:sz w:val="20"/>
          <w:szCs w:val="20"/>
        </w:rPr>
        <w:t>Évangile de Jésus</w:t>
      </w:r>
      <w:r w:rsidR="007F1A62">
        <w:rPr>
          <w:rFonts w:ascii="Times New Roman" w:eastAsia="Times New Roman" w:hAnsi="Times New Roman" w:cs="Times New Roman"/>
          <w:b/>
          <w:smallCaps/>
          <w:sz w:val="20"/>
          <w:szCs w:val="20"/>
        </w:rPr>
        <w:t xml:space="preserve"> </w:t>
      </w:r>
      <w:r w:rsidRPr="000402E9">
        <w:rPr>
          <w:rFonts w:ascii="Times New Roman" w:eastAsia="Times New Roman" w:hAnsi="Times New Roman" w:cs="Times New Roman"/>
          <w:b/>
          <w:smallCaps/>
          <w:sz w:val="20"/>
          <w:szCs w:val="20"/>
        </w:rPr>
        <w:t xml:space="preserve">Christ selon saint Matthieu (4, </w:t>
      </w:r>
      <w:r w:rsidRPr="000402E9">
        <w:rPr>
          <w:rFonts w:ascii="Times New Roman" w:eastAsia="Times New Roman" w:hAnsi="Times New Roman" w:cs="Times New Roman"/>
          <w:smallCaps/>
          <w:sz w:val="20"/>
          <w:szCs w:val="20"/>
        </w:rPr>
        <w:t>12-23</w:t>
      </w:r>
      <w:r w:rsidRPr="000402E9">
        <w:rPr>
          <w:rFonts w:ascii="Times New Roman" w:eastAsia="Times New Roman" w:hAnsi="Times New Roman" w:cs="Times New Roman"/>
          <w:b/>
          <w:smallCaps/>
          <w:sz w:val="20"/>
          <w:szCs w:val="20"/>
        </w:rPr>
        <w:t>)</w:t>
      </w:r>
    </w:p>
    <w:p w14:paraId="779DB4B8" w14:textId="77777777" w:rsidR="007E7DFB" w:rsidRPr="000402E9" w:rsidRDefault="007E7DFB" w:rsidP="007E7DFB">
      <w:pPr>
        <w:numPr>
          <w:ilvl w:val="0"/>
          <w:numId w:val="9"/>
        </w:numPr>
        <w:spacing w:after="120" w:line="240" w:lineRule="auto"/>
        <w:ind w:left="567" w:hanging="283"/>
        <w:rPr>
          <w:rFonts w:ascii="Times New Roman" w:eastAsia="Times New Roman" w:hAnsi="Times New Roman" w:cs="Times New Roman"/>
          <w:b/>
          <w:smallCaps/>
          <w:sz w:val="20"/>
          <w:szCs w:val="20"/>
        </w:rPr>
      </w:pPr>
      <w:r w:rsidRPr="000402E9">
        <w:rPr>
          <w:rFonts w:ascii="Times New Roman" w:eastAsia="Times New Roman" w:hAnsi="Times New Roman" w:cs="Times New Roman"/>
          <w:b/>
          <w:smallCaps/>
          <w:sz w:val="20"/>
          <w:szCs w:val="20"/>
        </w:rPr>
        <w:t>Acclamation après l’évangile</w:t>
      </w:r>
    </w:p>
    <w:p w14:paraId="782AF04D" w14:textId="1A68E136" w:rsidR="007E7DFB" w:rsidRPr="000402E9" w:rsidRDefault="007E7DFB" w:rsidP="007E7DFB">
      <w:pPr>
        <w:spacing w:after="120" w:line="240" w:lineRule="auto"/>
        <w:ind w:left="284"/>
        <w:rPr>
          <w:rFonts w:ascii="Times New Roman" w:eastAsia="Times New Roman" w:hAnsi="Times New Roman" w:cs="Times New Roman"/>
          <w:sz w:val="20"/>
          <w:szCs w:val="20"/>
        </w:rPr>
      </w:pPr>
      <w:r w:rsidRPr="000402E9">
        <w:rPr>
          <w:rFonts w:ascii="Times New Roman" w:eastAsia="Times New Roman" w:hAnsi="Times New Roman" w:cs="Times New Roman"/>
          <w:sz w:val="20"/>
          <w:szCs w:val="20"/>
        </w:rPr>
        <w:t xml:space="preserve">En ce jour, l’acclamation </w:t>
      </w:r>
      <w:r w:rsidR="007F1A62">
        <w:rPr>
          <w:rFonts w:ascii="Times New Roman" w:eastAsia="Times New Roman" w:hAnsi="Times New Roman" w:cs="Times New Roman"/>
          <w:sz w:val="20"/>
          <w:szCs w:val="20"/>
        </w:rPr>
        <w:t>de</w:t>
      </w:r>
      <w:r w:rsidRPr="000402E9">
        <w:rPr>
          <w:rFonts w:ascii="Times New Roman" w:eastAsia="Times New Roman" w:hAnsi="Times New Roman" w:cs="Times New Roman"/>
          <w:sz w:val="20"/>
          <w:szCs w:val="20"/>
        </w:rPr>
        <w:t xml:space="preserve"> l’</w:t>
      </w:r>
      <w:r w:rsidR="007F1A62">
        <w:rPr>
          <w:rFonts w:ascii="Times New Roman" w:eastAsia="Times New Roman" w:hAnsi="Times New Roman" w:cs="Times New Roman"/>
          <w:sz w:val="20"/>
          <w:szCs w:val="20"/>
        </w:rPr>
        <w:t>É</w:t>
      </w:r>
      <w:r w:rsidRPr="000402E9">
        <w:rPr>
          <w:rFonts w:ascii="Times New Roman" w:eastAsia="Times New Roman" w:hAnsi="Times New Roman" w:cs="Times New Roman"/>
          <w:sz w:val="20"/>
          <w:szCs w:val="20"/>
        </w:rPr>
        <w:t xml:space="preserve">vangile pourra être déployée, solennelle, joyeuse, par exemple : </w:t>
      </w:r>
    </w:p>
    <w:p w14:paraId="2251A4BF" w14:textId="12FA4629" w:rsidR="007E7DFB" w:rsidRPr="000402E9" w:rsidRDefault="007E7DFB" w:rsidP="007E7DFB">
      <w:pPr>
        <w:spacing w:after="120" w:line="240" w:lineRule="auto"/>
        <w:jc w:val="center"/>
        <w:rPr>
          <w:rFonts w:ascii="Times New Roman" w:eastAsia="Times New Roman" w:hAnsi="Times New Roman" w:cs="Times New Roman"/>
          <w:sz w:val="20"/>
          <w:szCs w:val="20"/>
        </w:rPr>
      </w:pPr>
      <w:r w:rsidRPr="000402E9">
        <w:rPr>
          <w:rFonts w:ascii="Times New Roman" w:eastAsia="Times New Roman" w:hAnsi="Times New Roman" w:cs="Times New Roman"/>
          <w:b/>
          <w:color w:val="00B050"/>
          <w:sz w:val="20"/>
          <w:szCs w:val="20"/>
        </w:rPr>
        <w:t xml:space="preserve">U 52-99 </w:t>
      </w:r>
      <w:r w:rsidRPr="000402E9">
        <w:rPr>
          <w:rFonts w:ascii="Times New Roman" w:eastAsia="Times New Roman" w:hAnsi="Times New Roman" w:cs="Times New Roman"/>
          <w:b/>
          <w:sz w:val="20"/>
          <w:szCs w:val="20"/>
        </w:rPr>
        <w:t xml:space="preserve">- Messe des </w:t>
      </w:r>
      <w:r w:rsidR="00940984">
        <w:rPr>
          <w:rFonts w:ascii="Times New Roman" w:eastAsia="Times New Roman" w:hAnsi="Times New Roman" w:cs="Times New Roman"/>
          <w:b/>
          <w:sz w:val="20"/>
          <w:szCs w:val="20"/>
        </w:rPr>
        <w:t>p</w:t>
      </w:r>
      <w:r w:rsidRPr="000402E9">
        <w:rPr>
          <w:rFonts w:ascii="Times New Roman" w:eastAsia="Times New Roman" w:hAnsi="Times New Roman" w:cs="Times New Roman"/>
          <w:b/>
          <w:sz w:val="20"/>
          <w:szCs w:val="20"/>
        </w:rPr>
        <w:t xml:space="preserve">èlerins - Acclamons la parole de Dieu </w:t>
      </w:r>
      <w:r>
        <w:rPr>
          <w:rFonts w:ascii="Times New Roman" w:eastAsia="Times New Roman" w:hAnsi="Times New Roman" w:cs="Times New Roman"/>
          <w:b/>
          <w:sz w:val="20"/>
          <w:szCs w:val="20"/>
        </w:rPr>
        <w:br/>
      </w:r>
      <w:r w:rsidRPr="000402E9">
        <w:rPr>
          <w:rFonts w:ascii="Times New Roman" w:eastAsia="Times New Roman" w:hAnsi="Times New Roman" w:cs="Times New Roman"/>
          <w:sz w:val="20"/>
          <w:szCs w:val="20"/>
        </w:rPr>
        <w:t>25 messes pour toutes les assemblées - Volume 1</w:t>
      </w:r>
    </w:p>
    <w:p w14:paraId="312A0715" w14:textId="77777777" w:rsidR="007E7DFB" w:rsidRPr="000402E9" w:rsidRDefault="007E7DFB" w:rsidP="007E7DFB">
      <w:pPr>
        <w:spacing w:after="120" w:line="240" w:lineRule="auto"/>
        <w:ind w:left="284"/>
        <w:rPr>
          <w:rFonts w:ascii="Times New Roman" w:eastAsia="Times New Roman" w:hAnsi="Times New Roman" w:cs="Times New Roman"/>
          <w:sz w:val="20"/>
          <w:szCs w:val="20"/>
        </w:rPr>
      </w:pPr>
      <w:r w:rsidRPr="000402E9">
        <w:rPr>
          <w:rFonts w:ascii="Times New Roman" w:eastAsia="Times New Roman" w:hAnsi="Times New Roman" w:cs="Times New Roman"/>
          <w:sz w:val="20"/>
          <w:szCs w:val="20"/>
        </w:rPr>
        <w:t>Il est possible d’y inclure quelques acclamations (</w:t>
      </w:r>
      <w:r w:rsidRPr="000402E9">
        <w:rPr>
          <w:rFonts w:ascii="Times New Roman" w:eastAsia="Times New Roman" w:hAnsi="Times New Roman" w:cs="Times New Roman"/>
          <w:bCs/>
          <w:sz w:val="20"/>
          <w:szCs w:val="20"/>
        </w:rPr>
        <w:t xml:space="preserve">1 voix puis tous) : </w:t>
      </w:r>
    </w:p>
    <w:p w14:paraId="345E8659" w14:textId="4C3D8FE9" w:rsidR="007E7DFB" w:rsidRPr="000402E9" w:rsidRDefault="007E7DFB" w:rsidP="007E7DFB">
      <w:pPr>
        <w:spacing w:after="120" w:line="240" w:lineRule="auto"/>
        <w:ind w:left="1134"/>
        <w:rPr>
          <w:rFonts w:ascii="Times New Roman" w:eastAsia="Times New Roman" w:hAnsi="Times New Roman" w:cs="Times New Roman"/>
          <w:b/>
          <w:bCs/>
          <w:sz w:val="20"/>
          <w:szCs w:val="20"/>
        </w:rPr>
      </w:pPr>
      <w:r w:rsidRPr="000402E9">
        <w:rPr>
          <w:rFonts w:ascii="Times New Roman" w:eastAsia="Times New Roman" w:hAnsi="Times New Roman" w:cs="Times New Roman"/>
          <w:b/>
          <w:bCs/>
          <w:sz w:val="20"/>
          <w:szCs w:val="20"/>
        </w:rPr>
        <w:t xml:space="preserve">Parole de Dieu, </w:t>
      </w:r>
      <w:r w:rsidR="007F1A62">
        <w:rPr>
          <w:rFonts w:ascii="Times New Roman" w:eastAsia="Times New Roman" w:hAnsi="Times New Roman" w:cs="Times New Roman"/>
          <w:b/>
          <w:bCs/>
          <w:sz w:val="20"/>
          <w:szCs w:val="20"/>
        </w:rPr>
        <w:t>p</w:t>
      </w:r>
      <w:r w:rsidRPr="000402E9">
        <w:rPr>
          <w:rFonts w:ascii="Times New Roman" w:eastAsia="Times New Roman" w:hAnsi="Times New Roman" w:cs="Times New Roman"/>
          <w:b/>
          <w:bCs/>
          <w:sz w:val="20"/>
          <w:szCs w:val="20"/>
        </w:rPr>
        <w:t>arole de vie,</w:t>
      </w:r>
      <w:r w:rsidRPr="000402E9">
        <w:rPr>
          <w:rFonts w:ascii="Times New Roman" w:eastAsia="Times New Roman" w:hAnsi="Times New Roman" w:cs="Times New Roman"/>
          <w:b/>
          <w:bCs/>
          <w:sz w:val="20"/>
          <w:szCs w:val="20"/>
        </w:rPr>
        <w:br/>
      </w:r>
      <w:r w:rsidR="007F1A62">
        <w:rPr>
          <w:rFonts w:ascii="Times New Roman" w:eastAsia="Times New Roman" w:hAnsi="Times New Roman" w:cs="Times New Roman"/>
          <w:b/>
          <w:bCs/>
          <w:sz w:val="20"/>
          <w:szCs w:val="20"/>
        </w:rPr>
        <w:t>p</w:t>
      </w:r>
      <w:r w:rsidRPr="000402E9">
        <w:rPr>
          <w:rFonts w:ascii="Times New Roman" w:eastAsia="Times New Roman" w:hAnsi="Times New Roman" w:cs="Times New Roman"/>
          <w:b/>
          <w:bCs/>
          <w:sz w:val="20"/>
          <w:szCs w:val="20"/>
        </w:rPr>
        <w:t>arole de Dieu pour l´homme aujourd´hui,</w:t>
      </w:r>
      <w:r w:rsidRPr="000402E9">
        <w:rPr>
          <w:rFonts w:ascii="Times New Roman" w:eastAsia="Times New Roman" w:hAnsi="Times New Roman" w:cs="Times New Roman"/>
          <w:b/>
          <w:bCs/>
          <w:sz w:val="20"/>
          <w:szCs w:val="20"/>
        </w:rPr>
        <w:br/>
      </w:r>
      <w:r w:rsidR="007F1A62">
        <w:rPr>
          <w:rFonts w:ascii="Times New Roman" w:eastAsia="Times New Roman" w:hAnsi="Times New Roman" w:cs="Times New Roman"/>
          <w:b/>
          <w:bCs/>
          <w:sz w:val="20"/>
          <w:szCs w:val="20"/>
        </w:rPr>
        <w:t>p</w:t>
      </w:r>
      <w:r w:rsidRPr="000402E9">
        <w:rPr>
          <w:rFonts w:ascii="Times New Roman" w:eastAsia="Times New Roman" w:hAnsi="Times New Roman" w:cs="Times New Roman"/>
          <w:b/>
          <w:bCs/>
          <w:sz w:val="20"/>
          <w:szCs w:val="20"/>
        </w:rPr>
        <w:t>arole de Dieu, message de paix</w:t>
      </w:r>
      <w:bookmarkStart w:id="1" w:name="_Hlk112340890"/>
      <w:r w:rsidRPr="000402E9">
        <w:rPr>
          <w:rFonts w:ascii="Times New Roman" w:eastAsia="Times New Roman" w:hAnsi="Times New Roman" w:cs="Times New Roman"/>
          <w:sz w:val="20"/>
          <w:szCs w:val="20"/>
        </w:rPr>
        <w:t xml:space="preserve">… </w:t>
      </w:r>
    </w:p>
    <w:bookmarkEnd w:id="1"/>
    <w:p w14:paraId="2954D661" w14:textId="77777777" w:rsidR="007E7DFB" w:rsidRPr="000402E9" w:rsidRDefault="007E7DFB" w:rsidP="007E7DFB">
      <w:pPr>
        <w:spacing w:after="120" w:line="240" w:lineRule="auto"/>
        <w:ind w:left="1134"/>
        <w:rPr>
          <w:rFonts w:ascii="Times New Roman" w:eastAsia="Times New Roman" w:hAnsi="Times New Roman" w:cs="Times New Roman"/>
          <w:b/>
          <w:bCs/>
          <w:sz w:val="20"/>
          <w:szCs w:val="20"/>
        </w:rPr>
      </w:pPr>
      <w:r w:rsidRPr="000402E9">
        <w:rPr>
          <w:rFonts w:ascii="Times New Roman" w:eastAsia="Times New Roman" w:hAnsi="Times New Roman" w:cs="Times New Roman"/>
          <w:b/>
          <w:sz w:val="20"/>
          <w:szCs w:val="20"/>
        </w:rPr>
        <w:t>R/</w:t>
      </w:r>
      <w:r w:rsidRPr="000402E9">
        <w:rPr>
          <w:rFonts w:ascii="Times New Roman" w:eastAsia="Times New Roman" w:hAnsi="Times New Roman" w:cs="Times New Roman"/>
          <w:b/>
          <w:bCs/>
          <w:sz w:val="20"/>
          <w:szCs w:val="20"/>
        </w:rPr>
        <w:t xml:space="preserve"> Louange à toi, Seigneur Jésus, louange à toi, louange à toi !</w:t>
      </w:r>
    </w:p>
    <w:p w14:paraId="36B11D1B" w14:textId="77777777" w:rsidR="007E7DFB" w:rsidRPr="000402E9" w:rsidRDefault="007E7DFB" w:rsidP="007E7DFB">
      <w:pPr>
        <w:spacing w:after="120" w:line="240" w:lineRule="auto"/>
        <w:ind w:left="284"/>
        <w:rPr>
          <w:rFonts w:ascii="Times New Roman" w:eastAsia="Times New Roman" w:hAnsi="Times New Roman" w:cs="Times New Roman"/>
          <w:sz w:val="20"/>
          <w:szCs w:val="20"/>
        </w:rPr>
      </w:pPr>
      <w:r w:rsidRPr="000402E9">
        <w:rPr>
          <w:rFonts w:ascii="Times New Roman" w:eastAsia="Times New Roman" w:hAnsi="Times New Roman" w:cs="Times New Roman"/>
          <w:sz w:val="20"/>
          <w:szCs w:val="20"/>
        </w:rPr>
        <w:t>Le chant « Tout au long du chemin - I 303-4 » permet de choisir quelques acclamations. Ces acclamations pourraient conduire à un temps de prière silencieuse.</w:t>
      </w:r>
    </w:p>
    <w:p w14:paraId="43B674CB" w14:textId="77777777" w:rsidR="007E7DFB" w:rsidRPr="000402E9" w:rsidRDefault="007E7DFB" w:rsidP="007E7DFB">
      <w:pPr>
        <w:spacing w:after="120" w:line="240" w:lineRule="auto"/>
        <w:jc w:val="center"/>
        <w:rPr>
          <w:rFonts w:ascii="Times New Roman" w:eastAsia="Times New Roman" w:hAnsi="Times New Roman" w:cs="Times New Roman"/>
          <w:sz w:val="20"/>
          <w:szCs w:val="20"/>
        </w:rPr>
      </w:pPr>
      <w:r w:rsidRPr="000402E9">
        <w:rPr>
          <w:rFonts w:ascii="Times New Roman" w:eastAsia="Times New Roman" w:hAnsi="Times New Roman" w:cs="Times New Roman"/>
          <w:b/>
          <w:color w:val="00B050"/>
          <w:sz w:val="20"/>
          <w:szCs w:val="20"/>
        </w:rPr>
        <w:t>I 303-4</w:t>
      </w:r>
      <w:r w:rsidRPr="000402E9">
        <w:rPr>
          <w:rFonts w:ascii="Times New Roman" w:eastAsia="Times New Roman" w:hAnsi="Times New Roman" w:cs="Times New Roman"/>
          <w:sz w:val="20"/>
          <w:szCs w:val="20"/>
        </w:rPr>
        <w:t xml:space="preserve"> - </w:t>
      </w:r>
      <w:r w:rsidRPr="000402E9">
        <w:rPr>
          <w:rFonts w:ascii="Times New Roman" w:eastAsia="Times New Roman" w:hAnsi="Times New Roman" w:cs="Times New Roman"/>
          <w:b/>
          <w:sz w:val="20"/>
          <w:szCs w:val="20"/>
        </w:rPr>
        <w:t>Tout au long du chemin</w:t>
      </w:r>
      <w:r w:rsidRPr="000402E9">
        <w:rPr>
          <w:rFonts w:ascii="Times New Roman" w:eastAsia="Times New Roman" w:hAnsi="Times New Roman" w:cs="Times New Roman"/>
          <w:sz w:val="20"/>
          <w:szCs w:val="20"/>
        </w:rPr>
        <w:t xml:space="preserve"> - Chantons en Église n°163, Signes Musiques n°8</w:t>
      </w:r>
    </w:p>
    <w:p w14:paraId="49AB5D5F" w14:textId="77777777" w:rsidR="007E7DFB" w:rsidRPr="000402E9" w:rsidRDefault="007E7DFB" w:rsidP="007E7DFB">
      <w:pPr>
        <w:numPr>
          <w:ilvl w:val="0"/>
          <w:numId w:val="9"/>
        </w:numPr>
        <w:spacing w:after="120" w:line="240" w:lineRule="auto"/>
        <w:ind w:left="567" w:hanging="283"/>
        <w:rPr>
          <w:rFonts w:ascii="Times New Roman" w:eastAsia="Times New Roman" w:hAnsi="Times New Roman" w:cs="Times New Roman"/>
          <w:b/>
          <w:smallCaps/>
          <w:sz w:val="20"/>
          <w:szCs w:val="20"/>
        </w:rPr>
      </w:pPr>
      <w:r w:rsidRPr="000402E9">
        <w:rPr>
          <w:rFonts w:ascii="Times New Roman" w:eastAsia="Times New Roman" w:hAnsi="Times New Roman" w:cs="Times New Roman"/>
          <w:b/>
          <w:smallCaps/>
          <w:sz w:val="20"/>
          <w:szCs w:val="20"/>
        </w:rPr>
        <w:t>Credo</w:t>
      </w:r>
    </w:p>
    <w:p w14:paraId="4E29E63E" w14:textId="5B556EC3" w:rsidR="007E7DFB" w:rsidRPr="000402E9" w:rsidRDefault="007E7DFB" w:rsidP="007E7DFB">
      <w:pPr>
        <w:spacing w:after="120" w:line="240" w:lineRule="auto"/>
        <w:ind w:left="284"/>
        <w:jc w:val="both"/>
        <w:rPr>
          <w:rFonts w:ascii="Times New Roman" w:eastAsia="Calibri" w:hAnsi="Times New Roman" w:cs="Times New Roman"/>
          <w:sz w:val="20"/>
          <w:szCs w:val="20"/>
        </w:rPr>
      </w:pPr>
      <w:r w:rsidRPr="000402E9">
        <w:rPr>
          <w:rFonts w:ascii="Times New Roman" w:eastAsia="Calibri" w:hAnsi="Times New Roman" w:cs="Times New Roman"/>
          <w:sz w:val="20"/>
          <w:szCs w:val="20"/>
        </w:rPr>
        <w:lastRenderedPageBreak/>
        <w:t xml:space="preserve">Après avoir écouté la </w:t>
      </w:r>
      <w:r w:rsidR="00940984">
        <w:rPr>
          <w:rFonts w:ascii="Times New Roman" w:eastAsia="Calibri" w:hAnsi="Times New Roman" w:cs="Times New Roman"/>
          <w:sz w:val="20"/>
          <w:szCs w:val="20"/>
        </w:rPr>
        <w:t>p</w:t>
      </w:r>
      <w:r w:rsidRPr="000402E9">
        <w:rPr>
          <w:rFonts w:ascii="Times New Roman" w:eastAsia="Calibri" w:hAnsi="Times New Roman" w:cs="Times New Roman"/>
          <w:sz w:val="20"/>
          <w:szCs w:val="20"/>
        </w:rPr>
        <w:t xml:space="preserve">arole de Dieu, nous proclamons notre foi avec le </w:t>
      </w:r>
      <w:r w:rsidR="00940984">
        <w:rPr>
          <w:rFonts w:ascii="Times New Roman" w:eastAsia="Calibri" w:hAnsi="Times New Roman" w:cs="Times New Roman"/>
          <w:sz w:val="20"/>
          <w:szCs w:val="20"/>
        </w:rPr>
        <w:t>S</w:t>
      </w:r>
      <w:r w:rsidRPr="000402E9">
        <w:rPr>
          <w:rFonts w:ascii="Times New Roman" w:eastAsia="Calibri" w:hAnsi="Times New Roman" w:cs="Times New Roman"/>
          <w:sz w:val="20"/>
          <w:szCs w:val="20"/>
        </w:rPr>
        <w:t>ymbole de Nicée Constantinople. Il nous invite, plus particulièrement en ce dimanche, à confesser que Jésus est bien vrai Dieu et vrai homme, Verbe de Dieu, Parole vivante !</w:t>
      </w:r>
    </w:p>
    <w:p w14:paraId="3872C578" w14:textId="77777777" w:rsidR="007E7DFB" w:rsidRPr="000402E9" w:rsidRDefault="007E7DFB" w:rsidP="007E7DFB">
      <w:pPr>
        <w:spacing w:after="120" w:line="240" w:lineRule="auto"/>
        <w:ind w:left="284"/>
        <w:jc w:val="both"/>
        <w:rPr>
          <w:rFonts w:ascii="Times New Roman" w:eastAsia="Times New Roman" w:hAnsi="Times New Roman" w:cs="Times New Roman"/>
          <w:sz w:val="20"/>
          <w:szCs w:val="20"/>
        </w:rPr>
      </w:pPr>
      <w:r w:rsidRPr="000402E9">
        <w:rPr>
          <w:rFonts w:ascii="Times New Roman" w:eastAsia="Times New Roman" w:hAnsi="Times New Roman" w:cs="Times New Roman"/>
          <w:sz w:val="20"/>
          <w:szCs w:val="20"/>
        </w:rPr>
        <w:t>Il sera important de le mettre sur la feuille de messe et il pourra être coupé par le refrain :</w:t>
      </w:r>
    </w:p>
    <w:p w14:paraId="260E6A7B" w14:textId="77777777" w:rsidR="007E7DFB" w:rsidRPr="000402E9" w:rsidRDefault="007E7DFB" w:rsidP="007E7DFB">
      <w:pPr>
        <w:spacing w:after="120" w:line="240" w:lineRule="auto"/>
        <w:jc w:val="center"/>
        <w:rPr>
          <w:rFonts w:ascii="Times New Roman" w:eastAsia="Times New Roman" w:hAnsi="Times New Roman" w:cs="Times New Roman"/>
          <w:sz w:val="20"/>
          <w:szCs w:val="20"/>
        </w:rPr>
      </w:pPr>
      <w:r w:rsidRPr="000402E9">
        <w:rPr>
          <w:rFonts w:ascii="Times New Roman" w:eastAsia="Times New Roman" w:hAnsi="Times New Roman" w:cs="Times New Roman"/>
          <w:b/>
          <w:color w:val="00B050"/>
          <w:sz w:val="20"/>
          <w:szCs w:val="20"/>
        </w:rPr>
        <w:t xml:space="preserve">AL54-39 </w:t>
      </w:r>
      <w:r w:rsidRPr="000402E9">
        <w:rPr>
          <w:rFonts w:ascii="Times New Roman" w:eastAsia="Times New Roman" w:hAnsi="Times New Roman" w:cs="Times New Roman"/>
          <w:b/>
          <w:sz w:val="20"/>
          <w:szCs w:val="20"/>
        </w:rPr>
        <w:t xml:space="preserve">- Messe des pèlerins - Credo, je crois en Dieu </w:t>
      </w:r>
      <w:r w:rsidRPr="000402E9">
        <w:rPr>
          <w:rFonts w:ascii="Times New Roman" w:eastAsia="Times New Roman" w:hAnsi="Times New Roman" w:cs="Times New Roman"/>
          <w:b/>
          <w:sz w:val="20"/>
          <w:szCs w:val="20"/>
        </w:rPr>
        <w:br/>
      </w:r>
      <w:r w:rsidRPr="000402E9">
        <w:rPr>
          <w:rFonts w:ascii="Times New Roman" w:eastAsia="Times New Roman" w:hAnsi="Times New Roman" w:cs="Times New Roman"/>
          <w:sz w:val="20"/>
          <w:szCs w:val="20"/>
        </w:rPr>
        <w:t>Signes Musiques n°103 / 25 messes pour toutes les assemblées - Volume 1</w:t>
      </w:r>
    </w:p>
    <w:p w14:paraId="1217BB04" w14:textId="77777777" w:rsidR="007E7DFB" w:rsidRPr="000402E9" w:rsidRDefault="007E7DFB" w:rsidP="007E7DFB">
      <w:pPr>
        <w:numPr>
          <w:ilvl w:val="0"/>
          <w:numId w:val="9"/>
        </w:numPr>
        <w:spacing w:after="120" w:line="240" w:lineRule="auto"/>
        <w:ind w:left="567" w:hanging="283"/>
        <w:rPr>
          <w:rFonts w:ascii="Times New Roman" w:eastAsia="Times New Roman" w:hAnsi="Times New Roman" w:cs="Times New Roman"/>
          <w:b/>
          <w:smallCaps/>
          <w:sz w:val="20"/>
          <w:szCs w:val="20"/>
        </w:rPr>
      </w:pPr>
      <w:r w:rsidRPr="000402E9">
        <w:rPr>
          <w:rFonts w:ascii="Times New Roman" w:eastAsia="Times New Roman" w:hAnsi="Times New Roman" w:cs="Times New Roman"/>
          <w:b/>
          <w:smallCaps/>
          <w:sz w:val="20"/>
          <w:szCs w:val="20"/>
        </w:rPr>
        <w:t xml:space="preserve">Prière universelle </w:t>
      </w:r>
    </w:p>
    <w:p w14:paraId="336E4320" w14:textId="413C5DFA" w:rsidR="007E7DFB" w:rsidRPr="000402E9" w:rsidRDefault="007E7DFB" w:rsidP="007E7DFB">
      <w:pPr>
        <w:spacing w:after="120" w:line="240" w:lineRule="auto"/>
        <w:ind w:left="284"/>
        <w:rPr>
          <w:rFonts w:ascii="Times New Roman" w:eastAsia="Times New Roman" w:hAnsi="Times New Roman" w:cs="Times New Roman"/>
          <w:sz w:val="20"/>
          <w:szCs w:val="20"/>
        </w:rPr>
      </w:pPr>
      <w:r w:rsidRPr="000402E9">
        <w:rPr>
          <w:rFonts w:ascii="Times New Roman" w:eastAsia="Times New Roman" w:hAnsi="Times New Roman" w:cs="Times New Roman"/>
          <w:sz w:val="20"/>
          <w:szCs w:val="20"/>
        </w:rPr>
        <w:t xml:space="preserve">L’équipe liturgique pourra s’inspirer des propositions p. </w:t>
      </w:r>
      <w:r w:rsidR="003B08CD" w:rsidRPr="003B08CD">
        <w:rPr>
          <w:rFonts w:ascii="Times New Roman" w:eastAsia="Times New Roman" w:hAnsi="Times New Roman" w:cs="Times New Roman"/>
          <w:sz w:val="20"/>
          <w:szCs w:val="20"/>
        </w:rPr>
        <w:t>9</w:t>
      </w:r>
      <w:r w:rsidRPr="003B08CD">
        <w:rPr>
          <w:rFonts w:ascii="Times New Roman" w:eastAsia="Times New Roman" w:hAnsi="Times New Roman" w:cs="Times New Roman"/>
          <w:sz w:val="20"/>
          <w:szCs w:val="20"/>
        </w:rPr>
        <w:t xml:space="preserve"> </w:t>
      </w:r>
      <w:r w:rsidRPr="000402E9">
        <w:rPr>
          <w:rFonts w:ascii="Times New Roman" w:eastAsia="Times New Roman" w:hAnsi="Times New Roman" w:cs="Times New Roman"/>
          <w:sz w:val="20"/>
          <w:szCs w:val="20"/>
        </w:rPr>
        <w:t>de cette fiche.</w:t>
      </w:r>
    </w:p>
    <w:p w14:paraId="2811DEB8" w14:textId="77777777" w:rsidR="007E7DFB" w:rsidRPr="000402E9" w:rsidRDefault="007E7DFB" w:rsidP="007E7DFB">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0402E9">
        <w:rPr>
          <w:rFonts w:ascii="Arial" w:eastAsia="Times New Roman" w:hAnsi="Arial" w:cs="Times New Roman"/>
          <w:b/>
          <w:color w:val="00B050"/>
          <w:sz w:val="28"/>
          <w:szCs w:val="28"/>
          <w:lang w:eastAsia="fr-FR"/>
        </w:rPr>
        <w:t>Temps de la louange et de l’action de grâce</w:t>
      </w:r>
    </w:p>
    <w:p w14:paraId="509A063E" w14:textId="77777777" w:rsidR="007E7DFB" w:rsidRPr="000402E9" w:rsidRDefault="007E7DFB" w:rsidP="007E7DFB">
      <w:pPr>
        <w:numPr>
          <w:ilvl w:val="0"/>
          <w:numId w:val="9"/>
        </w:numPr>
        <w:spacing w:after="120" w:line="240" w:lineRule="auto"/>
        <w:ind w:left="567" w:hanging="283"/>
        <w:rPr>
          <w:rFonts w:ascii="Times New Roman" w:eastAsia="Times New Roman" w:hAnsi="Times New Roman" w:cs="Times New Roman"/>
          <w:b/>
          <w:smallCaps/>
          <w:sz w:val="20"/>
          <w:szCs w:val="20"/>
        </w:rPr>
      </w:pPr>
      <w:r w:rsidRPr="000402E9">
        <w:rPr>
          <w:rFonts w:ascii="Times New Roman" w:eastAsia="Times New Roman" w:hAnsi="Times New Roman" w:cs="Times New Roman"/>
          <w:b/>
          <w:smallCaps/>
          <w:sz w:val="20"/>
          <w:szCs w:val="20"/>
        </w:rPr>
        <w:t>Prière de louange</w:t>
      </w:r>
    </w:p>
    <w:p w14:paraId="3FEE6AB7" w14:textId="77777777" w:rsidR="007E7DFB" w:rsidRPr="000402E9" w:rsidRDefault="007E7DFB" w:rsidP="007E7DFB">
      <w:pPr>
        <w:spacing w:after="120" w:line="240" w:lineRule="auto"/>
        <w:ind w:left="284"/>
        <w:jc w:val="both"/>
        <w:rPr>
          <w:rFonts w:ascii="Times New Roman" w:eastAsia="Calibri" w:hAnsi="Times New Roman" w:cs="Times New Roman"/>
          <w:sz w:val="20"/>
          <w:szCs w:val="20"/>
        </w:rPr>
      </w:pPr>
      <w:r w:rsidRPr="000402E9">
        <w:rPr>
          <w:rFonts w:ascii="Times New Roman" w:eastAsia="Calibri" w:hAnsi="Times New Roman" w:cs="Times New Roman"/>
          <w:sz w:val="20"/>
          <w:szCs w:val="20"/>
        </w:rPr>
        <w:t>(À partir de la prière eucharistique pour la réconciliation N°2)</w:t>
      </w:r>
    </w:p>
    <w:p w14:paraId="3880C16D" w14:textId="77777777" w:rsidR="007E7DFB" w:rsidRPr="000402E9" w:rsidRDefault="007E7DFB" w:rsidP="007E7DFB">
      <w:pPr>
        <w:spacing w:after="120" w:line="240" w:lineRule="auto"/>
        <w:ind w:left="284"/>
        <w:jc w:val="both"/>
        <w:rPr>
          <w:rFonts w:ascii="Times New Roman" w:eastAsia="Calibri" w:hAnsi="Times New Roman" w:cs="Times New Roman"/>
          <w:sz w:val="20"/>
          <w:szCs w:val="20"/>
        </w:rPr>
      </w:pPr>
      <w:r w:rsidRPr="000402E9">
        <w:rPr>
          <w:rFonts w:ascii="Times New Roman" w:eastAsia="Calibri" w:hAnsi="Times New Roman" w:cs="Times New Roman"/>
          <w:sz w:val="20"/>
          <w:szCs w:val="20"/>
        </w:rPr>
        <w:t>Vraiment, il est juste et bon, de te rendre grâce et de chanter ta louange, Dieu, le Père tout-puissant, pour l’œuvre que tu accomplis dans ce monde par notre Seigneur Jésus, le Christ. Au sein de notre humanité encore désunie et déchirée, nous savons d’expérience que tu changes les cœurs et les prépares à la réconciliation. Ton Esprit travaille le cœur des hommes : pour que les ennemis se parlent à nouveau, les adversaires se tendent la main, et que les peuples cherchent à se rencontrer. Oui, c’est ton œuvre, Seigneur, quand l’amour l’emporte sur la haine, quand la vengeance fait place au pardon, et la discorde se change en amitié.</w:t>
      </w:r>
    </w:p>
    <w:p w14:paraId="3E894F5C" w14:textId="2023D0E4" w:rsidR="007E7DFB" w:rsidRPr="000402E9" w:rsidRDefault="007E7DFB" w:rsidP="007E7DFB">
      <w:pPr>
        <w:spacing w:after="120" w:line="240" w:lineRule="auto"/>
        <w:ind w:left="284"/>
        <w:jc w:val="both"/>
        <w:rPr>
          <w:rFonts w:ascii="Times New Roman" w:eastAsia="Calibri" w:hAnsi="Times New Roman" w:cs="Times New Roman"/>
          <w:b/>
          <w:bCs/>
          <w:sz w:val="20"/>
          <w:szCs w:val="20"/>
        </w:rPr>
      </w:pPr>
      <w:r w:rsidRPr="000402E9">
        <w:rPr>
          <w:rFonts w:ascii="Times New Roman" w:eastAsia="Calibri" w:hAnsi="Times New Roman" w:cs="Times New Roman"/>
          <w:b/>
          <w:bCs/>
          <w:sz w:val="20"/>
          <w:szCs w:val="20"/>
        </w:rPr>
        <w:t xml:space="preserve">R/ Que soit </w:t>
      </w:r>
      <w:r w:rsidR="002257D6">
        <w:rPr>
          <w:rFonts w:ascii="Times New Roman" w:eastAsia="Calibri" w:hAnsi="Times New Roman" w:cs="Times New Roman"/>
          <w:b/>
          <w:bCs/>
          <w:sz w:val="20"/>
          <w:szCs w:val="20"/>
        </w:rPr>
        <w:t>b</w:t>
      </w:r>
      <w:r w:rsidRPr="000402E9">
        <w:rPr>
          <w:rFonts w:ascii="Times New Roman" w:eastAsia="Calibri" w:hAnsi="Times New Roman" w:cs="Times New Roman"/>
          <w:b/>
          <w:bCs/>
          <w:sz w:val="20"/>
          <w:szCs w:val="20"/>
        </w:rPr>
        <w:t xml:space="preserve">éni le </w:t>
      </w:r>
      <w:r w:rsidR="002257D6">
        <w:rPr>
          <w:rFonts w:ascii="Times New Roman" w:eastAsia="Calibri" w:hAnsi="Times New Roman" w:cs="Times New Roman"/>
          <w:b/>
          <w:bCs/>
          <w:sz w:val="20"/>
          <w:szCs w:val="20"/>
        </w:rPr>
        <w:t>n</w:t>
      </w:r>
      <w:r w:rsidRPr="000402E9">
        <w:rPr>
          <w:rFonts w:ascii="Times New Roman" w:eastAsia="Calibri" w:hAnsi="Times New Roman" w:cs="Times New Roman"/>
          <w:b/>
          <w:bCs/>
          <w:sz w:val="20"/>
          <w:szCs w:val="20"/>
        </w:rPr>
        <w:t>om de Dieu</w:t>
      </w:r>
      <w:r w:rsidR="002257D6">
        <w:rPr>
          <w:rFonts w:ascii="Times New Roman" w:eastAsia="Calibri" w:hAnsi="Times New Roman" w:cs="Times New Roman"/>
          <w:b/>
          <w:bCs/>
          <w:sz w:val="20"/>
          <w:szCs w:val="20"/>
        </w:rPr>
        <w:t>,</w:t>
      </w:r>
      <w:r w:rsidRPr="000402E9">
        <w:rPr>
          <w:rFonts w:ascii="Times New Roman" w:eastAsia="Calibri" w:hAnsi="Times New Roman" w:cs="Times New Roman"/>
          <w:b/>
          <w:bCs/>
          <w:sz w:val="20"/>
          <w:szCs w:val="20"/>
        </w:rPr>
        <w:t xml:space="preserve"> de siècles en siècles</w:t>
      </w:r>
      <w:r w:rsidR="002257D6">
        <w:rPr>
          <w:rFonts w:ascii="Times New Roman" w:eastAsia="Calibri" w:hAnsi="Times New Roman" w:cs="Times New Roman"/>
          <w:b/>
          <w:bCs/>
          <w:sz w:val="20"/>
          <w:szCs w:val="20"/>
        </w:rPr>
        <w:t>,</w:t>
      </w:r>
      <w:r w:rsidRPr="000402E9">
        <w:rPr>
          <w:rFonts w:ascii="Times New Roman" w:eastAsia="Calibri" w:hAnsi="Times New Roman" w:cs="Times New Roman"/>
          <w:b/>
          <w:bCs/>
          <w:sz w:val="20"/>
          <w:szCs w:val="20"/>
        </w:rPr>
        <w:t xml:space="preserve"> qu’il soit </w:t>
      </w:r>
      <w:r w:rsidR="002257D6">
        <w:rPr>
          <w:rFonts w:ascii="Times New Roman" w:eastAsia="Calibri" w:hAnsi="Times New Roman" w:cs="Times New Roman"/>
          <w:b/>
          <w:bCs/>
          <w:sz w:val="20"/>
          <w:szCs w:val="20"/>
        </w:rPr>
        <w:t>b</w:t>
      </w:r>
      <w:r w:rsidRPr="000402E9">
        <w:rPr>
          <w:rFonts w:ascii="Times New Roman" w:eastAsia="Calibri" w:hAnsi="Times New Roman" w:cs="Times New Roman"/>
          <w:b/>
          <w:bCs/>
          <w:sz w:val="20"/>
          <w:szCs w:val="20"/>
        </w:rPr>
        <w:t>éni</w:t>
      </w:r>
      <w:r w:rsidR="002257D6">
        <w:rPr>
          <w:rFonts w:ascii="Times New Roman" w:eastAsia="Calibri" w:hAnsi="Times New Roman" w:cs="Times New Roman"/>
          <w:b/>
          <w:bCs/>
          <w:sz w:val="20"/>
          <w:szCs w:val="20"/>
        </w:rPr>
        <w:t>.</w:t>
      </w:r>
    </w:p>
    <w:p w14:paraId="34B65151" w14:textId="568E1EFB" w:rsidR="007E7DFB" w:rsidRPr="000402E9" w:rsidRDefault="007E7DFB" w:rsidP="007E7DFB">
      <w:pPr>
        <w:spacing w:after="120" w:line="240" w:lineRule="auto"/>
        <w:ind w:left="284"/>
        <w:jc w:val="both"/>
        <w:rPr>
          <w:rFonts w:ascii="Times New Roman" w:eastAsia="Calibri" w:hAnsi="Times New Roman" w:cs="Times New Roman"/>
          <w:sz w:val="20"/>
          <w:szCs w:val="20"/>
        </w:rPr>
      </w:pPr>
      <w:r w:rsidRPr="000402E9">
        <w:rPr>
          <w:rFonts w:ascii="Times New Roman" w:eastAsia="Calibri" w:hAnsi="Times New Roman" w:cs="Times New Roman"/>
          <w:sz w:val="20"/>
          <w:szCs w:val="20"/>
        </w:rPr>
        <w:t xml:space="preserve">Père tout-puissant, nous te bénissons par Jésus Christ, ton Fils, venu dans notre monde en ton nom. Il est la Parole du salut pour les hommes, la main que tu tends aux pécheurs, le chemin par où nous arrive la paix que tu donnes. </w:t>
      </w:r>
      <w:r w:rsidR="00161EEE" w:rsidRPr="00161EEE">
        <w:rPr>
          <w:rFonts w:ascii="Times New Roman" w:eastAsia="Calibri" w:hAnsi="Times New Roman" w:cs="Times New Roman"/>
          <w:b/>
          <w:sz w:val="20"/>
          <w:szCs w:val="20"/>
        </w:rPr>
        <w:t>R/</w:t>
      </w:r>
    </w:p>
    <w:p w14:paraId="515A628C" w14:textId="4AD0F6BE" w:rsidR="007E7DFB" w:rsidRPr="000402E9" w:rsidRDefault="007E7DFB" w:rsidP="007E7DFB">
      <w:pPr>
        <w:spacing w:after="120" w:line="240" w:lineRule="auto"/>
        <w:ind w:left="284"/>
        <w:jc w:val="both"/>
        <w:rPr>
          <w:rFonts w:ascii="Times New Roman" w:eastAsia="Calibri" w:hAnsi="Times New Roman" w:cs="Times New Roman"/>
          <w:sz w:val="20"/>
          <w:szCs w:val="20"/>
        </w:rPr>
      </w:pPr>
      <w:r w:rsidRPr="000402E9">
        <w:rPr>
          <w:rFonts w:ascii="Times New Roman" w:eastAsia="Calibri" w:hAnsi="Times New Roman" w:cs="Times New Roman"/>
          <w:sz w:val="20"/>
          <w:szCs w:val="20"/>
        </w:rPr>
        <w:t>Nous te rendons grâce pour le don de l’Esprit Saint</w:t>
      </w:r>
      <w:r w:rsidR="00E42531">
        <w:rPr>
          <w:rFonts w:ascii="Times New Roman" w:eastAsia="Calibri" w:hAnsi="Times New Roman" w:cs="Times New Roman"/>
          <w:sz w:val="20"/>
          <w:szCs w:val="20"/>
        </w:rPr>
        <w:t>.</w:t>
      </w:r>
      <w:r w:rsidRPr="000402E9">
        <w:rPr>
          <w:rFonts w:ascii="Times New Roman" w:eastAsia="Calibri" w:hAnsi="Times New Roman" w:cs="Times New Roman"/>
          <w:sz w:val="20"/>
          <w:szCs w:val="20"/>
        </w:rPr>
        <w:t xml:space="preserve"> </w:t>
      </w:r>
      <w:r w:rsidR="00E42531">
        <w:rPr>
          <w:rFonts w:ascii="Times New Roman" w:eastAsia="Calibri" w:hAnsi="Times New Roman" w:cs="Times New Roman"/>
          <w:sz w:val="20"/>
          <w:szCs w:val="20"/>
        </w:rPr>
        <w:t>Q</w:t>
      </w:r>
      <w:r w:rsidRPr="000402E9">
        <w:rPr>
          <w:rFonts w:ascii="Times New Roman" w:eastAsia="Calibri" w:hAnsi="Times New Roman" w:cs="Times New Roman"/>
          <w:sz w:val="20"/>
          <w:szCs w:val="20"/>
        </w:rPr>
        <w:t>u’il fasse de ton Église le signe visible de l’unité entre les hommes, et l’instrument de ta paix ; qu’il nous garde en communion avec ton peuple tout entier</w:t>
      </w:r>
      <w:r w:rsidR="0086483C">
        <w:rPr>
          <w:rFonts w:ascii="Times New Roman" w:eastAsia="Calibri" w:hAnsi="Times New Roman" w:cs="Times New Roman"/>
          <w:sz w:val="20"/>
          <w:szCs w:val="20"/>
        </w:rPr>
        <w:t>.</w:t>
      </w:r>
      <w:r w:rsidRPr="000402E9">
        <w:rPr>
          <w:rFonts w:ascii="Times New Roman" w:eastAsia="Calibri" w:hAnsi="Times New Roman" w:cs="Times New Roman"/>
          <w:sz w:val="20"/>
          <w:szCs w:val="20"/>
        </w:rPr>
        <w:t xml:space="preserve"> </w:t>
      </w:r>
      <w:r w:rsidR="0086483C">
        <w:rPr>
          <w:rFonts w:ascii="Times New Roman" w:eastAsia="Calibri" w:hAnsi="Times New Roman" w:cs="Times New Roman"/>
          <w:sz w:val="20"/>
          <w:szCs w:val="20"/>
        </w:rPr>
        <w:t>A</w:t>
      </w:r>
      <w:r w:rsidRPr="000402E9">
        <w:rPr>
          <w:rFonts w:ascii="Times New Roman" w:eastAsia="Calibri" w:hAnsi="Times New Roman" w:cs="Times New Roman"/>
          <w:sz w:val="20"/>
          <w:szCs w:val="20"/>
        </w:rPr>
        <w:t>lors</w:t>
      </w:r>
      <w:r w:rsidR="0086483C">
        <w:rPr>
          <w:rFonts w:ascii="Times New Roman" w:eastAsia="Calibri" w:hAnsi="Times New Roman" w:cs="Times New Roman"/>
          <w:sz w:val="20"/>
          <w:szCs w:val="20"/>
        </w:rPr>
        <w:t>,</w:t>
      </w:r>
      <w:r w:rsidRPr="000402E9">
        <w:rPr>
          <w:rFonts w:ascii="Times New Roman" w:eastAsia="Calibri" w:hAnsi="Times New Roman" w:cs="Times New Roman"/>
          <w:sz w:val="20"/>
          <w:szCs w:val="20"/>
        </w:rPr>
        <w:t xml:space="preserve"> avec tous ceux qui, de par le monde, par des chemins différents, te cherchent et te reconnaissent comme Père, nous pouvons dire : </w:t>
      </w:r>
      <w:r w:rsidRPr="000402E9">
        <w:rPr>
          <w:rFonts w:ascii="Times New Roman" w:eastAsia="Calibri" w:hAnsi="Times New Roman" w:cs="Times New Roman"/>
          <w:b/>
          <w:sz w:val="20"/>
          <w:szCs w:val="20"/>
        </w:rPr>
        <w:t>Notre Père…</w:t>
      </w:r>
    </w:p>
    <w:p w14:paraId="138371B3" w14:textId="77777777" w:rsidR="007E7DFB" w:rsidRPr="000402E9" w:rsidRDefault="007E7DFB" w:rsidP="007E7DFB">
      <w:pPr>
        <w:numPr>
          <w:ilvl w:val="0"/>
          <w:numId w:val="9"/>
        </w:numPr>
        <w:spacing w:after="120" w:line="240" w:lineRule="auto"/>
        <w:ind w:left="567" w:hanging="283"/>
        <w:rPr>
          <w:rFonts w:ascii="Times New Roman" w:eastAsia="Times New Roman" w:hAnsi="Times New Roman" w:cs="Times New Roman"/>
          <w:b/>
          <w:smallCaps/>
          <w:sz w:val="20"/>
          <w:szCs w:val="20"/>
        </w:rPr>
      </w:pPr>
      <w:r w:rsidRPr="000402E9">
        <w:rPr>
          <w:rFonts w:ascii="Times New Roman" w:eastAsia="Times New Roman" w:hAnsi="Times New Roman" w:cs="Times New Roman"/>
          <w:b/>
          <w:smallCaps/>
          <w:sz w:val="20"/>
          <w:szCs w:val="20"/>
        </w:rPr>
        <w:t>Geste de paix</w:t>
      </w:r>
    </w:p>
    <w:p w14:paraId="34AD9587" w14:textId="138D281A" w:rsidR="007E7DFB" w:rsidRPr="000402E9" w:rsidRDefault="007E7DFB" w:rsidP="007E7DFB">
      <w:pPr>
        <w:spacing w:after="120" w:line="240" w:lineRule="auto"/>
        <w:ind w:left="284"/>
        <w:rPr>
          <w:rFonts w:ascii="Times New Roman" w:eastAsia="Calibri" w:hAnsi="Times New Roman" w:cs="Times New Roman"/>
          <w:sz w:val="20"/>
          <w:szCs w:val="20"/>
        </w:rPr>
      </w:pPr>
      <w:r w:rsidRPr="000402E9">
        <w:rPr>
          <w:rFonts w:ascii="Times New Roman" w:eastAsia="Calibri" w:hAnsi="Times New Roman" w:cs="Times New Roman"/>
          <w:sz w:val="20"/>
          <w:szCs w:val="20"/>
        </w:rPr>
        <w:t>« </w:t>
      </w:r>
      <w:r w:rsidRPr="000402E9">
        <w:rPr>
          <w:rFonts w:ascii="Times New Roman" w:eastAsia="Calibri" w:hAnsi="Times New Roman" w:cs="Times New Roman"/>
          <w:i/>
          <w:iCs/>
          <w:sz w:val="20"/>
          <w:szCs w:val="20"/>
        </w:rPr>
        <w:t xml:space="preserve">Frères je vous exhorte, au </w:t>
      </w:r>
      <w:r w:rsidR="0086483C">
        <w:rPr>
          <w:rFonts w:ascii="Times New Roman" w:eastAsia="Calibri" w:hAnsi="Times New Roman" w:cs="Times New Roman"/>
          <w:i/>
          <w:iCs/>
          <w:sz w:val="20"/>
          <w:szCs w:val="20"/>
        </w:rPr>
        <w:t>n</w:t>
      </w:r>
      <w:r w:rsidRPr="000402E9">
        <w:rPr>
          <w:rFonts w:ascii="Times New Roman" w:eastAsia="Calibri" w:hAnsi="Times New Roman" w:cs="Times New Roman"/>
          <w:i/>
          <w:iCs/>
          <w:sz w:val="20"/>
          <w:szCs w:val="20"/>
        </w:rPr>
        <w:t xml:space="preserve">om de </w:t>
      </w:r>
      <w:r w:rsidR="0086483C">
        <w:rPr>
          <w:rFonts w:ascii="Times New Roman" w:eastAsia="Calibri" w:hAnsi="Times New Roman" w:cs="Times New Roman"/>
          <w:i/>
          <w:iCs/>
          <w:sz w:val="20"/>
          <w:szCs w:val="20"/>
        </w:rPr>
        <w:t>n</w:t>
      </w:r>
      <w:r w:rsidRPr="000402E9">
        <w:rPr>
          <w:rFonts w:ascii="Times New Roman" w:eastAsia="Calibri" w:hAnsi="Times New Roman" w:cs="Times New Roman"/>
          <w:i/>
          <w:iCs/>
          <w:sz w:val="20"/>
          <w:szCs w:val="20"/>
        </w:rPr>
        <w:t>otre Seigneur Jésus Christ qu’il n’y ait pas de divisions entre vous… soyez en parfaite harmonie</w:t>
      </w:r>
      <w:r>
        <w:rPr>
          <w:rFonts w:ascii="Times New Roman" w:eastAsia="Calibri" w:hAnsi="Times New Roman" w:cs="Times New Roman"/>
          <w:sz w:val="20"/>
          <w:szCs w:val="20"/>
        </w:rPr>
        <w:t> » nous dit s</w:t>
      </w:r>
      <w:r w:rsidRPr="000402E9">
        <w:rPr>
          <w:rFonts w:ascii="Times New Roman" w:eastAsia="Calibri" w:hAnsi="Times New Roman" w:cs="Times New Roman"/>
          <w:sz w:val="20"/>
          <w:szCs w:val="20"/>
        </w:rPr>
        <w:t>aint Paul. Alors</w:t>
      </w:r>
      <w:r w:rsidR="004D2C09">
        <w:rPr>
          <w:rFonts w:ascii="Times New Roman" w:eastAsia="Calibri" w:hAnsi="Times New Roman" w:cs="Times New Roman"/>
          <w:sz w:val="20"/>
          <w:szCs w:val="20"/>
        </w:rPr>
        <w:t>,</w:t>
      </w:r>
      <w:r w:rsidRPr="000402E9">
        <w:rPr>
          <w:rFonts w:ascii="Times New Roman" w:eastAsia="Calibri" w:hAnsi="Times New Roman" w:cs="Times New Roman"/>
          <w:sz w:val="20"/>
          <w:szCs w:val="20"/>
        </w:rPr>
        <w:t xml:space="preserve"> au nom du Seigneur Jésus, donnons-nous la paix.</w:t>
      </w:r>
    </w:p>
    <w:p w14:paraId="024E2A0C" w14:textId="77777777" w:rsidR="007E7DFB" w:rsidRPr="000402E9" w:rsidRDefault="007E7DFB" w:rsidP="007E7DFB">
      <w:pPr>
        <w:keepNext/>
        <w:spacing w:after="120" w:line="240" w:lineRule="auto"/>
        <w:jc w:val="both"/>
        <w:outlineLvl w:val="1"/>
        <w:rPr>
          <w:rFonts w:ascii="Arial" w:eastAsia="Times New Roman" w:hAnsi="Arial" w:cs="Times New Roman"/>
          <w:b/>
          <w:color w:val="00B050"/>
          <w:sz w:val="28"/>
          <w:szCs w:val="28"/>
          <w:lang w:eastAsia="fr-FR"/>
        </w:rPr>
      </w:pPr>
      <w:r w:rsidRPr="000402E9">
        <w:rPr>
          <w:rFonts w:ascii="Arial" w:eastAsia="Times New Roman" w:hAnsi="Arial" w:cs="Times New Roman"/>
          <w:b/>
          <w:color w:val="00B050"/>
          <w:sz w:val="28"/>
          <w:szCs w:val="28"/>
          <w:lang w:eastAsia="fr-FR"/>
        </w:rPr>
        <w:t>Temps de l’envoi</w:t>
      </w:r>
    </w:p>
    <w:p w14:paraId="0BAFC536" w14:textId="77777777" w:rsidR="007E7DFB" w:rsidRPr="000402E9" w:rsidRDefault="007E7DFB" w:rsidP="007E7DFB">
      <w:pPr>
        <w:numPr>
          <w:ilvl w:val="0"/>
          <w:numId w:val="9"/>
        </w:numPr>
        <w:spacing w:after="120" w:line="240" w:lineRule="auto"/>
        <w:ind w:left="567" w:hanging="283"/>
        <w:rPr>
          <w:rFonts w:ascii="Times New Roman" w:eastAsia="Times New Roman" w:hAnsi="Times New Roman" w:cs="Times New Roman"/>
          <w:b/>
          <w:smallCaps/>
          <w:sz w:val="20"/>
          <w:szCs w:val="20"/>
        </w:rPr>
      </w:pPr>
      <w:r w:rsidRPr="000402E9">
        <w:rPr>
          <w:rFonts w:ascii="Times New Roman" w:eastAsia="Times New Roman" w:hAnsi="Times New Roman" w:cs="Times New Roman"/>
          <w:b/>
          <w:smallCaps/>
          <w:sz w:val="20"/>
          <w:szCs w:val="20"/>
        </w:rPr>
        <w:t>Annonces</w:t>
      </w:r>
    </w:p>
    <w:p w14:paraId="712D5A98" w14:textId="77777777" w:rsidR="007E7DFB" w:rsidRPr="000402E9" w:rsidRDefault="007E7DFB" w:rsidP="007E7DFB">
      <w:pPr>
        <w:numPr>
          <w:ilvl w:val="0"/>
          <w:numId w:val="9"/>
        </w:numPr>
        <w:spacing w:after="120" w:line="240" w:lineRule="auto"/>
        <w:ind w:left="567" w:hanging="283"/>
        <w:rPr>
          <w:rFonts w:ascii="Times New Roman" w:eastAsia="Calibri" w:hAnsi="Times New Roman" w:cs="Times New Roman"/>
          <w:b/>
          <w:sz w:val="20"/>
          <w:szCs w:val="20"/>
        </w:rPr>
      </w:pPr>
      <w:r w:rsidRPr="000402E9">
        <w:rPr>
          <w:rFonts w:ascii="Times New Roman" w:eastAsia="Times New Roman" w:hAnsi="Times New Roman" w:cs="Times New Roman"/>
          <w:b/>
          <w:smallCaps/>
          <w:sz w:val="20"/>
          <w:szCs w:val="20"/>
        </w:rPr>
        <w:t xml:space="preserve">Bénédiction </w:t>
      </w:r>
    </w:p>
    <w:p w14:paraId="73F96FF8" w14:textId="77777777" w:rsidR="007E7DFB" w:rsidRPr="000402E9" w:rsidRDefault="007E7DFB" w:rsidP="007E7DFB">
      <w:pPr>
        <w:spacing w:after="120" w:line="240" w:lineRule="auto"/>
        <w:ind w:left="284"/>
        <w:rPr>
          <w:rFonts w:ascii="Times New Roman" w:eastAsia="Calibri" w:hAnsi="Times New Roman" w:cs="Times New Roman"/>
          <w:b/>
          <w:sz w:val="20"/>
          <w:szCs w:val="20"/>
        </w:rPr>
      </w:pPr>
      <w:r w:rsidRPr="000402E9">
        <w:rPr>
          <w:rFonts w:ascii="Times New Roman" w:eastAsia="Calibri" w:hAnsi="Times New Roman" w:cs="Times New Roman"/>
          <w:sz w:val="20"/>
          <w:szCs w:val="20"/>
        </w:rPr>
        <w:t xml:space="preserve">Dans le monde d’aujourd’hui, les cultures et les religions se côtoient de manière très proche, et la foi des croyants de tous bords est interrogée et appelée au dialogue. Que le Seigneur nous donne la grâce de vivre en pleine fraternité avec nos frères et sœurs d’autres religions, ouverts à tous. </w:t>
      </w:r>
      <w:r w:rsidRPr="000402E9">
        <w:rPr>
          <w:rFonts w:ascii="Times New Roman" w:eastAsia="Calibri" w:hAnsi="Times New Roman" w:cs="Times New Roman"/>
          <w:b/>
          <w:sz w:val="20"/>
          <w:szCs w:val="20"/>
        </w:rPr>
        <w:t>Amen.</w:t>
      </w:r>
    </w:p>
    <w:p w14:paraId="43496A44" w14:textId="709C9729" w:rsidR="007E7DFB" w:rsidRPr="000402E9" w:rsidRDefault="007E7DFB" w:rsidP="007E7DFB">
      <w:pPr>
        <w:spacing w:after="120" w:line="240" w:lineRule="auto"/>
        <w:ind w:left="284"/>
        <w:jc w:val="both"/>
        <w:rPr>
          <w:rFonts w:ascii="Times New Roman" w:eastAsia="Calibri" w:hAnsi="Times New Roman" w:cs="Times New Roman"/>
          <w:b/>
          <w:sz w:val="20"/>
          <w:szCs w:val="20"/>
        </w:rPr>
      </w:pPr>
      <w:r w:rsidRPr="000402E9">
        <w:rPr>
          <w:rFonts w:ascii="Times New Roman" w:eastAsia="Calibri" w:hAnsi="Times New Roman" w:cs="Times New Roman"/>
          <w:sz w:val="20"/>
          <w:szCs w:val="20"/>
        </w:rPr>
        <w:t>Jésus a choisi la Galilée, carrefour des païens, pour inaugurer l’annonce du Royaume et app</w:t>
      </w:r>
      <w:r>
        <w:rPr>
          <w:rFonts w:ascii="Times New Roman" w:eastAsia="Calibri" w:hAnsi="Times New Roman" w:cs="Times New Roman"/>
          <w:sz w:val="20"/>
          <w:szCs w:val="20"/>
        </w:rPr>
        <w:t>eler ses premiers disciples. Que</w:t>
      </w:r>
      <w:r w:rsidRPr="000402E9">
        <w:rPr>
          <w:rFonts w:ascii="Times New Roman" w:eastAsia="Calibri" w:hAnsi="Times New Roman" w:cs="Times New Roman"/>
          <w:sz w:val="20"/>
          <w:szCs w:val="20"/>
        </w:rPr>
        <w:t xml:space="preserve"> ta Parole surgisse encore en nos cœurs, qu’elle fasse de nous des témoins joyeux de l’Évangile dans la Galilée de nos villages et de nos cités. </w:t>
      </w:r>
      <w:r w:rsidRPr="000402E9">
        <w:rPr>
          <w:rFonts w:ascii="Times New Roman" w:eastAsia="Calibri" w:hAnsi="Times New Roman" w:cs="Times New Roman"/>
          <w:b/>
          <w:sz w:val="20"/>
          <w:szCs w:val="20"/>
        </w:rPr>
        <w:t>Amen.</w:t>
      </w:r>
    </w:p>
    <w:p w14:paraId="727E7F34" w14:textId="77777777" w:rsidR="007E7DFB" w:rsidRPr="000402E9" w:rsidRDefault="007E7DFB" w:rsidP="007E7DFB">
      <w:pPr>
        <w:numPr>
          <w:ilvl w:val="0"/>
          <w:numId w:val="9"/>
        </w:numPr>
        <w:spacing w:after="120" w:line="240" w:lineRule="auto"/>
        <w:ind w:left="567" w:hanging="283"/>
        <w:rPr>
          <w:rFonts w:ascii="Times New Roman" w:eastAsia="Calibri" w:hAnsi="Times New Roman" w:cs="Times New Roman"/>
          <w:sz w:val="20"/>
          <w:szCs w:val="20"/>
        </w:rPr>
      </w:pPr>
      <w:r w:rsidRPr="000402E9">
        <w:rPr>
          <w:rFonts w:ascii="Times New Roman" w:eastAsia="Times New Roman" w:hAnsi="Times New Roman" w:cs="Times New Roman"/>
          <w:b/>
          <w:smallCaps/>
          <w:sz w:val="20"/>
          <w:szCs w:val="20"/>
        </w:rPr>
        <w:t>Envoi</w:t>
      </w:r>
      <w:r w:rsidRPr="000402E9">
        <w:rPr>
          <w:rFonts w:ascii="Times New Roman" w:eastAsia="Calibri" w:hAnsi="Times New Roman" w:cs="Times New Roman"/>
          <w:sz w:val="20"/>
          <w:szCs w:val="20"/>
        </w:rPr>
        <w:t xml:space="preserve"> </w:t>
      </w:r>
    </w:p>
    <w:p w14:paraId="79E2D92F" w14:textId="7FC039C9" w:rsidR="007E7DFB" w:rsidRPr="000402E9" w:rsidRDefault="007E7DFB" w:rsidP="007E7DFB">
      <w:pPr>
        <w:spacing w:after="120" w:line="240" w:lineRule="auto"/>
        <w:jc w:val="center"/>
        <w:rPr>
          <w:rFonts w:ascii="Times New Roman" w:eastAsia="Calibri" w:hAnsi="Times New Roman" w:cs="Times New Roman"/>
          <w:sz w:val="20"/>
          <w:szCs w:val="20"/>
        </w:rPr>
      </w:pPr>
      <w:r w:rsidRPr="000402E9">
        <w:rPr>
          <w:rFonts w:ascii="Times New Roman" w:eastAsia="Calibri" w:hAnsi="Times New Roman" w:cs="Times New Roman"/>
          <w:sz w:val="20"/>
          <w:szCs w:val="20"/>
        </w:rPr>
        <w:t>Que Dieu nous garde dans l’unité et nous bénisse, au nom du Père et du Fils et du Saint</w:t>
      </w:r>
      <w:r w:rsidR="00C0420F">
        <w:rPr>
          <w:rFonts w:ascii="Times New Roman" w:eastAsia="Calibri" w:hAnsi="Times New Roman" w:cs="Times New Roman"/>
          <w:sz w:val="20"/>
          <w:szCs w:val="20"/>
        </w:rPr>
        <w:t>-</w:t>
      </w:r>
      <w:r w:rsidRPr="000402E9">
        <w:rPr>
          <w:rFonts w:ascii="Times New Roman" w:eastAsia="Calibri" w:hAnsi="Times New Roman" w:cs="Times New Roman"/>
          <w:sz w:val="20"/>
          <w:szCs w:val="20"/>
        </w:rPr>
        <w:t xml:space="preserve">Esprit. </w:t>
      </w:r>
      <w:r w:rsidRPr="000402E9">
        <w:rPr>
          <w:rFonts w:ascii="Times New Roman" w:eastAsia="Calibri" w:hAnsi="Times New Roman" w:cs="Times New Roman"/>
          <w:b/>
          <w:sz w:val="20"/>
          <w:szCs w:val="20"/>
        </w:rPr>
        <w:t>Amen.</w:t>
      </w:r>
    </w:p>
    <w:p w14:paraId="0EB2E47A" w14:textId="77777777" w:rsidR="007E7DFB" w:rsidRPr="000402E9" w:rsidRDefault="007E7DFB" w:rsidP="007E7DFB">
      <w:pPr>
        <w:spacing w:after="120" w:line="240" w:lineRule="auto"/>
        <w:jc w:val="center"/>
        <w:rPr>
          <w:rFonts w:ascii="Times New Roman" w:eastAsia="Calibri" w:hAnsi="Times New Roman" w:cs="Times New Roman"/>
          <w:b/>
          <w:sz w:val="20"/>
          <w:szCs w:val="20"/>
        </w:rPr>
      </w:pPr>
      <w:r w:rsidRPr="000402E9">
        <w:rPr>
          <w:rFonts w:ascii="Times New Roman" w:eastAsia="Calibri" w:hAnsi="Times New Roman" w:cs="Times New Roman"/>
          <w:sz w:val="20"/>
          <w:szCs w:val="20"/>
        </w:rPr>
        <w:t xml:space="preserve">Allons dans la paix du Christ. </w:t>
      </w:r>
      <w:r w:rsidRPr="000402E9">
        <w:rPr>
          <w:rFonts w:ascii="Times New Roman" w:eastAsia="Calibri" w:hAnsi="Times New Roman" w:cs="Times New Roman"/>
          <w:b/>
          <w:sz w:val="20"/>
          <w:szCs w:val="20"/>
        </w:rPr>
        <w:t>Nous rendons grâce à Dieu.</w:t>
      </w:r>
    </w:p>
    <w:p w14:paraId="7FF3CE4B" w14:textId="77777777" w:rsidR="007E7DFB" w:rsidRPr="000402E9" w:rsidRDefault="007E7DFB" w:rsidP="007E7DFB">
      <w:pPr>
        <w:numPr>
          <w:ilvl w:val="0"/>
          <w:numId w:val="9"/>
        </w:numPr>
        <w:spacing w:after="120" w:line="240" w:lineRule="auto"/>
        <w:ind w:left="567" w:hanging="283"/>
        <w:rPr>
          <w:rFonts w:ascii="Times New Roman" w:eastAsia="Calibri" w:hAnsi="Times New Roman" w:cs="Times New Roman"/>
          <w:sz w:val="20"/>
          <w:szCs w:val="20"/>
        </w:rPr>
      </w:pPr>
      <w:r w:rsidRPr="000402E9">
        <w:rPr>
          <w:rFonts w:ascii="Times New Roman" w:eastAsia="Times New Roman" w:hAnsi="Times New Roman" w:cs="Times New Roman"/>
          <w:b/>
          <w:smallCaps/>
          <w:sz w:val="20"/>
          <w:szCs w:val="20"/>
        </w:rPr>
        <w:t>Chant</w:t>
      </w:r>
    </w:p>
    <w:p w14:paraId="473E195E" w14:textId="77777777" w:rsidR="007E7DFB" w:rsidRPr="000402E9" w:rsidRDefault="007E7DFB" w:rsidP="007E7DFB">
      <w:pPr>
        <w:spacing w:after="120" w:line="240" w:lineRule="auto"/>
        <w:ind w:left="284"/>
        <w:rPr>
          <w:rFonts w:ascii="Times New Roman" w:eastAsia="Times New Roman" w:hAnsi="Times New Roman" w:cs="Times New Roman"/>
          <w:sz w:val="20"/>
          <w:szCs w:val="20"/>
        </w:rPr>
      </w:pPr>
      <w:r w:rsidRPr="000402E9">
        <w:rPr>
          <w:rFonts w:ascii="Times New Roman" w:eastAsia="Times New Roman" w:hAnsi="Times New Roman" w:cs="Times New Roman"/>
          <w:sz w:val="20"/>
          <w:szCs w:val="20"/>
        </w:rPr>
        <w:t>Si l’équipe en fait le choix, nous vous suggérons :</w:t>
      </w:r>
    </w:p>
    <w:p w14:paraId="34600A62" w14:textId="77777777" w:rsidR="007E7DFB" w:rsidRPr="000402E9" w:rsidRDefault="007E7DFB" w:rsidP="007E7DFB">
      <w:pPr>
        <w:tabs>
          <w:tab w:val="left" w:pos="2835"/>
          <w:tab w:val="left" w:pos="6804"/>
        </w:tabs>
        <w:spacing w:after="0" w:line="220" w:lineRule="atLeast"/>
        <w:ind w:left="709"/>
        <w:rPr>
          <w:rFonts w:ascii="Times New Roman" w:eastAsia="Calibri" w:hAnsi="Times New Roman" w:cs="Times New Roman"/>
          <w:sz w:val="20"/>
          <w:szCs w:val="20"/>
        </w:rPr>
      </w:pPr>
      <w:r w:rsidRPr="000402E9">
        <w:rPr>
          <w:rFonts w:ascii="Times New Roman" w:eastAsia="Calibri" w:hAnsi="Times New Roman" w:cs="Times New Roman"/>
          <w:b/>
          <w:color w:val="00B050"/>
          <w:sz w:val="20"/>
          <w:szCs w:val="20"/>
        </w:rPr>
        <w:t xml:space="preserve">I 26-38 </w:t>
      </w:r>
      <w:r w:rsidRPr="000402E9">
        <w:rPr>
          <w:rFonts w:ascii="Times New Roman" w:eastAsia="Calibri" w:hAnsi="Times New Roman" w:cs="Times New Roman"/>
          <w:b/>
          <w:sz w:val="20"/>
          <w:szCs w:val="20"/>
        </w:rPr>
        <w:tab/>
        <w:t>Il nous précède en Galilée</w:t>
      </w:r>
      <w:r w:rsidRPr="000402E9">
        <w:rPr>
          <w:rFonts w:ascii="Times New Roman" w:eastAsia="Calibri" w:hAnsi="Times New Roman" w:cs="Times New Roman"/>
          <w:sz w:val="20"/>
          <w:szCs w:val="20"/>
        </w:rPr>
        <w:tab/>
        <w:t xml:space="preserve"> </w:t>
      </w:r>
      <w:bookmarkStart w:id="2" w:name="_Hlk112346307"/>
      <w:r w:rsidRPr="000402E9">
        <w:rPr>
          <w:rFonts w:ascii="Times New Roman" w:eastAsia="Calibri" w:hAnsi="Times New Roman" w:cs="Times New Roman"/>
          <w:sz w:val="20"/>
          <w:szCs w:val="20"/>
        </w:rPr>
        <w:t xml:space="preserve">Chantons en Église </w:t>
      </w:r>
      <w:bookmarkEnd w:id="2"/>
      <w:r w:rsidRPr="000402E9">
        <w:rPr>
          <w:rFonts w:ascii="Times New Roman" w:eastAsia="Calibri" w:hAnsi="Times New Roman" w:cs="Times New Roman"/>
          <w:sz w:val="20"/>
          <w:szCs w:val="20"/>
        </w:rPr>
        <w:t>n°163/ Signes Musiques n°56</w:t>
      </w:r>
    </w:p>
    <w:p w14:paraId="637B2645" w14:textId="77777777" w:rsidR="007E7DFB" w:rsidRPr="000402E9" w:rsidRDefault="007E7DFB" w:rsidP="007E7DFB">
      <w:pPr>
        <w:tabs>
          <w:tab w:val="left" w:pos="2835"/>
          <w:tab w:val="left" w:pos="6804"/>
        </w:tabs>
        <w:spacing w:after="120" w:line="220" w:lineRule="atLeast"/>
        <w:ind w:left="709"/>
        <w:rPr>
          <w:rFonts w:ascii="Times New Roman" w:eastAsia="Calibri" w:hAnsi="Times New Roman" w:cs="Times New Roman"/>
          <w:sz w:val="20"/>
          <w:szCs w:val="20"/>
        </w:rPr>
      </w:pPr>
      <w:r w:rsidRPr="000402E9">
        <w:rPr>
          <w:rFonts w:ascii="Times New Roman" w:eastAsia="Calibri" w:hAnsi="Times New Roman" w:cs="Times New Roman"/>
          <w:b/>
          <w:color w:val="00B050"/>
          <w:sz w:val="20"/>
          <w:szCs w:val="20"/>
        </w:rPr>
        <w:t xml:space="preserve">K 54-08 </w:t>
      </w:r>
      <w:r w:rsidRPr="000402E9">
        <w:rPr>
          <w:rFonts w:ascii="Times New Roman" w:eastAsia="Calibri" w:hAnsi="Times New Roman" w:cs="Times New Roman"/>
          <w:sz w:val="20"/>
          <w:szCs w:val="20"/>
        </w:rPr>
        <w:tab/>
      </w:r>
      <w:r w:rsidRPr="000402E9">
        <w:rPr>
          <w:rFonts w:ascii="Times New Roman" w:eastAsia="Calibri" w:hAnsi="Times New Roman" w:cs="Times New Roman"/>
          <w:b/>
          <w:sz w:val="20"/>
          <w:szCs w:val="20"/>
        </w:rPr>
        <w:t>Ouvrir des chemins d’Évangile</w:t>
      </w:r>
      <w:r w:rsidRPr="000402E9">
        <w:rPr>
          <w:rFonts w:ascii="Times New Roman" w:eastAsia="Calibri" w:hAnsi="Times New Roman" w:cs="Times New Roman"/>
          <w:sz w:val="20"/>
          <w:szCs w:val="20"/>
        </w:rPr>
        <w:t xml:space="preserve"> </w:t>
      </w:r>
      <w:r w:rsidRPr="000402E9">
        <w:rPr>
          <w:rFonts w:ascii="Times New Roman" w:eastAsia="Calibri" w:hAnsi="Times New Roman" w:cs="Times New Roman"/>
          <w:sz w:val="20"/>
          <w:szCs w:val="20"/>
        </w:rPr>
        <w:tab/>
        <w:t>Chantons en Église- Messe des pèlerins</w:t>
      </w:r>
    </w:p>
    <w:p w14:paraId="067808A6" w14:textId="0440DC1F" w:rsidR="007E7DFB" w:rsidRPr="000402E9" w:rsidRDefault="007E7DFB" w:rsidP="007E7DFB">
      <w:pPr>
        <w:spacing w:after="12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Note :</w:t>
      </w:r>
      <w:r w:rsidRPr="000402E9">
        <w:rPr>
          <w:rFonts w:ascii="Times New Roman" w:eastAsia="Times New Roman" w:hAnsi="Times New Roman" w:cs="Times New Roman"/>
          <w:sz w:val="20"/>
          <w:szCs w:val="20"/>
        </w:rPr>
        <w:t xml:space="preserve"> Si le chant n’est pas assez connu pour être chanté dans la procession de sortie, il sera chanté avant le « Allons dans la </w:t>
      </w:r>
      <w:r w:rsidR="00D85DFB">
        <w:rPr>
          <w:rFonts w:ascii="Times New Roman" w:eastAsia="Times New Roman" w:hAnsi="Times New Roman" w:cs="Times New Roman"/>
          <w:sz w:val="20"/>
          <w:szCs w:val="20"/>
        </w:rPr>
        <w:t>p</w:t>
      </w:r>
      <w:r w:rsidRPr="000402E9">
        <w:rPr>
          <w:rFonts w:ascii="Times New Roman" w:eastAsia="Times New Roman" w:hAnsi="Times New Roman" w:cs="Times New Roman"/>
          <w:sz w:val="20"/>
          <w:szCs w:val="20"/>
        </w:rPr>
        <w:t>aix du Christ ».</w:t>
      </w:r>
    </w:p>
    <w:p w14:paraId="45F08B24" w14:textId="77777777" w:rsidR="007E7DFB" w:rsidRDefault="007E7DFB" w:rsidP="007E7DFB"/>
    <w:p w14:paraId="7E7DBCE6" w14:textId="77777777" w:rsidR="003B08CD" w:rsidRDefault="003B08CD">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8D3DA18" w14:textId="07590E14" w:rsidR="008A3EC2" w:rsidRPr="008A3EC2" w:rsidRDefault="008A3EC2" w:rsidP="00034034">
      <w:pPr>
        <w:widowControl w:val="0"/>
        <w:spacing w:before="240"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63DD76CE" w14:textId="32CB1291" w:rsidR="001C442D" w:rsidRPr="001C442D" w:rsidRDefault="003B08CD" w:rsidP="001C442D">
      <w:pPr>
        <w:shd w:val="clear" w:color="auto" w:fill="FFFFFF"/>
        <w:spacing w:before="120" w:after="120" w:line="240" w:lineRule="auto"/>
        <w:ind w:left="1134" w:right="1134"/>
        <w:jc w:val="center"/>
        <w:rPr>
          <w:rFonts w:ascii="Times New Roman" w:eastAsia="Times New Roman" w:hAnsi="Times New Roman" w:cs="Times New Roman"/>
          <w:b/>
          <w:sz w:val="20"/>
          <w:szCs w:val="20"/>
          <w:lang w:eastAsia="fr-FR"/>
        </w:rPr>
      </w:pPr>
      <w:r w:rsidRPr="001C442D">
        <w:rPr>
          <w:rFonts w:ascii="Times New Roman" w:eastAsia="Times New Roman" w:hAnsi="Times New Roman" w:cs="Times New Roman"/>
          <w:b/>
          <w:sz w:val="20"/>
          <w:szCs w:val="20"/>
          <w:lang w:eastAsia="fr-FR"/>
        </w:rPr>
        <w:t xml:space="preserve"> </w:t>
      </w:r>
      <w:r w:rsidR="001C442D" w:rsidRPr="001C442D">
        <w:rPr>
          <w:rFonts w:ascii="Times New Roman" w:eastAsia="Times New Roman" w:hAnsi="Times New Roman" w:cs="Times New Roman"/>
          <w:b/>
          <w:sz w:val="20"/>
          <w:szCs w:val="20"/>
          <w:lang w:eastAsia="fr-FR"/>
        </w:rPr>
        <w:t>« Comme les apôtres, suivons Jésus sur un autre chemin »</w:t>
      </w:r>
    </w:p>
    <w:p w14:paraId="3D6211EC" w14:textId="39525D5A" w:rsidR="004C5875" w:rsidRDefault="001C442D" w:rsidP="00CB7071">
      <w:pPr>
        <w:shd w:val="clear" w:color="auto" w:fill="FFFFFF"/>
        <w:spacing w:before="120" w:after="120" w:line="240" w:lineRule="auto"/>
        <w:ind w:left="1134" w:right="113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À la suite du baptême de Jésus, ce dimanche fait mémoire du début de l’activité missionnaire de Jésus. Comme les disciples à la suite de leur rencontre avec Jésus, nous sommes invités à prendre un autre chemin, propre à chacun.</w:t>
      </w:r>
    </w:p>
    <w:p w14:paraId="76AD7756" w14:textId="76F3A50B" w:rsidR="00724567" w:rsidRPr="004C5875" w:rsidRDefault="00050E87" w:rsidP="00CB7071">
      <w:pPr>
        <w:shd w:val="clear" w:color="auto" w:fill="FFFFFF"/>
        <w:spacing w:before="120" w:after="120" w:line="240" w:lineRule="auto"/>
        <w:ind w:left="1134" w:right="1134"/>
        <w:jc w:val="both"/>
        <w:rPr>
          <w:rFonts w:ascii="Times New Roman" w:eastAsia="Times New Roman" w:hAnsi="Times New Roman" w:cs="Times New Roman"/>
          <w:sz w:val="20"/>
          <w:szCs w:val="20"/>
          <w:lang w:eastAsia="fr-FR"/>
        </w:rPr>
      </w:pPr>
      <w:r w:rsidRPr="004C5875">
        <w:rPr>
          <w:rFonts w:ascii="Times New Roman" w:eastAsia="Times New Roman" w:hAnsi="Times New Roman" w:cs="Times New Roman"/>
          <w:sz w:val="20"/>
          <w:szCs w:val="20"/>
          <w:lang w:eastAsia="fr-FR"/>
        </w:rPr>
        <w:t>Ce dimanche est « </w:t>
      </w:r>
      <w:r w:rsidR="004C5875">
        <w:rPr>
          <w:rFonts w:ascii="Times New Roman" w:eastAsia="Times New Roman" w:hAnsi="Times New Roman" w:cs="Times New Roman"/>
          <w:sz w:val="20"/>
          <w:szCs w:val="20"/>
          <w:lang w:eastAsia="fr-FR"/>
        </w:rPr>
        <w:t xml:space="preserve">Dimanche de la </w:t>
      </w:r>
      <w:r w:rsidR="00E86769">
        <w:rPr>
          <w:rFonts w:ascii="Times New Roman" w:eastAsia="Times New Roman" w:hAnsi="Times New Roman" w:cs="Times New Roman"/>
          <w:sz w:val="20"/>
          <w:szCs w:val="20"/>
          <w:lang w:eastAsia="fr-FR"/>
        </w:rPr>
        <w:t>p</w:t>
      </w:r>
      <w:r w:rsidR="004C5875">
        <w:rPr>
          <w:rFonts w:ascii="Times New Roman" w:eastAsia="Times New Roman" w:hAnsi="Times New Roman" w:cs="Times New Roman"/>
          <w:sz w:val="20"/>
          <w:szCs w:val="20"/>
          <w:lang w:eastAsia="fr-FR"/>
        </w:rPr>
        <w:t xml:space="preserve">arole de Dieu » et </w:t>
      </w:r>
      <w:r w:rsidR="00724567" w:rsidRPr="004C5875">
        <w:rPr>
          <w:rFonts w:ascii="Times New Roman" w:eastAsia="Times New Roman" w:hAnsi="Times New Roman" w:cs="Times New Roman"/>
          <w:sz w:val="20"/>
          <w:szCs w:val="20"/>
          <w:lang w:eastAsia="fr-FR"/>
        </w:rPr>
        <w:t xml:space="preserve">se situe au </w:t>
      </w:r>
      <w:r w:rsidR="00161EEE">
        <w:rPr>
          <w:rFonts w:ascii="Times New Roman" w:eastAsia="Times New Roman" w:hAnsi="Times New Roman" w:cs="Times New Roman"/>
          <w:sz w:val="20"/>
          <w:szCs w:val="20"/>
          <w:lang w:eastAsia="fr-FR"/>
        </w:rPr>
        <w:t>milieu</w:t>
      </w:r>
      <w:r w:rsidR="00724567" w:rsidRPr="004C5875">
        <w:rPr>
          <w:rFonts w:ascii="Times New Roman" w:eastAsia="Times New Roman" w:hAnsi="Times New Roman" w:cs="Times New Roman"/>
          <w:sz w:val="20"/>
          <w:szCs w:val="20"/>
          <w:lang w:eastAsia="fr-FR"/>
        </w:rPr>
        <w:t xml:space="preserve"> de la Semaine de prière pour l’unité de chrétiens (18-25 janvier). Le thème retenu est : « </w:t>
      </w:r>
      <w:r w:rsidR="004C5875">
        <w:rPr>
          <w:rFonts w:ascii="Times New Roman" w:eastAsia="Times New Roman" w:hAnsi="Times New Roman" w:cs="Times New Roman"/>
          <w:i/>
          <w:sz w:val="20"/>
          <w:szCs w:val="20"/>
          <w:lang w:eastAsia="fr-FR"/>
        </w:rPr>
        <w:t>Apprenez à faire le bien, recherchez la justice</w:t>
      </w:r>
      <w:r w:rsidR="004C5875">
        <w:rPr>
          <w:rFonts w:ascii="Times New Roman" w:eastAsia="Times New Roman" w:hAnsi="Times New Roman" w:cs="Times New Roman"/>
          <w:sz w:val="20"/>
          <w:szCs w:val="20"/>
          <w:lang w:eastAsia="fr-FR"/>
        </w:rPr>
        <w:t> » (Is 1, 17</w:t>
      </w:r>
      <w:r w:rsidR="00724567" w:rsidRPr="004C5875">
        <w:rPr>
          <w:rFonts w:ascii="Times New Roman" w:eastAsia="Times New Roman" w:hAnsi="Times New Roman" w:cs="Times New Roman"/>
          <w:sz w:val="20"/>
          <w:szCs w:val="20"/>
          <w:lang w:eastAsia="fr-FR"/>
        </w:rPr>
        <w:t xml:space="preserve">). </w:t>
      </w:r>
    </w:p>
    <w:p w14:paraId="0BB9B14A" w14:textId="2785C9F3" w:rsidR="00486D57" w:rsidRPr="00C04DAB" w:rsidRDefault="00486D57" w:rsidP="00CB7071">
      <w:pPr>
        <w:shd w:val="clear" w:color="auto" w:fill="FFFFFF"/>
        <w:spacing w:before="120" w:after="120" w:line="240" w:lineRule="auto"/>
        <w:ind w:left="1134" w:right="1134"/>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4030772B"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65DA8840" w14:textId="49AF1E69" w:rsidR="001C442D" w:rsidRPr="008412C6" w:rsidRDefault="001C442D" w:rsidP="001C442D">
      <w:pPr>
        <w:spacing w:before="120" w:after="120"/>
        <w:jc w:val="both"/>
        <w:rPr>
          <w:rFonts w:ascii="Times New Roman" w:hAnsi="Times New Roman" w:cs="Times New Roman"/>
          <w:color w:val="000000" w:themeColor="text1"/>
          <w:sz w:val="20"/>
          <w:szCs w:val="20"/>
        </w:rPr>
      </w:pPr>
      <w:r w:rsidRPr="008412C6">
        <w:rPr>
          <w:rFonts w:ascii="Times New Roman" w:hAnsi="Times New Roman" w:cs="Times New Roman"/>
          <w:sz w:val="20"/>
          <w:szCs w:val="20"/>
        </w:rPr>
        <w:t xml:space="preserve">Durant cette eucharistie, nous pourrons demander au Seigneur la grâce de </w:t>
      </w:r>
      <w:r>
        <w:rPr>
          <w:rFonts w:ascii="Times New Roman" w:hAnsi="Times New Roman" w:cs="Times New Roman"/>
          <w:sz w:val="20"/>
          <w:szCs w:val="20"/>
        </w:rPr>
        <w:t>nous décider à suivre Jésus sur un autre chemin</w:t>
      </w:r>
      <w:r w:rsidRPr="008412C6">
        <w:rPr>
          <w:rFonts w:ascii="Times New Roman" w:hAnsi="Times New Roman" w:cs="Times New Roman"/>
          <w:sz w:val="20"/>
          <w:szCs w:val="20"/>
        </w:rPr>
        <w:t>.</w:t>
      </w:r>
    </w:p>
    <w:p w14:paraId="424B4FA6" w14:textId="3B16164A" w:rsidR="008A3EC2" w:rsidRPr="001C442D" w:rsidRDefault="008A3EC2" w:rsidP="00A44F49">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1C442D">
        <w:rPr>
          <w:rFonts w:ascii="Cambria" w:eastAsia="Times New Roman" w:hAnsi="Cambria" w:cs="Times New Roman"/>
          <w:b/>
          <w:bCs/>
          <w:color w:val="00B050"/>
          <w:sz w:val="26"/>
          <w:szCs w:val="26"/>
          <w:lang w:eastAsia="fr-FR"/>
        </w:rPr>
        <w:t>Procession, accueil et chant d’entrée</w:t>
      </w:r>
    </w:p>
    <w:p w14:paraId="008653B0" w14:textId="77777777" w:rsidR="00890E50" w:rsidRPr="002C099B" w:rsidRDefault="00890E50" w:rsidP="006F30F8">
      <w:pPr>
        <w:pStyle w:val="Textepuces"/>
        <w:tabs>
          <w:tab w:val="left" w:pos="567"/>
          <w:tab w:val="right" w:pos="10204"/>
        </w:tabs>
        <w:spacing w:before="120" w:after="120"/>
        <w:ind w:left="284" w:firstLine="0"/>
      </w:pPr>
      <w:r w:rsidRPr="002C099B">
        <w:t xml:space="preserve">Pendant la procession d’entrée, l’assemblée peut chanter l’un des chants </w:t>
      </w:r>
      <w:r>
        <w:t>suivant :</w:t>
      </w:r>
    </w:p>
    <w:p w14:paraId="0FDF7BF2" w14:textId="62E7170D" w:rsidR="00050E87" w:rsidRDefault="006F30F8" w:rsidP="006F30F8">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sidRPr="006F30F8">
        <w:rPr>
          <w:rFonts w:ascii="Times New Roman" w:eastAsia="Times New Roman" w:hAnsi="Times New Roman" w:cs="Times New Roman"/>
          <w:b/>
          <w:color w:val="00B050"/>
          <w:sz w:val="20"/>
          <w:szCs w:val="20"/>
          <w:lang w:eastAsia="fr-FR"/>
        </w:rPr>
        <w:t>TK 51-32</w:t>
      </w:r>
      <w:r w:rsidR="00050E87" w:rsidRPr="006F30F8">
        <w:rPr>
          <w:rFonts w:ascii="Times New Roman" w:eastAsia="Times New Roman" w:hAnsi="Times New Roman" w:cs="Times New Roman"/>
          <w:b/>
          <w:color w:val="00B050"/>
          <w:sz w:val="20"/>
          <w:szCs w:val="20"/>
          <w:lang w:eastAsia="fr-FR"/>
        </w:rPr>
        <w:tab/>
      </w:r>
      <w:r w:rsidRPr="006F30F8">
        <w:rPr>
          <w:rFonts w:ascii="Times New Roman" w:eastAsia="Times New Roman" w:hAnsi="Times New Roman" w:cs="Times New Roman"/>
          <w:b/>
          <w:sz w:val="20"/>
          <w:szCs w:val="20"/>
          <w:lang w:eastAsia="fr-FR"/>
        </w:rPr>
        <w:t>Appelés pour bâtir le Royaume</w:t>
      </w:r>
      <w:r w:rsidR="00050E87" w:rsidRPr="006F30F8">
        <w:rPr>
          <w:rFonts w:ascii="Times New Roman" w:eastAsia="Times New Roman" w:hAnsi="Times New Roman" w:cs="Times New Roman"/>
          <w:b/>
          <w:sz w:val="20"/>
          <w:szCs w:val="20"/>
          <w:lang w:eastAsia="fr-FR"/>
        </w:rPr>
        <w:t xml:space="preserve"> </w:t>
      </w:r>
      <w:r w:rsidR="00050E87" w:rsidRPr="006F30F8">
        <w:rPr>
          <w:rFonts w:ascii="Times New Roman" w:eastAsia="Times New Roman" w:hAnsi="Times New Roman" w:cs="Times New Roman"/>
          <w:b/>
          <w:sz w:val="20"/>
          <w:szCs w:val="20"/>
          <w:lang w:eastAsia="fr-FR"/>
        </w:rPr>
        <w:tab/>
      </w:r>
      <w:r w:rsidRPr="006F30F8">
        <w:rPr>
          <w:rFonts w:ascii="Times New Roman" w:eastAsia="Times New Roman" w:hAnsi="Times New Roman" w:cs="Times New Roman"/>
          <w:sz w:val="20"/>
          <w:szCs w:val="20"/>
          <w:lang w:eastAsia="fr-FR"/>
        </w:rPr>
        <w:t>Signes Musiques n° 126</w:t>
      </w:r>
    </w:p>
    <w:p w14:paraId="566C34BF" w14:textId="2378FB16" w:rsidR="000C204F" w:rsidRDefault="000C204F" w:rsidP="006F30F8">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X 973 / A 222</w:t>
      </w:r>
      <w:r>
        <w:rPr>
          <w:rFonts w:ascii="Times New Roman" w:eastAsia="Times New Roman" w:hAnsi="Times New Roman" w:cs="Times New Roman"/>
          <w:b/>
          <w:color w:val="00B050"/>
          <w:sz w:val="20"/>
          <w:szCs w:val="20"/>
          <w:lang w:eastAsia="fr-FR"/>
        </w:rPr>
        <w:tab/>
      </w:r>
      <w:r w:rsidRPr="000C204F">
        <w:rPr>
          <w:rFonts w:ascii="Times New Roman" w:eastAsia="Times New Roman" w:hAnsi="Times New Roman" w:cs="Times New Roman"/>
          <w:b/>
          <w:sz w:val="20"/>
          <w:szCs w:val="20"/>
          <w:lang w:eastAsia="fr-FR"/>
        </w:rPr>
        <w:t>Sur les chemins de Palestine</w:t>
      </w:r>
      <w:r w:rsidRPr="000C204F">
        <w:rPr>
          <w:rFonts w:ascii="Times New Roman" w:eastAsia="Times New Roman" w:hAnsi="Times New Roman" w:cs="Times New Roman"/>
          <w:b/>
          <w:sz w:val="20"/>
          <w:szCs w:val="20"/>
          <w:lang w:eastAsia="fr-FR"/>
        </w:rPr>
        <w:tab/>
      </w:r>
      <w:r w:rsidRPr="000C204F">
        <w:rPr>
          <w:rFonts w:ascii="Times New Roman" w:eastAsia="Times New Roman" w:hAnsi="Times New Roman" w:cs="Times New Roman"/>
          <w:sz w:val="20"/>
          <w:szCs w:val="20"/>
          <w:lang w:eastAsia="fr-FR"/>
        </w:rPr>
        <w:t>Signes Musiques n° 125</w:t>
      </w:r>
      <w:r>
        <w:rPr>
          <w:rFonts w:ascii="Times New Roman" w:eastAsia="Times New Roman" w:hAnsi="Times New Roman" w:cs="Times New Roman"/>
          <w:sz w:val="20"/>
          <w:szCs w:val="20"/>
          <w:lang w:eastAsia="fr-FR"/>
        </w:rPr>
        <w:t xml:space="preserve"> et 36</w:t>
      </w:r>
    </w:p>
    <w:p w14:paraId="734535CF" w14:textId="7A3684DE" w:rsidR="000C204F" w:rsidRPr="000C204F" w:rsidRDefault="000C204F" w:rsidP="006F30F8">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X 548</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Écoute la voix du Seigneur</w:t>
      </w:r>
      <w:r>
        <w:rPr>
          <w:rFonts w:ascii="Times New Roman" w:eastAsia="Times New Roman" w:hAnsi="Times New Roman" w:cs="Times New Roman"/>
          <w:b/>
          <w:sz w:val="20"/>
          <w:szCs w:val="20"/>
          <w:lang w:eastAsia="fr-FR"/>
        </w:rPr>
        <w:tab/>
      </w:r>
      <w:r w:rsidRPr="000C204F">
        <w:rPr>
          <w:rFonts w:ascii="Times New Roman" w:eastAsia="Times New Roman" w:hAnsi="Times New Roman" w:cs="Times New Roman"/>
          <w:bCs/>
          <w:sz w:val="20"/>
          <w:szCs w:val="20"/>
          <w:lang w:eastAsia="fr-FR"/>
        </w:rPr>
        <w:t>CNA</w:t>
      </w:r>
      <w:r w:rsidRPr="000C204F">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761 / </w:t>
      </w:r>
      <w:r w:rsidRPr="000C204F">
        <w:rPr>
          <w:rFonts w:ascii="Times New Roman" w:eastAsia="Times New Roman" w:hAnsi="Times New Roman" w:cs="Times New Roman"/>
          <w:sz w:val="20"/>
          <w:szCs w:val="20"/>
          <w:lang w:eastAsia="fr-FR"/>
        </w:rPr>
        <w:t>Signes Musiques n° 135</w:t>
      </w:r>
    </w:p>
    <w:p w14:paraId="1CBA7589" w14:textId="5049611D" w:rsidR="00861E23" w:rsidRDefault="00861E23" w:rsidP="006F30F8">
      <w:pPr>
        <w:tabs>
          <w:tab w:val="left" w:pos="2835"/>
          <w:tab w:val="left" w:pos="6804"/>
        </w:tabs>
        <w:spacing w:before="120" w:after="120" w:line="220" w:lineRule="atLeast"/>
        <w:ind w:left="709"/>
        <w:rPr>
          <w:rFonts w:ascii="Times New Roman" w:eastAsia="Times New Roman" w:hAnsi="Times New Roman" w:cs="Times New Roman"/>
          <w:bCs/>
          <w:sz w:val="20"/>
          <w:szCs w:val="20"/>
          <w:lang w:eastAsia="fr-FR"/>
        </w:rPr>
      </w:pPr>
      <w:r w:rsidRPr="000C204F">
        <w:rPr>
          <w:rFonts w:ascii="Times New Roman" w:eastAsia="Times New Roman" w:hAnsi="Times New Roman" w:cs="Times New Roman"/>
          <w:b/>
          <w:color w:val="00B050"/>
          <w:sz w:val="20"/>
          <w:szCs w:val="20"/>
          <w:lang w:eastAsia="fr-FR"/>
        </w:rPr>
        <w:t>KD 14-56-1/A 14-56-1</w:t>
      </w:r>
      <w:r w:rsidRPr="000C204F">
        <w:rPr>
          <w:rFonts w:ascii="Times New Roman" w:eastAsia="Times New Roman" w:hAnsi="Times New Roman" w:cs="Times New Roman"/>
          <w:color w:val="00B050"/>
          <w:sz w:val="20"/>
          <w:szCs w:val="20"/>
          <w:lang w:eastAsia="fr-FR"/>
        </w:rPr>
        <w:tab/>
      </w:r>
      <w:r w:rsidRPr="000C204F">
        <w:rPr>
          <w:rFonts w:ascii="Times New Roman" w:eastAsia="Times New Roman" w:hAnsi="Times New Roman" w:cs="Times New Roman"/>
          <w:b/>
          <w:bCs/>
          <w:sz w:val="20"/>
          <w:szCs w:val="20"/>
          <w:lang w:eastAsia="fr-FR"/>
        </w:rPr>
        <w:t>Dieu nous a tous appelés</w:t>
      </w:r>
      <w:r w:rsidRPr="000C204F">
        <w:rPr>
          <w:rFonts w:ascii="Times New Roman" w:eastAsia="Times New Roman" w:hAnsi="Times New Roman" w:cs="Times New Roman"/>
          <w:b/>
          <w:bCs/>
          <w:sz w:val="20"/>
          <w:szCs w:val="20"/>
          <w:lang w:eastAsia="fr-FR"/>
        </w:rPr>
        <w:tab/>
      </w:r>
      <w:r w:rsidRPr="000C204F">
        <w:rPr>
          <w:rFonts w:ascii="Times New Roman" w:eastAsia="Times New Roman" w:hAnsi="Times New Roman" w:cs="Times New Roman"/>
          <w:bCs/>
          <w:sz w:val="20"/>
          <w:szCs w:val="20"/>
          <w:lang w:eastAsia="fr-FR"/>
        </w:rPr>
        <w:t>CNA 57</w:t>
      </w:r>
      <w:r w:rsidR="000C204F">
        <w:rPr>
          <w:rFonts w:ascii="Times New Roman" w:eastAsia="Times New Roman" w:hAnsi="Times New Roman" w:cs="Times New Roman"/>
          <w:bCs/>
          <w:sz w:val="20"/>
          <w:szCs w:val="20"/>
          <w:lang w:eastAsia="fr-FR"/>
        </w:rPr>
        <w:t>1 / Signes Musiques n° 71 et 23</w:t>
      </w:r>
    </w:p>
    <w:p w14:paraId="2A1F6F9A" w14:textId="6AF842AD" w:rsidR="00353B62" w:rsidRPr="00353B62" w:rsidRDefault="00353B62" w:rsidP="006F30F8">
      <w:pPr>
        <w:tabs>
          <w:tab w:val="left" w:pos="2835"/>
          <w:tab w:val="left" w:pos="6804"/>
        </w:tabs>
        <w:spacing w:before="120" w:after="120" w:line="220" w:lineRule="atLeast"/>
        <w:ind w:left="709"/>
        <w:rPr>
          <w:rFonts w:ascii="Times New Roman" w:eastAsia="Times New Roman" w:hAnsi="Times New Roman" w:cs="Times New Roman"/>
          <w:bCs/>
          <w:sz w:val="20"/>
          <w:szCs w:val="20"/>
          <w:lang w:eastAsia="fr-FR"/>
        </w:rPr>
      </w:pPr>
      <w:r>
        <w:rPr>
          <w:rFonts w:ascii="Times New Roman" w:eastAsia="Times New Roman" w:hAnsi="Times New Roman" w:cs="Times New Roman"/>
          <w:b/>
          <w:color w:val="00B050"/>
          <w:sz w:val="20"/>
          <w:szCs w:val="20"/>
          <w:lang w:eastAsia="fr-FR"/>
        </w:rPr>
        <w:t>A 54-22</w:t>
      </w:r>
      <w:r>
        <w:rPr>
          <w:rFonts w:ascii="Times New Roman" w:eastAsia="Times New Roman" w:hAnsi="Times New Roman" w:cs="Times New Roman"/>
          <w:b/>
          <w:color w:val="00B050"/>
          <w:sz w:val="20"/>
          <w:szCs w:val="20"/>
          <w:lang w:eastAsia="fr-FR"/>
        </w:rPr>
        <w:tab/>
      </w:r>
      <w:r w:rsidRPr="00353B62">
        <w:rPr>
          <w:rFonts w:ascii="Times New Roman" w:eastAsia="Times New Roman" w:hAnsi="Times New Roman" w:cs="Times New Roman"/>
          <w:b/>
          <w:sz w:val="20"/>
          <w:szCs w:val="20"/>
          <w:lang w:eastAsia="fr-FR"/>
        </w:rPr>
        <w:t>Jésus Christ, parole de Dieu</w:t>
      </w:r>
      <w:r w:rsidRPr="00353B62">
        <w:rPr>
          <w:rFonts w:ascii="Times New Roman" w:eastAsia="Times New Roman" w:hAnsi="Times New Roman" w:cs="Times New Roman"/>
          <w:b/>
          <w:sz w:val="20"/>
          <w:szCs w:val="20"/>
          <w:lang w:eastAsia="fr-FR"/>
        </w:rPr>
        <w:tab/>
      </w:r>
      <w:r w:rsidRPr="00353B62">
        <w:rPr>
          <w:rFonts w:ascii="Times New Roman" w:eastAsia="Times New Roman" w:hAnsi="Times New Roman" w:cs="Times New Roman"/>
          <w:sz w:val="20"/>
          <w:szCs w:val="20"/>
          <w:lang w:eastAsia="fr-FR"/>
        </w:rPr>
        <w:t>Chantons en Église n° 177</w:t>
      </w:r>
    </w:p>
    <w:p w14:paraId="01227B26" w14:textId="24F4C5BD" w:rsidR="006F30F8" w:rsidRDefault="006F30F8" w:rsidP="000C204F">
      <w:pPr>
        <w:tabs>
          <w:tab w:val="left" w:pos="2835"/>
          <w:tab w:val="left" w:pos="6804"/>
        </w:tabs>
        <w:spacing w:before="120" w:after="120" w:line="220" w:lineRule="atLeast"/>
        <w:ind w:left="284"/>
        <w:jc w:val="both"/>
        <w:rPr>
          <w:rFonts w:ascii="Times New Roman" w:eastAsia="Times New Roman" w:hAnsi="Times New Roman" w:cs="Times New Roman"/>
          <w:bCs/>
          <w:sz w:val="20"/>
          <w:szCs w:val="20"/>
          <w:lang w:eastAsia="fr-FR"/>
        </w:rPr>
      </w:pPr>
      <w:r w:rsidRPr="000C204F">
        <w:rPr>
          <w:rFonts w:ascii="Times New Roman" w:eastAsia="Times New Roman" w:hAnsi="Times New Roman" w:cs="Times New Roman"/>
          <w:sz w:val="20"/>
          <w:szCs w:val="20"/>
          <w:lang w:eastAsia="fr-FR"/>
        </w:rPr>
        <w:t>En ce début de célébration, il peut être opportun de rappeler que ce 3</w:t>
      </w:r>
      <w:r w:rsidRPr="000C204F">
        <w:rPr>
          <w:rFonts w:ascii="Times New Roman" w:eastAsia="Times New Roman" w:hAnsi="Times New Roman" w:cs="Times New Roman"/>
          <w:sz w:val="20"/>
          <w:szCs w:val="20"/>
          <w:vertAlign w:val="superscript"/>
          <w:lang w:eastAsia="fr-FR"/>
        </w:rPr>
        <w:t>e</w:t>
      </w:r>
      <w:r w:rsidRPr="000C204F">
        <w:rPr>
          <w:rFonts w:ascii="Times New Roman" w:eastAsia="Times New Roman" w:hAnsi="Times New Roman" w:cs="Times New Roman"/>
          <w:sz w:val="20"/>
          <w:szCs w:val="20"/>
          <w:lang w:eastAsia="fr-FR"/>
        </w:rPr>
        <w:t xml:space="preserve"> </w:t>
      </w:r>
      <w:r w:rsidR="000C204F">
        <w:rPr>
          <w:rFonts w:ascii="Times New Roman" w:eastAsia="Times New Roman" w:hAnsi="Times New Roman" w:cs="Times New Roman"/>
          <w:bCs/>
          <w:sz w:val="20"/>
          <w:szCs w:val="20"/>
          <w:lang w:eastAsia="fr-FR"/>
        </w:rPr>
        <w:t>dimanche du temps o</w:t>
      </w:r>
      <w:r w:rsidRPr="000C204F">
        <w:rPr>
          <w:rFonts w:ascii="Times New Roman" w:eastAsia="Times New Roman" w:hAnsi="Times New Roman" w:cs="Times New Roman"/>
          <w:bCs/>
          <w:sz w:val="20"/>
          <w:szCs w:val="20"/>
          <w:lang w:eastAsia="fr-FR"/>
        </w:rPr>
        <w:t xml:space="preserve">rdinaire est consacré à la célébration, à la réflexion et à la proclamation de la </w:t>
      </w:r>
      <w:r w:rsidR="00FA5A5F">
        <w:rPr>
          <w:rFonts w:ascii="Times New Roman" w:eastAsia="Times New Roman" w:hAnsi="Times New Roman" w:cs="Times New Roman"/>
          <w:bCs/>
          <w:sz w:val="20"/>
          <w:szCs w:val="20"/>
          <w:lang w:eastAsia="fr-FR"/>
        </w:rPr>
        <w:t>p</w:t>
      </w:r>
      <w:r w:rsidRPr="000C204F">
        <w:rPr>
          <w:rFonts w:ascii="Times New Roman" w:eastAsia="Times New Roman" w:hAnsi="Times New Roman" w:cs="Times New Roman"/>
          <w:bCs/>
          <w:sz w:val="20"/>
          <w:szCs w:val="20"/>
          <w:lang w:eastAsia="fr-FR"/>
        </w:rPr>
        <w:t>arole de Dieu</w:t>
      </w:r>
      <w:r w:rsidR="000C204F">
        <w:rPr>
          <w:rFonts w:ascii="Times New Roman" w:eastAsia="Times New Roman" w:hAnsi="Times New Roman" w:cs="Times New Roman"/>
          <w:bCs/>
          <w:sz w:val="20"/>
          <w:szCs w:val="20"/>
          <w:lang w:eastAsia="fr-FR"/>
        </w:rPr>
        <w:t>.</w:t>
      </w:r>
    </w:p>
    <w:p w14:paraId="1581B7B1" w14:textId="39C25A8C" w:rsidR="000C204F" w:rsidRPr="000C204F" w:rsidRDefault="000C204F" w:rsidP="000C204F">
      <w:pPr>
        <w:tabs>
          <w:tab w:val="left" w:pos="2835"/>
          <w:tab w:val="left" w:pos="6804"/>
        </w:tabs>
        <w:spacing w:before="120" w:after="120" w:line="220" w:lineRule="atLeast"/>
        <w:ind w:left="284"/>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 xml:space="preserve">Pourquoi </w:t>
      </w:r>
      <w:r w:rsidR="00FA5A5F">
        <w:rPr>
          <w:rFonts w:ascii="Times New Roman" w:eastAsia="Times New Roman" w:hAnsi="Times New Roman" w:cs="Times New Roman"/>
          <w:bCs/>
          <w:sz w:val="20"/>
          <w:szCs w:val="20"/>
          <w:lang w:eastAsia="fr-FR"/>
        </w:rPr>
        <w:t xml:space="preserve">ne </w:t>
      </w:r>
      <w:r>
        <w:rPr>
          <w:rFonts w:ascii="Times New Roman" w:eastAsia="Times New Roman" w:hAnsi="Times New Roman" w:cs="Times New Roman"/>
          <w:bCs/>
          <w:sz w:val="20"/>
          <w:szCs w:val="20"/>
          <w:lang w:eastAsia="fr-FR"/>
        </w:rPr>
        <w:t xml:space="preserve">pas rappeler l’épilogue de </w:t>
      </w:r>
      <w:r w:rsidRPr="00C612E9">
        <w:rPr>
          <w:rFonts w:ascii="Times New Roman" w:eastAsia="Times New Roman" w:hAnsi="Times New Roman" w:cs="Times New Roman"/>
          <w:bCs/>
          <w:i/>
          <w:sz w:val="20"/>
          <w:szCs w:val="20"/>
          <w:lang w:eastAsia="fr-FR"/>
        </w:rPr>
        <w:t xml:space="preserve">Dei </w:t>
      </w:r>
      <w:proofErr w:type="spellStart"/>
      <w:r w:rsidR="00FA5A5F">
        <w:rPr>
          <w:rFonts w:ascii="Times New Roman" w:eastAsia="Times New Roman" w:hAnsi="Times New Roman" w:cs="Times New Roman"/>
          <w:bCs/>
          <w:i/>
          <w:sz w:val="20"/>
          <w:szCs w:val="20"/>
          <w:lang w:eastAsia="fr-FR"/>
        </w:rPr>
        <w:t>v</w:t>
      </w:r>
      <w:r w:rsidRPr="00C612E9">
        <w:rPr>
          <w:rFonts w:ascii="Times New Roman" w:eastAsia="Times New Roman" w:hAnsi="Times New Roman" w:cs="Times New Roman"/>
          <w:bCs/>
          <w:i/>
          <w:sz w:val="20"/>
          <w:szCs w:val="20"/>
          <w:lang w:eastAsia="fr-FR"/>
        </w:rPr>
        <w:t>erbum</w:t>
      </w:r>
      <w:proofErr w:type="spellEnd"/>
      <w:r>
        <w:rPr>
          <w:rFonts w:ascii="Times New Roman" w:eastAsia="Times New Roman" w:hAnsi="Times New Roman" w:cs="Times New Roman"/>
          <w:bCs/>
          <w:sz w:val="20"/>
          <w:szCs w:val="20"/>
          <w:lang w:eastAsia="fr-FR"/>
        </w:rPr>
        <w:t xml:space="preserve"> (n° 26) : « Que par la lecture et l’étude des Livres Saints </w:t>
      </w:r>
      <w:r w:rsidR="009404A6">
        <w:rPr>
          <w:rFonts w:ascii="Times New Roman" w:eastAsia="Times New Roman" w:hAnsi="Times New Roman" w:cs="Times New Roman"/>
          <w:bCs/>
          <w:sz w:val="20"/>
          <w:szCs w:val="20"/>
          <w:lang w:eastAsia="fr-FR"/>
        </w:rPr>
        <w:t>“</w:t>
      </w:r>
      <w:r>
        <w:rPr>
          <w:rFonts w:ascii="Times New Roman" w:eastAsia="Times New Roman" w:hAnsi="Times New Roman" w:cs="Times New Roman"/>
          <w:bCs/>
          <w:sz w:val="20"/>
          <w:szCs w:val="20"/>
          <w:lang w:eastAsia="fr-FR"/>
        </w:rPr>
        <w:t>la Parole de Dieu accomplisse sa course et soit glorifiée</w:t>
      </w:r>
      <w:r w:rsidR="009404A6">
        <w:rPr>
          <w:rFonts w:ascii="Times New Roman" w:eastAsia="Times New Roman" w:hAnsi="Times New Roman" w:cs="Times New Roman"/>
          <w:bCs/>
          <w:sz w:val="20"/>
          <w:szCs w:val="20"/>
          <w:lang w:eastAsia="fr-FR"/>
        </w:rPr>
        <w:t>”</w:t>
      </w:r>
      <w:r>
        <w:rPr>
          <w:rFonts w:ascii="Times New Roman" w:eastAsia="Times New Roman" w:hAnsi="Times New Roman" w:cs="Times New Roman"/>
          <w:bCs/>
          <w:sz w:val="20"/>
          <w:szCs w:val="20"/>
          <w:lang w:eastAsia="fr-FR"/>
        </w:rPr>
        <w:t xml:space="preserve">, et </w:t>
      </w:r>
      <w:r w:rsidR="00C612E9">
        <w:rPr>
          <w:rFonts w:ascii="Times New Roman" w:eastAsia="Times New Roman" w:hAnsi="Times New Roman" w:cs="Times New Roman"/>
          <w:bCs/>
          <w:sz w:val="20"/>
          <w:szCs w:val="20"/>
          <w:lang w:eastAsia="fr-FR"/>
        </w:rPr>
        <w:t>(…) qu’elle</w:t>
      </w:r>
      <w:r>
        <w:rPr>
          <w:rFonts w:ascii="Times New Roman" w:eastAsia="Times New Roman" w:hAnsi="Times New Roman" w:cs="Times New Roman"/>
          <w:sz w:val="20"/>
          <w:szCs w:val="20"/>
          <w:lang w:eastAsia="fr-FR"/>
        </w:rPr>
        <w:t xml:space="preserve"> comble de plus en plus le cœur des hommes</w:t>
      </w:r>
      <w:r w:rsidR="00C612E9">
        <w:rPr>
          <w:rFonts w:ascii="Times New Roman" w:eastAsia="Times New Roman" w:hAnsi="Times New Roman" w:cs="Times New Roman"/>
          <w:sz w:val="20"/>
          <w:szCs w:val="20"/>
          <w:lang w:eastAsia="fr-FR"/>
        </w:rPr>
        <w:t> ».</w:t>
      </w:r>
    </w:p>
    <w:p w14:paraId="3DDACC0B" w14:textId="77777777" w:rsidR="008A3EC2" w:rsidRPr="00890E50" w:rsidRDefault="008A3EC2" w:rsidP="00890E50">
      <w:pPr>
        <w:pBdr>
          <w:bottom w:val="single" w:sz="4" w:space="1" w:color="auto"/>
        </w:pBdr>
        <w:tabs>
          <w:tab w:val="left" w:pos="1701"/>
        </w:tabs>
        <w:spacing w:before="120" w:after="120" w:line="240" w:lineRule="auto"/>
        <w:ind w:left="284"/>
        <w:rPr>
          <w:rFonts w:ascii="Times New Roman" w:eastAsia="Times New Roman" w:hAnsi="Times New Roman" w:cs="Times New Roman"/>
          <w:color w:val="00B050"/>
          <w:sz w:val="20"/>
          <w:szCs w:val="20"/>
          <w:lang w:eastAsia="fr-FR"/>
        </w:rPr>
      </w:pPr>
      <w:r w:rsidRPr="00890E50">
        <w:rPr>
          <w:rFonts w:ascii="Arial" w:eastAsia="Times New Roman" w:hAnsi="Arial" w:cs="Arial"/>
          <w:color w:val="00B050"/>
          <w:sz w:val="24"/>
          <w:szCs w:val="24"/>
          <w:lang w:eastAsia="fr-FR"/>
        </w:rPr>
        <w:t>Préparation pénitentielle</w:t>
      </w:r>
    </w:p>
    <w:p w14:paraId="1489502C" w14:textId="1F00AADB" w:rsidR="00890E50" w:rsidRDefault="00890E50" w:rsidP="00890E50">
      <w:pPr>
        <w:spacing w:before="120" w:after="120" w:line="240" w:lineRule="auto"/>
        <w:ind w:left="284"/>
        <w:jc w:val="both"/>
        <w:rPr>
          <w:rFonts w:ascii="Times New Roman" w:eastAsia="Times New Roman" w:hAnsi="Times New Roman" w:cs="Times New Roman"/>
          <w:strike/>
          <w:sz w:val="20"/>
          <w:szCs w:val="20"/>
          <w:lang w:eastAsia="fr-FR"/>
        </w:rPr>
      </w:pPr>
      <w:r w:rsidRPr="00A47262">
        <w:rPr>
          <w:rFonts w:ascii="Times New Roman" w:hAnsi="Times New Roman" w:cs="Times New Roman"/>
          <w:sz w:val="20"/>
          <w:szCs w:val="20"/>
        </w:rPr>
        <w:t>Le prêtre invite les fidèl</w:t>
      </w:r>
      <w:r w:rsidR="00C612E9">
        <w:rPr>
          <w:rFonts w:ascii="Times New Roman" w:hAnsi="Times New Roman" w:cs="Times New Roman"/>
          <w:sz w:val="20"/>
          <w:szCs w:val="20"/>
        </w:rPr>
        <w:t>es à un temps de silence pour</w:t>
      </w:r>
      <w:r w:rsidRPr="00A47262">
        <w:rPr>
          <w:rFonts w:ascii="Times New Roman" w:hAnsi="Times New Roman" w:cs="Times New Roman"/>
          <w:sz w:val="20"/>
          <w:szCs w:val="20"/>
        </w:rPr>
        <w:t xml:space="preserve"> reconnaître </w:t>
      </w:r>
      <w:r w:rsidR="00C612E9">
        <w:rPr>
          <w:rFonts w:ascii="Times New Roman" w:hAnsi="Times New Roman" w:cs="Times New Roman"/>
          <w:sz w:val="20"/>
          <w:szCs w:val="20"/>
        </w:rPr>
        <w:t xml:space="preserve">que nous préférons suivre nos vues plutôt que celles de Dieu puis </w:t>
      </w:r>
      <w:r w:rsidR="00161EEE">
        <w:rPr>
          <w:rFonts w:ascii="Times New Roman" w:hAnsi="Times New Roman" w:cs="Times New Roman"/>
          <w:sz w:val="20"/>
          <w:szCs w:val="20"/>
        </w:rPr>
        <w:t xml:space="preserve">à </w:t>
      </w:r>
      <w:r w:rsidR="00C612E9">
        <w:rPr>
          <w:rFonts w:ascii="Times New Roman" w:hAnsi="Times New Roman" w:cs="Times New Roman"/>
          <w:sz w:val="20"/>
          <w:szCs w:val="20"/>
        </w:rPr>
        <w:t>proclamer</w:t>
      </w:r>
      <w:r w:rsidR="00FD75F8">
        <w:rPr>
          <w:rFonts w:ascii="Times New Roman" w:hAnsi="Times New Roman" w:cs="Times New Roman"/>
          <w:sz w:val="20"/>
          <w:szCs w:val="20"/>
        </w:rPr>
        <w:t xml:space="preserve"> sa miséricorde</w:t>
      </w:r>
      <w:bookmarkStart w:id="3" w:name="_GoBack"/>
      <w:bookmarkEnd w:id="3"/>
      <w:r w:rsidRPr="00A47262">
        <w:rPr>
          <w:rFonts w:ascii="Times New Roman" w:hAnsi="Times New Roman" w:cs="Times New Roman"/>
          <w:sz w:val="20"/>
          <w:szCs w:val="20"/>
        </w:rPr>
        <w:t>.</w:t>
      </w:r>
    </w:p>
    <w:p w14:paraId="6CC1100F" w14:textId="5FFD6A3F" w:rsidR="00C8611B" w:rsidRPr="00A47262" w:rsidRDefault="00161EEE" w:rsidP="00161EEE">
      <w:pPr>
        <w:autoSpaceDE w:val="0"/>
        <w:autoSpaceDN w:val="0"/>
        <w:adjustRightInd w:val="0"/>
        <w:spacing w:after="0" w:line="240" w:lineRule="auto"/>
        <w:ind w:left="284"/>
        <w:jc w:val="both"/>
        <w:rPr>
          <w:rFonts w:ascii="Times New Roman" w:eastAsia="Times New Roman" w:hAnsi="Times New Roman" w:cs="Times New Roman"/>
          <w:sz w:val="20"/>
          <w:szCs w:val="20"/>
          <w:lang w:eastAsia="fr-FR"/>
        </w:rPr>
      </w:pPr>
      <w:r w:rsidRPr="00161EEE">
        <w:rPr>
          <w:rFonts w:ascii="Times New Roman" w:hAnsi="Times New Roman" w:cs="Times New Roman"/>
          <w:color w:val="000000"/>
          <w:sz w:val="20"/>
          <w:szCs w:val="20"/>
        </w:rPr>
        <w:t>En ce dimanche, nous vous proposons la bénédiction et l'aspersion de l'eau en mémoire du baptêm</w:t>
      </w:r>
      <w:r>
        <w:rPr>
          <w:rFonts w:ascii="Times New Roman" w:hAnsi="Times New Roman" w:cs="Times New Roman"/>
          <w:color w:val="000000"/>
          <w:sz w:val="20"/>
          <w:szCs w:val="20"/>
        </w:rPr>
        <w:t>e (voir Missel p. 1373 et voir « </w:t>
      </w:r>
      <w:r w:rsidRPr="00161EEE">
        <w:rPr>
          <w:rFonts w:ascii="Times New Roman" w:hAnsi="Times New Roman" w:cs="Times New Roman"/>
          <w:color w:val="000000"/>
          <w:sz w:val="20"/>
          <w:szCs w:val="20"/>
        </w:rPr>
        <w:t>Des mises e</w:t>
      </w:r>
      <w:r>
        <w:rPr>
          <w:rFonts w:ascii="Times New Roman" w:hAnsi="Times New Roman" w:cs="Times New Roman"/>
          <w:color w:val="000000"/>
          <w:sz w:val="20"/>
          <w:szCs w:val="20"/>
        </w:rPr>
        <w:t xml:space="preserve">n œuvres » p. 4 de cette fiche. </w:t>
      </w:r>
      <w:r w:rsidR="00C8611B" w:rsidRPr="00A47262">
        <w:rPr>
          <w:rFonts w:ascii="Times New Roman" w:eastAsia="Times New Roman" w:hAnsi="Times New Roman" w:cs="Times New Roman"/>
          <w:sz w:val="20"/>
          <w:szCs w:val="20"/>
          <w:lang w:eastAsia="fr-FR"/>
        </w:rPr>
        <w:t>Un membre de l’équipe baptême pourrait aller puiser de l’eau dans le baptistère et l’apporter au prêtre.</w:t>
      </w:r>
    </w:p>
    <w:p w14:paraId="4591F8B9" w14:textId="77777777" w:rsidR="00C8611B" w:rsidRDefault="00C8611B" w:rsidP="00C8611B">
      <w:pPr>
        <w:spacing w:after="120" w:line="240" w:lineRule="auto"/>
        <w:ind w:left="283"/>
        <w:jc w:val="both"/>
        <w:rPr>
          <w:rFonts w:ascii="Times New Roman" w:eastAsia="Times New Roman" w:hAnsi="Times New Roman" w:cs="Times New Roman"/>
          <w:sz w:val="20"/>
          <w:szCs w:val="20"/>
          <w:lang w:eastAsia="fr-FR"/>
        </w:rPr>
      </w:pPr>
      <w:r w:rsidRPr="00A47262">
        <w:rPr>
          <w:rFonts w:ascii="Times New Roman" w:eastAsia="Times New Roman" w:hAnsi="Times New Roman" w:cs="Times New Roman"/>
          <w:sz w:val="20"/>
          <w:szCs w:val="20"/>
          <w:lang w:eastAsia="fr-FR"/>
        </w:rPr>
        <w:t>Pendant l’aspersion, on chantera par exemple</w:t>
      </w:r>
      <w:r>
        <w:rPr>
          <w:rFonts w:ascii="Times New Roman" w:eastAsia="Times New Roman" w:hAnsi="Times New Roman" w:cs="Times New Roman"/>
          <w:sz w:val="20"/>
          <w:szCs w:val="20"/>
          <w:lang w:eastAsia="fr-FR"/>
        </w:rPr>
        <w:t> :</w:t>
      </w:r>
    </w:p>
    <w:p w14:paraId="0BFFB2FE" w14:textId="77777777" w:rsidR="00C8611B" w:rsidRDefault="00C8611B" w:rsidP="00C8611B">
      <w:pPr>
        <w:tabs>
          <w:tab w:val="left" w:pos="2835"/>
          <w:tab w:val="left" w:pos="6804"/>
        </w:tabs>
        <w:spacing w:after="120" w:line="240" w:lineRule="auto"/>
        <w:ind w:left="1134"/>
        <w:jc w:val="both"/>
        <w:rPr>
          <w:rFonts w:ascii="Times New Roman" w:eastAsia="Times New Roman" w:hAnsi="Times New Roman" w:cs="Times New Roman"/>
          <w:b/>
          <w:sz w:val="20"/>
          <w:szCs w:val="20"/>
          <w:lang w:eastAsia="fr-FR"/>
        </w:rPr>
      </w:pPr>
      <w:r w:rsidRPr="00DA05F7">
        <w:rPr>
          <w:rFonts w:ascii="Times New Roman" w:eastAsia="Times New Roman" w:hAnsi="Times New Roman" w:cs="Times New Roman"/>
          <w:b/>
          <w:color w:val="00B050"/>
          <w:sz w:val="20"/>
          <w:szCs w:val="20"/>
          <w:lang w:eastAsia="fr-FR"/>
        </w:rPr>
        <w:t>AL 192</w:t>
      </w:r>
      <w:r>
        <w:rPr>
          <w:rFonts w:ascii="Times New Roman" w:eastAsia="Times New Roman" w:hAnsi="Times New Roman" w:cs="Times New Roman"/>
          <w:b/>
          <w:sz w:val="20"/>
          <w:szCs w:val="20"/>
          <w:lang w:eastAsia="fr-FR"/>
        </w:rPr>
        <w:tab/>
        <w:t>Lave-nous de nos fautes</w:t>
      </w:r>
      <w:r>
        <w:rPr>
          <w:rFonts w:ascii="Times New Roman" w:eastAsia="Times New Roman" w:hAnsi="Times New Roman" w:cs="Times New Roman"/>
          <w:b/>
          <w:sz w:val="20"/>
          <w:szCs w:val="20"/>
          <w:lang w:eastAsia="fr-FR"/>
        </w:rPr>
        <w:tab/>
      </w:r>
      <w:r w:rsidRPr="00DA05F7">
        <w:rPr>
          <w:rFonts w:ascii="Times New Roman" w:eastAsia="Times New Roman" w:hAnsi="Times New Roman" w:cs="Times New Roman"/>
          <w:sz w:val="20"/>
          <w:szCs w:val="20"/>
          <w:lang w:eastAsia="fr-FR"/>
        </w:rPr>
        <w:t>CNA 698</w:t>
      </w:r>
      <w:r>
        <w:rPr>
          <w:rFonts w:ascii="Times New Roman" w:eastAsia="Times New Roman" w:hAnsi="Times New Roman" w:cs="Times New Roman"/>
          <w:sz w:val="20"/>
          <w:szCs w:val="20"/>
          <w:lang w:eastAsia="fr-FR"/>
        </w:rPr>
        <w:t> / CD Chantons en Église n° 110</w:t>
      </w:r>
    </w:p>
    <w:p w14:paraId="6B826F52" w14:textId="77777777" w:rsidR="00C8611B" w:rsidRDefault="00C8611B" w:rsidP="00C8611B">
      <w:pPr>
        <w:tabs>
          <w:tab w:val="left" w:pos="2835"/>
          <w:tab w:val="left" w:pos="6804"/>
        </w:tabs>
        <w:spacing w:after="120" w:line="240" w:lineRule="auto"/>
        <w:ind w:left="1134"/>
        <w:jc w:val="both"/>
        <w:rPr>
          <w:rFonts w:ascii="Times New Roman" w:eastAsia="Times New Roman" w:hAnsi="Times New Roman" w:cs="Times New Roman"/>
          <w:b/>
          <w:sz w:val="20"/>
          <w:szCs w:val="20"/>
          <w:lang w:eastAsia="fr-FR"/>
        </w:rPr>
      </w:pPr>
      <w:r>
        <w:rPr>
          <w:rFonts w:ascii="Times New Roman" w:eastAsia="Times New Roman" w:hAnsi="Times New Roman" w:cs="Times New Roman"/>
          <w:b/>
          <w:color w:val="00B050"/>
          <w:sz w:val="20"/>
          <w:szCs w:val="20"/>
          <w:lang w:eastAsia="fr-FR"/>
        </w:rPr>
        <w:t>I 18-65-11</w:t>
      </w:r>
      <w:r>
        <w:rPr>
          <w:rFonts w:ascii="Times New Roman" w:eastAsia="Times New Roman" w:hAnsi="Times New Roman" w:cs="Times New Roman"/>
          <w:b/>
          <w:sz w:val="20"/>
          <w:szCs w:val="20"/>
          <w:lang w:eastAsia="fr-FR"/>
        </w:rPr>
        <w:tab/>
        <w:t xml:space="preserve">J’ai vu l’eau vive </w:t>
      </w:r>
      <w:r>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Chantons en Église n° 181</w:t>
      </w:r>
    </w:p>
    <w:p w14:paraId="05F58DB6" w14:textId="77777777" w:rsidR="00C8611B" w:rsidRPr="0002606A" w:rsidRDefault="00C8611B" w:rsidP="00C8611B">
      <w:pPr>
        <w:numPr>
          <w:ilvl w:val="0"/>
          <w:numId w:val="3"/>
        </w:numPr>
        <w:spacing w:before="120" w:after="120" w:line="220" w:lineRule="atLeast"/>
        <w:ind w:left="568" w:hanging="284"/>
        <w:jc w:val="both"/>
        <w:rPr>
          <w:rFonts w:ascii="Times New Roman" w:hAnsi="Times New Roman" w:cs="Times New Roman"/>
          <w:sz w:val="20"/>
          <w:szCs w:val="20"/>
        </w:rPr>
      </w:pPr>
      <w:r w:rsidRPr="0002606A">
        <w:rPr>
          <w:rFonts w:ascii="Times New Roman" w:hAnsi="Times New Roman" w:cs="Times New Roman"/>
          <w:sz w:val="20"/>
          <w:szCs w:val="20"/>
        </w:rPr>
        <w:t xml:space="preserve">Le prêtre dit la conclusion : </w:t>
      </w:r>
      <w:r w:rsidRPr="0002606A">
        <w:rPr>
          <w:rFonts w:ascii="Times New Roman" w:hAnsi="Times New Roman" w:cs="Times New Roman"/>
          <w:b/>
          <w:sz w:val="20"/>
          <w:szCs w:val="20"/>
        </w:rPr>
        <w:t>Que Dieu tout-puissant…</w:t>
      </w:r>
    </w:p>
    <w:p w14:paraId="0F66E9F4" w14:textId="77777777" w:rsidR="008A3EC2" w:rsidRPr="00890E50" w:rsidRDefault="008A3EC2" w:rsidP="00890E50">
      <w:pPr>
        <w:pBdr>
          <w:bottom w:val="single" w:sz="4" w:space="1" w:color="auto"/>
        </w:pBdr>
        <w:tabs>
          <w:tab w:val="left" w:pos="1701"/>
        </w:tabs>
        <w:spacing w:before="120" w:after="120" w:line="240" w:lineRule="auto"/>
        <w:ind w:left="284"/>
        <w:rPr>
          <w:rFonts w:ascii="Times New Roman" w:eastAsia="Times New Roman" w:hAnsi="Times New Roman" w:cs="Times New Roman"/>
          <w:color w:val="00B050"/>
          <w:sz w:val="20"/>
          <w:szCs w:val="20"/>
          <w:lang w:eastAsia="fr-FR"/>
        </w:rPr>
      </w:pPr>
      <w:r w:rsidRPr="00890E50">
        <w:rPr>
          <w:rFonts w:ascii="Arial" w:eastAsia="Times New Roman" w:hAnsi="Arial" w:cs="Arial"/>
          <w:color w:val="00B050"/>
          <w:sz w:val="24"/>
          <w:szCs w:val="24"/>
          <w:lang w:eastAsia="fr-FR"/>
        </w:rPr>
        <w:t>Gloire à Dieu</w:t>
      </w:r>
    </w:p>
    <w:p w14:paraId="53557714" w14:textId="77777777" w:rsidR="00890E50" w:rsidRDefault="00890E50" w:rsidP="00890E50">
      <w:pPr>
        <w:spacing w:after="120" w:line="220" w:lineRule="atLeast"/>
        <w:ind w:left="284"/>
        <w:rPr>
          <w:rFonts w:ascii="Times New Roman" w:hAnsi="Times New Roman" w:cs="Times New Roman"/>
          <w:i/>
          <w:sz w:val="20"/>
          <w:szCs w:val="20"/>
        </w:rPr>
      </w:pPr>
      <w:r w:rsidRPr="0002606A">
        <w:rPr>
          <w:rFonts w:ascii="Times New Roman" w:hAnsi="Times New Roman" w:cs="Times New Roman"/>
          <w:i/>
          <w:sz w:val="20"/>
          <w:szCs w:val="20"/>
        </w:rPr>
        <w:t xml:space="preserve">Ensemble, louons </w:t>
      </w:r>
      <w:r>
        <w:rPr>
          <w:rFonts w:ascii="Times New Roman" w:hAnsi="Times New Roman" w:cs="Times New Roman"/>
          <w:i/>
          <w:sz w:val="20"/>
          <w:szCs w:val="20"/>
        </w:rPr>
        <w:t xml:space="preserve">et bénissons </w:t>
      </w:r>
      <w:r w:rsidRPr="0002606A">
        <w:rPr>
          <w:rFonts w:ascii="Times New Roman" w:hAnsi="Times New Roman" w:cs="Times New Roman"/>
          <w:i/>
          <w:sz w:val="20"/>
          <w:szCs w:val="20"/>
        </w:rPr>
        <w:t>Dieu</w:t>
      </w:r>
      <w:r>
        <w:rPr>
          <w:rFonts w:ascii="Times New Roman" w:hAnsi="Times New Roman" w:cs="Times New Roman"/>
          <w:i/>
          <w:sz w:val="20"/>
          <w:szCs w:val="20"/>
        </w:rPr>
        <w:t xml:space="preserve"> qui nous appelle à vivre de sa vie.</w:t>
      </w:r>
    </w:p>
    <w:p w14:paraId="10C61F32" w14:textId="051491DE" w:rsidR="00890E50" w:rsidRDefault="00890E50" w:rsidP="00890E50">
      <w:pPr>
        <w:spacing w:before="120" w:after="120" w:line="220" w:lineRule="atLeast"/>
        <w:ind w:left="284"/>
        <w:jc w:val="both"/>
        <w:rPr>
          <w:rFonts w:ascii="Times New Roman" w:eastAsia="Times New Roman" w:hAnsi="Times New Roman" w:cs="Times New Roman"/>
          <w:sz w:val="20"/>
          <w:szCs w:val="20"/>
          <w:lang w:eastAsia="fr-FR"/>
        </w:rPr>
      </w:pPr>
      <w:r w:rsidRPr="006B370C">
        <w:rPr>
          <w:rFonts w:ascii="Times New Roman" w:eastAsia="Times New Roman" w:hAnsi="Times New Roman" w:cs="Times New Roman"/>
          <w:sz w:val="20"/>
          <w:szCs w:val="20"/>
          <w:lang w:eastAsia="fr-FR"/>
        </w:rPr>
        <w:t xml:space="preserve">Nous recommandons de garder la même mélodie pour les </w:t>
      </w:r>
      <w:r>
        <w:rPr>
          <w:rFonts w:ascii="Times New Roman" w:eastAsia="Times New Roman" w:hAnsi="Times New Roman" w:cs="Times New Roman"/>
          <w:sz w:val="20"/>
          <w:szCs w:val="20"/>
          <w:lang w:eastAsia="fr-FR"/>
        </w:rPr>
        <w:t>deux</w:t>
      </w:r>
      <w:r w:rsidRPr="006B370C">
        <w:rPr>
          <w:rFonts w:ascii="Times New Roman" w:eastAsia="Times New Roman" w:hAnsi="Times New Roman" w:cs="Times New Roman"/>
          <w:sz w:val="20"/>
          <w:szCs w:val="20"/>
          <w:lang w:eastAsia="fr-FR"/>
        </w:rPr>
        <w:t xml:space="preserve"> dimanches du temps ordinaire de </w:t>
      </w:r>
      <w:r>
        <w:rPr>
          <w:rFonts w:ascii="Times New Roman" w:eastAsia="Times New Roman" w:hAnsi="Times New Roman" w:cs="Times New Roman"/>
          <w:sz w:val="20"/>
          <w:szCs w:val="20"/>
          <w:lang w:eastAsia="fr-FR"/>
        </w:rPr>
        <w:t>ce dossier (2</w:t>
      </w:r>
      <w:r w:rsidRPr="006B370C">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et </w:t>
      </w:r>
      <w:r w:rsidRPr="006B370C">
        <w:rPr>
          <w:rFonts w:ascii="Times New Roman" w:eastAsia="Times New Roman" w:hAnsi="Times New Roman" w:cs="Times New Roman"/>
          <w:sz w:val="20"/>
          <w:szCs w:val="20"/>
          <w:lang w:eastAsia="fr-FR"/>
        </w:rPr>
        <w:t>3</w:t>
      </w:r>
      <w:r w:rsidRPr="006B370C">
        <w:rPr>
          <w:rFonts w:ascii="Times New Roman" w:eastAsia="Times New Roman" w:hAnsi="Times New Roman" w:cs="Times New Roman"/>
          <w:sz w:val="20"/>
          <w:szCs w:val="20"/>
          <w:vertAlign w:val="superscript"/>
          <w:lang w:eastAsia="fr-FR"/>
        </w:rPr>
        <w:t>e</w:t>
      </w:r>
      <w:r w:rsidRPr="006B370C">
        <w:rPr>
          <w:rFonts w:ascii="Times New Roman" w:eastAsia="Times New Roman" w:hAnsi="Times New Roman" w:cs="Times New Roman"/>
          <w:sz w:val="20"/>
          <w:szCs w:val="20"/>
          <w:lang w:eastAsia="fr-FR"/>
        </w:rPr>
        <w:t xml:space="preserve"> dimanche</w:t>
      </w:r>
      <w:r w:rsidR="00B80DBC">
        <w:rPr>
          <w:rFonts w:ascii="Times New Roman" w:eastAsia="Times New Roman" w:hAnsi="Times New Roman" w:cs="Times New Roman"/>
          <w:sz w:val="20"/>
          <w:szCs w:val="20"/>
          <w:lang w:eastAsia="fr-FR"/>
        </w:rPr>
        <w:t>s</w:t>
      </w:r>
      <w:r w:rsidRPr="006B370C">
        <w:rPr>
          <w:rFonts w:ascii="Times New Roman" w:eastAsia="Times New Roman" w:hAnsi="Times New Roman" w:cs="Times New Roman"/>
          <w:sz w:val="20"/>
          <w:szCs w:val="20"/>
          <w:lang w:eastAsia="fr-FR"/>
        </w:rPr>
        <w:t>), par exemple :</w:t>
      </w:r>
    </w:p>
    <w:p w14:paraId="1BA78E58" w14:textId="77777777" w:rsidR="00890E50" w:rsidRPr="0002606A" w:rsidRDefault="00890E50" w:rsidP="00890E50">
      <w:pPr>
        <w:spacing w:after="120" w:line="220" w:lineRule="atLeast"/>
        <w:ind w:left="1134"/>
        <w:rPr>
          <w:rFonts w:ascii="Times New Roman" w:eastAsia="Times New Roman" w:hAnsi="Times New Roman" w:cs="Times New Roman"/>
          <w:bCs/>
          <w:sz w:val="20"/>
          <w:szCs w:val="20"/>
          <w:lang w:eastAsia="fr-FR"/>
        </w:rPr>
      </w:pPr>
      <w:r w:rsidRPr="0002606A">
        <w:rPr>
          <w:rFonts w:ascii="Times New Roman" w:eastAsia="Times New Roman" w:hAnsi="Times New Roman" w:cs="Times New Roman"/>
          <w:b/>
          <w:bCs/>
          <w:color w:val="00B050"/>
          <w:sz w:val="20"/>
          <w:szCs w:val="20"/>
          <w:lang w:eastAsia="fr-FR"/>
        </w:rPr>
        <w:t xml:space="preserve">AL 32-31 </w:t>
      </w:r>
      <w:r>
        <w:rPr>
          <w:rFonts w:ascii="Times New Roman" w:eastAsia="Times New Roman" w:hAnsi="Times New Roman" w:cs="Times New Roman"/>
          <w:b/>
          <w:bCs/>
          <w:sz w:val="20"/>
          <w:szCs w:val="20"/>
          <w:lang w:eastAsia="fr-FR"/>
        </w:rPr>
        <w:t xml:space="preserve">– </w:t>
      </w:r>
      <w:r w:rsidRPr="0002606A">
        <w:rPr>
          <w:rFonts w:ascii="Times New Roman" w:eastAsia="Times New Roman" w:hAnsi="Times New Roman" w:cs="Times New Roman"/>
          <w:b/>
          <w:bCs/>
          <w:sz w:val="20"/>
          <w:szCs w:val="20"/>
          <w:lang w:eastAsia="fr-FR"/>
        </w:rPr>
        <w:t xml:space="preserve">Messe ''La source de la vie'' - Gloire à Dieu </w:t>
      </w:r>
      <w:r w:rsidRPr="0002606A">
        <w:rPr>
          <w:rFonts w:ascii="Times New Roman" w:eastAsia="Times New Roman" w:hAnsi="Times New Roman" w:cs="Times New Roman"/>
          <w:bCs/>
          <w:sz w:val="20"/>
          <w:szCs w:val="20"/>
          <w:lang w:eastAsia="fr-FR"/>
        </w:rPr>
        <w:t>– CNA 199 / Signes Musiques n°88</w:t>
      </w:r>
    </w:p>
    <w:p w14:paraId="01248C3D" w14:textId="77777777" w:rsidR="008A3EC2" w:rsidRPr="008A3EC2" w:rsidRDefault="008A3EC2" w:rsidP="003708E1">
      <w:pPr>
        <w:keepNext/>
        <w:pBdr>
          <w:bottom w:val="single" w:sz="4" w:space="1" w:color="auto"/>
        </w:pBdr>
        <w:spacing w:before="240"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1E12591C" w14:textId="7ABA815A" w:rsidR="001A637C" w:rsidRPr="00A6650E" w:rsidRDefault="00724567" w:rsidP="005F0079">
      <w:pPr>
        <w:snapToGrid w:val="0"/>
        <w:spacing w:after="120" w:line="240" w:lineRule="auto"/>
        <w:ind w:left="1701"/>
        <w:rPr>
          <w:rFonts w:ascii="Times New Roman" w:eastAsia="Times New Roman" w:hAnsi="Times New Roman" w:cs="Times New Roman"/>
          <w:i/>
          <w:iCs/>
          <w:sz w:val="20"/>
          <w:szCs w:val="20"/>
          <w:lang w:eastAsia="fr-FR"/>
        </w:rPr>
      </w:pPr>
      <w:r>
        <w:rPr>
          <w:rFonts w:ascii="Times New Roman" w:eastAsia="Times New Roman" w:hAnsi="Times New Roman" w:cs="Times New Roman"/>
          <w:i/>
          <w:iCs/>
          <w:sz w:val="20"/>
          <w:szCs w:val="20"/>
          <w:lang w:eastAsia="fr-FR"/>
        </w:rPr>
        <w:t>Celle de la m</w:t>
      </w:r>
      <w:r w:rsidR="001A637C" w:rsidRPr="00A6650E">
        <w:rPr>
          <w:rFonts w:ascii="Times New Roman" w:eastAsia="Times New Roman" w:hAnsi="Times New Roman" w:cs="Times New Roman"/>
          <w:i/>
          <w:iCs/>
          <w:sz w:val="20"/>
          <w:szCs w:val="20"/>
          <w:lang w:eastAsia="fr-FR"/>
        </w:rPr>
        <w:t xml:space="preserve">esse du jour </w:t>
      </w:r>
      <w:r w:rsidR="001A637C" w:rsidRPr="00A6650E">
        <w:rPr>
          <w:rFonts w:ascii="Times New Roman" w:eastAsia="Times New Roman" w:hAnsi="Times New Roman" w:cs="Times New Roman"/>
          <w:iCs/>
          <w:sz w:val="20"/>
          <w:szCs w:val="20"/>
          <w:lang w:eastAsia="fr-FR"/>
        </w:rPr>
        <w:t xml:space="preserve">(Missel, p. </w:t>
      </w:r>
      <w:r w:rsidR="00A6650E">
        <w:rPr>
          <w:rFonts w:ascii="Times New Roman" w:eastAsia="Times New Roman" w:hAnsi="Times New Roman" w:cs="Times New Roman"/>
          <w:iCs/>
          <w:sz w:val="20"/>
          <w:szCs w:val="20"/>
          <w:lang w:eastAsia="fr-FR"/>
        </w:rPr>
        <w:t>329</w:t>
      </w:r>
      <w:r w:rsidR="001A637C" w:rsidRPr="00A6650E">
        <w:rPr>
          <w:rFonts w:ascii="Times New Roman" w:eastAsia="Times New Roman" w:hAnsi="Times New Roman" w:cs="Times New Roman"/>
          <w:iCs/>
          <w:sz w:val="20"/>
          <w:szCs w:val="20"/>
          <w:lang w:eastAsia="fr-FR"/>
        </w:rPr>
        <w:t>)</w:t>
      </w:r>
    </w:p>
    <w:p w14:paraId="5A1E7C0C" w14:textId="0E3C70B4" w:rsidR="009616DE" w:rsidRPr="00A6650E" w:rsidRDefault="00A6650E" w:rsidP="005F0079">
      <w:pPr>
        <w:pStyle w:val="Oraison"/>
        <w:spacing w:after="120"/>
        <w:ind w:left="1701" w:right="33" w:firstLine="0"/>
        <w:rPr>
          <w:b/>
        </w:rPr>
      </w:pPr>
      <w:r>
        <w:rPr>
          <w:b/>
        </w:rPr>
        <w:t xml:space="preserve">Dieu éternel et tout-puissant, </w:t>
      </w:r>
      <w:r w:rsidR="005F0079">
        <w:rPr>
          <w:b/>
        </w:rPr>
        <w:br/>
      </w:r>
      <w:r w:rsidRPr="00A6650E">
        <w:rPr>
          <w:b/>
        </w:rPr>
        <w:t>dans ta bien</w:t>
      </w:r>
      <w:r>
        <w:rPr>
          <w:b/>
        </w:rPr>
        <w:t xml:space="preserve">veillance, dirige nos actions, </w:t>
      </w:r>
      <w:r w:rsidR="005F0079">
        <w:rPr>
          <w:b/>
        </w:rPr>
        <w:br/>
      </w:r>
      <w:r w:rsidRPr="00A6650E">
        <w:rPr>
          <w:b/>
        </w:rPr>
        <w:t>afin qu’au nom de ton F</w:t>
      </w:r>
      <w:r>
        <w:rPr>
          <w:b/>
        </w:rPr>
        <w:t>ils bien-aimé,</w:t>
      </w:r>
      <w:r w:rsidR="005F0079">
        <w:rPr>
          <w:b/>
        </w:rPr>
        <w:br/>
      </w:r>
      <w:r w:rsidRPr="00A6650E">
        <w:rPr>
          <w:b/>
        </w:rPr>
        <w:t>nous portions des fruits en abondance.</w:t>
      </w:r>
      <w:r w:rsidR="005F0079">
        <w:rPr>
          <w:b/>
        </w:rPr>
        <w:br/>
      </w:r>
      <w:r w:rsidRPr="00A6650E">
        <w:rPr>
          <w:b/>
        </w:rPr>
        <w:t>Par Jésus Chr</w:t>
      </w:r>
      <w:r>
        <w:rPr>
          <w:b/>
        </w:rPr>
        <w:t xml:space="preserve">ist, ton Fils, notre Seigneur, </w:t>
      </w:r>
      <w:r w:rsidR="005F0079">
        <w:rPr>
          <w:b/>
        </w:rPr>
        <w:br/>
      </w:r>
      <w:r w:rsidRPr="00A6650E">
        <w:rPr>
          <w:b/>
        </w:rPr>
        <w:lastRenderedPageBreak/>
        <w:t>qui vit et règne avec toi</w:t>
      </w:r>
      <w:r>
        <w:rPr>
          <w:b/>
        </w:rPr>
        <w:t xml:space="preserve"> dans l’unité du Saint-Esprit, </w:t>
      </w:r>
      <w:r w:rsidR="005F0079">
        <w:rPr>
          <w:b/>
        </w:rPr>
        <w:br/>
      </w:r>
      <w:r w:rsidRPr="00A6650E">
        <w:rPr>
          <w:b/>
        </w:rPr>
        <w:t>Die</w:t>
      </w:r>
      <w:r>
        <w:rPr>
          <w:b/>
        </w:rPr>
        <w:t>u, pour les siècles des siècles.</w:t>
      </w:r>
    </w:p>
    <w:p w14:paraId="2F391B65" w14:textId="46C5EA4D" w:rsidR="008A3EC2" w:rsidRPr="00724567" w:rsidRDefault="008A3EC2" w:rsidP="005F0079">
      <w:pPr>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724567">
        <w:rPr>
          <w:rFonts w:ascii="Times New Roman" w:eastAsia="Times New Roman" w:hAnsi="Times New Roman" w:cs="Times New Roman"/>
          <w:i/>
          <w:iCs/>
          <w:sz w:val="20"/>
          <w:szCs w:val="20"/>
          <w:lang w:eastAsia="fr-FR"/>
        </w:rPr>
        <w:t>ou</w:t>
      </w:r>
      <w:proofErr w:type="gramEnd"/>
      <w:r w:rsidRPr="00724567">
        <w:rPr>
          <w:rFonts w:ascii="Times New Roman" w:eastAsia="Times New Roman" w:hAnsi="Times New Roman" w:cs="Times New Roman"/>
          <w:i/>
          <w:iCs/>
          <w:sz w:val="20"/>
          <w:szCs w:val="20"/>
          <w:lang w:eastAsia="fr-FR"/>
        </w:rPr>
        <w:t xml:space="preserve"> </w:t>
      </w:r>
      <w:r w:rsidR="00724567" w:rsidRPr="00724567">
        <w:rPr>
          <w:rFonts w:ascii="Times New Roman" w:eastAsia="Times New Roman" w:hAnsi="Times New Roman" w:cs="Times New Roman"/>
          <w:i/>
          <w:iCs/>
          <w:sz w:val="20"/>
          <w:szCs w:val="20"/>
          <w:lang w:eastAsia="fr-FR"/>
        </w:rPr>
        <w:t>celle pour l’unité des chrétiens - B</w:t>
      </w:r>
      <w:r w:rsidRPr="00724567">
        <w:rPr>
          <w:rFonts w:ascii="Times New Roman" w:eastAsia="Times New Roman" w:hAnsi="Times New Roman" w:cs="Times New Roman"/>
          <w:i/>
          <w:iCs/>
          <w:sz w:val="20"/>
          <w:szCs w:val="20"/>
          <w:lang w:eastAsia="fr-FR"/>
        </w:rPr>
        <w:t xml:space="preserve"> </w:t>
      </w:r>
      <w:r w:rsidRPr="00724567">
        <w:rPr>
          <w:rFonts w:ascii="Times New Roman" w:eastAsia="Times New Roman" w:hAnsi="Times New Roman" w:cs="Times New Roman"/>
          <w:iCs/>
          <w:sz w:val="20"/>
          <w:szCs w:val="20"/>
          <w:lang w:eastAsia="fr-FR"/>
        </w:rPr>
        <w:t>(</w:t>
      </w:r>
      <w:r w:rsidR="00724567" w:rsidRPr="00724567">
        <w:rPr>
          <w:rFonts w:ascii="Times New Roman" w:eastAsia="Times New Roman" w:hAnsi="Times New Roman" w:cs="Times New Roman"/>
          <w:iCs/>
          <w:sz w:val="18"/>
          <w:szCs w:val="20"/>
          <w:lang w:eastAsia="fr-FR"/>
        </w:rPr>
        <w:t>Missel, p. 1109</w:t>
      </w:r>
      <w:r w:rsidRPr="00724567">
        <w:rPr>
          <w:rFonts w:ascii="Times New Roman" w:eastAsia="Times New Roman" w:hAnsi="Times New Roman" w:cs="Times New Roman"/>
          <w:iCs/>
          <w:sz w:val="20"/>
          <w:szCs w:val="20"/>
          <w:lang w:eastAsia="fr-FR"/>
        </w:rPr>
        <w:t>)</w:t>
      </w:r>
    </w:p>
    <w:p w14:paraId="5F6080BF" w14:textId="51DC5A32" w:rsidR="00724567" w:rsidRPr="00724567" w:rsidRDefault="00724567" w:rsidP="00724567">
      <w:pPr>
        <w:autoSpaceDE w:val="0"/>
        <w:autoSpaceDN w:val="0"/>
        <w:adjustRightInd w:val="0"/>
        <w:spacing w:after="0" w:line="240" w:lineRule="auto"/>
        <w:ind w:left="1701"/>
        <w:rPr>
          <w:rFonts w:ascii="Times New Roman" w:hAnsi="Times New Roman" w:cs="Times New Roman"/>
          <w:b/>
          <w:bCs/>
          <w:sz w:val="20"/>
          <w:szCs w:val="20"/>
        </w:rPr>
      </w:pPr>
      <w:r w:rsidRPr="00724567">
        <w:rPr>
          <w:rFonts w:ascii="Times New Roman" w:hAnsi="Times New Roman" w:cs="Times New Roman"/>
          <w:b/>
          <w:sz w:val="20"/>
          <w:szCs w:val="20"/>
        </w:rPr>
        <w:t>Seigneur Dieu,</w:t>
      </w:r>
    </w:p>
    <w:p w14:paraId="143818C6" w14:textId="77777777" w:rsidR="00724567" w:rsidRPr="00724567" w:rsidRDefault="00724567" w:rsidP="00724567">
      <w:pPr>
        <w:autoSpaceDE w:val="0"/>
        <w:autoSpaceDN w:val="0"/>
        <w:adjustRightInd w:val="0"/>
        <w:spacing w:after="0" w:line="240" w:lineRule="auto"/>
        <w:ind w:left="1701"/>
        <w:rPr>
          <w:rFonts w:ascii="Times New Roman" w:hAnsi="Times New Roman" w:cs="Times New Roman"/>
          <w:b/>
          <w:sz w:val="20"/>
          <w:szCs w:val="20"/>
        </w:rPr>
      </w:pPr>
      <w:proofErr w:type="gramStart"/>
      <w:r w:rsidRPr="00724567">
        <w:rPr>
          <w:rFonts w:ascii="Times New Roman" w:hAnsi="Times New Roman" w:cs="Times New Roman"/>
          <w:b/>
          <w:sz w:val="20"/>
          <w:szCs w:val="20"/>
        </w:rPr>
        <w:t>tu</w:t>
      </w:r>
      <w:proofErr w:type="gramEnd"/>
      <w:r w:rsidRPr="00724567">
        <w:rPr>
          <w:rFonts w:ascii="Times New Roman" w:hAnsi="Times New Roman" w:cs="Times New Roman"/>
          <w:b/>
          <w:sz w:val="20"/>
          <w:szCs w:val="20"/>
        </w:rPr>
        <w:t xml:space="preserve"> as uni des peuples divers</w:t>
      </w:r>
    </w:p>
    <w:p w14:paraId="471B214C" w14:textId="77777777" w:rsidR="00724567" w:rsidRPr="00724567" w:rsidRDefault="00724567" w:rsidP="00724567">
      <w:pPr>
        <w:autoSpaceDE w:val="0"/>
        <w:autoSpaceDN w:val="0"/>
        <w:adjustRightInd w:val="0"/>
        <w:spacing w:after="0" w:line="240" w:lineRule="auto"/>
        <w:ind w:left="1701"/>
        <w:rPr>
          <w:rFonts w:ascii="Times New Roman" w:hAnsi="Times New Roman" w:cs="Times New Roman"/>
          <w:b/>
          <w:sz w:val="20"/>
          <w:szCs w:val="20"/>
        </w:rPr>
      </w:pPr>
      <w:proofErr w:type="gramStart"/>
      <w:r w:rsidRPr="00724567">
        <w:rPr>
          <w:rFonts w:ascii="Times New Roman" w:hAnsi="Times New Roman" w:cs="Times New Roman"/>
          <w:b/>
          <w:sz w:val="20"/>
          <w:szCs w:val="20"/>
        </w:rPr>
        <w:t>dans</w:t>
      </w:r>
      <w:proofErr w:type="gramEnd"/>
      <w:r w:rsidRPr="00724567">
        <w:rPr>
          <w:rFonts w:ascii="Times New Roman" w:hAnsi="Times New Roman" w:cs="Times New Roman"/>
          <w:b/>
          <w:sz w:val="20"/>
          <w:szCs w:val="20"/>
        </w:rPr>
        <w:t xml:space="preserve"> la confession de ton nom ;</w:t>
      </w:r>
    </w:p>
    <w:p w14:paraId="76D93161" w14:textId="77777777" w:rsidR="00724567" w:rsidRPr="00724567" w:rsidRDefault="00724567" w:rsidP="00724567">
      <w:pPr>
        <w:autoSpaceDE w:val="0"/>
        <w:autoSpaceDN w:val="0"/>
        <w:adjustRightInd w:val="0"/>
        <w:spacing w:after="0" w:line="240" w:lineRule="auto"/>
        <w:ind w:left="1701"/>
        <w:rPr>
          <w:rFonts w:ascii="Times New Roman" w:hAnsi="Times New Roman" w:cs="Times New Roman"/>
          <w:b/>
          <w:sz w:val="20"/>
          <w:szCs w:val="20"/>
        </w:rPr>
      </w:pPr>
      <w:proofErr w:type="gramStart"/>
      <w:r w:rsidRPr="00724567">
        <w:rPr>
          <w:rFonts w:ascii="Times New Roman" w:hAnsi="Times New Roman" w:cs="Times New Roman"/>
          <w:b/>
          <w:sz w:val="20"/>
          <w:szCs w:val="20"/>
        </w:rPr>
        <w:t>donne</w:t>
      </w:r>
      <w:proofErr w:type="gramEnd"/>
      <w:r w:rsidRPr="00724567">
        <w:rPr>
          <w:rFonts w:ascii="Times New Roman" w:hAnsi="Times New Roman" w:cs="Times New Roman"/>
          <w:b/>
          <w:sz w:val="20"/>
          <w:szCs w:val="20"/>
        </w:rPr>
        <w:t>-nous de vouloir ce que tu commandes</w:t>
      </w:r>
    </w:p>
    <w:p w14:paraId="05484F1A" w14:textId="6DD336A4" w:rsidR="00724567" w:rsidRPr="00724567" w:rsidRDefault="00724567" w:rsidP="00724567">
      <w:pPr>
        <w:autoSpaceDE w:val="0"/>
        <w:autoSpaceDN w:val="0"/>
        <w:adjustRightInd w:val="0"/>
        <w:spacing w:after="0" w:line="240" w:lineRule="auto"/>
        <w:ind w:left="1701"/>
        <w:rPr>
          <w:rFonts w:ascii="Times New Roman" w:hAnsi="Times New Roman" w:cs="Times New Roman"/>
          <w:b/>
          <w:bCs/>
          <w:sz w:val="20"/>
          <w:szCs w:val="20"/>
        </w:rPr>
      </w:pPr>
      <w:proofErr w:type="gramStart"/>
      <w:r w:rsidRPr="00724567">
        <w:rPr>
          <w:rFonts w:ascii="Times New Roman" w:hAnsi="Times New Roman" w:cs="Times New Roman"/>
          <w:b/>
          <w:sz w:val="20"/>
          <w:szCs w:val="20"/>
        </w:rPr>
        <w:t>et</w:t>
      </w:r>
      <w:proofErr w:type="gramEnd"/>
      <w:r w:rsidRPr="00724567">
        <w:rPr>
          <w:rFonts w:ascii="Times New Roman" w:hAnsi="Times New Roman" w:cs="Times New Roman"/>
          <w:b/>
          <w:sz w:val="20"/>
          <w:szCs w:val="20"/>
        </w:rPr>
        <w:t xml:space="preserve"> de pouvoir l’accomplir ;</w:t>
      </w:r>
    </w:p>
    <w:p w14:paraId="420F4B79" w14:textId="77777777" w:rsidR="00724567" w:rsidRPr="00724567" w:rsidRDefault="00724567" w:rsidP="00724567">
      <w:pPr>
        <w:autoSpaceDE w:val="0"/>
        <w:autoSpaceDN w:val="0"/>
        <w:adjustRightInd w:val="0"/>
        <w:spacing w:after="0" w:line="240" w:lineRule="auto"/>
        <w:ind w:left="1701"/>
        <w:rPr>
          <w:rFonts w:ascii="Times New Roman" w:hAnsi="Times New Roman" w:cs="Times New Roman"/>
          <w:b/>
          <w:sz w:val="20"/>
          <w:szCs w:val="20"/>
        </w:rPr>
      </w:pPr>
      <w:proofErr w:type="gramStart"/>
      <w:r w:rsidRPr="00724567">
        <w:rPr>
          <w:rFonts w:ascii="Times New Roman" w:hAnsi="Times New Roman" w:cs="Times New Roman"/>
          <w:b/>
          <w:sz w:val="20"/>
          <w:szCs w:val="20"/>
        </w:rPr>
        <w:t>afin</w:t>
      </w:r>
      <w:proofErr w:type="gramEnd"/>
      <w:r w:rsidRPr="00724567">
        <w:rPr>
          <w:rFonts w:ascii="Times New Roman" w:hAnsi="Times New Roman" w:cs="Times New Roman"/>
          <w:b/>
          <w:sz w:val="20"/>
          <w:szCs w:val="20"/>
        </w:rPr>
        <w:t xml:space="preserve"> que le peuple appelé à ton royaume</w:t>
      </w:r>
    </w:p>
    <w:p w14:paraId="5FCF2F2E" w14:textId="61C107D3" w:rsidR="00724567" w:rsidRPr="00724567" w:rsidRDefault="00724567" w:rsidP="00724567">
      <w:pPr>
        <w:autoSpaceDE w:val="0"/>
        <w:autoSpaceDN w:val="0"/>
        <w:adjustRightInd w:val="0"/>
        <w:spacing w:after="0" w:line="240" w:lineRule="auto"/>
        <w:ind w:left="1701"/>
        <w:rPr>
          <w:rFonts w:ascii="Times New Roman" w:hAnsi="Times New Roman" w:cs="Times New Roman"/>
          <w:b/>
          <w:bCs/>
          <w:sz w:val="20"/>
          <w:szCs w:val="20"/>
        </w:rPr>
      </w:pPr>
      <w:proofErr w:type="gramStart"/>
      <w:r w:rsidRPr="00724567">
        <w:rPr>
          <w:rFonts w:ascii="Times New Roman" w:hAnsi="Times New Roman" w:cs="Times New Roman"/>
          <w:b/>
          <w:sz w:val="20"/>
          <w:szCs w:val="20"/>
        </w:rPr>
        <w:t>ait</w:t>
      </w:r>
      <w:proofErr w:type="gramEnd"/>
      <w:r w:rsidRPr="00724567">
        <w:rPr>
          <w:rFonts w:ascii="Times New Roman" w:hAnsi="Times New Roman" w:cs="Times New Roman"/>
          <w:b/>
          <w:sz w:val="20"/>
          <w:szCs w:val="20"/>
        </w:rPr>
        <w:t xml:space="preserve"> au cœur la même foi</w:t>
      </w:r>
    </w:p>
    <w:p w14:paraId="2A51E9D4" w14:textId="77777777" w:rsidR="00724567" w:rsidRPr="00724567" w:rsidRDefault="00724567" w:rsidP="00724567">
      <w:pPr>
        <w:autoSpaceDE w:val="0"/>
        <w:autoSpaceDN w:val="0"/>
        <w:adjustRightInd w:val="0"/>
        <w:spacing w:after="0" w:line="240" w:lineRule="auto"/>
        <w:ind w:left="1701"/>
        <w:rPr>
          <w:rFonts w:ascii="Times New Roman" w:hAnsi="Times New Roman" w:cs="Times New Roman"/>
          <w:b/>
          <w:sz w:val="20"/>
          <w:szCs w:val="20"/>
        </w:rPr>
      </w:pPr>
      <w:proofErr w:type="gramStart"/>
      <w:r w:rsidRPr="00724567">
        <w:rPr>
          <w:rFonts w:ascii="Times New Roman" w:hAnsi="Times New Roman" w:cs="Times New Roman"/>
          <w:b/>
          <w:sz w:val="20"/>
          <w:szCs w:val="20"/>
        </w:rPr>
        <w:t>et</w:t>
      </w:r>
      <w:proofErr w:type="gramEnd"/>
      <w:r w:rsidRPr="00724567">
        <w:rPr>
          <w:rFonts w:ascii="Times New Roman" w:hAnsi="Times New Roman" w:cs="Times New Roman"/>
          <w:b/>
          <w:sz w:val="20"/>
          <w:szCs w:val="20"/>
        </w:rPr>
        <w:t xml:space="preserve"> dans ses actes le même amour.</w:t>
      </w:r>
    </w:p>
    <w:p w14:paraId="238435FF" w14:textId="189AED3C" w:rsidR="00724567" w:rsidRPr="00724567" w:rsidRDefault="00724567" w:rsidP="00724567">
      <w:pPr>
        <w:autoSpaceDE w:val="0"/>
        <w:autoSpaceDN w:val="0"/>
        <w:adjustRightInd w:val="0"/>
        <w:spacing w:after="0" w:line="240" w:lineRule="auto"/>
        <w:ind w:left="1701"/>
        <w:rPr>
          <w:rFonts w:ascii="Times New Roman" w:hAnsi="Times New Roman" w:cs="Times New Roman"/>
          <w:b/>
          <w:bCs/>
          <w:sz w:val="20"/>
          <w:szCs w:val="20"/>
        </w:rPr>
      </w:pPr>
      <w:r w:rsidRPr="00724567">
        <w:rPr>
          <w:rFonts w:ascii="Times New Roman" w:hAnsi="Times New Roman" w:cs="Times New Roman"/>
          <w:b/>
          <w:sz w:val="20"/>
          <w:szCs w:val="20"/>
        </w:rPr>
        <w:t>Par Jésus Christ, ton Fils, notre Seigneur,</w:t>
      </w:r>
    </w:p>
    <w:p w14:paraId="22183228" w14:textId="6C7949E4" w:rsidR="00724567" w:rsidRPr="00724567" w:rsidRDefault="00724567" w:rsidP="00724567">
      <w:pPr>
        <w:autoSpaceDE w:val="0"/>
        <w:autoSpaceDN w:val="0"/>
        <w:adjustRightInd w:val="0"/>
        <w:spacing w:after="0" w:line="240" w:lineRule="auto"/>
        <w:ind w:left="1701"/>
        <w:rPr>
          <w:rFonts w:ascii="Times New Roman" w:hAnsi="Times New Roman" w:cs="Times New Roman"/>
          <w:b/>
          <w:bCs/>
          <w:sz w:val="20"/>
          <w:szCs w:val="20"/>
        </w:rPr>
      </w:pPr>
      <w:proofErr w:type="gramStart"/>
      <w:r w:rsidRPr="00724567">
        <w:rPr>
          <w:rFonts w:ascii="Times New Roman" w:hAnsi="Times New Roman" w:cs="Times New Roman"/>
          <w:b/>
          <w:sz w:val="20"/>
          <w:szCs w:val="20"/>
        </w:rPr>
        <w:t>qui</w:t>
      </w:r>
      <w:proofErr w:type="gramEnd"/>
      <w:r w:rsidRPr="00724567">
        <w:rPr>
          <w:rFonts w:ascii="Times New Roman" w:hAnsi="Times New Roman" w:cs="Times New Roman"/>
          <w:b/>
          <w:sz w:val="20"/>
          <w:szCs w:val="20"/>
        </w:rPr>
        <w:t xml:space="preserve"> vit et règne avec toi dans l’unité du Saint-Esprit,</w:t>
      </w:r>
    </w:p>
    <w:p w14:paraId="2AF61773" w14:textId="1548FD0E" w:rsidR="00724567" w:rsidRPr="00724567" w:rsidRDefault="00724567" w:rsidP="00724567">
      <w:pPr>
        <w:pStyle w:val="Oraison"/>
        <w:spacing w:after="120"/>
        <w:ind w:left="1701" w:right="33" w:firstLine="0"/>
        <w:rPr>
          <w:b/>
          <w:strike/>
        </w:rPr>
      </w:pPr>
      <w:r w:rsidRPr="00724567">
        <w:rPr>
          <w:b/>
        </w:rPr>
        <w:t>Dieu, pour les siècles des siècles.</w:t>
      </w:r>
    </w:p>
    <w:p w14:paraId="059C534F"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5FEFCE6" w14:textId="5BA09F39" w:rsidR="00622895" w:rsidRPr="00F84940" w:rsidRDefault="008A3EC2" w:rsidP="003708E1">
      <w:pPr>
        <w:pBdr>
          <w:bottom w:val="single" w:sz="4" w:space="1" w:color="auto"/>
        </w:pBdr>
        <w:tabs>
          <w:tab w:val="left" w:pos="567"/>
        </w:tabs>
        <w:spacing w:before="240" w:after="12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1A637C">
        <w:rPr>
          <w:rFonts w:ascii="Arial" w:eastAsia="Times New Roman" w:hAnsi="Arial" w:cs="Arial"/>
          <w:b/>
          <w:color w:val="00B050"/>
          <w:sz w:val="20"/>
          <w:szCs w:val="20"/>
          <w:lang w:eastAsia="fr-FR"/>
        </w:rPr>
        <w:t xml:space="preserve">Is </w:t>
      </w:r>
      <w:r w:rsidR="009616DE">
        <w:rPr>
          <w:rFonts w:ascii="Arial" w:eastAsia="Times New Roman" w:hAnsi="Arial" w:cs="Arial"/>
          <w:b/>
          <w:color w:val="00B050"/>
          <w:sz w:val="20"/>
          <w:szCs w:val="20"/>
          <w:lang w:eastAsia="fr-FR"/>
        </w:rPr>
        <w:t>8</w:t>
      </w:r>
      <w:r w:rsidR="00622895" w:rsidRPr="00F84940">
        <w:rPr>
          <w:rFonts w:ascii="Arial" w:eastAsia="Times New Roman" w:hAnsi="Arial" w:cs="Arial"/>
          <w:b/>
          <w:color w:val="00B050"/>
          <w:sz w:val="20"/>
          <w:szCs w:val="20"/>
          <w:lang w:eastAsia="fr-FR"/>
        </w:rPr>
        <w:t>,</w:t>
      </w:r>
      <w:r w:rsidR="001552C4">
        <w:rPr>
          <w:rFonts w:ascii="Arial" w:eastAsia="Times New Roman" w:hAnsi="Arial" w:cs="Arial"/>
          <w:b/>
          <w:color w:val="00B050"/>
          <w:sz w:val="20"/>
          <w:szCs w:val="20"/>
          <w:lang w:eastAsia="fr-FR"/>
        </w:rPr>
        <w:t xml:space="preserve"> </w:t>
      </w:r>
      <w:r w:rsidR="009616DE">
        <w:rPr>
          <w:rFonts w:ascii="Arial" w:eastAsia="Times New Roman" w:hAnsi="Arial" w:cs="Arial"/>
          <w:color w:val="00B050"/>
          <w:sz w:val="20"/>
          <w:szCs w:val="20"/>
          <w:lang w:eastAsia="fr-FR"/>
        </w:rPr>
        <w:t>23b</w:t>
      </w:r>
      <w:r w:rsidR="003B0C59">
        <w:rPr>
          <w:rFonts w:ascii="Arial" w:eastAsia="Times New Roman" w:hAnsi="Arial" w:cs="Arial"/>
          <w:color w:val="00B050"/>
          <w:sz w:val="20"/>
          <w:szCs w:val="20"/>
          <w:lang w:eastAsia="fr-FR"/>
        </w:rPr>
        <w:t xml:space="preserve"> </w:t>
      </w:r>
      <w:r w:rsidR="009616DE">
        <w:rPr>
          <w:rFonts w:ascii="Arial" w:eastAsia="Times New Roman" w:hAnsi="Arial" w:cs="Arial"/>
          <w:color w:val="00B050"/>
          <w:sz w:val="20"/>
          <w:szCs w:val="20"/>
          <w:lang w:eastAsia="fr-FR"/>
        </w:rPr>
        <w:t>-</w:t>
      </w:r>
      <w:r w:rsidR="003B0C59">
        <w:rPr>
          <w:rFonts w:ascii="Arial" w:eastAsia="Times New Roman" w:hAnsi="Arial" w:cs="Arial"/>
          <w:color w:val="00B050"/>
          <w:sz w:val="20"/>
          <w:szCs w:val="20"/>
          <w:lang w:eastAsia="fr-FR"/>
        </w:rPr>
        <w:t xml:space="preserve"> </w:t>
      </w:r>
      <w:r w:rsidR="009616DE" w:rsidRPr="0020335B">
        <w:rPr>
          <w:rFonts w:ascii="Arial" w:eastAsia="Times New Roman" w:hAnsi="Arial" w:cs="Arial"/>
          <w:b/>
          <w:color w:val="00B050"/>
          <w:sz w:val="20"/>
          <w:szCs w:val="20"/>
          <w:lang w:eastAsia="fr-FR"/>
        </w:rPr>
        <w:t>9</w:t>
      </w:r>
      <w:r w:rsidR="009616DE">
        <w:rPr>
          <w:rFonts w:ascii="Arial" w:eastAsia="Times New Roman" w:hAnsi="Arial" w:cs="Arial"/>
          <w:color w:val="00B050"/>
          <w:sz w:val="20"/>
          <w:szCs w:val="20"/>
          <w:lang w:eastAsia="fr-FR"/>
        </w:rPr>
        <w:t>,3</w:t>
      </w:r>
    </w:p>
    <w:p w14:paraId="490B9264" w14:textId="1D968C7C" w:rsidR="004B1882" w:rsidRDefault="008A3EC2" w:rsidP="005F0079">
      <w:pPr>
        <w:spacing w:after="120" w:line="240" w:lineRule="auto"/>
        <w:ind w:left="284"/>
        <w:jc w:val="both"/>
        <w:rPr>
          <w:rFonts w:ascii="Times New Roman" w:hAnsi="Times New Roman" w:cs="Times New Roman"/>
          <w:b/>
          <w:sz w:val="20"/>
          <w:szCs w:val="20"/>
        </w:rPr>
      </w:pPr>
      <w:r w:rsidRPr="009446C3">
        <w:rPr>
          <w:rFonts w:ascii="Times New Roman" w:eastAsia="Times New Roman" w:hAnsi="Times New Roman" w:cs="Times New Roman"/>
          <w:sz w:val="20"/>
          <w:szCs w:val="20"/>
          <w:lang w:eastAsia="fr-FR"/>
        </w:rPr>
        <w:t>Monition (</w:t>
      </w:r>
      <w:r w:rsidRPr="009446C3">
        <w:rPr>
          <w:rFonts w:ascii="Times New Roman" w:eastAsia="Times New Roman" w:hAnsi="Times New Roman" w:cs="Times New Roman"/>
          <w:sz w:val="18"/>
          <w:szCs w:val="20"/>
          <w:lang w:eastAsia="fr-FR"/>
        </w:rPr>
        <w:t>facultative</w:t>
      </w:r>
      <w:r w:rsidRPr="009446C3">
        <w:rPr>
          <w:rFonts w:ascii="Times New Roman" w:eastAsia="Times New Roman" w:hAnsi="Times New Roman" w:cs="Times New Roman"/>
          <w:sz w:val="20"/>
          <w:szCs w:val="20"/>
          <w:lang w:eastAsia="fr-FR"/>
        </w:rPr>
        <w:t>) :</w:t>
      </w:r>
      <w:r w:rsidRPr="009446C3">
        <w:rPr>
          <w:rFonts w:ascii="Times New Roman" w:eastAsia="Times New Roman" w:hAnsi="Times New Roman" w:cs="Times New Roman"/>
          <w:b/>
          <w:sz w:val="20"/>
          <w:szCs w:val="20"/>
          <w:lang w:eastAsia="fr-FR"/>
        </w:rPr>
        <w:t xml:space="preserve"> </w:t>
      </w:r>
      <w:r w:rsidR="00081074" w:rsidRPr="00081074">
        <w:rPr>
          <w:rFonts w:ascii="Times New Roman" w:hAnsi="Times New Roman" w:cs="Times New Roman"/>
          <w:b/>
          <w:sz w:val="20"/>
          <w:szCs w:val="20"/>
        </w:rPr>
        <w:t xml:space="preserve">Isaïe nous situe la Galilée comme le carrefour des nations. Il </w:t>
      </w:r>
      <w:r w:rsidR="00081074">
        <w:rPr>
          <w:rFonts w:ascii="Times New Roman" w:hAnsi="Times New Roman" w:cs="Times New Roman"/>
          <w:b/>
          <w:sz w:val="20"/>
          <w:szCs w:val="20"/>
        </w:rPr>
        <w:t>appelle à</w:t>
      </w:r>
      <w:r w:rsidR="00081074" w:rsidRPr="00081074">
        <w:rPr>
          <w:rFonts w:ascii="Times New Roman" w:hAnsi="Times New Roman" w:cs="Times New Roman"/>
          <w:b/>
          <w:sz w:val="20"/>
          <w:szCs w:val="20"/>
        </w:rPr>
        <w:t xml:space="preserve"> garder l’espérance au cœur malgré la prise de pouvoir des Assyriens. C’est de là que Jésus appellera ses premiers disciples.</w:t>
      </w:r>
    </w:p>
    <w:p w14:paraId="471D9BDF" w14:textId="49699310" w:rsidR="00890E50" w:rsidRDefault="00890E50" w:rsidP="00890E50">
      <w:pPr>
        <w:spacing w:after="120" w:line="240" w:lineRule="auto"/>
        <w:ind w:left="284"/>
        <w:jc w:val="both"/>
        <w:rPr>
          <w:rFonts w:ascii="Times New Roman" w:hAnsi="Times New Roman" w:cs="Times New Roman"/>
          <w:sz w:val="20"/>
          <w:szCs w:val="20"/>
        </w:rPr>
      </w:pPr>
      <w:r w:rsidRPr="003708E1">
        <w:rPr>
          <w:rFonts w:ascii="Times New Roman" w:hAnsi="Times New Roman" w:cs="Times New Roman"/>
          <w:sz w:val="20"/>
          <w:szCs w:val="20"/>
        </w:rPr>
        <w:t xml:space="preserve">En ce jour de la </w:t>
      </w:r>
      <w:r w:rsidR="003B0C59">
        <w:rPr>
          <w:rFonts w:ascii="Times New Roman" w:hAnsi="Times New Roman" w:cs="Times New Roman"/>
          <w:sz w:val="20"/>
          <w:szCs w:val="20"/>
        </w:rPr>
        <w:t>p</w:t>
      </w:r>
      <w:r w:rsidRPr="003708E1">
        <w:rPr>
          <w:rFonts w:ascii="Times New Roman" w:hAnsi="Times New Roman" w:cs="Times New Roman"/>
          <w:sz w:val="20"/>
          <w:szCs w:val="20"/>
        </w:rPr>
        <w:t xml:space="preserve">arole de Dieu, </w:t>
      </w:r>
      <w:r w:rsidR="003708E1" w:rsidRPr="003708E1">
        <w:rPr>
          <w:rFonts w:ascii="Times New Roman" w:hAnsi="Times New Roman" w:cs="Times New Roman"/>
          <w:sz w:val="20"/>
          <w:szCs w:val="20"/>
        </w:rPr>
        <w:t xml:space="preserve">il est particulièrement important que le lecteur soit choisi à l’avance. Pour qu’il puisse méditer le texte avant de le proclamer, </w:t>
      </w:r>
      <w:r w:rsidRPr="0002606A">
        <w:rPr>
          <w:rFonts w:ascii="Times New Roman" w:hAnsi="Times New Roman" w:cs="Times New Roman"/>
          <w:sz w:val="20"/>
          <w:szCs w:val="20"/>
        </w:rPr>
        <w:t>les commentaires « Autour des textes » p. 2 de cette fiche</w:t>
      </w:r>
      <w:r w:rsidR="003708E1">
        <w:rPr>
          <w:rFonts w:ascii="Times New Roman" w:hAnsi="Times New Roman" w:cs="Times New Roman"/>
          <w:sz w:val="20"/>
          <w:szCs w:val="20"/>
        </w:rPr>
        <w:t xml:space="preserve"> peuvent lui être transmis</w:t>
      </w:r>
      <w:r w:rsidRPr="0002606A">
        <w:rPr>
          <w:rFonts w:ascii="Times New Roman" w:hAnsi="Times New Roman" w:cs="Times New Roman"/>
          <w:sz w:val="20"/>
          <w:szCs w:val="20"/>
        </w:rPr>
        <w:t>. Il pourra alors proclame</w:t>
      </w:r>
      <w:r>
        <w:rPr>
          <w:rFonts w:ascii="Times New Roman" w:hAnsi="Times New Roman" w:cs="Times New Roman"/>
          <w:sz w:val="20"/>
          <w:szCs w:val="20"/>
        </w:rPr>
        <w:t>r ce texte en mettant en valeur :</w:t>
      </w:r>
    </w:p>
    <w:p w14:paraId="2E1AF5D6" w14:textId="2B8A18CB" w:rsidR="000026C0" w:rsidRPr="003708E1" w:rsidRDefault="009446C3" w:rsidP="005F0079">
      <w:pPr>
        <w:pStyle w:val="Paragraphedeliste"/>
        <w:numPr>
          <w:ilvl w:val="0"/>
          <w:numId w:val="11"/>
        </w:numPr>
        <w:spacing w:after="120"/>
        <w:jc w:val="both"/>
      </w:pPr>
      <w:proofErr w:type="gramStart"/>
      <w:r w:rsidRPr="003708E1">
        <w:t>les</w:t>
      </w:r>
      <w:proofErr w:type="gramEnd"/>
      <w:r w:rsidRPr="003708E1">
        <w:t xml:space="preserve"> antithèses qui structurent les deux premières phrases : « honte / gloire ; ténèbres / grande lumière ; ombre / lumière »</w:t>
      </w:r>
    </w:p>
    <w:p w14:paraId="6BE5E53B" w14:textId="0D5AC900" w:rsidR="009446C3" w:rsidRPr="003708E1" w:rsidRDefault="009446C3" w:rsidP="005F0079">
      <w:pPr>
        <w:pStyle w:val="Paragraphedeliste"/>
        <w:numPr>
          <w:ilvl w:val="0"/>
          <w:numId w:val="11"/>
        </w:numPr>
        <w:spacing w:after="120"/>
        <w:jc w:val="both"/>
      </w:pPr>
      <w:proofErr w:type="gramStart"/>
      <w:r w:rsidRPr="003708E1">
        <w:t>l’explosion</w:t>
      </w:r>
      <w:proofErr w:type="gramEnd"/>
      <w:r w:rsidRPr="003708E1">
        <w:t xml:space="preserve"> de joie de la 3</w:t>
      </w:r>
      <w:r w:rsidRPr="003708E1">
        <w:rPr>
          <w:vertAlign w:val="superscript"/>
        </w:rPr>
        <w:t>e</w:t>
      </w:r>
      <w:r w:rsidRPr="003708E1">
        <w:t xml:space="preserve"> phrase : « Tu as prodigué la joie, tu as fait grandir l’allégresse… »</w:t>
      </w:r>
    </w:p>
    <w:p w14:paraId="6EDDB7CD" w14:textId="105DF82D" w:rsidR="009446C3" w:rsidRPr="003708E1" w:rsidRDefault="004735DB" w:rsidP="005F0079">
      <w:pPr>
        <w:pStyle w:val="Paragraphedeliste"/>
        <w:numPr>
          <w:ilvl w:val="0"/>
          <w:numId w:val="11"/>
        </w:numPr>
        <w:spacing w:after="120"/>
        <w:jc w:val="both"/>
      </w:pPr>
      <w:proofErr w:type="gramStart"/>
      <w:r w:rsidRPr="003708E1">
        <w:t>le</w:t>
      </w:r>
      <w:proofErr w:type="gramEnd"/>
      <w:r w:rsidRPr="003708E1">
        <w:t xml:space="preserve"> passage ouvert par Dieu, de la servitude à la liberté : « joug, barre, bâton,… tu les as brisés ».</w:t>
      </w:r>
    </w:p>
    <w:p w14:paraId="591A2284" w14:textId="6F60A1C9" w:rsidR="008A3EC2" w:rsidRPr="00901E54" w:rsidRDefault="008A3EC2" w:rsidP="003708E1">
      <w:pPr>
        <w:pBdr>
          <w:bottom w:val="single" w:sz="4" w:space="1" w:color="auto"/>
        </w:pBdr>
        <w:spacing w:before="240" w:after="12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8A3EC2">
        <w:rPr>
          <w:rFonts w:ascii="Arial" w:eastAsia="Times New Roman" w:hAnsi="Arial" w:cs="Arial"/>
          <w:b/>
          <w:smallCaps/>
          <w:color w:val="00B050"/>
          <w:sz w:val="24"/>
          <w:szCs w:val="24"/>
          <w:lang w:eastAsia="fr-FR"/>
        </w:rPr>
        <w:t>Psaume</w:t>
      </w:r>
      <w:r w:rsidRPr="00F84940">
        <w:rPr>
          <w:rFonts w:ascii="Arial" w:eastAsia="Times New Roman" w:hAnsi="Arial" w:cs="Arial"/>
          <w:b/>
          <w:smallCaps/>
          <w:color w:val="00B050"/>
          <w:sz w:val="24"/>
          <w:szCs w:val="24"/>
          <w:lang w:eastAsia="fr-FR"/>
        </w:rPr>
        <w:t xml:space="preserve"> </w:t>
      </w:r>
      <w:r w:rsidR="009616DE">
        <w:rPr>
          <w:rFonts w:ascii="Arial" w:eastAsia="Times New Roman" w:hAnsi="Arial" w:cs="Arial"/>
          <w:b/>
          <w:smallCaps/>
          <w:color w:val="00B050"/>
          <w:sz w:val="24"/>
          <w:szCs w:val="24"/>
          <w:lang w:eastAsia="fr-FR"/>
        </w:rPr>
        <w:t>26</w:t>
      </w:r>
    </w:p>
    <w:p w14:paraId="688C6288" w14:textId="73B4BA83" w:rsidR="00615D40" w:rsidRDefault="00890E50" w:rsidP="00890E50">
      <w:pPr>
        <w:spacing w:before="120" w:after="120" w:line="240" w:lineRule="auto"/>
        <w:ind w:left="284"/>
        <w:jc w:val="both"/>
        <w:rPr>
          <w:rFonts w:ascii="Times New Roman" w:eastAsia="Times New Roman" w:hAnsi="Times New Roman" w:cs="Times New Roman"/>
          <w:sz w:val="20"/>
          <w:szCs w:val="20"/>
          <w:lang w:eastAsia="fr-FR"/>
        </w:rPr>
      </w:pPr>
      <w:r w:rsidRPr="00F10D5C">
        <w:rPr>
          <w:rFonts w:ascii="Times New Roman" w:hAnsi="Times New Roman" w:cs="Times New Roman"/>
          <w:sz w:val="20"/>
          <w:szCs w:val="20"/>
        </w:rPr>
        <w:t xml:space="preserve">Pour une mise en œuvre chantée, </w:t>
      </w:r>
      <w:r>
        <w:rPr>
          <w:rFonts w:ascii="Times New Roman" w:hAnsi="Times New Roman" w:cs="Times New Roman"/>
          <w:sz w:val="20"/>
          <w:szCs w:val="20"/>
        </w:rPr>
        <w:t>n</w:t>
      </w:r>
      <w:r w:rsidR="004735DB" w:rsidRPr="00890E50">
        <w:rPr>
          <w:rFonts w:ascii="Times New Roman" w:eastAsia="Times New Roman" w:hAnsi="Times New Roman" w:cs="Times New Roman"/>
          <w:sz w:val="20"/>
          <w:szCs w:val="20"/>
          <w:lang w:eastAsia="fr-FR"/>
        </w:rPr>
        <w:t>ous vous suggérons</w:t>
      </w:r>
      <w:r w:rsidR="00DC537F" w:rsidRPr="00890E50">
        <w:rPr>
          <w:rFonts w:ascii="Times New Roman" w:eastAsia="Times New Roman" w:hAnsi="Times New Roman" w:cs="Times New Roman"/>
          <w:sz w:val="20"/>
          <w:szCs w:val="20"/>
          <w:lang w:eastAsia="fr-FR"/>
        </w:rPr>
        <w:t xml:space="preserve"> la mélodie </w:t>
      </w:r>
      <w:r w:rsidR="00D937DB" w:rsidRPr="00890E50">
        <w:rPr>
          <w:rFonts w:ascii="Times New Roman" w:eastAsia="Times New Roman" w:hAnsi="Times New Roman" w:cs="Times New Roman"/>
          <w:sz w:val="20"/>
          <w:szCs w:val="20"/>
          <w:lang w:eastAsia="fr-FR"/>
        </w:rPr>
        <w:t xml:space="preserve">de Louis </w:t>
      </w:r>
      <w:proofErr w:type="spellStart"/>
      <w:r w:rsidR="00D937DB" w:rsidRPr="00890E50">
        <w:rPr>
          <w:rFonts w:ascii="Times New Roman" w:eastAsia="Times New Roman" w:hAnsi="Times New Roman" w:cs="Times New Roman"/>
          <w:sz w:val="20"/>
          <w:szCs w:val="20"/>
          <w:lang w:eastAsia="fr-FR"/>
        </w:rPr>
        <w:t>Groslamb</w:t>
      </w:r>
      <w:r w:rsidR="00615D40" w:rsidRPr="00890E50">
        <w:rPr>
          <w:rFonts w:ascii="Times New Roman" w:eastAsia="Times New Roman" w:hAnsi="Times New Roman" w:cs="Times New Roman"/>
          <w:sz w:val="20"/>
          <w:szCs w:val="20"/>
          <w:lang w:eastAsia="fr-FR"/>
        </w:rPr>
        <w:t>ert</w:t>
      </w:r>
      <w:proofErr w:type="spellEnd"/>
      <w:r w:rsidR="00615D40" w:rsidRPr="00890E50">
        <w:rPr>
          <w:rFonts w:ascii="Times New Roman" w:eastAsia="Times New Roman" w:hAnsi="Times New Roman" w:cs="Times New Roman"/>
          <w:sz w:val="20"/>
          <w:szCs w:val="20"/>
          <w:lang w:eastAsia="fr-FR"/>
        </w:rPr>
        <w:t xml:space="preserve"> que vous retrouverez dans le</w:t>
      </w:r>
      <w:r w:rsidR="00D937DB" w:rsidRPr="00890E50">
        <w:rPr>
          <w:rFonts w:ascii="Times New Roman" w:eastAsia="Times New Roman" w:hAnsi="Times New Roman" w:cs="Times New Roman"/>
          <w:sz w:val="20"/>
          <w:szCs w:val="20"/>
          <w:lang w:eastAsia="fr-FR"/>
        </w:rPr>
        <w:t xml:space="preserve"> classeur des N</w:t>
      </w:r>
      <w:r w:rsidR="00DC537F" w:rsidRPr="00890E50">
        <w:rPr>
          <w:rFonts w:ascii="Times New Roman" w:eastAsia="Times New Roman" w:hAnsi="Times New Roman" w:cs="Times New Roman"/>
          <w:sz w:val="20"/>
          <w:szCs w:val="20"/>
          <w:lang w:eastAsia="fr-FR"/>
        </w:rPr>
        <w:t xml:space="preserve">ouvelles </w:t>
      </w:r>
      <w:r w:rsidR="003B0C59">
        <w:rPr>
          <w:rFonts w:ascii="Times New Roman" w:eastAsia="Times New Roman" w:hAnsi="Times New Roman" w:cs="Times New Roman"/>
          <w:sz w:val="20"/>
          <w:szCs w:val="20"/>
          <w:lang w:eastAsia="fr-FR"/>
        </w:rPr>
        <w:t>a</w:t>
      </w:r>
      <w:r w:rsidR="00DC537F" w:rsidRPr="00890E50">
        <w:rPr>
          <w:rFonts w:ascii="Times New Roman" w:eastAsia="Times New Roman" w:hAnsi="Times New Roman" w:cs="Times New Roman"/>
          <w:sz w:val="20"/>
          <w:szCs w:val="20"/>
          <w:lang w:eastAsia="fr-FR"/>
        </w:rPr>
        <w:t xml:space="preserve">ntiennes, </w:t>
      </w:r>
      <w:r w:rsidR="00DC537F" w:rsidRPr="00890E50">
        <w:rPr>
          <w:rFonts w:ascii="Times New Roman" w:eastAsia="Times New Roman" w:hAnsi="Times New Roman" w:cs="Times New Roman"/>
          <w:b/>
          <w:sz w:val="20"/>
          <w:szCs w:val="20"/>
          <w:lang w:eastAsia="fr-FR"/>
        </w:rPr>
        <w:t>Année C</w:t>
      </w:r>
      <w:r w:rsidR="00DC537F" w:rsidRPr="00890E50">
        <w:rPr>
          <w:rFonts w:ascii="Times New Roman" w:eastAsia="Times New Roman" w:hAnsi="Times New Roman" w:cs="Times New Roman"/>
          <w:sz w:val="20"/>
          <w:szCs w:val="20"/>
          <w:lang w:eastAsia="fr-FR"/>
        </w:rPr>
        <w:t xml:space="preserve"> – Psaume 26 – 2</w:t>
      </w:r>
      <w:r w:rsidR="00DC537F" w:rsidRPr="00890E50">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de Carême.</w:t>
      </w:r>
    </w:p>
    <w:p w14:paraId="2FCAD923" w14:textId="3DD876BA" w:rsidR="00890E50" w:rsidRPr="00F10D5C" w:rsidRDefault="00890E50" w:rsidP="00890E50">
      <w:pPr>
        <w:ind w:left="284"/>
        <w:jc w:val="both"/>
        <w:rPr>
          <w:rFonts w:ascii="Times New Roman" w:hAnsi="Times New Roman" w:cs="Times New Roman"/>
          <w:color w:val="0070C0"/>
          <w:sz w:val="20"/>
          <w:szCs w:val="20"/>
          <w:u w:val="single"/>
        </w:rPr>
      </w:pPr>
      <w:r>
        <w:rPr>
          <w:rFonts w:ascii="Times New Roman" w:hAnsi="Times New Roman" w:cs="Times New Roman"/>
          <w:sz w:val="20"/>
          <w:szCs w:val="20"/>
        </w:rPr>
        <w:t xml:space="preserve">Vous pouvez également choisir celle écrite par Jean-Pascal </w:t>
      </w:r>
      <w:proofErr w:type="spellStart"/>
      <w:r>
        <w:rPr>
          <w:rFonts w:ascii="Times New Roman" w:hAnsi="Times New Roman" w:cs="Times New Roman"/>
          <w:sz w:val="20"/>
          <w:szCs w:val="20"/>
        </w:rPr>
        <w:t>Hervy</w:t>
      </w:r>
      <w:proofErr w:type="spellEnd"/>
      <w:r>
        <w:rPr>
          <w:rFonts w:ascii="Times New Roman" w:hAnsi="Times New Roman" w:cs="Times New Roman"/>
          <w:sz w:val="20"/>
          <w:szCs w:val="20"/>
        </w:rPr>
        <w:t xml:space="preserve">. Vous la retrouverez </w:t>
      </w:r>
      <w:r w:rsidRPr="00F10D5C">
        <w:rPr>
          <w:rFonts w:ascii="Times New Roman" w:hAnsi="Times New Roman" w:cs="Times New Roman"/>
          <w:sz w:val="20"/>
          <w:szCs w:val="20"/>
        </w:rPr>
        <w:t xml:space="preserve">sur le site de </w:t>
      </w:r>
      <w:r w:rsidRPr="00F10D5C">
        <w:rPr>
          <w:rFonts w:ascii="Times New Roman" w:hAnsi="Times New Roman" w:cs="Times New Roman"/>
          <w:i/>
          <w:sz w:val="20"/>
          <w:szCs w:val="20"/>
        </w:rPr>
        <w:t>Chantons en Église</w:t>
      </w:r>
      <w:r>
        <w:rPr>
          <w:rFonts w:ascii="Times New Roman" w:hAnsi="Times New Roman" w:cs="Times New Roman"/>
          <w:sz w:val="20"/>
          <w:szCs w:val="20"/>
        </w:rPr>
        <w:t xml:space="preserve"> : </w:t>
      </w:r>
      <w:r>
        <w:rPr>
          <w:rFonts w:ascii="Times New Roman" w:hAnsi="Times New Roman" w:cs="Times New Roman"/>
          <w:b/>
          <w:color w:val="00B050"/>
          <w:sz w:val="20"/>
          <w:szCs w:val="20"/>
        </w:rPr>
        <w:t>ZL 26-44</w:t>
      </w:r>
      <w:r w:rsidRPr="00890E50">
        <w:rPr>
          <w:rFonts w:ascii="Times New Roman" w:hAnsi="Times New Roman" w:cs="Times New Roman"/>
          <w:b/>
          <w:sz w:val="20"/>
          <w:szCs w:val="20"/>
        </w:rPr>
        <w:t xml:space="preserve"> – </w:t>
      </w:r>
      <w:r>
        <w:rPr>
          <w:rFonts w:ascii="Times New Roman" w:hAnsi="Times New Roman" w:cs="Times New Roman"/>
          <w:sz w:val="20"/>
          <w:szCs w:val="20"/>
        </w:rPr>
        <w:t xml:space="preserve">Jean Pascal </w:t>
      </w:r>
      <w:proofErr w:type="spellStart"/>
      <w:r>
        <w:rPr>
          <w:rFonts w:ascii="Times New Roman" w:hAnsi="Times New Roman" w:cs="Times New Roman"/>
          <w:sz w:val="20"/>
          <w:szCs w:val="20"/>
        </w:rPr>
        <w:t>Hervy</w:t>
      </w:r>
      <w:proofErr w:type="spellEnd"/>
      <w:r>
        <w:rPr>
          <w:rFonts w:ascii="Times New Roman" w:hAnsi="Times New Roman" w:cs="Times New Roman"/>
          <w:sz w:val="20"/>
          <w:szCs w:val="20"/>
        </w:rPr>
        <w:t xml:space="preserve"> - Psaumes pour les dimanches et les fêtes, année C (ADF)</w:t>
      </w:r>
    </w:p>
    <w:p w14:paraId="0B30FB4E" w14:textId="4D8FA5C3" w:rsidR="008A3EC2" w:rsidRPr="003B08CD" w:rsidRDefault="009616DE" w:rsidP="003B08CD">
      <w:pPr>
        <w:pStyle w:val="Textepuces"/>
        <w:spacing w:before="240" w:after="240"/>
        <w:rPr>
          <w:i/>
        </w:rPr>
      </w:pPr>
      <w:r w:rsidRPr="003B08CD">
        <w:rPr>
          <w:i/>
        </w:rPr>
        <w:t>Le Seig</w:t>
      </w:r>
      <w:r w:rsidR="005C2705" w:rsidRPr="003B08CD">
        <w:rPr>
          <w:i/>
        </w:rPr>
        <w:t>ne</w:t>
      </w:r>
      <w:r w:rsidR="003B08CD" w:rsidRPr="003B08CD">
        <w:rPr>
          <w:i/>
        </w:rPr>
        <w:t>ur est ma lumière et mon salut.</w:t>
      </w:r>
    </w:p>
    <w:p w14:paraId="480E17CA" w14:textId="4E21D38E" w:rsidR="008A3EC2" w:rsidRPr="001A637C"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1A637C">
        <w:rPr>
          <w:rFonts w:ascii="Times New Roman" w:eastAsia="Times New Roman" w:hAnsi="Times New Roman" w:cs="Times New Roman"/>
          <w:bCs/>
          <w:sz w:val="20"/>
          <w:szCs w:val="24"/>
          <w:lang w:eastAsia="fr-FR"/>
        </w:rPr>
        <w:t xml:space="preserve">A </w:t>
      </w:r>
      <w:r w:rsidRPr="001A637C">
        <w:rPr>
          <w:rFonts w:ascii="Times New Roman" w:eastAsia="Times New Roman" w:hAnsi="Times New Roman" w:cs="Times New Roman"/>
          <w:bCs/>
          <w:sz w:val="20"/>
          <w:szCs w:val="24"/>
          <w:lang w:eastAsia="fr-FR"/>
        </w:rPr>
        <w:tab/>
      </w:r>
      <w:r w:rsidR="009616DE">
        <w:rPr>
          <w:rFonts w:ascii="Times New Roman" w:eastAsia="Times New Roman" w:hAnsi="Times New Roman" w:cs="Times New Roman"/>
          <w:b/>
          <w:bCs/>
          <w:sz w:val="20"/>
          <w:szCs w:val="24"/>
          <w:lang w:eastAsia="fr-FR"/>
        </w:rPr>
        <w:t>Le Seigneur est ma lumi</w:t>
      </w:r>
      <w:r w:rsidR="009616DE" w:rsidRPr="009616DE">
        <w:rPr>
          <w:rFonts w:ascii="Times New Roman" w:eastAsia="Times New Roman" w:hAnsi="Times New Roman" w:cs="Times New Roman"/>
          <w:b/>
          <w:bCs/>
          <w:sz w:val="20"/>
          <w:szCs w:val="24"/>
          <w:u w:val="single"/>
          <w:lang w:eastAsia="fr-FR"/>
        </w:rPr>
        <w:t>è</w:t>
      </w:r>
      <w:r w:rsidR="009616DE">
        <w:rPr>
          <w:rFonts w:ascii="Times New Roman" w:eastAsia="Times New Roman" w:hAnsi="Times New Roman" w:cs="Times New Roman"/>
          <w:b/>
          <w:bCs/>
          <w:sz w:val="20"/>
          <w:szCs w:val="24"/>
          <w:lang w:eastAsia="fr-FR"/>
        </w:rPr>
        <w:t>re et mon salut ;</w:t>
      </w:r>
    </w:p>
    <w:p w14:paraId="5FB37054" w14:textId="2B7BDFF7" w:rsidR="008A3EC2" w:rsidRPr="001A637C"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1A637C">
        <w:rPr>
          <w:rFonts w:ascii="Times New Roman" w:eastAsia="Times New Roman" w:hAnsi="Times New Roman" w:cs="Times New Roman"/>
          <w:bCs/>
          <w:sz w:val="20"/>
          <w:szCs w:val="24"/>
          <w:lang w:eastAsia="fr-FR"/>
        </w:rPr>
        <w:t xml:space="preserve">B </w:t>
      </w:r>
      <w:r w:rsidRPr="001A637C">
        <w:rPr>
          <w:rFonts w:ascii="Times New Roman" w:eastAsia="Times New Roman" w:hAnsi="Times New Roman" w:cs="Times New Roman"/>
          <w:bCs/>
          <w:sz w:val="20"/>
          <w:szCs w:val="24"/>
          <w:lang w:eastAsia="fr-FR"/>
        </w:rPr>
        <w:tab/>
      </w:r>
      <w:r w:rsidR="009616DE">
        <w:rPr>
          <w:rFonts w:ascii="Times New Roman" w:eastAsia="Times New Roman" w:hAnsi="Times New Roman" w:cs="Times New Roman"/>
          <w:b/>
          <w:bCs/>
          <w:sz w:val="20"/>
          <w:szCs w:val="24"/>
          <w:lang w:eastAsia="fr-FR"/>
        </w:rPr>
        <w:t xml:space="preserve">de </w:t>
      </w:r>
      <w:r w:rsidR="009616DE" w:rsidRPr="009572DE">
        <w:rPr>
          <w:rFonts w:ascii="Times New Roman" w:eastAsia="Times New Roman" w:hAnsi="Times New Roman" w:cs="Times New Roman"/>
          <w:b/>
          <w:bCs/>
          <w:sz w:val="20"/>
          <w:szCs w:val="24"/>
          <w:lang w:eastAsia="fr-FR"/>
        </w:rPr>
        <w:t>qu</w:t>
      </w:r>
      <w:r w:rsidR="009616DE" w:rsidRPr="009572DE">
        <w:rPr>
          <w:rFonts w:ascii="Times New Roman" w:eastAsia="Times New Roman" w:hAnsi="Times New Roman" w:cs="Times New Roman"/>
          <w:b/>
          <w:bCs/>
          <w:sz w:val="20"/>
          <w:szCs w:val="24"/>
          <w:u w:val="single"/>
          <w:lang w:eastAsia="fr-FR"/>
        </w:rPr>
        <w:t>i</w:t>
      </w:r>
      <w:r w:rsidR="009616DE">
        <w:rPr>
          <w:rFonts w:ascii="Times New Roman" w:eastAsia="Times New Roman" w:hAnsi="Times New Roman" w:cs="Times New Roman"/>
          <w:b/>
          <w:bCs/>
          <w:sz w:val="20"/>
          <w:szCs w:val="24"/>
          <w:lang w:eastAsia="fr-FR"/>
        </w:rPr>
        <w:t xml:space="preserve"> aurais-je crainte ?</w:t>
      </w:r>
    </w:p>
    <w:p w14:paraId="01E93F74" w14:textId="774839F6" w:rsidR="008A3EC2" w:rsidRPr="001A637C"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1A637C">
        <w:rPr>
          <w:rFonts w:ascii="Times New Roman" w:eastAsia="Times New Roman" w:hAnsi="Times New Roman" w:cs="Times New Roman"/>
          <w:bCs/>
          <w:sz w:val="20"/>
          <w:szCs w:val="24"/>
          <w:lang w:eastAsia="fr-FR"/>
        </w:rPr>
        <w:t xml:space="preserve">C </w:t>
      </w:r>
      <w:r w:rsidRPr="001A637C">
        <w:rPr>
          <w:rFonts w:ascii="Times New Roman" w:eastAsia="Times New Roman" w:hAnsi="Times New Roman" w:cs="Times New Roman"/>
          <w:bCs/>
          <w:sz w:val="20"/>
          <w:szCs w:val="24"/>
          <w:lang w:eastAsia="fr-FR"/>
        </w:rPr>
        <w:tab/>
      </w:r>
      <w:r w:rsidR="00D926F0">
        <w:rPr>
          <w:rFonts w:ascii="Times New Roman" w:eastAsia="Times New Roman" w:hAnsi="Times New Roman" w:cs="Times New Roman"/>
          <w:b/>
          <w:bCs/>
          <w:sz w:val="20"/>
          <w:szCs w:val="24"/>
          <w:lang w:eastAsia="fr-FR"/>
        </w:rPr>
        <w:t>Le Seigneur</w:t>
      </w:r>
      <w:r w:rsidR="009616DE">
        <w:rPr>
          <w:rFonts w:ascii="Times New Roman" w:eastAsia="Times New Roman" w:hAnsi="Times New Roman" w:cs="Times New Roman"/>
          <w:b/>
          <w:bCs/>
          <w:sz w:val="20"/>
          <w:szCs w:val="24"/>
          <w:lang w:eastAsia="fr-FR"/>
        </w:rPr>
        <w:t xml:space="preserve"> est le remp</w:t>
      </w:r>
      <w:r w:rsidR="009616DE" w:rsidRPr="009572DE">
        <w:rPr>
          <w:rFonts w:ascii="Times New Roman" w:eastAsia="Times New Roman" w:hAnsi="Times New Roman" w:cs="Times New Roman"/>
          <w:b/>
          <w:bCs/>
          <w:sz w:val="20"/>
          <w:szCs w:val="24"/>
          <w:u w:val="single"/>
          <w:lang w:eastAsia="fr-FR"/>
        </w:rPr>
        <w:t>a</w:t>
      </w:r>
      <w:r w:rsidR="009616DE">
        <w:rPr>
          <w:rFonts w:ascii="Times New Roman" w:eastAsia="Times New Roman" w:hAnsi="Times New Roman" w:cs="Times New Roman"/>
          <w:b/>
          <w:bCs/>
          <w:sz w:val="20"/>
          <w:szCs w:val="24"/>
          <w:lang w:eastAsia="fr-FR"/>
        </w:rPr>
        <w:t>rt de ma vie ;</w:t>
      </w:r>
    </w:p>
    <w:p w14:paraId="6C33FF0F" w14:textId="1574851E" w:rsidR="008A3EC2" w:rsidRPr="001A637C"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1A637C">
        <w:rPr>
          <w:rFonts w:ascii="Times New Roman" w:eastAsia="Times New Roman" w:hAnsi="Times New Roman" w:cs="Times New Roman"/>
          <w:bCs/>
          <w:sz w:val="20"/>
          <w:szCs w:val="24"/>
          <w:lang w:eastAsia="fr-FR"/>
        </w:rPr>
        <w:t xml:space="preserve">D </w:t>
      </w:r>
      <w:r w:rsidRPr="001A637C">
        <w:rPr>
          <w:rFonts w:ascii="Times New Roman" w:eastAsia="Times New Roman" w:hAnsi="Times New Roman" w:cs="Times New Roman"/>
          <w:bCs/>
          <w:sz w:val="20"/>
          <w:szCs w:val="24"/>
          <w:lang w:eastAsia="fr-FR"/>
        </w:rPr>
        <w:tab/>
      </w:r>
      <w:r w:rsidR="009616DE">
        <w:rPr>
          <w:rFonts w:ascii="Times New Roman" w:eastAsia="Times New Roman" w:hAnsi="Times New Roman" w:cs="Times New Roman"/>
          <w:b/>
          <w:bCs/>
          <w:sz w:val="20"/>
          <w:szCs w:val="24"/>
          <w:lang w:eastAsia="fr-FR"/>
        </w:rPr>
        <w:t>devant qu</w:t>
      </w:r>
      <w:r w:rsidR="009616DE" w:rsidRPr="009572DE">
        <w:rPr>
          <w:rFonts w:ascii="Times New Roman" w:eastAsia="Times New Roman" w:hAnsi="Times New Roman" w:cs="Times New Roman"/>
          <w:b/>
          <w:bCs/>
          <w:sz w:val="20"/>
          <w:szCs w:val="24"/>
          <w:u w:val="single"/>
          <w:lang w:eastAsia="fr-FR"/>
        </w:rPr>
        <w:t>i</w:t>
      </w:r>
      <w:r w:rsidR="009616DE">
        <w:rPr>
          <w:rFonts w:ascii="Times New Roman" w:eastAsia="Times New Roman" w:hAnsi="Times New Roman" w:cs="Times New Roman"/>
          <w:b/>
          <w:bCs/>
          <w:sz w:val="20"/>
          <w:szCs w:val="24"/>
          <w:lang w:eastAsia="fr-FR"/>
        </w:rPr>
        <w:t xml:space="preserve"> tremblerais-je ?</w:t>
      </w:r>
    </w:p>
    <w:p w14:paraId="21CCCBF4" w14:textId="77777777" w:rsidR="008A3EC2" w:rsidRPr="001A637C" w:rsidRDefault="008A3EC2" w:rsidP="008A3EC2">
      <w:pPr>
        <w:autoSpaceDE w:val="0"/>
        <w:autoSpaceDN w:val="0"/>
        <w:adjustRightInd w:val="0"/>
        <w:spacing w:after="0" w:line="240" w:lineRule="auto"/>
        <w:ind w:left="1985" w:hanging="284"/>
        <w:rPr>
          <w:rFonts w:ascii="Times New Roman" w:eastAsia="Times New Roman" w:hAnsi="Times New Roman" w:cs="Times New Roman"/>
          <w:bCs/>
          <w:strike/>
          <w:sz w:val="20"/>
          <w:szCs w:val="24"/>
          <w:lang w:eastAsia="fr-FR"/>
        </w:rPr>
      </w:pPr>
    </w:p>
    <w:p w14:paraId="48B9109A" w14:textId="7CC97A54" w:rsidR="008A3EC2" w:rsidRPr="00757126"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757126">
        <w:rPr>
          <w:rFonts w:ascii="Times New Roman" w:eastAsia="Times New Roman" w:hAnsi="Times New Roman" w:cs="Times New Roman"/>
          <w:bCs/>
          <w:sz w:val="20"/>
          <w:szCs w:val="24"/>
          <w:lang w:eastAsia="fr-FR"/>
        </w:rPr>
        <w:t xml:space="preserve">A </w:t>
      </w:r>
      <w:r w:rsidRPr="00757126">
        <w:rPr>
          <w:rFonts w:ascii="Times New Roman" w:eastAsia="Times New Roman" w:hAnsi="Times New Roman" w:cs="Times New Roman"/>
          <w:bCs/>
          <w:sz w:val="20"/>
          <w:szCs w:val="24"/>
          <w:lang w:eastAsia="fr-FR"/>
        </w:rPr>
        <w:tab/>
      </w:r>
      <w:r w:rsidR="009572DE">
        <w:rPr>
          <w:rFonts w:ascii="Times New Roman" w:eastAsia="Times New Roman" w:hAnsi="Times New Roman" w:cs="Times New Roman"/>
          <w:b/>
          <w:bCs/>
          <w:sz w:val="20"/>
          <w:szCs w:val="24"/>
          <w:lang w:eastAsia="fr-FR"/>
        </w:rPr>
        <w:t>J’ai demandé une ch</w:t>
      </w:r>
      <w:r w:rsidR="009572DE" w:rsidRPr="009572DE">
        <w:rPr>
          <w:rFonts w:ascii="Times New Roman" w:eastAsia="Times New Roman" w:hAnsi="Times New Roman" w:cs="Times New Roman"/>
          <w:b/>
          <w:bCs/>
          <w:sz w:val="20"/>
          <w:szCs w:val="24"/>
          <w:u w:val="single"/>
          <w:lang w:eastAsia="fr-FR"/>
        </w:rPr>
        <w:t>o</w:t>
      </w:r>
      <w:r w:rsidR="009572DE">
        <w:rPr>
          <w:rFonts w:ascii="Times New Roman" w:eastAsia="Times New Roman" w:hAnsi="Times New Roman" w:cs="Times New Roman"/>
          <w:b/>
          <w:bCs/>
          <w:sz w:val="20"/>
          <w:szCs w:val="24"/>
          <w:lang w:eastAsia="fr-FR"/>
        </w:rPr>
        <w:t>se au Seigneur,</w:t>
      </w:r>
    </w:p>
    <w:p w14:paraId="7EBED04A" w14:textId="70825FEB" w:rsidR="008A3EC2" w:rsidRPr="00757126"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757126">
        <w:rPr>
          <w:rFonts w:ascii="Times New Roman" w:eastAsia="Times New Roman" w:hAnsi="Times New Roman" w:cs="Times New Roman"/>
          <w:bCs/>
          <w:sz w:val="20"/>
          <w:szCs w:val="24"/>
          <w:lang w:eastAsia="fr-FR"/>
        </w:rPr>
        <w:t xml:space="preserve">B </w:t>
      </w:r>
      <w:r w:rsidRPr="00757126">
        <w:rPr>
          <w:rFonts w:ascii="Times New Roman" w:eastAsia="Times New Roman" w:hAnsi="Times New Roman" w:cs="Times New Roman"/>
          <w:bCs/>
          <w:sz w:val="20"/>
          <w:szCs w:val="24"/>
          <w:lang w:eastAsia="fr-FR"/>
        </w:rPr>
        <w:tab/>
      </w:r>
      <w:r w:rsidR="009572DE">
        <w:rPr>
          <w:rFonts w:ascii="Times New Roman" w:eastAsia="Times New Roman" w:hAnsi="Times New Roman" w:cs="Times New Roman"/>
          <w:b/>
          <w:bCs/>
          <w:sz w:val="20"/>
          <w:szCs w:val="24"/>
          <w:lang w:eastAsia="fr-FR"/>
        </w:rPr>
        <w:t>la se</w:t>
      </w:r>
      <w:r w:rsidR="009572DE" w:rsidRPr="009572DE">
        <w:rPr>
          <w:rFonts w:ascii="Times New Roman" w:eastAsia="Times New Roman" w:hAnsi="Times New Roman" w:cs="Times New Roman"/>
          <w:b/>
          <w:bCs/>
          <w:sz w:val="20"/>
          <w:szCs w:val="24"/>
          <w:u w:val="single"/>
          <w:lang w:eastAsia="fr-FR"/>
        </w:rPr>
        <w:t>u</w:t>
      </w:r>
      <w:r w:rsidR="009572DE">
        <w:rPr>
          <w:rFonts w:ascii="Times New Roman" w:eastAsia="Times New Roman" w:hAnsi="Times New Roman" w:cs="Times New Roman"/>
          <w:b/>
          <w:bCs/>
          <w:sz w:val="20"/>
          <w:szCs w:val="24"/>
          <w:lang w:eastAsia="fr-FR"/>
        </w:rPr>
        <w:t>le que je cherche :</w:t>
      </w:r>
    </w:p>
    <w:p w14:paraId="794999BF" w14:textId="47DCB2AA" w:rsidR="008A3EC2" w:rsidRPr="00757126" w:rsidRDefault="0093055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757126">
        <w:rPr>
          <w:rFonts w:ascii="Times New Roman" w:eastAsia="Times New Roman" w:hAnsi="Times New Roman" w:cs="Times New Roman"/>
          <w:bCs/>
          <w:sz w:val="20"/>
          <w:szCs w:val="24"/>
          <w:lang w:eastAsia="fr-FR"/>
        </w:rPr>
        <w:t>C</w:t>
      </w:r>
      <w:r w:rsidR="008A3EC2" w:rsidRPr="00757126">
        <w:rPr>
          <w:rFonts w:ascii="Times New Roman" w:eastAsia="Times New Roman" w:hAnsi="Times New Roman" w:cs="Times New Roman"/>
          <w:bCs/>
          <w:sz w:val="20"/>
          <w:szCs w:val="24"/>
          <w:lang w:eastAsia="fr-FR"/>
        </w:rPr>
        <w:t xml:space="preserve"> </w:t>
      </w:r>
      <w:r w:rsidR="008A3EC2" w:rsidRPr="00757126">
        <w:rPr>
          <w:rFonts w:ascii="Times New Roman" w:eastAsia="Times New Roman" w:hAnsi="Times New Roman" w:cs="Times New Roman"/>
          <w:bCs/>
          <w:sz w:val="20"/>
          <w:szCs w:val="24"/>
          <w:lang w:eastAsia="fr-FR"/>
        </w:rPr>
        <w:tab/>
      </w:r>
      <w:r w:rsidR="009572DE">
        <w:rPr>
          <w:rFonts w:ascii="Times New Roman" w:eastAsia="Times New Roman" w:hAnsi="Times New Roman" w:cs="Times New Roman"/>
          <w:b/>
          <w:bCs/>
          <w:sz w:val="20"/>
          <w:szCs w:val="24"/>
          <w:lang w:eastAsia="fr-FR"/>
        </w:rPr>
        <w:t>habiter la mais</w:t>
      </w:r>
      <w:r w:rsidR="009572DE" w:rsidRPr="009572DE">
        <w:rPr>
          <w:rFonts w:ascii="Times New Roman" w:eastAsia="Times New Roman" w:hAnsi="Times New Roman" w:cs="Times New Roman"/>
          <w:b/>
          <w:bCs/>
          <w:sz w:val="20"/>
          <w:szCs w:val="24"/>
          <w:u w:val="single"/>
          <w:lang w:eastAsia="fr-FR"/>
        </w:rPr>
        <w:t>o</w:t>
      </w:r>
      <w:r w:rsidR="009572DE">
        <w:rPr>
          <w:rFonts w:ascii="Times New Roman" w:eastAsia="Times New Roman" w:hAnsi="Times New Roman" w:cs="Times New Roman"/>
          <w:b/>
          <w:bCs/>
          <w:sz w:val="20"/>
          <w:szCs w:val="24"/>
          <w:lang w:eastAsia="fr-FR"/>
        </w:rPr>
        <w:t>n du Seigneur</w:t>
      </w:r>
    </w:p>
    <w:p w14:paraId="179C1FC3" w14:textId="272B3598" w:rsidR="008A3EC2" w:rsidRPr="00757126"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757126">
        <w:rPr>
          <w:rFonts w:ascii="Times New Roman" w:eastAsia="Times New Roman" w:hAnsi="Times New Roman" w:cs="Times New Roman"/>
          <w:bCs/>
          <w:sz w:val="20"/>
          <w:szCs w:val="24"/>
          <w:lang w:eastAsia="fr-FR"/>
        </w:rPr>
        <w:t xml:space="preserve">D </w:t>
      </w:r>
      <w:r w:rsidRPr="00757126">
        <w:rPr>
          <w:rFonts w:ascii="Times New Roman" w:eastAsia="Times New Roman" w:hAnsi="Times New Roman" w:cs="Times New Roman"/>
          <w:bCs/>
          <w:sz w:val="20"/>
          <w:szCs w:val="24"/>
          <w:lang w:eastAsia="fr-FR"/>
        </w:rPr>
        <w:tab/>
      </w:r>
      <w:r w:rsidR="009572DE">
        <w:rPr>
          <w:rFonts w:ascii="Times New Roman" w:eastAsia="Times New Roman" w:hAnsi="Times New Roman" w:cs="Times New Roman"/>
          <w:b/>
          <w:bCs/>
          <w:sz w:val="20"/>
          <w:szCs w:val="24"/>
          <w:lang w:eastAsia="fr-FR"/>
        </w:rPr>
        <w:t>tous les jo</w:t>
      </w:r>
      <w:r w:rsidR="009572DE" w:rsidRPr="009572DE">
        <w:rPr>
          <w:rFonts w:ascii="Times New Roman" w:eastAsia="Times New Roman" w:hAnsi="Times New Roman" w:cs="Times New Roman"/>
          <w:b/>
          <w:bCs/>
          <w:sz w:val="20"/>
          <w:szCs w:val="24"/>
          <w:u w:val="single"/>
          <w:lang w:eastAsia="fr-FR"/>
        </w:rPr>
        <w:t>u</w:t>
      </w:r>
      <w:r w:rsidR="009572DE">
        <w:rPr>
          <w:rFonts w:ascii="Times New Roman" w:eastAsia="Times New Roman" w:hAnsi="Times New Roman" w:cs="Times New Roman"/>
          <w:b/>
          <w:bCs/>
          <w:sz w:val="20"/>
          <w:szCs w:val="24"/>
          <w:lang w:eastAsia="fr-FR"/>
        </w:rPr>
        <w:t>rs de ma vie</w:t>
      </w:r>
      <w:r w:rsidR="00757126">
        <w:rPr>
          <w:rFonts w:ascii="Times New Roman" w:eastAsia="Times New Roman" w:hAnsi="Times New Roman" w:cs="Times New Roman"/>
          <w:b/>
          <w:bCs/>
          <w:sz w:val="20"/>
          <w:szCs w:val="24"/>
          <w:lang w:eastAsia="fr-FR"/>
        </w:rPr>
        <w:t>.</w:t>
      </w:r>
    </w:p>
    <w:p w14:paraId="5B7B3A8E" w14:textId="77777777" w:rsidR="008A3EC2" w:rsidRPr="001A637C" w:rsidRDefault="008A3EC2" w:rsidP="008A3EC2">
      <w:pPr>
        <w:autoSpaceDE w:val="0"/>
        <w:autoSpaceDN w:val="0"/>
        <w:adjustRightInd w:val="0"/>
        <w:spacing w:after="0" w:line="240" w:lineRule="auto"/>
        <w:ind w:left="1985" w:hanging="284"/>
        <w:rPr>
          <w:rFonts w:ascii="Times New Roman" w:eastAsia="Times New Roman" w:hAnsi="Times New Roman" w:cs="Times New Roman"/>
          <w:bCs/>
          <w:strike/>
          <w:sz w:val="20"/>
          <w:szCs w:val="24"/>
          <w:lang w:eastAsia="fr-FR"/>
        </w:rPr>
      </w:pPr>
    </w:p>
    <w:p w14:paraId="218234B3" w14:textId="2F6C0350" w:rsidR="008A3EC2" w:rsidRPr="00757126"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757126">
        <w:rPr>
          <w:rFonts w:ascii="Times New Roman" w:eastAsia="Times New Roman" w:hAnsi="Times New Roman" w:cs="Times New Roman"/>
          <w:bCs/>
          <w:sz w:val="20"/>
          <w:szCs w:val="24"/>
          <w:lang w:eastAsia="fr-FR"/>
        </w:rPr>
        <w:t xml:space="preserve">A </w:t>
      </w:r>
      <w:r w:rsidRPr="00757126">
        <w:rPr>
          <w:rFonts w:ascii="Times New Roman" w:eastAsia="Times New Roman" w:hAnsi="Times New Roman" w:cs="Times New Roman"/>
          <w:bCs/>
          <w:sz w:val="20"/>
          <w:szCs w:val="24"/>
          <w:lang w:eastAsia="fr-FR"/>
        </w:rPr>
        <w:tab/>
      </w:r>
      <w:r w:rsidR="009572DE">
        <w:rPr>
          <w:rFonts w:ascii="Times New Roman" w:eastAsia="Times New Roman" w:hAnsi="Times New Roman" w:cs="Times New Roman"/>
          <w:b/>
          <w:bCs/>
          <w:sz w:val="20"/>
          <w:szCs w:val="24"/>
          <w:lang w:eastAsia="fr-FR"/>
        </w:rPr>
        <w:t>Mais j’en suis sûr, je verrai les bont</w:t>
      </w:r>
      <w:r w:rsidR="009572DE" w:rsidRPr="009572DE">
        <w:rPr>
          <w:rFonts w:ascii="Times New Roman" w:eastAsia="Times New Roman" w:hAnsi="Times New Roman" w:cs="Times New Roman"/>
          <w:b/>
          <w:bCs/>
          <w:sz w:val="20"/>
          <w:szCs w:val="24"/>
          <w:u w:val="single"/>
          <w:lang w:eastAsia="fr-FR"/>
        </w:rPr>
        <w:t>é</w:t>
      </w:r>
      <w:r w:rsidR="009572DE">
        <w:rPr>
          <w:rFonts w:ascii="Times New Roman" w:eastAsia="Times New Roman" w:hAnsi="Times New Roman" w:cs="Times New Roman"/>
          <w:b/>
          <w:bCs/>
          <w:sz w:val="20"/>
          <w:szCs w:val="24"/>
          <w:lang w:eastAsia="fr-FR"/>
        </w:rPr>
        <w:t>s du Seigneur</w:t>
      </w:r>
    </w:p>
    <w:p w14:paraId="4DF8253D" w14:textId="76CF7FD7" w:rsidR="00E65DF8" w:rsidRPr="00757126" w:rsidRDefault="00E65DF8" w:rsidP="00E65DF8">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757126">
        <w:rPr>
          <w:rFonts w:ascii="Times New Roman" w:eastAsia="Times New Roman" w:hAnsi="Times New Roman" w:cs="Times New Roman"/>
          <w:bCs/>
          <w:sz w:val="20"/>
          <w:szCs w:val="24"/>
          <w:lang w:eastAsia="fr-FR"/>
        </w:rPr>
        <w:t xml:space="preserve">B </w:t>
      </w:r>
      <w:r w:rsidRPr="00757126">
        <w:rPr>
          <w:rFonts w:ascii="Times New Roman" w:eastAsia="Times New Roman" w:hAnsi="Times New Roman" w:cs="Times New Roman"/>
          <w:bCs/>
          <w:sz w:val="20"/>
          <w:szCs w:val="24"/>
          <w:lang w:eastAsia="fr-FR"/>
        </w:rPr>
        <w:tab/>
      </w:r>
      <w:r w:rsidR="009572DE">
        <w:rPr>
          <w:rFonts w:ascii="Times New Roman" w:eastAsia="Times New Roman" w:hAnsi="Times New Roman" w:cs="Times New Roman"/>
          <w:b/>
          <w:bCs/>
          <w:sz w:val="20"/>
          <w:szCs w:val="24"/>
          <w:lang w:eastAsia="fr-FR"/>
        </w:rPr>
        <w:t>sur la t</w:t>
      </w:r>
      <w:r w:rsidR="009572DE" w:rsidRPr="009572DE">
        <w:rPr>
          <w:rFonts w:ascii="Times New Roman" w:eastAsia="Times New Roman" w:hAnsi="Times New Roman" w:cs="Times New Roman"/>
          <w:b/>
          <w:bCs/>
          <w:sz w:val="20"/>
          <w:szCs w:val="24"/>
          <w:u w:val="single"/>
          <w:lang w:eastAsia="fr-FR"/>
        </w:rPr>
        <w:t>e</w:t>
      </w:r>
      <w:r w:rsidR="009572DE">
        <w:rPr>
          <w:rFonts w:ascii="Times New Roman" w:eastAsia="Times New Roman" w:hAnsi="Times New Roman" w:cs="Times New Roman"/>
          <w:b/>
          <w:bCs/>
          <w:sz w:val="20"/>
          <w:szCs w:val="24"/>
          <w:lang w:eastAsia="fr-FR"/>
        </w:rPr>
        <w:t>rre des vivants</w:t>
      </w:r>
      <w:r w:rsidR="00757126">
        <w:rPr>
          <w:rFonts w:ascii="Times New Roman" w:eastAsia="Times New Roman" w:hAnsi="Times New Roman" w:cs="Times New Roman"/>
          <w:b/>
          <w:bCs/>
          <w:sz w:val="20"/>
          <w:szCs w:val="24"/>
          <w:lang w:eastAsia="fr-FR"/>
        </w:rPr>
        <w:t>.</w:t>
      </w:r>
    </w:p>
    <w:p w14:paraId="43B9730C" w14:textId="23317AD1" w:rsidR="00E65DF8" w:rsidRPr="00757126" w:rsidRDefault="00E65DF8" w:rsidP="00E65DF8">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757126">
        <w:rPr>
          <w:rFonts w:ascii="Times New Roman" w:eastAsia="Times New Roman" w:hAnsi="Times New Roman" w:cs="Times New Roman"/>
          <w:bCs/>
          <w:sz w:val="20"/>
          <w:szCs w:val="24"/>
          <w:lang w:eastAsia="fr-FR"/>
        </w:rPr>
        <w:t xml:space="preserve">C </w:t>
      </w:r>
      <w:r w:rsidRPr="00757126">
        <w:rPr>
          <w:rFonts w:ascii="Times New Roman" w:eastAsia="Times New Roman" w:hAnsi="Times New Roman" w:cs="Times New Roman"/>
          <w:bCs/>
          <w:sz w:val="20"/>
          <w:szCs w:val="24"/>
          <w:lang w:eastAsia="fr-FR"/>
        </w:rPr>
        <w:tab/>
      </w:r>
      <w:r w:rsidR="009572DE">
        <w:rPr>
          <w:rFonts w:ascii="Times New Roman" w:eastAsia="Times New Roman" w:hAnsi="Times New Roman" w:cs="Times New Roman"/>
          <w:b/>
          <w:bCs/>
          <w:sz w:val="20"/>
          <w:szCs w:val="24"/>
          <w:lang w:eastAsia="fr-FR"/>
        </w:rPr>
        <w:t>« Espère le Seigneur, sois f</w:t>
      </w:r>
      <w:r w:rsidR="009572DE" w:rsidRPr="009572DE">
        <w:rPr>
          <w:rFonts w:ascii="Times New Roman" w:eastAsia="Times New Roman" w:hAnsi="Times New Roman" w:cs="Times New Roman"/>
          <w:b/>
          <w:bCs/>
          <w:sz w:val="20"/>
          <w:szCs w:val="24"/>
          <w:u w:val="single"/>
          <w:lang w:eastAsia="fr-FR"/>
        </w:rPr>
        <w:t>o</w:t>
      </w:r>
      <w:r w:rsidR="009572DE">
        <w:rPr>
          <w:rFonts w:ascii="Times New Roman" w:eastAsia="Times New Roman" w:hAnsi="Times New Roman" w:cs="Times New Roman"/>
          <w:b/>
          <w:bCs/>
          <w:sz w:val="20"/>
          <w:szCs w:val="24"/>
          <w:lang w:eastAsia="fr-FR"/>
        </w:rPr>
        <w:t>rt et prends courage ;</w:t>
      </w:r>
    </w:p>
    <w:p w14:paraId="3C7F5DB0" w14:textId="699A9015" w:rsidR="00E65DF8" w:rsidRDefault="00E65DF8" w:rsidP="00E65DF8">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757126">
        <w:rPr>
          <w:rFonts w:ascii="Times New Roman" w:eastAsia="Times New Roman" w:hAnsi="Times New Roman" w:cs="Times New Roman"/>
          <w:bCs/>
          <w:sz w:val="20"/>
          <w:szCs w:val="24"/>
          <w:lang w:eastAsia="fr-FR"/>
        </w:rPr>
        <w:t xml:space="preserve">D </w:t>
      </w:r>
      <w:r w:rsidRPr="00757126">
        <w:rPr>
          <w:rFonts w:ascii="Times New Roman" w:eastAsia="Times New Roman" w:hAnsi="Times New Roman" w:cs="Times New Roman"/>
          <w:bCs/>
          <w:sz w:val="20"/>
          <w:szCs w:val="24"/>
          <w:lang w:eastAsia="fr-FR"/>
        </w:rPr>
        <w:tab/>
      </w:r>
      <w:r w:rsidR="009572DE">
        <w:rPr>
          <w:rFonts w:ascii="Times New Roman" w:eastAsia="Times New Roman" w:hAnsi="Times New Roman" w:cs="Times New Roman"/>
          <w:b/>
          <w:bCs/>
          <w:sz w:val="20"/>
          <w:szCs w:val="24"/>
          <w:lang w:eastAsia="fr-FR"/>
        </w:rPr>
        <w:t>esp</w:t>
      </w:r>
      <w:r w:rsidR="009572DE" w:rsidRPr="009572DE">
        <w:rPr>
          <w:rFonts w:ascii="Times New Roman" w:eastAsia="Times New Roman" w:hAnsi="Times New Roman" w:cs="Times New Roman"/>
          <w:b/>
          <w:bCs/>
          <w:sz w:val="20"/>
          <w:szCs w:val="24"/>
          <w:u w:val="single"/>
          <w:lang w:eastAsia="fr-FR"/>
        </w:rPr>
        <w:t>è</w:t>
      </w:r>
      <w:r w:rsidR="009572DE">
        <w:rPr>
          <w:rFonts w:ascii="Times New Roman" w:eastAsia="Times New Roman" w:hAnsi="Times New Roman" w:cs="Times New Roman"/>
          <w:b/>
          <w:bCs/>
          <w:sz w:val="20"/>
          <w:szCs w:val="24"/>
          <w:lang w:eastAsia="fr-FR"/>
        </w:rPr>
        <w:t>re le Seigneur</w:t>
      </w:r>
      <w:r w:rsidR="00757126">
        <w:rPr>
          <w:rFonts w:ascii="Times New Roman" w:eastAsia="Times New Roman" w:hAnsi="Times New Roman" w:cs="Times New Roman"/>
          <w:b/>
          <w:bCs/>
          <w:sz w:val="20"/>
          <w:szCs w:val="24"/>
          <w:lang w:eastAsia="fr-FR"/>
        </w:rPr>
        <w:t>. »</w:t>
      </w:r>
    </w:p>
    <w:p w14:paraId="708A0E52" w14:textId="42D46E15" w:rsidR="008A3EC2" w:rsidRPr="00901E54" w:rsidRDefault="008A3EC2" w:rsidP="00724567">
      <w:pPr>
        <w:pBdr>
          <w:bottom w:val="single" w:sz="4" w:space="1" w:color="auto"/>
        </w:pBdr>
        <w:tabs>
          <w:tab w:val="left" w:pos="567"/>
        </w:tabs>
        <w:spacing w:before="240" w:after="120" w:line="240" w:lineRule="auto"/>
        <w:ind w:left="284"/>
        <w:rPr>
          <w:rFonts w:ascii="Arial" w:eastAsia="Times New Roman" w:hAnsi="Arial" w:cs="Arial"/>
          <w:strike/>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757126">
        <w:rPr>
          <w:rFonts w:ascii="Arial" w:eastAsia="Times New Roman" w:hAnsi="Arial" w:cs="Arial"/>
          <w:b/>
          <w:color w:val="00B050"/>
          <w:sz w:val="20"/>
          <w:szCs w:val="20"/>
          <w:lang w:eastAsia="fr-FR"/>
        </w:rPr>
        <w:t>1 Co</w:t>
      </w:r>
      <w:r w:rsidR="003B0C59">
        <w:rPr>
          <w:rFonts w:ascii="Arial" w:eastAsia="Times New Roman" w:hAnsi="Arial" w:cs="Arial"/>
          <w:b/>
          <w:color w:val="00B050"/>
          <w:sz w:val="20"/>
          <w:szCs w:val="20"/>
          <w:lang w:eastAsia="fr-FR"/>
        </w:rPr>
        <w:t>rinthiens</w:t>
      </w:r>
      <w:r w:rsidR="00757126">
        <w:rPr>
          <w:rFonts w:ascii="Arial" w:eastAsia="Times New Roman" w:hAnsi="Arial" w:cs="Arial"/>
          <w:b/>
          <w:color w:val="00B050"/>
          <w:sz w:val="20"/>
          <w:szCs w:val="20"/>
          <w:lang w:eastAsia="fr-FR"/>
        </w:rPr>
        <w:t xml:space="preserve"> 1</w:t>
      </w:r>
      <w:r w:rsidR="001B0605" w:rsidRPr="002D5E67">
        <w:rPr>
          <w:rFonts w:ascii="Arial" w:eastAsia="Times New Roman" w:hAnsi="Arial" w:cs="Arial"/>
          <w:b/>
          <w:color w:val="00B050"/>
          <w:sz w:val="20"/>
          <w:szCs w:val="20"/>
          <w:lang w:eastAsia="fr-FR"/>
        </w:rPr>
        <w:t>,</w:t>
      </w:r>
      <w:r w:rsidR="00757126">
        <w:rPr>
          <w:rFonts w:ascii="Arial" w:eastAsia="Times New Roman" w:hAnsi="Arial" w:cs="Arial"/>
          <w:color w:val="00B050"/>
          <w:sz w:val="20"/>
          <w:szCs w:val="20"/>
          <w:lang w:eastAsia="fr-FR"/>
        </w:rPr>
        <w:t xml:space="preserve"> 1</w:t>
      </w:r>
      <w:r w:rsidR="0020335B">
        <w:rPr>
          <w:rFonts w:ascii="Arial" w:eastAsia="Times New Roman" w:hAnsi="Arial" w:cs="Arial"/>
          <w:color w:val="00B050"/>
          <w:sz w:val="20"/>
          <w:szCs w:val="20"/>
          <w:lang w:eastAsia="fr-FR"/>
        </w:rPr>
        <w:t>0</w:t>
      </w:r>
      <w:r w:rsidR="00757126">
        <w:rPr>
          <w:rFonts w:ascii="Arial" w:eastAsia="Times New Roman" w:hAnsi="Arial" w:cs="Arial"/>
          <w:color w:val="00B050"/>
          <w:sz w:val="20"/>
          <w:szCs w:val="20"/>
          <w:lang w:eastAsia="fr-FR"/>
        </w:rPr>
        <w:t>-</w:t>
      </w:r>
      <w:r w:rsidR="0020335B">
        <w:rPr>
          <w:rFonts w:ascii="Arial" w:eastAsia="Times New Roman" w:hAnsi="Arial" w:cs="Arial"/>
          <w:color w:val="00B050"/>
          <w:sz w:val="20"/>
          <w:szCs w:val="20"/>
          <w:lang w:eastAsia="fr-FR"/>
        </w:rPr>
        <w:t>1</w:t>
      </w:r>
      <w:r w:rsidR="00757126">
        <w:rPr>
          <w:rFonts w:ascii="Arial" w:eastAsia="Times New Roman" w:hAnsi="Arial" w:cs="Arial"/>
          <w:color w:val="00B050"/>
          <w:sz w:val="20"/>
          <w:szCs w:val="20"/>
          <w:lang w:eastAsia="fr-FR"/>
        </w:rPr>
        <w:t>3</w:t>
      </w:r>
      <w:r w:rsidR="0020335B">
        <w:rPr>
          <w:rFonts w:ascii="Arial" w:eastAsia="Times New Roman" w:hAnsi="Arial" w:cs="Arial"/>
          <w:color w:val="00B050"/>
          <w:sz w:val="20"/>
          <w:szCs w:val="20"/>
          <w:lang w:eastAsia="fr-FR"/>
        </w:rPr>
        <w:t>.</w:t>
      </w:r>
      <w:r w:rsidR="003B0C59">
        <w:rPr>
          <w:rFonts w:ascii="Arial" w:eastAsia="Times New Roman" w:hAnsi="Arial" w:cs="Arial"/>
          <w:color w:val="00B050"/>
          <w:sz w:val="20"/>
          <w:szCs w:val="20"/>
          <w:lang w:eastAsia="fr-FR"/>
        </w:rPr>
        <w:t xml:space="preserve"> </w:t>
      </w:r>
      <w:r w:rsidR="0020335B">
        <w:rPr>
          <w:rFonts w:ascii="Arial" w:eastAsia="Times New Roman" w:hAnsi="Arial" w:cs="Arial"/>
          <w:color w:val="00B050"/>
          <w:sz w:val="20"/>
          <w:szCs w:val="20"/>
          <w:lang w:eastAsia="fr-FR"/>
        </w:rPr>
        <w:t>17</w:t>
      </w:r>
    </w:p>
    <w:p w14:paraId="0B9038A8" w14:textId="6F898B24" w:rsidR="009446C3" w:rsidRDefault="008A3EC2" w:rsidP="005F0079">
      <w:pPr>
        <w:spacing w:after="120" w:line="240" w:lineRule="auto"/>
        <w:ind w:left="284"/>
        <w:jc w:val="both"/>
        <w:rPr>
          <w:rFonts w:ascii="Times New Roman" w:eastAsia="Times New Roman" w:hAnsi="Times New Roman" w:cs="Times New Roman"/>
          <w:b/>
          <w:sz w:val="20"/>
          <w:szCs w:val="20"/>
          <w:lang w:eastAsia="fr-FR"/>
        </w:rPr>
      </w:pPr>
      <w:r w:rsidRPr="009446C3">
        <w:rPr>
          <w:rFonts w:ascii="Times New Roman" w:eastAsia="Times New Roman" w:hAnsi="Times New Roman" w:cs="Times New Roman"/>
          <w:sz w:val="20"/>
          <w:szCs w:val="20"/>
          <w:lang w:eastAsia="fr-FR"/>
        </w:rPr>
        <w:t xml:space="preserve">Monition (facultative) : </w:t>
      </w:r>
      <w:r w:rsidR="00081074" w:rsidRPr="00081074">
        <w:rPr>
          <w:rFonts w:ascii="Times New Roman" w:eastAsia="Times New Roman" w:hAnsi="Times New Roman" w:cs="Times New Roman"/>
          <w:b/>
          <w:sz w:val="20"/>
          <w:szCs w:val="20"/>
          <w:lang w:eastAsia="fr-FR"/>
        </w:rPr>
        <w:t>Il ne s’agit pas de choisir en fonction de tel ou tel apôtre qu’on préfère, mais en fonction du message de Jésus lui-même.</w:t>
      </w:r>
    </w:p>
    <w:p w14:paraId="68D2946C" w14:textId="77777777" w:rsidR="00544D7F" w:rsidRDefault="00890E50" w:rsidP="00890E50">
      <w:pPr>
        <w:spacing w:after="120" w:line="240" w:lineRule="auto"/>
        <w:ind w:left="284"/>
        <w:jc w:val="both"/>
        <w:rPr>
          <w:rFonts w:ascii="Times New Roman" w:hAnsi="Times New Roman" w:cs="Times New Roman"/>
          <w:sz w:val="20"/>
          <w:szCs w:val="20"/>
        </w:rPr>
      </w:pPr>
      <w:r w:rsidRPr="002A4212">
        <w:rPr>
          <w:rFonts w:ascii="Times New Roman" w:hAnsi="Times New Roman" w:cs="Times New Roman"/>
          <w:sz w:val="20"/>
          <w:szCs w:val="20"/>
        </w:rPr>
        <w:lastRenderedPageBreak/>
        <w:t xml:space="preserve">Le lecteur aura soin de méditer ce texte avant de le proclamer. En ce sens, il est nécessaire de le choisir suffisamment à l’avance en lui transmettant éventuellement les commentaires « Autour des textes » p. 2 de cette fiche. Il pourra alors proclamer ce texte en </w:t>
      </w:r>
      <w:r w:rsidR="00544D7F">
        <w:rPr>
          <w:rFonts w:ascii="Times New Roman" w:hAnsi="Times New Roman" w:cs="Times New Roman"/>
          <w:sz w:val="20"/>
          <w:szCs w:val="20"/>
        </w:rPr>
        <w:t>variant le ton :</w:t>
      </w:r>
    </w:p>
    <w:p w14:paraId="45B573D1" w14:textId="3A7E4214" w:rsidR="00544D7F" w:rsidRDefault="00544D7F" w:rsidP="00544D7F">
      <w:pPr>
        <w:pStyle w:val="Paragraphedeliste"/>
        <w:numPr>
          <w:ilvl w:val="0"/>
          <w:numId w:val="20"/>
        </w:numPr>
        <w:spacing w:after="120"/>
        <w:jc w:val="both"/>
      </w:pPr>
      <w:proofErr w:type="gramStart"/>
      <w:r w:rsidRPr="00544D7F">
        <w:t>dans</w:t>
      </w:r>
      <w:proofErr w:type="gramEnd"/>
      <w:r w:rsidRPr="00544D7F">
        <w:t xml:space="preserve"> le 2</w:t>
      </w:r>
      <w:r w:rsidRPr="00544D7F">
        <w:rPr>
          <w:vertAlign w:val="superscript"/>
        </w:rPr>
        <w:t>e</w:t>
      </w:r>
      <w:r w:rsidRPr="00544D7F">
        <w:t xml:space="preserve"> paragraphe</w:t>
      </w:r>
      <w:r>
        <w:t> :</w:t>
      </w:r>
      <w:r w:rsidRPr="00544D7F">
        <w:t xml:space="preserve"> « </w:t>
      </w:r>
      <w:r w:rsidRPr="00544D7F">
        <w:rPr>
          <w:i/>
        </w:rPr>
        <w:t>Moi, j’appartiens… Moi j’appartiens…</w:t>
      </w:r>
      <w:r w:rsidRPr="00544D7F">
        <w:t xml:space="preserve"> ». </w:t>
      </w:r>
    </w:p>
    <w:p w14:paraId="4721BE0B" w14:textId="3D358AF0" w:rsidR="00890E50" w:rsidRDefault="00544D7F" w:rsidP="00544D7F">
      <w:pPr>
        <w:pStyle w:val="Paragraphedeliste"/>
        <w:numPr>
          <w:ilvl w:val="0"/>
          <w:numId w:val="20"/>
        </w:numPr>
        <w:spacing w:after="120"/>
        <w:jc w:val="both"/>
      </w:pPr>
      <w:proofErr w:type="gramStart"/>
      <w:r>
        <w:t>pour</w:t>
      </w:r>
      <w:proofErr w:type="gramEnd"/>
      <w:r>
        <w:t xml:space="preserve"> les questions du début du 3</w:t>
      </w:r>
      <w:r w:rsidRPr="00544D7F">
        <w:rPr>
          <w:vertAlign w:val="superscript"/>
        </w:rPr>
        <w:t>e</w:t>
      </w:r>
      <w:r>
        <w:t xml:space="preserve"> paragraphe : « </w:t>
      </w:r>
      <w:r w:rsidRPr="00544D7F">
        <w:rPr>
          <w:i/>
        </w:rPr>
        <w:t>Le Christ est-il donc divisé ?...</w:t>
      </w:r>
      <w:r>
        <w:t> »</w:t>
      </w:r>
    </w:p>
    <w:p w14:paraId="044FB685" w14:textId="6F566C7F" w:rsidR="008A3EC2" w:rsidRPr="008A3EC2"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3B3FBF">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2CCF0CDD" w14:textId="77777777" w:rsidR="00890E50" w:rsidRPr="00B12D91" w:rsidRDefault="00890E50" w:rsidP="00890E50">
      <w:pPr>
        <w:spacing w:before="114" w:after="114"/>
        <w:ind w:left="284"/>
        <w:jc w:val="both"/>
        <w:rPr>
          <w:rFonts w:ascii="Times New Roman" w:hAnsi="Times New Roman" w:cs="Times New Roman"/>
          <w:sz w:val="20"/>
          <w:szCs w:val="20"/>
        </w:rPr>
      </w:pPr>
      <w:r w:rsidRPr="00B12D91">
        <w:rPr>
          <w:rFonts w:ascii="Times New Roman" w:hAnsi="Times New Roman" w:cs="Times New Roman"/>
          <w:sz w:val="20"/>
          <w:szCs w:val="20"/>
        </w:rPr>
        <w:t>Par l’Alléluia, toute l’assemblée des fidèles « </w:t>
      </w:r>
      <w:r w:rsidRPr="00B12D91">
        <w:rPr>
          <w:rFonts w:ascii="Times New Roman" w:hAnsi="Times New Roman" w:cs="Times New Roman"/>
          <w:i/>
          <w:sz w:val="20"/>
          <w:szCs w:val="20"/>
        </w:rPr>
        <w:t>accueille le Seigneur qui va leur parler dans l’Évangile, le salue et professe sa foi en chantant</w:t>
      </w:r>
      <w:r w:rsidRPr="00B12D91">
        <w:rPr>
          <w:rFonts w:ascii="Times New Roman" w:hAnsi="Times New Roman" w:cs="Times New Roman"/>
          <w:sz w:val="20"/>
          <w:szCs w:val="20"/>
        </w:rPr>
        <w:t xml:space="preserve"> » (PGMR 62). </w:t>
      </w:r>
    </w:p>
    <w:p w14:paraId="1E2D545A" w14:textId="77777777" w:rsidR="00890E50" w:rsidRPr="00B12D91" w:rsidRDefault="00890E50" w:rsidP="00890E50">
      <w:pPr>
        <w:spacing w:before="114" w:after="114"/>
        <w:ind w:left="284"/>
        <w:jc w:val="both"/>
        <w:rPr>
          <w:rFonts w:ascii="Times New Roman" w:hAnsi="Times New Roman" w:cs="Times New Roman"/>
          <w:sz w:val="20"/>
          <w:szCs w:val="20"/>
        </w:rPr>
      </w:pPr>
      <w:r w:rsidRPr="00B12D91">
        <w:rPr>
          <w:rFonts w:ascii="Times New Roman" w:hAnsi="Times New Roman" w:cs="Times New Roman"/>
          <w:sz w:val="20"/>
          <w:szCs w:val="20"/>
        </w:rPr>
        <w:t xml:space="preserve">Pour saluer le Seigneur et professer sa foi en chantant, nous vous proposons de conserver la même acclamation </w:t>
      </w:r>
      <w:r>
        <w:rPr>
          <w:rFonts w:ascii="Times New Roman" w:hAnsi="Times New Roman" w:cs="Times New Roman"/>
          <w:sz w:val="20"/>
          <w:szCs w:val="20"/>
        </w:rPr>
        <w:t>pour les 2</w:t>
      </w:r>
      <w:r w:rsidRPr="00685488">
        <w:rPr>
          <w:rFonts w:ascii="Times New Roman" w:hAnsi="Times New Roman" w:cs="Times New Roman"/>
          <w:sz w:val="20"/>
          <w:szCs w:val="20"/>
          <w:vertAlign w:val="superscript"/>
        </w:rPr>
        <w:t>e</w:t>
      </w:r>
      <w:r>
        <w:rPr>
          <w:rFonts w:ascii="Times New Roman" w:hAnsi="Times New Roman" w:cs="Times New Roman"/>
          <w:sz w:val="20"/>
          <w:szCs w:val="20"/>
        </w:rPr>
        <w:t xml:space="preserve"> et 3</w:t>
      </w:r>
      <w:r w:rsidRPr="00685488">
        <w:rPr>
          <w:rFonts w:ascii="Times New Roman" w:hAnsi="Times New Roman" w:cs="Times New Roman"/>
          <w:sz w:val="20"/>
          <w:szCs w:val="20"/>
          <w:vertAlign w:val="superscript"/>
        </w:rPr>
        <w:t>e</w:t>
      </w:r>
      <w:r>
        <w:rPr>
          <w:rFonts w:ascii="Times New Roman" w:hAnsi="Times New Roman" w:cs="Times New Roman"/>
          <w:sz w:val="20"/>
          <w:szCs w:val="20"/>
        </w:rPr>
        <w:t xml:space="preserve"> </w:t>
      </w:r>
      <w:r w:rsidRPr="00B12D91">
        <w:rPr>
          <w:rFonts w:ascii="Times New Roman" w:hAnsi="Times New Roman" w:cs="Times New Roman"/>
          <w:sz w:val="20"/>
          <w:szCs w:val="20"/>
        </w:rPr>
        <w:t>dimanche</w:t>
      </w:r>
      <w:r>
        <w:rPr>
          <w:rFonts w:ascii="Times New Roman" w:hAnsi="Times New Roman" w:cs="Times New Roman"/>
          <w:sz w:val="20"/>
          <w:szCs w:val="20"/>
        </w:rPr>
        <w:t>s</w:t>
      </w:r>
      <w:r w:rsidRPr="00B12D91">
        <w:rPr>
          <w:rFonts w:ascii="Times New Roman" w:hAnsi="Times New Roman" w:cs="Times New Roman"/>
          <w:sz w:val="20"/>
          <w:szCs w:val="20"/>
        </w:rPr>
        <w:t xml:space="preserve"> du temps ordinaire :</w:t>
      </w:r>
    </w:p>
    <w:p w14:paraId="4C09C0E9" w14:textId="77777777" w:rsidR="00890E50" w:rsidRPr="002A4212" w:rsidRDefault="00890E50" w:rsidP="00890E50">
      <w:pPr>
        <w:pStyle w:val="Paragraphedeliste"/>
        <w:spacing w:after="120"/>
        <w:ind w:left="0"/>
        <w:jc w:val="center"/>
      </w:pPr>
      <w:r w:rsidRPr="002A4212">
        <w:rPr>
          <w:b/>
        </w:rPr>
        <w:t>Alléluia « L’Esprit du Seigneur »</w:t>
      </w:r>
      <w:r w:rsidRPr="002A4212">
        <w:t xml:space="preserve"> - CNA 215-18</w:t>
      </w:r>
    </w:p>
    <w:p w14:paraId="38CB1510" w14:textId="77777777" w:rsidR="006E1743" w:rsidRPr="00BE3715" w:rsidRDefault="006E1743" w:rsidP="006E1743">
      <w:pPr>
        <w:spacing w:after="0" w:line="240" w:lineRule="auto"/>
        <w:ind w:left="993" w:firstLine="425"/>
        <w:jc w:val="both"/>
        <w:rPr>
          <w:rFonts w:ascii="Times New Roman" w:eastAsia="Times New Roman" w:hAnsi="Times New Roman" w:cs="Times New Roman"/>
          <w:sz w:val="20"/>
          <w:szCs w:val="20"/>
          <w:lang w:eastAsia="fr-FR"/>
        </w:rPr>
      </w:pPr>
    </w:p>
    <w:p w14:paraId="5989CCE6" w14:textId="472AC225" w:rsidR="008A3EC2" w:rsidRPr="003B08CD" w:rsidRDefault="009572DE" w:rsidP="003B08CD">
      <w:pPr>
        <w:pStyle w:val="Textepuces"/>
        <w:rPr>
          <w:i/>
        </w:rPr>
      </w:pPr>
      <w:r w:rsidRPr="003B08CD">
        <w:rPr>
          <w:i/>
        </w:rPr>
        <w:t xml:space="preserve">Jésus proclamait l’Évangile </w:t>
      </w:r>
      <w:r w:rsidRPr="003B08CD">
        <w:rPr>
          <w:i/>
          <w:u w:val="single"/>
        </w:rPr>
        <w:t>du</w:t>
      </w:r>
      <w:r w:rsidRPr="003B08CD">
        <w:rPr>
          <w:i/>
        </w:rPr>
        <w:t xml:space="preserve"> Royaume,</w:t>
      </w:r>
    </w:p>
    <w:p w14:paraId="435895D6" w14:textId="1B6DBE4E" w:rsidR="009572DE" w:rsidRPr="003B08CD" w:rsidRDefault="00FE2674" w:rsidP="003B08CD">
      <w:pPr>
        <w:pStyle w:val="Textepuces"/>
        <w:rPr>
          <w:i/>
        </w:rPr>
      </w:pPr>
      <w:proofErr w:type="gramStart"/>
      <w:r w:rsidRPr="003B08CD">
        <w:rPr>
          <w:i/>
        </w:rPr>
        <w:t>e</w:t>
      </w:r>
      <w:r w:rsidR="009572DE" w:rsidRPr="003B08CD">
        <w:rPr>
          <w:i/>
        </w:rPr>
        <w:t>t</w:t>
      </w:r>
      <w:proofErr w:type="gramEnd"/>
      <w:r w:rsidR="009572DE" w:rsidRPr="003B08CD">
        <w:rPr>
          <w:i/>
        </w:rPr>
        <w:t xml:space="preserve"> guérissait toute maladie dans le </w:t>
      </w:r>
      <w:r w:rsidR="009572DE" w:rsidRPr="003B08CD">
        <w:rPr>
          <w:i/>
          <w:u w:val="single"/>
        </w:rPr>
        <w:t>peu</w:t>
      </w:r>
      <w:r w:rsidR="009572DE" w:rsidRPr="003B08CD">
        <w:rPr>
          <w:i/>
        </w:rPr>
        <w:t>ple.</w:t>
      </w:r>
    </w:p>
    <w:p w14:paraId="168683BA" w14:textId="147B0A42" w:rsidR="008A3EC2" w:rsidRPr="008A3EC2" w:rsidRDefault="008A3EC2" w:rsidP="003B08CD">
      <w:pPr>
        <w:pBdr>
          <w:bottom w:val="single" w:sz="4" w:space="1" w:color="auto"/>
        </w:pBdr>
        <w:spacing w:before="240" w:after="240" w:line="240" w:lineRule="auto"/>
        <w:ind w:left="284"/>
        <w:rPr>
          <w:rFonts w:ascii="Arial" w:eastAsia="Times New Roman" w:hAnsi="Arial" w:cs="Arial"/>
          <w:b/>
          <w:color w:val="00B050"/>
          <w:sz w:val="24"/>
          <w:szCs w:val="24"/>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20335B">
        <w:rPr>
          <w:rFonts w:ascii="Arial" w:eastAsia="Times New Roman" w:hAnsi="Arial" w:cs="Arial"/>
          <w:b/>
          <w:color w:val="00B050"/>
          <w:sz w:val="20"/>
          <w:szCs w:val="20"/>
          <w:lang w:eastAsia="fr-FR"/>
        </w:rPr>
        <w:t>M</w:t>
      </w:r>
      <w:r w:rsidR="003B3FBF">
        <w:rPr>
          <w:rFonts w:ascii="Arial" w:eastAsia="Times New Roman" w:hAnsi="Arial" w:cs="Arial"/>
          <w:b/>
          <w:color w:val="00B050"/>
          <w:sz w:val="20"/>
          <w:szCs w:val="20"/>
          <w:lang w:eastAsia="fr-FR"/>
        </w:rPr>
        <w:t>a</w:t>
      </w:r>
      <w:r w:rsidR="0020335B">
        <w:rPr>
          <w:rFonts w:ascii="Arial" w:eastAsia="Times New Roman" w:hAnsi="Arial" w:cs="Arial"/>
          <w:b/>
          <w:color w:val="00B050"/>
          <w:sz w:val="20"/>
          <w:szCs w:val="20"/>
          <w:lang w:eastAsia="fr-FR"/>
        </w:rPr>
        <w:t>t</w:t>
      </w:r>
      <w:r w:rsidR="003B3FBF">
        <w:rPr>
          <w:rFonts w:ascii="Arial" w:eastAsia="Times New Roman" w:hAnsi="Arial" w:cs="Arial"/>
          <w:b/>
          <w:color w:val="00B050"/>
          <w:sz w:val="20"/>
          <w:szCs w:val="20"/>
          <w:lang w:eastAsia="fr-FR"/>
        </w:rPr>
        <w:t>thieu</w:t>
      </w:r>
      <w:r w:rsidR="0020335B">
        <w:rPr>
          <w:rFonts w:ascii="Arial" w:eastAsia="Times New Roman" w:hAnsi="Arial" w:cs="Arial"/>
          <w:b/>
          <w:color w:val="00B050"/>
          <w:sz w:val="20"/>
          <w:szCs w:val="20"/>
          <w:lang w:eastAsia="fr-FR"/>
        </w:rPr>
        <w:t xml:space="preserve"> 4</w:t>
      </w:r>
      <w:r w:rsidRPr="00DC4FE1">
        <w:rPr>
          <w:rFonts w:ascii="Arial" w:eastAsia="Times New Roman" w:hAnsi="Arial" w:cs="Arial"/>
          <w:b/>
          <w:color w:val="00B050"/>
          <w:sz w:val="20"/>
          <w:szCs w:val="20"/>
          <w:lang w:eastAsia="fr-FR"/>
        </w:rPr>
        <w:t xml:space="preserve">, </w:t>
      </w:r>
      <w:r w:rsidR="0020335B">
        <w:rPr>
          <w:rFonts w:ascii="Arial" w:eastAsia="Times New Roman" w:hAnsi="Arial" w:cs="Arial"/>
          <w:color w:val="00B050"/>
          <w:sz w:val="20"/>
          <w:szCs w:val="20"/>
          <w:lang w:eastAsia="fr-FR"/>
        </w:rPr>
        <w:t>12-23</w:t>
      </w:r>
    </w:p>
    <w:p w14:paraId="21D28BEA" w14:textId="77777777" w:rsidR="00757126" w:rsidRPr="00757126" w:rsidRDefault="00757126" w:rsidP="008A3EC2">
      <w:pPr>
        <w:spacing w:after="0" w:line="240" w:lineRule="auto"/>
        <w:ind w:left="284"/>
        <w:jc w:val="both"/>
        <w:rPr>
          <w:rFonts w:ascii="Times New Roman" w:eastAsia="Times New Roman" w:hAnsi="Times New Roman" w:cs="Times New Roman"/>
          <w:sz w:val="20"/>
          <w:szCs w:val="20"/>
          <w:lang w:eastAsia="fr-FR"/>
        </w:rPr>
      </w:pPr>
    </w:p>
    <w:p w14:paraId="36D549A1" w14:textId="77777777" w:rsidR="008A3EC2" w:rsidRPr="000F3C93" w:rsidRDefault="008A3EC2" w:rsidP="000F3C93">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1FBA3C54" w14:textId="77777777" w:rsidR="00890E50" w:rsidRDefault="00890E50" w:rsidP="00890E50">
      <w:pPr>
        <w:spacing w:before="114" w:after="114"/>
        <w:ind w:left="284"/>
        <w:jc w:val="both"/>
        <w:rPr>
          <w:rFonts w:ascii="Times New Roman" w:hAnsi="Times New Roman" w:cs="Times New Roman"/>
          <w:i/>
          <w:sz w:val="20"/>
          <w:szCs w:val="20"/>
        </w:rPr>
      </w:pPr>
      <w:r w:rsidRPr="00F26660">
        <w:rPr>
          <w:rFonts w:ascii="Times New Roman" w:hAnsi="Times New Roman" w:cs="Times New Roman"/>
          <w:sz w:val="20"/>
          <w:szCs w:val="20"/>
        </w:rPr>
        <w:t>« Par la foi l’homme soumet complètement son intelligence et sa volonté à Dieu. De tout son être l’homme donne son assentiment à Dieu Révélateur. L’</w:t>
      </w:r>
      <w:r w:rsidRPr="00F26660">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t>É</w:t>
      </w:r>
      <w:r w:rsidRPr="00F26660">
        <w:rPr>
          <w:rFonts w:ascii="Times New Roman" w:hAnsi="Times New Roman" w:cs="Times New Roman"/>
          <w:sz w:val="20"/>
          <w:szCs w:val="20"/>
        </w:rPr>
        <w:t xml:space="preserve">criture Sainte appelle « obéissance de la foi » cette réponse de l’homme au Dieu qui se révèle » (CEC 143). </w:t>
      </w:r>
    </w:p>
    <w:p w14:paraId="40936B6B" w14:textId="65075FF2" w:rsidR="00890E50" w:rsidRPr="00544D7F" w:rsidRDefault="00890E50" w:rsidP="00890E50">
      <w:pPr>
        <w:spacing w:before="114" w:after="114"/>
        <w:ind w:left="284"/>
        <w:jc w:val="both"/>
        <w:rPr>
          <w:rFonts w:ascii="Times New Roman" w:hAnsi="Times New Roman" w:cs="Times New Roman"/>
          <w:sz w:val="20"/>
          <w:szCs w:val="20"/>
        </w:rPr>
      </w:pPr>
      <w:r w:rsidRPr="00544D7F">
        <w:rPr>
          <w:rFonts w:ascii="Times New Roman" w:hAnsi="Times New Roman" w:cs="Times New Roman"/>
          <w:i/>
          <w:sz w:val="20"/>
          <w:szCs w:val="20"/>
        </w:rPr>
        <w:t xml:space="preserve">Par le Credo, </w:t>
      </w:r>
      <w:r w:rsidR="00544D7F" w:rsidRPr="00544D7F">
        <w:rPr>
          <w:rFonts w:ascii="Times New Roman" w:hAnsi="Times New Roman" w:cs="Times New Roman"/>
          <w:i/>
          <w:sz w:val="20"/>
          <w:szCs w:val="20"/>
        </w:rPr>
        <w:t xml:space="preserve">comme les disciples, </w:t>
      </w:r>
      <w:r w:rsidRPr="00544D7F">
        <w:rPr>
          <w:rFonts w:ascii="Times New Roman" w:hAnsi="Times New Roman" w:cs="Times New Roman"/>
          <w:i/>
          <w:sz w:val="20"/>
          <w:szCs w:val="20"/>
        </w:rPr>
        <w:t xml:space="preserve">répondons à l’appel de </w:t>
      </w:r>
      <w:r w:rsidR="00544D7F" w:rsidRPr="00544D7F">
        <w:rPr>
          <w:rFonts w:ascii="Times New Roman" w:hAnsi="Times New Roman" w:cs="Times New Roman"/>
          <w:i/>
          <w:sz w:val="20"/>
          <w:szCs w:val="20"/>
        </w:rPr>
        <w:t>Dieu.</w:t>
      </w:r>
    </w:p>
    <w:p w14:paraId="242348B3" w14:textId="77777777" w:rsidR="008A3EC2" w:rsidRPr="000F3C93" w:rsidRDefault="008A3EC2" w:rsidP="00890E50">
      <w:pPr>
        <w:pBdr>
          <w:bottom w:val="single" w:sz="4" w:space="1" w:color="auto"/>
        </w:pBdr>
        <w:tabs>
          <w:tab w:val="left" w:pos="567"/>
        </w:tabs>
        <w:spacing w:before="120"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74956C83" w14:textId="5438FAF0" w:rsidR="00890E50" w:rsidRDefault="00890E50" w:rsidP="00890E50">
      <w:pPr>
        <w:pStyle w:val="Textepuces"/>
        <w:spacing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3B3FBF">
        <w:t>.</w:t>
      </w:r>
    </w:p>
    <w:p w14:paraId="7CBBB1D7" w14:textId="77777777" w:rsidR="005576C1" w:rsidRPr="004B586E" w:rsidRDefault="005576C1" w:rsidP="005576C1">
      <w:pPr>
        <w:pStyle w:val="Paragraphedeliste"/>
        <w:numPr>
          <w:ilvl w:val="0"/>
          <w:numId w:val="3"/>
        </w:numPr>
        <w:spacing w:after="120" w:line="220" w:lineRule="atLeast"/>
        <w:jc w:val="both"/>
        <w:rPr>
          <w:i/>
        </w:rPr>
      </w:pPr>
      <w:r w:rsidRPr="004B586E">
        <w:rPr>
          <w:rFonts w:eastAsia="SimSun" w:cs="Arial"/>
          <w:b/>
          <w:bCs/>
          <w:kern w:val="1"/>
          <w:lang w:eastAsia="hi-IN" w:bidi="hi-IN"/>
        </w:rPr>
        <w:t>Introduction</w:t>
      </w:r>
    </w:p>
    <w:p w14:paraId="47A291E5" w14:textId="4172B3E2" w:rsidR="005576C1" w:rsidRPr="00A7213C" w:rsidRDefault="005576C1" w:rsidP="005576C1">
      <w:pPr>
        <w:pStyle w:val="Sansinterligne"/>
        <w:spacing w:after="120"/>
        <w:ind w:left="1416"/>
        <w:rPr>
          <w:rFonts w:ascii="Times New Roman" w:hAnsi="Times New Roman" w:cs="Times New Roman"/>
          <w:sz w:val="20"/>
          <w:szCs w:val="20"/>
        </w:rPr>
      </w:pPr>
      <w:r w:rsidRPr="00A7213C">
        <w:rPr>
          <w:rFonts w:ascii="Times New Roman" w:hAnsi="Times New Roman" w:cs="Times New Roman"/>
          <w:i/>
          <w:iCs/>
          <w:sz w:val="20"/>
          <w:szCs w:val="20"/>
        </w:rPr>
        <w:t>« Espère le Seigneur, sois fort et prends courage</w:t>
      </w:r>
      <w:r w:rsidR="00956C94">
        <w:rPr>
          <w:rFonts w:ascii="Times New Roman" w:hAnsi="Times New Roman" w:cs="Times New Roman"/>
          <w:i/>
          <w:iCs/>
          <w:sz w:val="20"/>
          <w:szCs w:val="20"/>
        </w:rPr>
        <w:t>.</w:t>
      </w:r>
      <w:r w:rsidRPr="00A7213C">
        <w:rPr>
          <w:rFonts w:ascii="Times New Roman" w:hAnsi="Times New Roman" w:cs="Times New Roman"/>
          <w:i/>
          <w:iCs/>
          <w:sz w:val="20"/>
          <w:szCs w:val="20"/>
        </w:rPr>
        <w:t> »</w:t>
      </w:r>
      <w:r>
        <w:rPr>
          <w:rFonts w:ascii="Times New Roman" w:hAnsi="Times New Roman" w:cs="Times New Roman"/>
          <w:i/>
          <w:iCs/>
          <w:sz w:val="20"/>
          <w:szCs w:val="20"/>
        </w:rPr>
        <w:t xml:space="preserve"> </w:t>
      </w:r>
      <w:r>
        <w:rPr>
          <w:rFonts w:ascii="Times New Roman" w:hAnsi="Times New Roman" w:cs="Times New Roman"/>
          <w:i/>
          <w:iCs/>
          <w:sz w:val="20"/>
          <w:szCs w:val="20"/>
        </w:rPr>
        <w:br/>
      </w:r>
      <w:r w:rsidRPr="00A7213C">
        <w:rPr>
          <w:rFonts w:ascii="Times New Roman" w:hAnsi="Times New Roman" w:cs="Times New Roman"/>
          <w:sz w:val="20"/>
          <w:szCs w:val="20"/>
        </w:rPr>
        <w:t>Avec confiance, prions Dieu notre Père.</w:t>
      </w:r>
      <w:r>
        <w:rPr>
          <w:rFonts w:ascii="Times New Roman" w:hAnsi="Times New Roman" w:cs="Times New Roman"/>
          <w:sz w:val="20"/>
          <w:szCs w:val="20"/>
        </w:rPr>
        <w:t xml:space="preserve"> </w:t>
      </w:r>
      <w:r w:rsidRPr="00A7213C">
        <w:rPr>
          <w:rFonts w:ascii="Times New Roman" w:hAnsi="Times New Roman" w:cs="Times New Roman"/>
          <w:sz w:val="20"/>
          <w:szCs w:val="20"/>
        </w:rPr>
        <w:t>C’est lui qui nous rassemble et fai</w:t>
      </w:r>
      <w:r w:rsidR="00397220">
        <w:rPr>
          <w:rFonts w:ascii="Times New Roman" w:hAnsi="Times New Roman" w:cs="Times New Roman"/>
          <w:sz w:val="20"/>
          <w:szCs w:val="20"/>
        </w:rPr>
        <w:t>t</w:t>
      </w:r>
      <w:r w:rsidRPr="00A7213C">
        <w:rPr>
          <w:rFonts w:ascii="Times New Roman" w:hAnsi="Times New Roman" w:cs="Times New Roman"/>
          <w:sz w:val="20"/>
          <w:szCs w:val="20"/>
        </w:rPr>
        <w:t xml:space="preserve"> notre unité</w:t>
      </w:r>
      <w:r>
        <w:rPr>
          <w:rFonts w:ascii="Times New Roman" w:hAnsi="Times New Roman" w:cs="Times New Roman"/>
          <w:sz w:val="20"/>
          <w:szCs w:val="20"/>
        </w:rPr>
        <w:t>.</w:t>
      </w:r>
    </w:p>
    <w:p w14:paraId="42C3E3B8" w14:textId="77777777" w:rsidR="005576C1" w:rsidRPr="004B586E" w:rsidRDefault="005576C1" w:rsidP="005576C1">
      <w:pPr>
        <w:pStyle w:val="Paragraphedeliste"/>
        <w:numPr>
          <w:ilvl w:val="0"/>
          <w:numId w:val="3"/>
        </w:numPr>
        <w:spacing w:after="120" w:line="220" w:lineRule="atLeast"/>
        <w:jc w:val="both"/>
      </w:pPr>
      <w:r w:rsidRPr="004B586E">
        <w:rPr>
          <w:rFonts w:eastAsia="SimSun" w:cs="Arial"/>
          <w:b/>
          <w:bCs/>
          <w:kern w:val="1"/>
          <w:lang w:eastAsia="hi-IN" w:bidi="hi-IN"/>
        </w:rPr>
        <w:t>Refrain</w:t>
      </w:r>
      <w:r>
        <w:rPr>
          <w:rFonts w:eastAsia="SimSun" w:cs="Arial"/>
          <w:b/>
          <w:bCs/>
          <w:kern w:val="1"/>
          <w:lang w:eastAsia="hi-IN" w:bidi="hi-IN"/>
        </w:rPr>
        <w:t xml:space="preserve"> </w:t>
      </w:r>
      <w:r w:rsidRPr="004B586E">
        <w:rPr>
          <w:rFonts w:eastAsia="SimSun" w:cs="Arial"/>
          <w:bCs/>
          <w:kern w:val="1"/>
          <w:lang w:eastAsia="hi-IN" w:bidi="hi-IN"/>
        </w:rPr>
        <w:t>adressé au Père ou silence</w:t>
      </w:r>
    </w:p>
    <w:p w14:paraId="7003E867" w14:textId="77777777" w:rsidR="005576C1" w:rsidRPr="004B586E" w:rsidRDefault="005576C1" w:rsidP="005576C1">
      <w:pPr>
        <w:pStyle w:val="Paragraphedeliste"/>
        <w:numPr>
          <w:ilvl w:val="0"/>
          <w:numId w:val="3"/>
        </w:numPr>
        <w:spacing w:after="120" w:line="220" w:lineRule="atLeast"/>
        <w:jc w:val="both"/>
        <w:rPr>
          <w:b/>
        </w:rPr>
      </w:pPr>
      <w:r w:rsidRPr="004B586E">
        <w:rPr>
          <w:b/>
        </w:rPr>
        <w:t>Pistes pour les intentions :</w:t>
      </w:r>
    </w:p>
    <w:p w14:paraId="60F79A19" w14:textId="07D0FD81" w:rsidR="005576C1" w:rsidRPr="005F796A" w:rsidRDefault="005576C1" w:rsidP="005576C1">
      <w:pPr>
        <w:spacing w:after="120" w:line="240" w:lineRule="auto"/>
        <w:ind w:left="1416"/>
        <w:rPr>
          <w:rFonts w:ascii="Times New Roman" w:eastAsia="Calibri" w:hAnsi="Times New Roman" w:cs="Times New Roman"/>
          <w:sz w:val="20"/>
          <w:szCs w:val="20"/>
        </w:rPr>
      </w:pPr>
      <w:r w:rsidRPr="005F796A">
        <w:rPr>
          <w:rFonts w:ascii="Times New Roman" w:eastAsia="Calibri" w:hAnsi="Times New Roman" w:cs="Times New Roman"/>
          <w:sz w:val="20"/>
          <w:szCs w:val="20"/>
        </w:rPr>
        <w:t>Dieu notre Père, nous te confions ton Église :</w:t>
      </w:r>
      <w:r w:rsidRPr="005F796A">
        <w:rPr>
          <w:rFonts w:ascii="Times New Roman" w:eastAsia="Calibri" w:hAnsi="Times New Roman" w:cs="Times New Roman"/>
          <w:sz w:val="20"/>
          <w:szCs w:val="20"/>
        </w:rPr>
        <w:br/>
        <w:t xml:space="preserve">pour qu’à temps et contretemps, elle proclame la richesse de ta Parole </w:t>
      </w:r>
      <w:r w:rsidRPr="005F796A">
        <w:rPr>
          <w:rFonts w:ascii="Times New Roman" w:eastAsia="Calibri" w:hAnsi="Times New Roman" w:cs="Times New Roman"/>
          <w:sz w:val="20"/>
          <w:szCs w:val="20"/>
        </w:rPr>
        <w:br/>
        <w:t>et qu’elle la rende accessible à tous les hommes</w:t>
      </w:r>
      <w:r w:rsidR="00956C94">
        <w:rPr>
          <w:rFonts w:ascii="Times New Roman" w:eastAsia="Calibri" w:hAnsi="Times New Roman" w:cs="Times New Roman"/>
          <w:sz w:val="20"/>
          <w:szCs w:val="20"/>
        </w:rPr>
        <w:t>.</w:t>
      </w:r>
    </w:p>
    <w:p w14:paraId="15DF9377" w14:textId="77777777" w:rsidR="005576C1" w:rsidRPr="005F796A" w:rsidRDefault="005576C1" w:rsidP="005576C1">
      <w:pPr>
        <w:spacing w:after="120" w:line="240" w:lineRule="auto"/>
        <w:ind w:left="1416"/>
        <w:rPr>
          <w:rFonts w:ascii="Times New Roman" w:eastAsia="Calibri" w:hAnsi="Times New Roman" w:cs="Times New Roman"/>
          <w:sz w:val="20"/>
          <w:szCs w:val="20"/>
        </w:rPr>
      </w:pPr>
      <w:r w:rsidRPr="005F796A">
        <w:rPr>
          <w:rFonts w:ascii="Times New Roman" w:eastAsia="Calibri" w:hAnsi="Times New Roman" w:cs="Times New Roman"/>
          <w:sz w:val="20"/>
          <w:szCs w:val="20"/>
        </w:rPr>
        <w:t xml:space="preserve">Dieu notre Père, nous te prions pour nos différentes Églises </w:t>
      </w:r>
      <w:r w:rsidRPr="005F796A">
        <w:rPr>
          <w:rFonts w:ascii="Times New Roman" w:eastAsia="Calibri" w:hAnsi="Times New Roman" w:cs="Times New Roman"/>
          <w:sz w:val="20"/>
          <w:szCs w:val="20"/>
        </w:rPr>
        <w:br/>
        <w:t xml:space="preserve">appelées à tendre vers l'unité dans le respect des différences légitimes. </w:t>
      </w:r>
      <w:r w:rsidRPr="005F796A">
        <w:rPr>
          <w:rFonts w:ascii="Times New Roman" w:eastAsia="Calibri" w:hAnsi="Times New Roman" w:cs="Times New Roman"/>
          <w:sz w:val="20"/>
          <w:szCs w:val="20"/>
        </w:rPr>
        <w:br/>
        <w:t>Qu'elles soient animées par un grand esprit de charité, de dialogue et d'estime mutuelle.</w:t>
      </w:r>
    </w:p>
    <w:p w14:paraId="3D2902AA" w14:textId="0A53B9DF" w:rsidR="005576C1" w:rsidRPr="005F796A" w:rsidRDefault="005576C1" w:rsidP="005576C1">
      <w:pPr>
        <w:spacing w:after="120" w:line="240" w:lineRule="auto"/>
        <w:ind w:left="1416"/>
        <w:rPr>
          <w:rFonts w:ascii="Times New Roman" w:eastAsia="Calibri" w:hAnsi="Times New Roman" w:cs="Times New Roman"/>
          <w:sz w:val="20"/>
          <w:szCs w:val="20"/>
        </w:rPr>
      </w:pPr>
      <w:r w:rsidRPr="005F796A">
        <w:rPr>
          <w:rFonts w:ascii="Times New Roman" w:eastAsia="Calibri" w:hAnsi="Times New Roman" w:cs="Times New Roman"/>
          <w:sz w:val="20"/>
          <w:szCs w:val="20"/>
        </w:rPr>
        <w:t>Dieu notre Père, nous te prions pour la communauté que nous formons.</w:t>
      </w:r>
      <w:r w:rsidRPr="005F796A">
        <w:rPr>
          <w:rFonts w:ascii="Times New Roman" w:eastAsia="Calibri" w:hAnsi="Times New Roman" w:cs="Times New Roman"/>
          <w:sz w:val="20"/>
          <w:szCs w:val="20"/>
        </w:rPr>
        <w:br/>
        <w:t xml:space="preserve">Que </w:t>
      </w:r>
      <w:r w:rsidR="009006C5">
        <w:rPr>
          <w:rFonts w:ascii="Times New Roman" w:eastAsia="Calibri" w:hAnsi="Times New Roman" w:cs="Times New Roman"/>
          <w:sz w:val="20"/>
          <w:szCs w:val="20"/>
        </w:rPr>
        <w:t>t</w:t>
      </w:r>
      <w:r w:rsidRPr="005F796A">
        <w:rPr>
          <w:rFonts w:ascii="Times New Roman" w:eastAsia="Calibri" w:hAnsi="Times New Roman" w:cs="Times New Roman"/>
          <w:sz w:val="20"/>
          <w:szCs w:val="20"/>
        </w:rPr>
        <w:t>a Parole nous façonne à l'image du Christ</w:t>
      </w:r>
      <w:r w:rsidRPr="005F796A">
        <w:rPr>
          <w:rFonts w:ascii="Times New Roman" w:eastAsia="Calibri" w:hAnsi="Times New Roman" w:cs="Times New Roman"/>
          <w:sz w:val="20"/>
          <w:szCs w:val="20"/>
        </w:rPr>
        <w:br/>
        <w:t>et nous éveille à notre mission au milieu des hommes, en portant le souci des pauvres et des petits.</w:t>
      </w:r>
    </w:p>
    <w:p w14:paraId="695803B4" w14:textId="77777777" w:rsidR="005576C1" w:rsidRPr="004B586E" w:rsidRDefault="005576C1" w:rsidP="005576C1">
      <w:pPr>
        <w:numPr>
          <w:ilvl w:val="0"/>
          <w:numId w:val="5"/>
        </w:numPr>
        <w:spacing w:after="0" w:line="220" w:lineRule="atLeast"/>
        <w:ind w:left="567" w:hanging="284"/>
        <w:jc w:val="both"/>
        <w:rPr>
          <w:rFonts w:ascii="Times New Roman" w:hAnsi="Times New Roman" w:cs="Times New Roman"/>
          <w:b/>
          <w:sz w:val="20"/>
          <w:szCs w:val="20"/>
        </w:rPr>
      </w:pPr>
      <w:r w:rsidRPr="004B586E">
        <w:rPr>
          <w:rFonts w:ascii="Times New Roman" w:hAnsi="Times New Roman" w:cs="Times New Roman"/>
          <w:b/>
          <w:sz w:val="20"/>
          <w:szCs w:val="20"/>
        </w:rPr>
        <w:t xml:space="preserve">Conclusion : </w:t>
      </w:r>
    </w:p>
    <w:p w14:paraId="70930952" w14:textId="203EA7F5" w:rsidR="005576C1" w:rsidRPr="005F796A" w:rsidRDefault="005576C1" w:rsidP="005576C1">
      <w:pPr>
        <w:pStyle w:val="Sansinterligne"/>
        <w:spacing w:after="120"/>
        <w:ind w:left="2124"/>
        <w:rPr>
          <w:rFonts w:ascii="Times New Roman" w:hAnsi="Times New Roman" w:cs="Times New Roman"/>
          <w:b/>
          <w:sz w:val="20"/>
          <w:szCs w:val="20"/>
        </w:rPr>
      </w:pPr>
      <w:r w:rsidRPr="005F796A">
        <w:rPr>
          <w:rFonts w:ascii="Times New Roman" w:hAnsi="Times New Roman" w:cs="Times New Roman"/>
          <w:b/>
          <w:sz w:val="20"/>
          <w:szCs w:val="20"/>
        </w:rPr>
        <w:t>Dieu notre Père, nous te prions :</w:t>
      </w:r>
      <w:r w:rsidRPr="005F796A">
        <w:rPr>
          <w:rFonts w:ascii="Times New Roman" w:hAnsi="Times New Roman" w:cs="Times New Roman"/>
          <w:b/>
          <w:sz w:val="20"/>
          <w:szCs w:val="20"/>
        </w:rPr>
        <w:br/>
      </w:r>
      <w:r w:rsidR="0027535B">
        <w:rPr>
          <w:rFonts w:ascii="Times New Roman" w:hAnsi="Times New Roman" w:cs="Times New Roman"/>
          <w:b/>
          <w:sz w:val="20"/>
          <w:szCs w:val="20"/>
        </w:rPr>
        <w:t>m</w:t>
      </w:r>
      <w:r w:rsidRPr="005F796A">
        <w:rPr>
          <w:rFonts w:ascii="Times New Roman" w:hAnsi="Times New Roman" w:cs="Times New Roman"/>
          <w:b/>
          <w:sz w:val="20"/>
          <w:szCs w:val="20"/>
        </w:rPr>
        <w:t xml:space="preserve">ets-en nous ton Esprit Saint </w:t>
      </w:r>
      <w:r w:rsidRPr="005F796A">
        <w:rPr>
          <w:rFonts w:ascii="Times New Roman" w:hAnsi="Times New Roman" w:cs="Times New Roman"/>
          <w:b/>
          <w:sz w:val="20"/>
          <w:szCs w:val="20"/>
        </w:rPr>
        <w:br/>
        <w:t>pour que ta Parole ne trouve pas seulement en nous des auditeurs,</w:t>
      </w:r>
      <w:r w:rsidRPr="005F796A">
        <w:rPr>
          <w:rFonts w:ascii="Times New Roman" w:hAnsi="Times New Roman" w:cs="Times New Roman"/>
          <w:b/>
          <w:sz w:val="20"/>
          <w:szCs w:val="20"/>
        </w:rPr>
        <w:br/>
        <w:t xml:space="preserve">mais des témoins et des serviteurs de l'Évangile </w:t>
      </w:r>
      <w:r w:rsidRPr="005F796A">
        <w:rPr>
          <w:rFonts w:ascii="Times New Roman" w:hAnsi="Times New Roman" w:cs="Times New Roman"/>
          <w:b/>
          <w:sz w:val="20"/>
          <w:szCs w:val="20"/>
        </w:rPr>
        <w:br/>
        <w:t>et nous fasse repartir à la suite du Christ par un autre chemin.</w:t>
      </w:r>
    </w:p>
    <w:p w14:paraId="20B7F9CC"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lastRenderedPageBreak/>
        <w:t>Liturgie de l’Eucharistie</w:t>
      </w:r>
    </w:p>
    <w:p w14:paraId="4CF6CB85" w14:textId="77777777" w:rsidR="008A3EC2" w:rsidRPr="008A3EC2" w:rsidRDefault="008A3EC2" w:rsidP="008A3EC2">
      <w:pPr>
        <w:spacing w:after="0" w:line="220" w:lineRule="atLeast"/>
        <w:jc w:val="both"/>
        <w:rPr>
          <w:rFonts w:ascii="Times New Roman" w:eastAsia="Times New Roman" w:hAnsi="Times New Roman" w:cs="Times New Roman"/>
          <w:i/>
          <w:color w:val="00B050"/>
          <w:sz w:val="20"/>
          <w:szCs w:val="20"/>
          <w:lang w:eastAsia="fr-FR"/>
        </w:rPr>
      </w:pPr>
    </w:p>
    <w:p w14:paraId="32EA80F0" w14:textId="63F738CD" w:rsidR="008A3EC2" w:rsidRPr="008A3EC2"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4E6A9C">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4B8602D2" w14:textId="77777777" w:rsidR="00890E50" w:rsidRDefault="00890E50" w:rsidP="00890E50">
      <w:pPr>
        <w:pStyle w:val="Textepuces"/>
        <w:numPr>
          <w:ilvl w:val="0"/>
          <w:numId w:val="5"/>
        </w:numPr>
        <w:spacing w:after="120"/>
        <w:ind w:left="567" w:hanging="284"/>
      </w:pPr>
      <w:r w:rsidRPr="008A3EC2">
        <w:rPr>
          <w:b/>
          <w:smallCaps/>
        </w:rPr>
        <w:t>Procession des offrandes</w:t>
      </w:r>
      <w:r w:rsidRPr="008A3EC2">
        <w:rPr>
          <w:b/>
        </w:rPr>
        <w:t xml:space="preserve"> </w:t>
      </w:r>
    </w:p>
    <w:p w14:paraId="6F2700D0" w14:textId="45358FD5" w:rsidR="00890E50" w:rsidRDefault="00890E50" w:rsidP="00890E50">
      <w:pPr>
        <w:pStyle w:val="Textepuces"/>
        <w:ind w:left="567" w:firstLine="0"/>
        <w:rPr>
          <w:rFonts w:eastAsia="Calibri"/>
          <w:lang w:eastAsia="en-US"/>
        </w:rPr>
      </w:pPr>
      <w:r>
        <w:rPr>
          <w:rFonts w:eastAsia="Calibri"/>
          <w:lang w:eastAsia="en-US"/>
        </w:rPr>
        <w:t>Nous recevons tout de Dieu, jusqu’à notre pain quotidien. L’offrande que Dieu attend de nous est celle de notre cœur, par le Christ et de notre action de grâce. Toute l’assembl</w:t>
      </w:r>
      <w:r w:rsidR="004E6A9C">
        <w:rPr>
          <w:rFonts w:eastAsia="Calibri"/>
          <w:lang w:eastAsia="en-US"/>
        </w:rPr>
        <w:t>ée</w:t>
      </w:r>
      <w:r>
        <w:rPr>
          <w:rFonts w:eastAsia="Calibri"/>
          <w:lang w:eastAsia="en-US"/>
        </w:rPr>
        <w:t xml:space="preserve"> s’associe à cette démarche.</w:t>
      </w:r>
    </w:p>
    <w:p w14:paraId="46571330" w14:textId="77777777" w:rsidR="00890E50" w:rsidRDefault="00890E50" w:rsidP="00890E50">
      <w:pPr>
        <w:pStyle w:val="Textepuces"/>
        <w:spacing w:before="114" w:after="114"/>
        <w:ind w:left="567" w:firstLine="0"/>
        <w:rPr>
          <w:bCs/>
        </w:rPr>
      </w:pPr>
      <w:r w:rsidRPr="00FE0EEE">
        <w:t>Ce temps préparatoire à la liturgie eucharis</w:t>
      </w:r>
      <w:r>
        <w:t xml:space="preserve">tique peut être accompagné par une musique ou </w:t>
      </w:r>
      <w:r w:rsidRPr="00FE0EEE">
        <w:rPr>
          <w:bCs/>
        </w:rPr>
        <w:t>u</w:t>
      </w:r>
      <w:r>
        <w:rPr>
          <w:bCs/>
        </w:rPr>
        <w:t xml:space="preserve">n chant s’adressant au Père. </w:t>
      </w:r>
    </w:p>
    <w:p w14:paraId="3D4DD405" w14:textId="77777777" w:rsidR="00890E50" w:rsidRPr="006D3C39" w:rsidRDefault="00890E50" w:rsidP="00890E50">
      <w:pPr>
        <w:pStyle w:val="Textepuces"/>
        <w:numPr>
          <w:ilvl w:val="0"/>
          <w:numId w:val="5"/>
        </w:numPr>
        <w:spacing w:before="120" w:after="120"/>
        <w:ind w:left="568" w:hanging="284"/>
        <w:rPr>
          <w:b/>
          <w:bCs/>
          <w:smallCaps/>
        </w:rPr>
      </w:pPr>
      <w:r>
        <w:rPr>
          <w:b/>
          <w:bCs/>
          <w:smallCaps/>
        </w:rPr>
        <w:t>Quê</w:t>
      </w:r>
      <w:r w:rsidRPr="006D3C39">
        <w:rPr>
          <w:b/>
          <w:bCs/>
          <w:smallCaps/>
        </w:rPr>
        <w:t>te</w:t>
      </w:r>
    </w:p>
    <w:p w14:paraId="6DCB88F9" w14:textId="77777777" w:rsidR="00890E50" w:rsidRDefault="00890E50" w:rsidP="00890E50">
      <w:pPr>
        <w:pStyle w:val="Textepuces"/>
        <w:spacing w:before="114" w:after="114"/>
        <w:ind w:left="737"/>
      </w:pPr>
      <w:r>
        <w:t xml:space="preserve">L’argent de la </w:t>
      </w:r>
      <w:r w:rsidRPr="002E6F9B">
        <w:rPr>
          <w:b/>
        </w:rPr>
        <w:t>quête</w:t>
      </w:r>
      <w:r>
        <w:t xml:space="preserve"> sera déposé à un endroit approprié, hors de la table eucharistique. </w:t>
      </w:r>
    </w:p>
    <w:p w14:paraId="3F56C7C0" w14:textId="77777777" w:rsidR="008A3EC2" w:rsidRPr="008A3EC2" w:rsidRDefault="008A3EC2" w:rsidP="007F242A">
      <w:pPr>
        <w:numPr>
          <w:ilvl w:val="0"/>
          <w:numId w:val="5"/>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4F449B7B" w14:textId="4BC650CC" w:rsidR="008A3EC2" w:rsidRPr="005F0079" w:rsidRDefault="00724567" w:rsidP="003B08CD">
      <w:pPr>
        <w:tabs>
          <w:tab w:val="left" w:pos="1701"/>
        </w:tabs>
        <w:snapToGrid w:val="0"/>
        <w:spacing w:before="240" w:after="120" w:line="240" w:lineRule="auto"/>
        <w:ind w:left="1701"/>
        <w:rPr>
          <w:rFonts w:ascii="Times New Roman" w:eastAsia="Times New Roman" w:hAnsi="Times New Roman" w:cs="Times New Roman"/>
          <w:iCs/>
          <w:sz w:val="18"/>
          <w:szCs w:val="20"/>
          <w:lang w:eastAsia="fr-FR"/>
        </w:rPr>
      </w:pPr>
      <w:r>
        <w:rPr>
          <w:rFonts w:ascii="Times New Roman" w:eastAsia="Times New Roman" w:hAnsi="Times New Roman" w:cs="Times New Roman"/>
          <w:i/>
          <w:iCs/>
          <w:sz w:val="20"/>
          <w:szCs w:val="20"/>
          <w:lang w:eastAsia="fr-FR"/>
        </w:rPr>
        <w:t>Celle de la m</w:t>
      </w:r>
      <w:r w:rsidR="008A3EC2" w:rsidRPr="005F0079">
        <w:rPr>
          <w:rFonts w:ascii="Times New Roman" w:eastAsia="Times New Roman" w:hAnsi="Times New Roman" w:cs="Times New Roman"/>
          <w:i/>
          <w:iCs/>
          <w:sz w:val="20"/>
          <w:szCs w:val="20"/>
          <w:lang w:eastAsia="fr-FR"/>
        </w:rPr>
        <w:t>esse du jour</w:t>
      </w:r>
      <w:r w:rsidR="008A3EC2" w:rsidRPr="005F0079">
        <w:rPr>
          <w:rFonts w:ascii="Times New Roman" w:eastAsia="Times New Roman" w:hAnsi="Times New Roman" w:cs="Times New Roman"/>
          <w:iCs/>
          <w:sz w:val="20"/>
          <w:szCs w:val="20"/>
          <w:lang w:eastAsia="fr-FR"/>
        </w:rPr>
        <w:t xml:space="preserve"> (</w:t>
      </w:r>
      <w:r w:rsidR="008A3EC2" w:rsidRPr="005F0079">
        <w:rPr>
          <w:rFonts w:ascii="Times New Roman" w:eastAsia="Times New Roman" w:hAnsi="Times New Roman" w:cs="Times New Roman"/>
          <w:iCs/>
          <w:sz w:val="18"/>
          <w:szCs w:val="20"/>
          <w:lang w:eastAsia="fr-FR"/>
        </w:rPr>
        <w:t xml:space="preserve">Missel, p. </w:t>
      </w:r>
      <w:r w:rsidR="005F0079" w:rsidRPr="005F0079">
        <w:rPr>
          <w:rFonts w:ascii="Times New Roman" w:eastAsia="Times New Roman" w:hAnsi="Times New Roman" w:cs="Times New Roman"/>
          <w:iCs/>
          <w:sz w:val="18"/>
          <w:szCs w:val="20"/>
          <w:lang w:eastAsia="fr-FR"/>
        </w:rPr>
        <w:t>329</w:t>
      </w:r>
      <w:r w:rsidR="008A3EC2" w:rsidRPr="005F0079">
        <w:rPr>
          <w:rFonts w:ascii="Times New Roman" w:eastAsia="Times New Roman" w:hAnsi="Times New Roman" w:cs="Times New Roman"/>
          <w:iCs/>
          <w:sz w:val="18"/>
          <w:szCs w:val="20"/>
          <w:lang w:eastAsia="fr-FR"/>
        </w:rPr>
        <w:t>)</w:t>
      </w:r>
    </w:p>
    <w:p w14:paraId="79AE8F6D" w14:textId="17BFD939" w:rsidR="008A3EC2" w:rsidRPr="005F0079" w:rsidRDefault="005F0079" w:rsidP="005F0079">
      <w:pPr>
        <w:tabs>
          <w:tab w:val="left" w:pos="1701"/>
        </w:tabs>
        <w:spacing w:after="120" w:line="220" w:lineRule="atLeast"/>
        <w:ind w:left="1701" w:right="33"/>
        <w:rPr>
          <w:rFonts w:ascii="Times New Roman" w:eastAsia="Times New Roman" w:hAnsi="Times New Roman" w:cs="Times New Roman"/>
          <w:b/>
          <w:bCs/>
          <w:sz w:val="20"/>
          <w:szCs w:val="20"/>
          <w:lang w:eastAsia="fr-FR"/>
        </w:rPr>
      </w:pPr>
      <w:r w:rsidRPr="005F0079">
        <w:rPr>
          <w:rFonts w:ascii="Times New Roman" w:eastAsia="Times New Roman" w:hAnsi="Times New Roman" w:cs="Times New Roman"/>
          <w:b/>
          <w:bCs/>
          <w:sz w:val="20"/>
          <w:szCs w:val="20"/>
          <w:lang w:eastAsia="fr-FR"/>
        </w:rPr>
        <w:t>Accueille a</w:t>
      </w:r>
      <w:r>
        <w:rPr>
          <w:rFonts w:ascii="Times New Roman" w:eastAsia="Times New Roman" w:hAnsi="Times New Roman" w:cs="Times New Roman"/>
          <w:b/>
          <w:bCs/>
          <w:sz w:val="20"/>
          <w:szCs w:val="20"/>
          <w:lang w:eastAsia="fr-FR"/>
        </w:rPr>
        <w:t>vec bienveillance nos présents,</w:t>
      </w:r>
      <w:r>
        <w:rPr>
          <w:rFonts w:ascii="Times New Roman" w:eastAsia="Times New Roman" w:hAnsi="Times New Roman" w:cs="Times New Roman"/>
          <w:b/>
          <w:bCs/>
          <w:sz w:val="20"/>
          <w:szCs w:val="20"/>
          <w:lang w:eastAsia="fr-FR"/>
        </w:rPr>
        <w:br/>
        <w:t xml:space="preserve">nous t’en prions, Seigneur : </w:t>
      </w:r>
      <w:r>
        <w:rPr>
          <w:rFonts w:ascii="Times New Roman" w:eastAsia="Times New Roman" w:hAnsi="Times New Roman" w:cs="Times New Roman"/>
          <w:b/>
          <w:bCs/>
          <w:sz w:val="20"/>
          <w:szCs w:val="20"/>
          <w:lang w:eastAsia="fr-FR"/>
        </w:rPr>
        <w:br/>
        <w:t xml:space="preserve">qu’ils soient sanctifiés </w:t>
      </w:r>
      <w:r>
        <w:rPr>
          <w:rFonts w:ascii="Times New Roman" w:eastAsia="Times New Roman" w:hAnsi="Times New Roman" w:cs="Times New Roman"/>
          <w:b/>
          <w:bCs/>
          <w:sz w:val="20"/>
          <w:szCs w:val="20"/>
          <w:lang w:eastAsia="fr-FR"/>
        </w:rPr>
        <w:br/>
        <w:t>et servent ainsi à notre salut.</w:t>
      </w:r>
      <w:r>
        <w:rPr>
          <w:rFonts w:ascii="Times New Roman" w:eastAsia="Times New Roman" w:hAnsi="Times New Roman" w:cs="Times New Roman"/>
          <w:b/>
          <w:bCs/>
          <w:sz w:val="20"/>
          <w:szCs w:val="20"/>
          <w:lang w:eastAsia="fr-FR"/>
        </w:rPr>
        <w:br/>
      </w:r>
      <w:r w:rsidRPr="005F0079">
        <w:rPr>
          <w:rFonts w:ascii="Times New Roman" w:eastAsia="Times New Roman" w:hAnsi="Times New Roman" w:cs="Times New Roman"/>
          <w:b/>
          <w:bCs/>
          <w:sz w:val="20"/>
          <w:szCs w:val="20"/>
          <w:lang w:eastAsia="fr-FR"/>
        </w:rPr>
        <w:t>Par le Christ, notre Seigneur.</w:t>
      </w:r>
    </w:p>
    <w:p w14:paraId="5506BED5" w14:textId="41D5B0BB" w:rsidR="00724567" w:rsidRPr="00724567" w:rsidRDefault="00724567" w:rsidP="00724567">
      <w:pPr>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724567">
        <w:rPr>
          <w:rFonts w:ascii="Times New Roman" w:eastAsia="Times New Roman" w:hAnsi="Times New Roman" w:cs="Times New Roman"/>
          <w:i/>
          <w:iCs/>
          <w:sz w:val="20"/>
          <w:szCs w:val="20"/>
          <w:lang w:eastAsia="fr-FR"/>
        </w:rPr>
        <w:t>ou</w:t>
      </w:r>
      <w:proofErr w:type="gramEnd"/>
      <w:r w:rsidRPr="00724567">
        <w:rPr>
          <w:rFonts w:ascii="Times New Roman" w:eastAsia="Times New Roman" w:hAnsi="Times New Roman" w:cs="Times New Roman"/>
          <w:i/>
          <w:iCs/>
          <w:sz w:val="20"/>
          <w:szCs w:val="20"/>
          <w:lang w:eastAsia="fr-FR"/>
        </w:rPr>
        <w:t xml:space="preserve"> celle pour l’unité des chrétiens - B </w:t>
      </w:r>
      <w:r w:rsidRPr="00724567">
        <w:rPr>
          <w:rFonts w:ascii="Times New Roman" w:eastAsia="Times New Roman" w:hAnsi="Times New Roman" w:cs="Times New Roman"/>
          <w:iCs/>
          <w:sz w:val="20"/>
          <w:szCs w:val="20"/>
          <w:lang w:eastAsia="fr-FR"/>
        </w:rPr>
        <w:t>(</w:t>
      </w:r>
      <w:r>
        <w:rPr>
          <w:rFonts w:ascii="Times New Roman" w:eastAsia="Times New Roman" w:hAnsi="Times New Roman" w:cs="Times New Roman"/>
          <w:iCs/>
          <w:sz w:val="18"/>
          <w:szCs w:val="20"/>
          <w:lang w:eastAsia="fr-FR"/>
        </w:rPr>
        <w:t>Missel, p. 1110</w:t>
      </w:r>
      <w:r w:rsidRPr="00724567">
        <w:rPr>
          <w:rFonts w:ascii="Times New Roman" w:eastAsia="Times New Roman" w:hAnsi="Times New Roman" w:cs="Times New Roman"/>
          <w:iCs/>
          <w:sz w:val="20"/>
          <w:szCs w:val="20"/>
          <w:lang w:eastAsia="fr-FR"/>
        </w:rPr>
        <w:t>)</w:t>
      </w:r>
    </w:p>
    <w:p w14:paraId="16B9AC66" w14:textId="731E4309" w:rsidR="00724567" w:rsidRPr="00724567" w:rsidRDefault="00724567" w:rsidP="00724567">
      <w:pPr>
        <w:autoSpaceDE w:val="0"/>
        <w:autoSpaceDN w:val="0"/>
        <w:adjustRightInd w:val="0"/>
        <w:spacing w:after="0" w:line="240" w:lineRule="auto"/>
        <w:ind w:left="1701"/>
        <w:rPr>
          <w:rFonts w:ascii="Times New Roman" w:hAnsi="Times New Roman" w:cs="Times New Roman"/>
          <w:b/>
          <w:sz w:val="20"/>
          <w:szCs w:val="20"/>
        </w:rPr>
      </w:pPr>
      <w:r w:rsidRPr="00724567">
        <w:rPr>
          <w:rFonts w:ascii="Times New Roman" w:hAnsi="Times New Roman" w:cs="Times New Roman"/>
          <w:b/>
          <w:sz w:val="20"/>
          <w:szCs w:val="20"/>
        </w:rPr>
        <w:t>En célébrant le mémorial de notre salut,</w:t>
      </w:r>
    </w:p>
    <w:p w14:paraId="6C178724" w14:textId="6635F5C9" w:rsidR="00724567" w:rsidRPr="00724567" w:rsidRDefault="00724567" w:rsidP="00724567">
      <w:pPr>
        <w:autoSpaceDE w:val="0"/>
        <w:autoSpaceDN w:val="0"/>
        <w:adjustRightInd w:val="0"/>
        <w:spacing w:after="0" w:line="240" w:lineRule="auto"/>
        <w:ind w:left="1701"/>
        <w:rPr>
          <w:rFonts w:ascii="Times New Roman" w:hAnsi="Times New Roman" w:cs="Times New Roman"/>
          <w:b/>
          <w:sz w:val="20"/>
          <w:szCs w:val="20"/>
        </w:rPr>
      </w:pPr>
      <w:proofErr w:type="gramStart"/>
      <w:r w:rsidRPr="00724567">
        <w:rPr>
          <w:rFonts w:ascii="Times New Roman" w:hAnsi="Times New Roman" w:cs="Times New Roman"/>
          <w:b/>
          <w:sz w:val="20"/>
          <w:szCs w:val="20"/>
        </w:rPr>
        <w:t>nous</w:t>
      </w:r>
      <w:proofErr w:type="gramEnd"/>
      <w:r w:rsidRPr="00724567">
        <w:rPr>
          <w:rFonts w:ascii="Times New Roman" w:hAnsi="Times New Roman" w:cs="Times New Roman"/>
          <w:b/>
          <w:sz w:val="20"/>
          <w:szCs w:val="20"/>
        </w:rPr>
        <w:t xml:space="preserve"> implorons humblement ta bonté, Seigneur :</w:t>
      </w:r>
    </w:p>
    <w:p w14:paraId="5DA851DC" w14:textId="77777777" w:rsidR="00724567" w:rsidRPr="00724567" w:rsidRDefault="00724567" w:rsidP="00724567">
      <w:pPr>
        <w:autoSpaceDE w:val="0"/>
        <w:autoSpaceDN w:val="0"/>
        <w:adjustRightInd w:val="0"/>
        <w:spacing w:after="0" w:line="240" w:lineRule="auto"/>
        <w:ind w:left="1701"/>
        <w:rPr>
          <w:rFonts w:ascii="Times New Roman" w:hAnsi="Times New Roman" w:cs="Times New Roman"/>
          <w:b/>
          <w:sz w:val="20"/>
          <w:szCs w:val="20"/>
        </w:rPr>
      </w:pPr>
      <w:proofErr w:type="gramStart"/>
      <w:r w:rsidRPr="00724567">
        <w:rPr>
          <w:rFonts w:ascii="Times New Roman" w:hAnsi="Times New Roman" w:cs="Times New Roman"/>
          <w:b/>
          <w:sz w:val="20"/>
          <w:szCs w:val="20"/>
        </w:rPr>
        <w:t>que</w:t>
      </w:r>
      <w:proofErr w:type="gramEnd"/>
      <w:r w:rsidRPr="00724567">
        <w:rPr>
          <w:rFonts w:ascii="Times New Roman" w:hAnsi="Times New Roman" w:cs="Times New Roman"/>
          <w:b/>
          <w:sz w:val="20"/>
          <w:szCs w:val="20"/>
        </w:rPr>
        <w:t xml:space="preserve"> le sacrement offert avec amour</w:t>
      </w:r>
    </w:p>
    <w:p w14:paraId="1D594069" w14:textId="5AD2F29B" w:rsidR="00724567" w:rsidRPr="00724567" w:rsidRDefault="00724567" w:rsidP="00724567">
      <w:pPr>
        <w:autoSpaceDE w:val="0"/>
        <w:autoSpaceDN w:val="0"/>
        <w:adjustRightInd w:val="0"/>
        <w:spacing w:after="0" w:line="240" w:lineRule="auto"/>
        <w:ind w:left="1701"/>
        <w:rPr>
          <w:rFonts w:ascii="Times New Roman" w:hAnsi="Times New Roman" w:cs="Times New Roman"/>
          <w:b/>
          <w:sz w:val="20"/>
          <w:szCs w:val="20"/>
        </w:rPr>
      </w:pPr>
      <w:proofErr w:type="gramStart"/>
      <w:r w:rsidRPr="00724567">
        <w:rPr>
          <w:rFonts w:ascii="Times New Roman" w:hAnsi="Times New Roman" w:cs="Times New Roman"/>
          <w:b/>
          <w:sz w:val="20"/>
          <w:szCs w:val="20"/>
        </w:rPr>
        <w:t>devienne</w:t>
      </w:r>
      <w:proofErr w:type="gramEnd"/>
      <w:r w:rsidRPr="00724567">
        <w:rPr>
          <w:rFonts w:ascii="Times New Roman" w:hAnsi="Times New Roman" w:cs="Times New Roman"/>
          <w:b/>
          <w:sz w:val="20"/>
          <w:szCs w:val="20"/>
        </w:rPr>
        <w:t xml:space="preserve"> pour nous le signe de l’unité</w:t>
      </w:r>
    </w:p>
    <w:p w14:paraId="0408CDAC" w14:textId="77777777" w:rsidR="00724567" w:rsidRPr="00724567" w:rsidRDefault="00724567" w:rsidP="00724567">
      <w:pPr>
        <w:autoSpaceDE w:val="0"/>
        <w:autoSpaceDN w:val="0"/>
        <w:adjustRightInd w:val="0"/>
        <w:spacing w:after="0" w:line="240" w:lineRule="auto"/>
        <w:ind w:left="1701"/>
        <w:rPr>
          <w:rFonts w:ascii="Times New Roman" w:hAnsi="Times New Roman" w:cs="Times New Roman"/>
          <w:b/>
          <w:sz w:val="20"/>
          <w:szCs w:val="20"/>
        </w:rPr>
      </w:pPr>
      <w:proofErr w:type="gramStart"/>
      <w:r w:rsidRPr="00724567">
        <w:rPr>
          <w:rFonts w:ascii="Times New Roman" w:hAnsi="Times New Roman" w:cs="Times New Roman"/>
          <w:b/>
          <w:sz w:val="20"/>
          <w:szCs w:val="20"/>
        </w:rPr>
        <w:t>et</w:t>
      </w:r>
      <w:proofErr w:type="gramEnd"/>
      <w:r w:rsidRPr="00724567">
        <w:rPr>
          <w:rFonts w:ascii="Times New Roman" w:hAnsi="Times New Roman" w:cs="Times New Roman"/>
          <w:b/>
          <w:sz w:val="20"/>
          <w:szCs w:val="20"/>
        </w:rPr>
        <w:t xml:space="preserve"> le lien de la charité.</w:t>
      </w:r>
    </w:p>
    <w:p w14:paraId="60C6E492" w14:textId="77777777" w:rsidR="00724567" w:rsidRPr="00724567" w:rsidRDefault="00724567" w:rsidP="00724567">
      <w:pPr>
        <w:autoSpaceDE w:val="0"/>
        <w:autoSpaceDN w:val="0"/>
        <w:adjustRightInd w:val="0"/>
        <w:spacing w:after="0" w:line="240" w:lineRule="auto"/>
        <w:ind w:left="1701"/>
        <w:rPr>
          <w:rFonts w:ascii="Times New Roman" w:hAnsi="Times New Roman" w:cs="Times New Roman"/>
          <w:b/>
          <w:sz w:val="20"/>
          <w:szCs w:val="20"/>
        </w:rPr>
      </w:pPr>
      <w:r w:rsidRPr="00724567">
        <w:rPr>
          <w:rFonts w:ascii="Times New Roman" w:hAnsi="Times New Roman" w:cs="Times New Roman"/>
          <w:b/>
          <w:sz w:val="20"/>
          <w:szCs w:val="20"/>
        </w:rPr>
        <w:t>Par le Christ, notre Seigneur.</w:t>
      </w:r>
    </w:p>
    <w:p w14:paraId="416A801F" w14:textId="77777777" w:rsidR="008A3EC2" w:rsidRPr="008A3EC2" w:rsidRDefault="008A3EC2" w:rsidP="00724567">
      <w:pPr>
        <w:pBdr>
          <w:bottom w:val="single" w:sz="4" w:space="1" w:color="auto"/>
        </w:pBdr>
        <w:spacing w:before="240"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7577EE9" w14:textId="77777777" w:rsidR="00123CD0" w:rsidRPr="00123CD0" w:rsidRDefault="008A3EC2" w:rsidP="007F242A">
      <w:pPr>
        <w:numPr>
          <w:ilvl w:val="0"/>
          <w:numId w:val="4"/>
        </w:numPr>
        <w:tabs>
          <w:tab w:val="left" w:pos="567"/>
        </w:tabs>
        <w:spacing w:after="0" w:line="220" w:lineRule="atLeast"/>
        <w:ind w:left="567" w:hanging="283"/>
        <w:jc w:val="both"/>
        <w:rPr>
          <w:rFonts w:ascii="Times New Roman" w:eastAsia="Times New Roman" w:hAnsi="Times New Roman" w:cs="Times New Roman"/>
          <w:strike/>
          <w:sz w:val="20"/>
          <w:szCs w:val="20"/>
          <w:lang w:eastAsia="fr-FR"/>
        </w:rPr>
      </w:pPr>
      <w:r w:rsidRPr="00924702">
        <w:rPr>
          <w:rFonts w:ascii="Times New Roman" w:eastAsia="Times New Roman" w:hAnsi="Times New Roman" w:cs="Times New Roman"/>
          <w:b/>
          <w:bCs/>
          <w:smallCaps/>
          <w:sz w:val="20"/>
          <w:szCs w:val="20"/>
          <w:lang w:eastAsia="fr-FR"/>
        </w:rPr>
        <w:t>Préface et Prière eucharistique</w:t>
      </w:r>
    </w:p>
    <w:p w14:paraId="5228CB55" w14:textId="37547496" w:rsidR="00161EEE" w:rsidRPr="00161EEE" w:rsidRDefault="00886EB3" w:rsidP="00161EEE">
      <w:pPr>
        <w:autoSpaceDE w:val="0"/>
        <w:autoSpaceDN w:val="0"/>
        <w:adjustRightInd w:val="0"/>
        <w:spacing w:after="0" w:line="240" w:lineRule="auto"/>
        <w:jc w:val="both"/>
        <w:rPr>
          <w:rFonts w:ascii="Times New Roman" w:hAnsi="Times New Roman" w:cs="Times New Roman"/>
          <w:color w:val="000000"/>
          <w:sz w:val="20"/>
          <w:szCs w:val="20"/>
        </w:rPr>
      </w:pPr>
      <w:r w:rsidRPr="00123CD0">
        <w:rPr>
          <w:rFonts w:ascii="Times New Roman" w:hAnsi="Times New Roman" w:cs="Times New Roman"/>
          <w:sz w:val="20"/>
          <w:szCs w:val="20"/>
        </w:rPr>
        <w:t>Nous suggérons celle « Pour l’unité des chrétiens </w:t>
      </w:r>
      <w:r w:rsidRPr="00161EEE">
        <w:rPr>
          <w:rFonts w:ascii="Times New Roman" w:hAnsi="Times New Roman" w:cs="Times New Roman"/>
          <w:sz w:val="20"/>
          <w:szCs w:val="20"/>
        </w:rPr>
        <w:t xml:space="preserve">» </w:t>
      </w:r>
      <w:r w:rsidR="00161EEE">
        <w:rPr>
          <w:rFonts w:ascii="Times New Roman" w:hAnsi="Times New Roman" w:cs="Times New Roman"/>
          <w:color w:val="000000"/>
          <w:sz w:val="20"/>
          <w:szCs w:val="20"/>
        </w:rPr>
        <w:t>(Missel p. 1106) : « </w:t>
      </w:r>
      <w:r w:rsidR="00161EEE" w:rsidRPr="00161EEE">
        <w:rPr>
          <w:rFonts w:ascii="Times New Roman" w:hAnsi="Times New Roman" w:cs="Times New Roman"/>
          <w:i/>
          <w:color w:val="000000"/>
          <w:sz w:val="20"/>
          <w:szCs w:val="20"/>
        </w:rPr>
        <w:t xml:space="preserve">Par lui, tu nous conduis à la connaissance de ta vérité, pour que nous devenions son corps, unis dans une </w:t>
      </w:r>
      <w:r w:rsidR="00161EEE">
        <w:rPr>
          <w:rFonts w:ascii="Times New Roman" w:hAnsi="Times New Roman" w:cs="Times New Roman"/>
          <w:i/>
          <w:color w:val="000000"/>
          <w:sz w:val="20"/>
          <w:szCs w:val="20"/>
        </w:rPr>
        <w:t>seule foi et un seul baptême... »</w:t>
      </w:r>
      <w:r w:rsidR="00161EEE">
        <w:rPr>
          <w:rFonts w:ascii="Times New Roman" w:hAnsi="Times New Roman" w:cs="Times New Roman"/>
          <w:color w:val="000000"/>
          <w:sz w:val="20"/>
          <w:szCs w:val="20"/>
        </w:rPr>
        <w:t xml:space="preserve"> ou encore la 8</w:t>
      </w:r>
      <w:r w:rsidR="00161EEE" w:rsidRPr="00161EEE">
        <w:rPr>
          <w:rFonts w:ascii="Times New Roman" w:hAnsi="Times New Roman" w:cs="Times New Roman"/>
          <w:color w:val="000000"/>
          <w:sz w:val="20"/>
          <w:szCs w:val="20"/>
          <w:vertAlign w:val="superscript"/>
        </w:rPr>
        <w:t>e</w:t>
      </w:r>
      <w:r w:rsidR="00161EEE">
        <w:rPr>
          <w:rFonts w:ascii="Times New Roman" w:hAnsi="Times New Roman" w:cs="Times New Roman"/>
          <w:color w:val="000000"/>
          <w:sz w:val="20"/>
          <w:szCs w:val="20"/>
        </w:rPr>
        <w:t xml:space="preserve"> </w:t>
      </w:r>
      <w:r w:rsidR="00161EEE" w:rsidRPr="00161EEE">
        <w:rPr>
          <w:rFonts w:ascii="Times New Roman" w:hAnsi="Times New Roman" w:cs="Times New Roman"/>
          <w:color w:val="000000"/>
          <w:sz w:val="20"/>
          <w:szCs w:val="20"/>
        </w:rPr>
        <w:t xml:space="preserve">préface des dimanches (Missel p. </w:t>
      </w:r>
      <w:r w:rsidR="00161EEE">
        <w:rPr>
          <w:rFonts w:ascii="Times New Roman" w:hAnsi="Times New Roman" w:cs="Times New Roman"/>
          <w:color w:val="000000"/>
          <w:sz w:val="20"/>
          <w:szCs w:val="20"/>
        </w:rPr>
        <w:t xml:space="preserve">437) : </w:t>
      </w:r>
      <w:r w:rsidR="00161EEE" w:rsidRPr="00161EEE">
        <w:rPr>
          <w:rFonts w:ascii="Times New Roman" w:hAnsi="Times New Roman" w:cs="Times New Roman"/>
          <w:i/>
          <w:color w:val="000000"/>
          <w:sz w:val="20"/>
          <w:szCs w:val="20"/>
        </w:rPr>
        <w:t>« Par le sang de ton Fils et la force de l’Esprit, tu as voulu réunir auprès de toi tes enfants que le péché avait éloignés ; et ce peuple qui tient son unité de la Trinité sainte...</w:t>
      </w:r>
      <w:r w:rsidR="00161EEE">
        <w:rPr>
          <w:rFonts w:ascii="Times New Roman" w:hAnsi="Times New Roman" w:cs="Times New Roman"/>
          <w:color w:val="000000"/>
          <w:sz w:val="20"/>
          <w:szCs w:val="20"/>
        </w:rPr>
        <w:t> »</w:t>
      </w:r>
    </w:p>
    <w:p w14:paraId="78FAC56B" w14:textId="3E6998E0" w:rsidR="00123CD0" w:rsidRPr="00123CD0" w:rsidRDefault="00544D7F" w:rsidP="00123CD0">
      <w:pPr>
        <w:spacing w:before="120" w:after="120"/>
        <w:ind w:left="284"/>
        <w:jc w:val="both"/>
        <w:rPr>
          <w:rFonts w:ascii="Times New Roman" w:hAnsi="Times New Roman" w:cs="Times New Roman"/>
          <w:sz w:val="20"/>
          <w:szCs w:val="20"/>
        </w:rPr>
      </w:pPr>
      <w:r>
        <w:rPr>
          <w:rFonts w:ascii="Times New Roman" w:hAnsi="Times New Roman" w:cs="Times New Roman"/>
          <w:sz w:val="20"/>
          <w:szCs w:val="20"/>
        </w:rPr>
        <w:t>L’ordinaire peut être le même que celui du</w:t>
      </w:r>
      <w:r w:rsidR="00123CD0" w:rsidRPr="00123CD0">
        <w:rPr>
          <w:rFonts w:ascii="Times New Roman" w:hAnsi="Times New Roman" w:cs="Times New Roman"/>
          <w:sz w:val="20"/>
          <w:szCs w:val="20"/>
        </w:rPr>
        <w:t xml:space="preserve"> 2</w:t>
      </w:r>
      <w:r w:rsidR="00123CD0" w:rsidRPr="00123CD0">
        <w:rPr>
          <w:rFonts w:ascii="Times New Roman" w:hAnsi="Times New Roman" w:cs="Times New Roman"/>
          <w:sz w:val="20"/>
          <w:szCs w:val="20"/>
          <w:vertAlign w:val="superscript"/>
        </w:rPr>
        <w:t>e</w:t>
      </w:r>
      <w:r w:rsidR="00123CD0" w:rsidRPr="00123CD0">
        <w:rPr>
          <w:rFonts w:ascii="Times New Roman" w:hAnsi="Times New Roman" w:cs="Times New Roman"/>
          <w:sz w:val="20"/>
          <w:szCs w:val="20"/>
        </w:rPr>
        <w:t xml:space="preserve"> dimanche du temps ordinaire, </w:t>
      </w:r>
      <w:r w:rsidR="00E12BE2">
        <w:rPr>
          <w:rFonts w:ascii="Times New Roman" w:hAnsi="Times New Roman" w:cs="Times New Roman"/>
          <w:sz w:val="20"/>
          <w:szCs w:val="20"/>
        </w:rPr>
        <w:t>par exemple</w:t>
      </w:r>
      <w:r w:rsidR="00123CD0" w:rsidRPr="00123CD0">
        <w:rPr>
          <w:rFonts w:ascii="Times New Roman" w:hAnsi="Times New Roman" w:cs="Times New Roman"/>
          <w:sz w:val="20"/>
          <w:szCs w:val="20"/>
        </w:rPr>
        <w:t> :</w:t>
      </w:r>
    </w:p>
    <w:p w14:paraId="6CE6C129" w14:textId="77777777" w:rsidR="00123CD0" w:rsidRPr="00241701" w:rsidRDefault="00123CD0" w:rsidP="00123CD0">
      <w:pPr>
        <w:numPr>
          <w:ilvl w:val="0"/>
          <w:numId w:val="4"/>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241701">
        <w:rPr>
          <w:rFonts w:ascii="Times New Roman" w:eastAsia="Times New Roman" w:hAnsi="Times New Roman" w:cs="Times New Roman"/>
          <w:b/>
          <w:bCs/>
          <w:smallCaps/>
          <w:sz w:val="20"/>
          <w:szCs w:val="20"/>
          <w:lang w:eastAsia="fr-FR"/>
        </w:rPr>
        <w:t>Saint, le Seigneur</w:t>
      </w:r>
    </w:p>
    <w:p w14:paraId="6B8D23C0" w14:textId="31CCD711" w:rsidR="00123CD0" w:rsidRPr="00241701" w:rsidRDefault="00123CD0" w:rsidP="00123CD0">
      <w:pPr>
        <w:tabs>
          <w:tab w:val="left" w:pos="709"/>
        </w:tabs>
        <w:spacing w:after="120" w:line="220" w:lineRule="atLeast"/>
        <w:ind w:left="709"/>
        <w:jc w:val="center"/>
        <w:rPr>
          <w:rFonts w:ascii="Times New Roman" w:eastAsia="Times New Roman" w:hAnsi="Times New Roman" w:cs="Times New Roman"/>
          <w:sz w:val="20"/>
          <w:szCs w:val="20"/>
          <w:lang w:eastAsia="fr-FR"/>
        </w:rPr>
      </w:pPr>
      <w:r w:rsidRPr="00241701">
        <w:rPr>
          <w:rFonts w:ascii="Times New Roman" w:eastAsia="Times New Roman" w:hAnsi="Times New Roman" w:cs="Times New Roman"/>
          <w:b/>
          <w:color w:val="00B050"/>
          <w:sz w:val="20"/>
          <w:szCs w:val="20"/>
          <w:lang w:eastAsia="fr-FR"/>
        </w:rPr>
        <w:t xml:space="preserve">AL 61-96 </w:t>
      </w:r>
      <w:r>
        <w:rPr>
          <w:rFonts w:ascii="Times New Roman" w:eastAsia="Times New Roman" w:hAnsi="Times New Roman" w:cs="Times New Roman"/>
          <w:b/>
          <w:sz w:val="20"/>
          <w:szCs w:val="20"/>
          <w:lang w:eastAsia="fr-FR"/>
        </w:rPr>
        <w:t xml:space="preserve">– </w:t>
      </w:r>
      <w:r w:rsidRPr="00241701">
        <w:rPr>
          <w:rFonts w:ascii="Times New Roman" w:eastAsia="Times New Roman" w:hAnsi="Times New Roman" w:cs="Times New Roman"/>
          <w:b/>
          <w:sz w:val="20"/>
          <w:szCs w:val="20"/>
          <w:lang w:eastAsia="fr-FR"/>
        </w:rPr>
        <w:t xml:space="preserve">Messe de saint Victorien - Saint, le Seigneur </w:t>
      </w:r>
      <w:r>
        <w:rPr>
          <w:rFonts w:ascii="Times New Roman" w:eastAsia="Times New Roman" w:hAnsi="Times New Roman" w:cs="Times New Roman"/>
          <w:sz w:val="20"/>
          <w:szCs w:val="20"/>
          <w:lang w:eastAsia="fr-FR"/>
        </w:rPr>
        <w:t>–</w:t>
      </w:r>
      <w:r w:rsidRPr="00241701">
        <w:rPr>
          <w:rFonts w:ascii="Times New Roman" w:eastAsia="Times New Roman" w:hAnsi="Times New Roman" w:cs="Times New Roman"/>
          <w:sz w:val="20"/>
          <w:szCs w:val="20"/>
          <w:lang w:eastAsia="fr-FR"/>
        </w:rPr>
        <w:t xml:space="preserve"> 25 </w:t>
      </w:r>
      <w:r w:rsidR="00C171C8">
        <w:rPr>
          <w:rFonts w:ascii="Times New Roman" w:eastAsia="Times New Roman" w:hAnsi="Times New Roman" w:cs="Times New Roman"/>
          <w:sz w:val="20"/>
          <w:szCs w:val="20"/>
          <w:lang w:eastAsia="fr-FR"/>
        </w:rPr>
        <w:t>m</w:t>
      </w:r>
      <w:r w:rsidRPr="00241701">
        <w:rPr>
          <w:rFonts w:ascii="Times New Roman" w:eastAsia="Times New Roman" w:hAnsi="Times New Roman" w:cs="Times New Roman"/>
          <w:sz w:val="20"/>
          <w:szCs w:val="20"/>
          <w:lang w:eastAsia="fr-FR"/>
        </w:rPr>
        <w:t>esses pour toutes les assemblées (vol</w:t>
      </w:r>
      <w:r>
        <w:rPr>
          <w:rFonts w:ascii="Times New Roman" w:eastAsia="Times New Roman" w:hAnsi="Times New Roman" w:cs="Times New Roman"/>
          <w:sz w:val="20"/>
          <w:szCs w:val="20"/>
          <w:lang w:eastAsia="fr-FR"/>
        </w:rPr>
        <w:t>.</w:t>
      </w:r>
      <w:r w:rsidRPr="00241701">
        <w:rPr>
          <w:rFonts w:ascii="Times New Roman" w:eastAsia="Times New Roman" w:hAnsi="Times New Roman" w:cs="Times New Roman"/>
          <w:sz w:val="20"/>
          <w:szCs w:val="20"/>
          <w:lang w:eastAsia="fr-FR"/>
        </w:rPr>
        <w:t xml:space="preserve"> 2)</w:t>
      </w:r>
    </w:p>
    <w:p w14:paraId="20A17636" w14:textId="77777777" w:rsidR="00123CD0" w:rsidRPr="00241701" w:rsidRDefault="00123CD0" w:rsidP="00123CD0">
      <w:pPr>
        <w:numPr>
          <w:ilvl w:val="0"/>
          <w:numId w:val="4"/>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241701">
        <w:rPr>
          <w:rFonts w:ascii="Times New Roman" w:eastAsia="Times New Roman" w:hAnsi="Times New Roman" w:cs="Times New Roman"/>
          <w:b/>
          <w:bCs/>
          <w:iCs/>
          <w:smallCaps/>
          <w:sz w:val="20"/>
          <w:szCs w:val="20"/>
          <w:lang w:eastAsia="fr-FR"/>
        </w:rPr>
        <w:t>Anamnèse</w:t>
      </w:r>
      <w:r w:rsidRPr="00241701">
        <w:rPr>
          <w:rFonts w:ascii="Times New Roman" w:eastAsia="Times New Roman" w:hAnsi="Times New Roman" w:cs="Times New Roman"/>
          <w:iCs/>
          <w:sz w:val="20"/>
          <w:szCs w:val="20"/>
          <w:lang w:eastAsia="fr-FR"/>
        </w:rPr>
        <w:t xml:space="preserve"> </w:t>
      </w:r>
    </w:p>
    <w:p w14:paraId="6D40BA06" w14:textId="74623EC1" w:rsidR="00123CD0" w:rsidRPr="00241701" w:rsidRDefault="00123CD0" w:rsidP="00123CD0">
      <w:pPr>
        <w:tabs>
          <w:tab w:val="left" w:pos="1134"/>
        </w:tabs>
        <w:spacing w:after="120" w:line="220" w:lineRule="atLeast"/>
        <w:ind w:left="1134"/>
        <w:jc w:val="both"/>
        <w:rPr>
          <w:rFonts w:ascii="Times New Roman" w:eastAsia="Times New Roman" w:hAnsi="Times New Roman" w:cs="Times New Roman"/>
          <w:sz w:val="20"/>
          <w:szCs w:val="20"/>
          <w:lang w:eastAsia="fr-FR"/>
        </w:rPr>
      </w:pPr>
      <w:r w:rsidRPr="00241701">
        <w:rPr>
          <w:rFonts w:ascii="Times New Roman" w:eastAsia="Times New Roman" w:hAnsi="Times New Roman" w:cs="Times New Roman"/>
          <w:b/>
          <w:color w:val="00B050"/>
          <w:sz w:val="20"/>
          <w:szCs w:val="20"/>
          <w:lang w:eastAsia="fr-FR"/>
        </w:rPr>
        <w:t xml:space="preserve">AL 10-07 </w:t>
      </w:r>
      <w:r w:rsidRPr="00241701">
        <w:rPr>
          <w:rFonts w:ascii="Times New Roman" w:eastAsia="Times New Roman" w:hAnsi="Times New Roman" w:cs="Times New Roman"/>
          <w:b/>
          <w:sz w:val="20"/>
          <w:szCs w:val="20"/>
          <w:lang w:eastAsia="fr-FR"/>
        </w:rPr>
        <w:t xml:space="preserve">– Anamnèse </w:t>
      </w:r>
      <w:r w:rsidRPr="00FE2A38">
        <w:rPr>
          <w:rFonts w:ascii="Times New Roman" w:eastAsia="Times New Roman" w:hAnsi="Times New Roman" w:cs="Times New Roman"/>
          <w:b/>
          <w:sz w:val="20"/>
          <w:szCs w:val="20"/>
          <w:lang w:eastAsia="fr-FR"/>
        </w:rPr>
        <w:t>- Messe « Soleil des Nations »</w:t>
      </w:r>
      <w:r>
        <w:rPr>
          <w:rFonts w:ascii="Times New Roman" w:eastAsia="Times New Roman" w:hAnsi="Times New Roman" w:cs="Times New Roman"/>
          <w:sz w:val="20"/>
          <w:szCs w:val="20"/>
          <w:lang w:eastAsia="fr-FR"/>
        </w:rPr>
        <w:t xml:space="preserve"> </w:t>
      </w:r>
      <w:r w:rsidRPr="00241701">
        <w:rPr>
          <w:rFonts w:ascii="Times New Roman" w:eastAsia="Times New Roman" w:hAnsi="Times New Roman" w:cs="Times New Roman"/>
          <w:b/>
          <w:sz w:val="20"/>
          <w:szCs w:val="20"/>
          <w:lang w:eastAsia="fr-FR"/>
        </w:rPr>
        <w:t>–</w:t>
      </w:r>
      <w:r w:rsidRPr="00241701">
        <w:rPr>
          <w:rFonts w:ascii="Times New Roman" w:eastAsia="Times New Roman" w:hAnsi="Times New Roman" w:cs="Times New Roman"/>
          <w:sz w:val="20"/>
          <w:szCs w:val="20"/>
          <w:lang w:eastAsia="fr-FR"/>
        </w:rPr>
        <w:t xml:space="preserve"> 25 </w:t>
      </w:r>
      <w:r w:rsidR="00C171C8">
        <w:rPr>
          <w:rFonts w:ascii="Times New Roman" w:eastAsia="Times New Roman" w:hAnsi="Times New Roman" w:cs="Times New Roman"/>
          <w:sz w:val="20"/>
          <w:szCs w:val="20"/>
          <w:lang w:eastAsia="fr-FR"/>
        </w:rPr>
        <w:t>m</w:t>
      </w:r>
      <w:r w:rsidRPr="00241701">
        <w:rPr>
          <w:rFonts w:ascii="Times New Roman" w:eastAsia="Times New Roman" w:hAnsi="Times New Roman" w:cs="Times New Roman"/>
          <w:sz w:val="20"/>
          <w:szCs w:val="20"/>
          <w:lang w:eastAsia="fr-FR"/>
        </w:rPr>
        <w:t>esse</w:t>
      </w:r>
      <w:r>
        <w:rPr>
          <w:rFonts w:ascii="Times New Roman" w:eastAsia="Times New Roman" w:hAnsi="Times New Roman" w:cs="Times New Roman"/>
          <w:sz w:val="20"/>
          <w:szCs w:val="20"/>
          <w:lang w:eastAsia="fr-FR"/>
        </w:rPr>
        <w:t>s pour toutes les assemblées (v</w:t>
      </w:r>
      <w:r w:rsidRPr="00241701">
        <w:rPr>
          <w:rFonts w:ascii="Times New Roman" w:eastAsia="Times New Roman" w:hAnsi="Times New Roman" w:cs="Times New Roman"/>
          <w:sz w:val="20"/>
          <w:szCs w:val="20"/>
          <w:lang w:eastAsia="fr-FR"/>
        </w:rPr>
        <w:t>ol</w:t>
      </w:r>
      <w:r>
        <w:rPr>
          <w:rFonts w:ascii="Times New Roman" w:eastAsia="Times New Roman" w:hAnsi="Times New Roman" w:cs="Times New Roman"/>
          <w:sz w:val="20"/>
          <w:szCs w:val="20"/>
          <w:lang w:eastAsia="fr-FR"/>
        </w:rPr>
        <w:t>.</w:t>
      </w:r>
      <w:r w:rsidRPr="00241701">
        <w:rPr>
          <w:rFonts w:ascii="Times New Roman" w:eastAsia="Times New Roman" w:hAnsi="Times New Roman" w:cs="Times New Roman"/>
          <w:sz w:val="20"/>
          <w:szCs w:val="20"/>
          <w:lang w:eastAsia="fr-FR"/>
        </w:rPr>
        <w:t xml:space="preserve"> 1</w:t>
      </w:r>
      <w:r>
        <w:rPr>
          <w:rFonts w:ascii="Times New Roman" w:eastAsia="Times New Roman" w:hAnsi="Times New Roman" w:cs="Times New Roman"/>
          <w:sz w:val="20"/>
          <w:szCs w:val="20"/>
          <w:lang w:eastAsia="fr-FR"/>
        </w:rPr>
        <w:t>)</w:t>
      </w:r>
    </w:p>
    <w:p w14:paraId="0D2B8973" w14:textId="5C0B0D58" w:rsidR="008A3EC2" w:rsidRPr="008A3EC2" w:rsidRDefault="008A3EC2" w:rsidP="00E12BE2">
      <w:pPr>
        <w:keepNext/>
        <w:pBdr>
          <w:bottom w:val="single" w:sz="4" w:space="1" w:color="auto"/>
        </w:pBdr>
        <w:spacing w:before="240"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C171C8">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1A8B66D8" w14:textId="0EEDC0EB" w:rsidR="00123CD0" w:rsidRPr="00123CD0" w:rsidRDefault="008A3EC2" w:rsidP="007F242A">
      <w:pPr>
        <w:numPr>
          <w:ilvl w:val="0"/>
          <w:numId w:val="6"/>
        </w:numPr>
        <w:tabs>
          <w:tab w:val="left" w:pos="567"/>
        </w:tabs>
        <w:spacing w:after="0" w:line="220" w:lineRule="atLeast"/>
        <w:ind w:left="567" w:hanging="283"/>
        <w:jc w:val="both"/>
        <w:rPr>
          <w:rFonts w:ascii="Times New Roman" w:eastAsia="Times New Roman" w:hAnsi="Times New Roman" w:cs="Times New Roman"/>
          <w:strike/>
          <w:sz w:val="24"/>
          <w:szCs w:val="24"/>
          <w:lang w:eastAsia="fr-FR"/>
        </w:rPr>
      </w:pPr>
      <w:r w:rsidRPr="008A3EC2">
        <w:rPr>
          <w:rFonts w:ascii="Times New Roman" w:eastAsia="Times New Roman" w:hAnsi="Times New Roman" w:cs="Times New Roman"/>
          <w:b/>
          <w:bCs/>
          <w:smallCaps/>
          <w:sz w:val="20"/>
          <w:szCs w:val="20"/>
          <w:lang w:eastAsia="fr-FR"/>
        </w:rPr>
        <w:t xml:space="preserve">Notre </w:t>
      </w:r>
      <w:r w:rsidR="00123CD0">
        <w:rPr>
          <w:rFonts w:ascii="Times New Roman" w:eastAsia="Times New Roman" w:hAnsi="Times New Roman" w:cs="Times New Roman"/>
          <w:b/>
          <w:bCs/>
          <w:smallCaps/>
          <w:sz w:val="20"/>
          <w:szCs w:val="20"/>
          <w:lang w:eastAsia="fr-FR"/>
        </w:rPr>
        <w:t>Père</w:t>
      </w:r>
    </w:p>
    <w:p w14:paraId="3DBF5564" w14:textId="77777777" w:rsidR="00123CD0" w:rsidRPr="00123CD0" w:rsidRDefault="00123CD0" w:rsidP="00C8611B">
      <w:pPr>
        <w:pStyle w:val="Paragraphedeliste"/>
        <w:tabs>
          <w:tab w:val="left" w:pos="567"/>
        </w:tabs>
        <w:spacing w:before="120" w:after="120" w:line="220" w:lineRule="atLeast"/>
        <w:ind w:left="284"/>
        <w:jc w:val="both"/>
        <w:rPr>
          <w:sz w:val="24"/>
          <w:szCs w:val="24"/>
        </w:rPr>
      </w:pPr>
      <w:r w:rsidRPr="00123CD0">
        <w:t xml:space="preserve">Il peut être introduit par quelques mots : </w:t>
      </w:r>
    </w:p>
    <w:p w14:paraId="5467D04D" w14:textId="0F4ED520" w:rsidR="000F0F4B" w:rsidRPr="00C8611B" w:rsidRDefault="00C8611B" w:rsidP="00C8611B">
      <w:pPr>
        <w:tabs>
          <w:tab w:val="left" w:pos="567"/>
        </w:tabs>
        <w:spacing w:before="120" w:after="120" w:line="220" w:lineRule="atLeast"/>
        <w:ind w:left="1416"/>
        <w:rPr>
          <w:rFonts w:ascii="Times New Roman" w:eastAsia="Times New Roman" w:hAnsi="Times New Roman" w:cs="Times New Roman"/>
          <w:i/>
          <w:sz w:val="20"/>
          <w:szCs w:val="20"/>
          <w:lang w:eastAsia="fr-FR"/>
        </w:rPr>
      </w:pPr>
      <w:r w:rsidRPr="00C8611B">
        <w:rPr>
          <w:rFonts w:ascii="Times New Roman" w:eastAsia="Times New Roman" w:hAnsi="Times New Roman" w:cs="Times New Roman"/>
          <w:i/>
          <w:sz w:val="20"/>
          <w:szCs w:val="20"/>
          <w:lang w:eastAsia="fr-FR"/>
        </w:rPr>
        <w:t>Prions pour suivre Jésus sur un autre chemin, un chemin qu’il a ouvert pour nous</w:t>
      </w:r>
      <w:r>
        <w:rPr>
          <w:rFonts w:ascii="Times New Roman" w:eastAsia="Times New Roman" w:hAnsi="Times New Roman" w:cs="Times New Roman"/>
          <w:i/>
          <w:sz w:val="20"/>
          <w:szCs w:val="20"/>
          <w:lang w:eastAsia="fr-FR"/>
        </w:rPr>
        <w:t>, par sa Parole.</w:t>
      </w:r>
    </w:p>
    <w:p w14:paraId="620DF374" w14:textId="5A21CC7D" w:rsidR="00123CD0" w:rsidRPr="00DC1378" w:rsidRDefault="00123CD0" w:rsidP="00C8611B">
      <w:pPr>
        <w:pStyle w:val="Paragraphedeliste"/>
        <w:spacing w:before="120" w:after="120"/>
        <w:ind w:left="1418"/>
        <w:jc w:val="both"/>
        <w:rPr>
          <w:b/>
        </w:rPr>
      </w:pPr>
      <w:r w:rsidRPr="00DC1378">
        <w:rPr>
          <w:b/>
        </w:rPr>
        <w:t>Unis dans le même Esprit, nous pouvons dire avec confiance la prière que nous avons reçu</w:t>
      </w:r>
      <w:r w:rsidR="005017F9">
        <w:rPr>
          <w:b/>
        </w:rPr>
        <w:t>e</w:t>
      </w:r>
      <w:r w:rsidRPr="00DC1378">
        <w:rPr>
          <w:b/>
        </w:rPr>
        <w:t xml:space="preserve"> du Sauveur : Notre Père…</w:t>
      </w:r>
    </w:p>
    <w:p w14:paraId="3B1696A3" w14:textId="4FB4F015" w:rsidR="008A3EC2" w:rsidRDefault="008A3EC2" w:rsidP="00C8611B">
      <w:pPr>
        <w:numPr>
          <w:ilvl w:val="0"/>
          <w:numId w:val="6"/>
        </w:numPr>
        <w:tabs>
          <w:tab w:val="left" w:pos="567"/>
        </w:tabs>
        <w:spacing w:before="120" w:after="120" w:line="220" w:lineRule="atLeast"/>
        <w:ind w:left="567" w:hanging="283"/>
        <w:jc w:val="both"/>
        <w:rPr>
          <w:rFonts w:ascii="Times New Roman" w:eastAsia="Times New Roman" w:hAnsi="Times New Roman" w:cs="Times New Roman"/>
          <w:b/>
          <w:bCs/>
          <w:smallCaps/>
          <w:sz w:val="20"/>
          <w:szCs w:val="20"/>
          <w:lang w:eastAsia="fr-FR"/>
        </w:rPr>
      </w:pPr>
      <w:r w:rsidRPr="008A3EC2">
        <w:rPr>
          <w:rFonts w:ascii="Times New Roman" w:eastAsia="Times New Roman" w:hAnsi="Times New Roman" w:cs="Times New Roman"/>
          <w:b/>
          <w:bCs/>
          <w:smallCaps/>
          <w:sz w:val="20"/>
          <w:szCs w:val="20"/>
          <w:lang w:eastAsia="fr-FR"/>
        </w:rPr>
        <w:t xml:space="preserve">Geste de Paix </w:t>
      </w:r>
    </w:p>
    <w:p w14:paraId="5D3C1FC7" w14:textId="71994CBB" w:rsidR="00080C88" w:rsidRPr="007D1C11" w:rsidRDefault="007D1C11" w:rsidP="007D1C11">
      <w:pPr>
        <w:tabs>
          <w:tab w:val="left" w:pos="567"/>
        </w:tabs>
        <w:spacing w:before="120" w:after="120" w:line="220" w:lineRule="atLeast"/>
        <w:ind w:left="284"/>
        <w:jc w:val="both"/>
        <w:rPr>
          <w:rFonts w:ascii="Times New Roman" w:eastAsia="Times New Roman" w:hAnsi="Times New Roman" w:cs="Times New Roman"/>
          <w:bCs/>
          <w:i/>
          <w:sz w:val="20"/>
          <w:szCs w:val="20"/>
          <w:lang w:eastAsia="fr-FR"/>
        </w:rPr>
      </w:pPr>
      <w:r w:rsidRPr="007D1C11">
        <w:rPr>
          <w:rFonts w:ascii="Times New Roman" w:eastAsia="Times New Roman" w:hAnsi="Times New Roman" w:cs="Times New Roman"/>
          <w:bCs/>
          <w:i/>
          <w:sz w:val="20"/>
          <w:szCs w:val="20"/>
          <w:lang w:eastAsia="fr-FR"/>
        </w:rPr>
        <w:t xml:space="preserve">En cette </w:t>
      </w:r>
      <w:r w:rsidR="00C171C8">
        <w:rPr>
          <w:rFonts w:ascii="Times New Roman" w:eastAsia="Times New Roman" w:hAnsi="Times New Roman" w:cs="Times New Roman"/>
          <w:bCs/>
          <w:i/>
          <w:sz w:val="20"/>
          <w:szCs w:val="20"/>
          <w:lang w:eastAsia="fr-FR"/>
        </w:rPr>
        <w:t>S</w:t>
      </w:r>
      <w:r w:rsidRPr="007D1C11">
        <w:rPr>
          <w:rFonts w:ascii="Times New Roman" w:eastAsia="Times New Roman" w:hAnsi="Times New Roman" w:cs="Times New Roman"/>
          <w:bCs/>
          <w:i/>
          <w:sz w:val="20"/>
          <w:szCs w:val="20"/>
          <w:lang w:eastAsia="fr-FR"/>
        </w:rPr>
        <w:t>emaine de prière pour l’unité des chrétiens, pour « apprendre à faire le bien et rechercher la justice » (Is 1, 17), commençons par prendre un temps de silence pour ouvrir notre cœur à la paix de Dieu. Puis, partageons-la…</w:t>
      </w:r>
    </w:p>
    <w:p w14:paraId="1A1ED739" w14:textId="77777777" w:rsidR="002E27C4" w:rsidRPr="00123CD0" w:rsidRDefault="001352E9" w:rsidP="00C8611B">
      <w:pPr>
        <w:numPr>
          <w:ilvl w:val="0"/>
          <w:numId w:val="6"/>
        </w:numPr>
        <w:tabs>
          <w:tab w:val="left" w:pos="567"/>
        </w:tabs>
        <w:spacing w:before="120" w:after="120" w:line="220" w:lineRule="atLeast"/>
        <w:ind w:left="567" w:hanging="283"/>
        <w:jc w:val="both"/>
        <w:rPr>
          <w:rFonts w:ascii="Times New Roman" w:eastAsia="Times New Roman" w:hAnsi="Times New Roman" w:cs="Times New Roman"/>
          <w:sz w:val="24"/>
          <w:szCs w:val="20"/>
          <w:lang w:eastAsia="fr-FR"/>
        </w:rPr>
      </w:pPr>
      <w:r w:rsidRPr="00123CD0">
        <w:rPr>
          <w:rFonts w:ascii="Times New Roman" w:eastAsia="Times New Roman" w:hAnsi="Times New Roman" w:cs="Times New Roman"/>
          <w:b/>
          <w:bCs/>
          <w:smallCaps/>
          <w:sz w:val="20"/>
          <w:szCs w:val="20"/>
          <w:lang w:eastAsia="fr-FR"/>
        </w:rPr>
        <w:t xml:space="preserve">Chant de la fraction </w:t>
      </w:r>
    </w:p>
    <w:p w14:paraId="5DE6DC71" w14:textId="77777777" w:rsidR="00123CD0" w:rsidRPr="006A4F55" w:rsidRDefault="00123CD0" w:rsidP="00123CD0">
      <w:pPr>
        <w:pStyle w:val="Textetirets"/>
        <w:tabs>
          <w:tab w:val="clear" w:pos="1418"/>
          <w:tab w:val="clear" w:pos="1701"/>
          <w:tab w:val="clear" w:pos="2835"/>
          <w:tab w:val="clear" w:pos="3119"/>
          <w:tab w:val="clear" w:pos="4253"/>
          <w:tab w:val="clear" w:pos="4536"/>
          <w:tab w:val="clear" w:pos="5670"/>
          <w:tab w:val="clear" w:pos="8505"/>
          <w:tab w:val="left" w:pos="567"/>
        </w:tabs>
        <w:spacing w:before="120" w:after="120"/>
        <w:ind w:left="360" w:firstLine="0"/>
      </w:pPr>
      <w:r w:rsidRPr="006A4F55">
        <w:t xml:space="preserve">Pour </w:t>
      </w:r>
      <w:r>
        <w:t>les deux dimanches du temps ordinaire de ce dossier</w:t>
      </w:r>
      <w:r w:rsidRPr="006A4F55">
        <w:t xml:space="preserve">, nous vous suggérons de conserver la même mélodie, par exemple : </w:t>
      </w:r>
    </w:p>
    <w:p w14:paraId="7CA3D628" w14:textId="77777777" w:rsidR="00123CD0" w:rsidRPr="00123CD0" w:rsidRDefault="00123CD0" w:rsidP="00123CD0">
      <w:pPr>
        <w:tabs>
          <w:tab w:val="left" w:pos="1134"/>
          <w:tab w:val="left" w:pos="2552"/>
          <w:tab w:val="left" w:pos="6521"/>
        </w:tabs>
        <w:spacing w:after="120" w:line="220" w:lineRule="atLeast"/>
        <w:ind w:left="1134"/>
        <w:rPr>
          <w:rFonts w:ascii="Times New Roman" w:hAnsi="Times New Roman" w:cs="Times New Roman"/>
          <w:sz w:val="20"/>
          <w:szCs w:val="20"/>
        </w:rPr>
      </w:pPr>
      <w:r w:rsidRPr="00123CD0">
        <w:rPr>
          <w:rFonts w:ascii="Times New Roman" w:hAnsi="Times New Roman" w:cs="Times New Roman"/>
          <w:b/>
          <w:color w:val="00B050"/>
          <w:sz w:val="20"/>
          <w:szCs w:val="20"/>
        </w:rPr>
        <w:lastRenderedPageBreak/>
        <w:t>AL 61-96</w:t>
      </w:r>
      <w:r w:rsidRPr="00123CD0">
        <w:rPr>
          <w:rFonts w:ascii="Times New Roman" w:hAnsi="Times New Roman" w:cs="Times New Roman"/>
          <w:sz w:val="20"/>
          <w:szCs w:val="20"/>
        </w:rPr>
        <w:tab/>
        <w:t xml:space="preserve"> </w:t>
      </w:r>
      <w:r w:rsidRPr="00123CD0">
        <w:rPr>
          <w:rFonts w:ascii="Times New Roman" w:hAnsi="Times New Roman" w:cs="Times New Roman"/>
          <w:b/>
          <w:sz w:val="20"/>
          <w:szCs w:val="20"/>
        </w:rPr>
        <w:t>Messe de saint Victorien - Agneau de Dieu</w:t>
      </w:r>
      <w:r w:rsidRPr="00123CD0">
        <w:rPr>
          <w:rFonts w:ascii="Times New Roman" w:hAnsi="Times New Roman" w:cs="Times New Roman"/>
          <w:sz w:val="20"/>
          <w:szCs w:val="20"/>
        </w:rPr>
        <w:tab/>
        <w:t>25 messes pour toutes les assemblées (vol. 2) / CD Signes n° 77</w:t>
      </w:r>
    </w:p>
    <w:p w14:paraId="345BA715" w14:textId="77777777" w:rsidR="00123CD0" w:rsidRPr="00123CD0" w:rsidRDefault="00123CD0" w:rsidP="00123CD0">
      <w:pPr>
        <w:tabs>
          <w:tab w:val="left" w:pos="709"/>
          <w:tab w:val="left" w:pos="2552"/>
          <w:tab w:val="left" w:pos="6521"/>
        </w:tabs>
        <w:spacing w:after="120" w:line="220" w:lineRule="atLeast"/>
        <w:ind w:left="1134"/>
        <w:rPr>
          <w:rFonts w:ascii="Times New Roman" w:hAnsi="Times New Roman" w:cs="Times New Roman"/>
          <w:sz w:val="20"/>
          <w:szCs w:val="20"/>
        </w:rPr>
      </w:pPr>
      <w:r w:rsidRPr="00123CD0">
        <w:rPr>
          <w:rFonts w:ascii="Times New Roman" w:hAnsi="Times New Roman" w:cs="Times New Roman"/>
          <w:b/>
          <w:color w:val="00B050"/>
          <w:sz w:val="20"/>
          <w:szCs w:val="20"/>
        </w:rPr>
        <w:t>AL 70-89</w:t>
      </w:r>
      <w:r w:rsidRPr="00123CD0">
        <w:rPr>
          <w:rFonts w:ascii="Times New Roman" w:hAnsi="Times New Roman" w:cs="Times New Roman"/>
          <w:sz w:val="20"/>
          <w:szCs w:val="20"/>
        </w:rPr>
        <w:t xml:space="preserve"> </w:t>
      </w:r>
      <w:r w:rsidRPr="00123CD0">
        <w:rPr>
          <w:rFonts w:ascii="Times New Roman" w:hAnsi="Times New Roman" w:cs="Times New Roman"/>
          <w:sz w:val="20"/>
          <w:szCs w:val="20"/>
        </w:rPr>
        <w:tab/>
      </w:r>
      <w:r w:rsidRPr="00123CD0">
        <w:rPr>
          <w:rFonts w:ascii="Times New Roman" w:hAnsi="Times New Roman" w:cs="Times New Roman"/>
          <w:b/>
          <w:sz w:val="20"/>
          <w:szCs w:val="20"/>
        </w:rPr>
        <w:t>Messe de saint Louis - Agneau de Dieu</w:t>
      </w:r>
      <w:r w:rsidRPr="00123CD0">
        <w:rPr>
          <w:rFonts w:ascii="Times New Roman" w:hAnsi="Times New Roman" w:cs="Times New Roman"/>
          <w:sz w:val="20"/>
          <w:szCs w:val="20"/>
        </w:rPr>
        <w:t xml:space="preserve"> </w:t>
      </w:r>
      <w:r w:rsidRPr="00123CD0">
        <w:rPr>
          <w:rFonts w:ascii="Times New Roman" w:hAnsi="Times New Roman" w:cs="Times New Roman"/>
          <w:sz w:val="20"/>
          <w:szCs w:val="20"/>
        </w:rPr>
        <w:tab/>
        <w:t>25 messes pour toutes les assemblées (vol. 1) / CD Signes n° 66</w:t>
      </w:r>
    </w:p>
    <w:p w14:paraId="42588BEA" w14:textId="6D2A47FD" w:rsidR="008A3EC2" w:rsidRPr="00123CD0" w:rsidRDefault="008A3EC2" w:rsidP="00123CD0">
      <w:pPr>
        <w:numPr>
          <w:ilvl w:val="0"/>
          <w:numId w:val="6"/>
        </w:numPr>
        <w:tabs>
          <w:tab w:val="left" w:pos="567"/>
        </w:tabs>
        <w:spacing w:before="120" w:after="120" w:line="220" w:lineRule="atLeast"/>
        <w:ind w:left="568" w:hanging="284"/>
        <w:jc w:val="both"/>
        <w:rPr>
          <w:rFonts w:ascii="Times New Roman" w:eastAsia="Times New Roman" w:hAnsi="Times New Roman" w:cs="Times New Roman"/>
          <w:bCs/>
          <w:smallCaps/>
          <w:sz w:val="20"/>
          <w:szCs w:val="20"/>
          <w:lang w:eastAsia="fr-FR"/>
        </w:rPr>
      </w:pPr>
      <w:r w:rsidRPr="00123CD0">
        <w:rPr>
          <w:rFonts w:ascii="Times New Roman" w:eastAsia="Times New Roman" w:hAnsi="Times New Roman" w:cs="Times New Roman"/>
          <w:b/>
          <w:bCs/>
          <w:smallCaps/>
          <w:sz w:val="20"/>
          <w:szCs w:val="20"/>
          <w:lang w:eastAsia="fr-FR"/>
        </w:rPr>
        <w:t>invitatoire à la communion</w:t>
      </w:r>
    </w:p>
    <w:p w14:paraId="13E4FD32" w14:textId="2D76E0D8" w:rsidR="005F0079" w:rsidRPr="005F0079" w:rsidRDefault="007D1C11" w:rsidP="007D1C11">
      <w:pPr>
        <w:spacing w:before="120" w:after="120" w:line="220" w:lineRule="atLeast"/>
        <w:ind w:left="1985"/>
        <w:jc w:val="both"/>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Venez à ma suite, et je vous ferai pêcheurs d’hommes ». (Mt 4, 19)</w:t>
      </w:r>
    </w:p>
    <w:p w14:paraId="4B1DCE59" w14:textId="5C82D1C3" w:rsidR="008A3EC2" w:rsidRPr="008A3EC2" w:rsidRDefault="005F0079" w:rsidP="007D1C11">
      <w:pPr>
        <w:spacing w:before="120" w:after="120" w:line="220" w:lineRule="atLeast"/>
        <w:ind w:left="1985"/>
        <w:rPr>
          <w:rFonts w:ascii="Times New Roman" w:eastAsia="Times New Roman" w:hAnsi="Times New Roman" w:cs="Times New Roman"/>
          <w:b/>
          <w:bCs/>
          <w:sz w:val="20"/>
          <w:szCs w:val="20"/>
          <w:lang w:eastAsia="fr-FR"/>
        </w:rPr>
      </w:pPr>
      <w:r w:rsidRPr="0051277B">
        <w:rPr>
          <w:rFonts w:ascii="Times New Roman" w:eastAsia="Times New Roman" w:hAnsi="Times New Roman" w:cs="Times New Roman"/>
          <w:b/>
          <w:bCs/>
          <w:sz w:val="20"/>
          <w:szCs w:val="20"/>
          <w:lang w:eastAsia="fr-FR"/>
        </w:rPr>
        <w:t>Voici l’Agneau de Dieu,</w:t>
      </w:r>
      <w:r w:rsidRPr="0051277B">
        <w:rPr>
          <w:rFonts w:ascii="Times New Roman" w:eastAsia="Times New Roman" w:hAnsi="Times New Roman" w:cs="Times New Roman"/>
          <w:b/>
          <w:bCs/>
          <w:sz w:val="20"/>
          <w:szCs w:val="20"/>
          <w:lang w:eastAsia="fr-FR"/>
        </w:rPr>
        <w:br/>
        <w:t>voici celui qui enlève les péchés du monde.</w:t>
      </w:r>
      <w:r w:rsidRPr="0051277B">
        <w:rPr>
          <w:rFonts w:ascii="Times New Roman" w:eastAsia="Times New Roman" w:hAnsi="Times New Roman" w:cs="Times New Roman"/>
          <w:b/>
          <w:bCs/>
          <w:sz w:val="20"/>
          <w:szCs w:val="20"/>
          <w:lang w:eastAsia="fr-FR"/>
        </w:rPr>
        <w:br/>
        <w:t>Heureux les invités au repas des noces de l’Agneau </w:t>
      </w:r>
    </w:p>
    <w:p w14:paraId="077AF1E6" w14:textId="77777777" w:rsidR="008A3EC2" w:rsidRPr="008A3EC2" w:rsidRDefault="008A3EC2" w:rsidP="00285329">
      <w:pPr>
        <w:numPr>
          <w:ilvl w:val="0"/>
          <w:numId w:val="7"/>
        </w:numPr>
        <w:tabs>
          <w:tab w:val="left" w:pos="567"/>
        </w:tabs>
        <w:spacing w:before="120" w:after="120" w:line="220" w:lineRule="atLeast"/>
        <w:ind w:left="568" w:hanging="284"/>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2C7494EE" w14:textId="77777777" w:rsidR="00123CD0" w:rsidRPr="00123CD0" w:rsidRDefault="00123CD0" w:rsidP="00123CD0">
      <w:pPr>
        <w:tabs>
          <w:tab w:val="left" w:pos="567"/>
        </w:tabs>
        <w:spacing w:before="120" w:after="120" w:line="220" w:lineRule="atLeast"/>
        <w:ind w:left="284"/>
        <w:jc w:val="both"/>
        <w:rPr>
          <w:rFonts w:ascii="Times New Roman" w:hAnsi="Times New Roman" w:cs="Times New Roman"/>
          <w:bCs/>
          <w:sz w:val="20"/>
          <w:szCs w:val="20"/>
        </w:rPr>
      </w:pPr>
      <w:r w:rsidRPr="00123CD0">
        <w:rPr>
          <w:rFonts w:ascii="Times New Roman" w:hAnsi="Times New Roman" w:cs="Times New Roman"/>
          <w:bCs/>
          <w:sz w:val="20"/>
          <w:szCs w:val="20"/>
          <w:u w:val="single"/>
        </w:rPr>
        <w:t>Pendant la démarche de communion</w:t>
      </w:r>
      <w:r w:rsidRPr="00123CD0">
        <w:rPr>
          <w:rFonts w:ascii="Times New Roman" w:hAnsi="Times New Roman" w:cs="Times New Roman"/>
          <w:bCs/>
          <w:sz w:val="20"/>
          <w:szCs w:val="20"/>
        </w:rPr>
        <w:t>, nous pouvons chanter, par exemple :</w:t>
      </w:r>
    </w:p>
    <w:p w14:paraId="0F990D51" w14:textId="731FF678" w:rsidR="00167216" w:rsidRPr="007D1C11" w:rsidRDefault="007D1C11" w:rsidP="007D1C11">
      <w:pPr>
        <w:tabs>
          <w:tab w:val="left" w:pos="2835"/>
          <w:tab w:val="left" w:pos="6804"/>
        </w:tabs>
        <w:spacing w:before="120" w:after="120" w:line="220" w:lineRule="atLeast"/>
        <w:ind w:left="992"/>
        <w:rPr>
          <w:rFonts w:ascii="Times New Roman" w:eastAsia="Times New Roman" w:hAnsi="Times New Roman" w:cs="Times New Roman"/>
          <w:sz w:val="20"/>
          <w:szCs w:val="20"/>
          <w:lang w:eastAsia="fr-FR"/>
        </w:rPr>
      </w:pPr>
      <w:r w:rsidRPr="007D1C11">
        <w:rPr>
          <w:rFonts w:ascii="Times New Roman" w:eastAsia="Times New Roman" w:hAnsi="Times New Roman" w:cs="Times New Roman"/>
          <w:b/>
          <w:color w:val="00B050"/>
          <w:sz w:val="20"/>
          <w:szCs w:val="20"/>
          <w:lang w:eastAsia="fr-FR"/>
        </w:rPr>
        <w:t>D 291 / X 979</w:t>
      </w:r>
      <w:r w:rsidR="00167216" w:rsidRPr="007D1C11">
        <w:rPr>
          <w:rFonts w:ascii="Times New Roman" w:eastAsia="Times New Roman" w:hAnsi="Times New Roman" w:cs="Times New Roman"/>
          <w:b/>
          <w:color w:val="00B050"/>
          <w:sz w:val="20"/>
          <w:szCs w:val="20"/>
          <w:lang w:eastAsia="fr-FR"/>
        </w:rPr>
        <w:tab/>
      </w:r>
      <w:r w:rsidRPr="007D1C11">
        <w:rPr>
          <w:rFonts w:ascii="Times New Roman" w:eastAsia="Times New Roman" w:hAnsi="Times New Roman" w:cs="Times New Roman"/>
          <w:b/>
          <w:sz w:val="20"/>
          <w:szCs w:val="20"/>
          <w:lang w:eastAsia="fr-FR"/>
        </w:rPr>
        <w:t>Disciples de Jésus</w:t>
      </w:r>
      <w:r w:rsidR="00167216" w:rsidRPr="007D1C11">
        <w:rPr>
          <w:rFonts w:ascii="Times New Roman" w:eastAsia="Times New Roman" w:hAnsi="Times New Roman" w:cs="Times New Roman"/>
          <w:b/>
          <w:sz w:val="20"/>
          <w:szCs w:val="20"/>
          <w:lang w:eastAsia="fr-FR"/>
        </w:rPr>
        <w:tab/>
      </w:r>
      <w:r w:rsidRPr="007D1C11">
        <w:rPr>
          <w:rFonts w:ascii="Times New Roman" w:eastAsia="Times New Roman" w:hAnsi="Times New Roman" w:cs="Times New Roman"/>
          <w:sz w:val="20"/>
          <w:szCs w:val="20"/>
          <w:lang w:eastAsia="fr-FR"/>
        </w:rPr>
        <w:t>Signes Musiques n° 42 et 149</w:t>
      </w:r>
    </w:p>
    <w:p w14:paraId="217376EE" w14:textId="37BC3371" w:rsidR="00A40808" w:rsidRDefault="00353B62" w:rsidP="007D1C11">
      <w:pPr>
        <w:tabs>
          <w:tab w:val="left" w:pos="2835"/>
          <w:tab w:val="left" w:pos="6804"/>
        </w:tabs>
        <w:spacing w:before="120" w:after="120" w:line="220" w:lineRule="atLeast"/>
        <w:ind w:left="992"/>
        <w:rPr>
          <w:rFonts w:ascii="Times New Roman" w:eastAsia="Calibri" w:hAnsi="Times New Roman" w:cs="Times New Roman"/>
          <w:sz w:val="20"/>
          <w:szCs w:val="20"/>
        </w:rPr>
      </w:pPr>
      <w:r w:rsidRPr="00353B62">
        <w:rPr>
          <w:rFonts w:ascii="Times New Roman" w:eastAsia="Times New Roman" w:hAnsi="Times New Roman" w:cs="Times New Roman"/>
          <w:b/>
          <w:color w:val="00B050"/>
          <w:sz w:val="20"/>
          <w:szCs w:val="20"/>
          <w:lang w:eastAsia="fr-FR"/>
        </w:rPr>
        <w:t>D 59-02</w:t>
      </w:r>
      <w:r w:rsidR="00A40808" w:rsidRPr="00353B62">
        <w:rPr>
          <w:rFonts w:ascii="Times New Roman" w:eastAsia="Times New Roman" w:hAnsi="Times New Roman" w:cs="Times New Roman"/>
          <w:b/>
          <w:color w:val="00B050"/>
          <w:sz w:val="20"/>
          <w:szCs w:val="20"/>
          <w:lang w:eastAsia="fr-FR"/>
        </w:rPr>
        <w:tab/>
      </w:r>
      <w:r w:rsidRPr="00353B62">
        <w:rPr>
          <w:rFonts w:ascii="Times New Roman" w:eastAsia="Times New Roman" w:hAnsi="Times New Roman" w:cs="Times New Roman"/>
          <w:b/>
          <w:sz w:val="20"/>
          <w:szCs w:val="20"/>
          <w:lang w:eastAsia="fr-FR"/>
        </w:rPr>
        <w:t>Corps de Jésus Christ</w:t>
      </w:r>
      <w:r w:rsidR="00A40808" w:rsidRPr="00353B62">
        <w:rPr>
          <w:rFonts w:ascii="Times New Roman" w:eastAsia="Times New Roman" w:hAnsi="Times New Roman" w:cs="Times New Roman"/>
          <w:b/>
          <w:sz w:val="20"/>
          <w:szCs w:val="20"/>
          <w:lang w:eastAsia="fr-FR"/>
        </w:rPr>
        <w:tab/>
      </w:r>
      <w:r w:rsidRPr="00353B62">
        <w:rPr>
          <w:rFonts w:ascii="Times New Roman" w:eastAsia="Calibri" w:hAnsi="Times New Roman" w:cs="Times New Roman"/>
          <w:sz w:val="20"/>
          <w:szCs w:val="20"/>
        </w:rPr>
        <w:t>CD « Rassemblés par Jésus</w:t>
      </w:r>
      <w:r w:rsidR="006D516F">
        <w:rPr>
          <w:rFonts w:ascii="Times New Roman" w:eastAsia="Calibri" w:hAnsi="Times New Roman" w:cs="Times New Roman"/>
          <w:sz w:val="20"/>
          <w:szCs w:val="20"/>
        </w:rPr>
        <w:t xml:space="preserve"> </w:t>
      </w:r>
      <w:r w:rsidRPr="00353B62">
        <w:rPr>
          <w:rFonts w:ascii="Times New Roman" w:eastAsia="Calibri" w:hAnsi="Times New Roman" w:cs="Times New Roman"/>
          <w:sz w:val="20"/>
          <w:szCs w:val="20"/>
        </w:rPr>
        <w:t>Christ »</w:t>
      </w:r>
    </w:p>
    <w:p w14:paraId="46F3D3E6" w14:textId="3F3A6958" w:rsidR="00353B62" w:rsidRPr="00353B62" w:rsidRDefault="00353B62" w:rsidP="007D1C11">
      <w:pPr>
        <w:tabs>
          <w:tab w:val="left" w:pos="2835"/>
          <w:tab w:val="left" w:pos="6804"/>
        </w:tabs>
        <w:spacing w:before="120" w:after="120" w:line="220" w:lineRule="atLeast"/>
        <w:ind w:left="992"/>
        <w:rPr>
          <w:rFonts w:ascii="Times New Roman" w:eastAsia="Times New Roman" w:hAnsi="Times New Roman" w:cs="Times New Roman"/>
          <w:strike/>
          <w:sz w:val="20"/>
          <w:szCs w:val="20"/>
          <w:lang w:eastAsia="fr-FR"/>
        </w:rPr>
      </w:pPr>
      <w:r>
        <w:rPr>
          <w:rFonts w:ascii="Times New Roman" w:eastAsia="Times New Roman" w:hAnsi="Times New Roman" w:cs="Times New Roman"/>
          <w:b/>
          <w:color w:val="00B050"/>
          <w:sz w:val="20"/>
          <w:szCs w:val="20"/>
          <w:lang w:eastAsia="fr-FR"/>
        </w:rPr>
        <w:t>D 203</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Pain des merveilles</w:t>
      </w:r>
      <w:r>
        <w:rPr>
          <w:rFonts w:ascii="Times New Roman" w:eastAsia="Times New Roman" w:hAnsi="Times New Roman" w:cs="Times New Roman"/>
          <w:b/>
          <w:sz w:val="20"/>
          <w:szCs w:val="20"/>
          <w:lang w:eastAsia="fr-FR"/>
        </w:rPr>
        <w:tab/>
      </w:r>
      <w:r w:rsidRPr="00353B62">
        <w:rPr>
          <w:rFonts w:ascii="Times New Roman" w:eastAsia="Times New Roman" w:hAnsi="Times New Roman" w:cs="Times New Roman"/>
          <w:sz w:val="20"/>
          <w:szCs w:val="20"/>
          <w:lang w:eastAsia="fr-FR"/>
        </w:rPr>
        <w:t>Chants liturgiques - Anthologie (vol. 1)</w:t>
      </w:r>
    </w:p>
    <w:p w14:paraId="2C943357" w14:textId="56983605" w:rsidR="008A3EC2" w:rsidRPr="00123CD0" w:rsidRDefault="008A3EC2" w:rsidP="00123CD0">
      <w:pPr>
        <w:tabs>
          <w:tab w:val="left" w:pos="2835"/>
          <w:tab w:val="left" w:pos="6804"/>
        </w:tabs>
        <w:spacing w:before="120" w:after="120" w:line="220" w:lineRule="atLeast"/>
        <w:ind w:left="284"/>
        <w:jc w:val="both"/>
        <w:rPr>
          <w:rFonts w:ascii="Times New Roman" w:eastAsia="Times New Roman" w:hAnsi="Times New Roman" w:cs="Times New Roman"/>
          <w:sz w:val="20"/>
          <w:szCs w:val="20"/>
          <w:lang w:eastAsia="fr-FR"/>
        </w:rPr>
      </w:pPr>
      <w:r w:rsidRPr="00123CD0">
        <w:rPr>
          <w:rFonts w:ascii="Times New Roman" w:eastAsia="Times New Roman" w:hAnsi="Times New Roman" w:cs="Times New Roman"/>
          <w:bCs/>
          <w:sz w:val="20"/>
          <w:szCs w:val="20"/>
          <w:u w:val="single"/>
          <w:lang w:eastAsia="fr-FR"/>
        </w:rPr>
        <w:t>Après la communion</w:t>
      </w:r>
      <w:r w:rsidRPr="00123CD0">
        <w:rPr>
          <w:rFonts w:ascii="Times New Roman" w:eastAsia="Times New Roman" w:hAnsi="Times New Roman" w:cs="Times New Roman"/>
          <w:color w:val="00B050"/>
          <w:sz w:val="20"/>
          <w:szCs w:val="20"/>
          <w:lang w:eastAsia="fr-FR"/>
        </w:rPr>
        <w:t xml:space="preserve">, </w:t>
      </w:r>
      <w:r w:rsidR="00A200D1" w:rsidRPr="00123CD0">
        <w:rPr>
          <w:rFonts w:ascii="Times New Roman" w:eastAsia="Times New Roman" w:hAnsi="Times New Roman" w:cs="Times New Roman"/>
          <w:bCs/>
          <w:sz w:val="20"/>
          <w:szCs w:val="20"/>
          <w:lang w:eastAsia="fr-FR"/>
        </w:rPr>
        <w:t>si l’assemblée n’a pas chanté</w:t>
      </w:r>
      <w:r w:rsidRPr="00123CD0">
        <w:rPr>
          <w:rFonts w:ascii="Times New Roman" w:eastAsia="Times New Roman" w:hAnsi="Times New Roman" w:cs="Times New Roman"/>
          <w:bCs/>
          <w:sz w:val="20"/>
          <w:szCs w:val="20"/>
          <w:lang w:eastAsia="fr-FR"/>
        </w:rPr>
        <w:t xml:space="preserve"> pendant la démarche de communion, nous vous suggérons</w:t>
      </w:r>
      <w:r w:rsidR="00E76F5F" w:rsidRPr="00123CD0">
        <w:rPr>
          <w:rFonts w:ascii="Times New Roman" w:eastAsia="Times New Roman" w:hAnsi="Times New Roman" w:cs="Times New Roman"/>
          <w:bCs/>
          <w:sz w:val="20"/>
          <w:szCs w:val="20"/>
          <w:lang w:eastAsia="fr-FR"/>
        </w:rPr>
        <w:t> :</w:t>
      </w:r>
    </w:p>
    <w:p w14:paraId="1B947FF3" w14:textId="5BBA6EC9" w:rsidR="00353B62" w:rsidRDefault="00353B62" w:rsidP="00353B62">
      <w:pPr>
        <w:tabs>
          <w:tab w:val="left" w:pos="2835"/>
          <w:tab w:val="left" w:pos="6804"/>
        </w:tabs>
        <w:spacing w:before="120" w:after="120" w:line="220" w:lineRule="atLeast"/>
        <w:ind w:left="993"/>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X 548</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Écoute la voix du Seigneur</w:t>
      </w:r>
      <w:r>
        <w:rPr>
          <w:rFonts w:ascii="Times New Roman" w:eastAsia="Times New Roman" w:hAnsi="Times New Roman" w:cs="Times New Roman"/>
          <w:b/>
          <w:sz w:val="20"/>
          <w:szCs w:val="20"/>
          <w:lang w:eastAsia="fr-FR"/>
        </w:rPr>
        <w:tab/>
      </w:r>
      <w:r w:rsidRPr="000C204F">
        <w:rPr>
          <w:rFonts w:ascii="Times New Roman" w:eastAsia="Times New Roman" w:hAnsi="Times New Roman" w:cs="Times New Roman"/>
          <w:bCs/>
          <w:sz w:val="20"/>
          <w:szCs w:val="20"/>
          <w:lang w:eastAsia="fr-FR"/>
        </w:rPr>
        <w:t>CNA</w:t>
      </w:r>
      <w:r w:rsidRPr="000C204F">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761 / </w:t>
      </w:r>
      <w:r w:rsidRPr="000C204F">
        <w:rPr>
          <w:rFonts w:ascii="Times New Roman" w:eastAsia="Times New Roman" w:hAnsi="Times New Roman" w:cs="Times New Roman"/>
          <w:sz w:val="20"/>
          <w:szCs w:val="20"/>
          <w:lang w:eastAsia="fr-FR"/>
        </w:rPr>
        <w:t>Signes Musiques n° 135</w:t>
      </w:r>
    </w:p>
    <w:p w14:paraId="1A390DCE" w14:textId="1695B751" w:rsidR="00353B62" w:rsidRPr="00353B62" w:rsidRDefault="00353B62" w:rsidP="00353B62">
      <w:pPr>
        <w:tabs>
          <w:tab w:val="left" w:pos="2835"/>
          <w:tab w:val="left" w:pos="6804"/>
        </w:tabs>
        <w:spacing w:before="120" w:after="120" w:line="220" w:lineRule="atLeast"/>
        <w:ind w:left="993"/>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Y 243-1 / C 243-1</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Tenons en éveil</w:t>
      </w:r>
      <w:r>
        <w:rPr>
          <w:rFonts w:ascii="Times New Roman" w:eastAsia="Times New Roman" w:hAnsi="Times New Roman" w:cs="Times New Roman"/>
          <w:b/>
          <w:sz w:val="20"/>
          <w:szCs w:val="20"/>
          <w:lang w:eastAsia="fr-FR"/>
        </w:rPr>
        <w:tab/>
      </w:r>
      <w:r w:rsidR="00161EEE" w:rsidRPr="00161EEE">
        <w:rPr>
          <w:rFonts w:ascii="Times New Roman" w:eastAsia="Times New Roman" w:hAnsi="Times New Roman" w:cs="Times New Roman"/>
          <w:sz w:val="20"/>
          <w:szCs w:val="20"/>
          <w:lang w:eastAsia="fr-FR"/>
        </w:rPr>
        <w:t>CNA 591 /</w:t>
      </w:r>
      <w:r w:rsidR="00161EEE">
        <w:rPr>
          <w:rFonts w:ascii="Times New Roman" w:eastAsia="Times New Roman" w:hAnsi="Times New Roman" w:cs="Times New Roman"/>
          <w:b/>
          <w:sz w:val="20"/>
          <w:szCs w:val="20"/>
          <w:lang w:eastAsia="fr-FR"/>
        </w:rPr>
        <w:t xml:space="preserve"> </w:t>
      </w:r>
      <w:r w:rsidRPr="00353B62">
        <w:rPr>
          <w:rFonts w:ascii="Times New Roman" w:eastAsia="Times New Roman" w:hAnsi="Times New Roman" w:cs="Times New Roman"/>
          <w:sz w:val="20"/>
          <w:szCs w:val="20"/>
          <w:lang w:eastAsia="fr-FR"/>
        </w:rPr>
        <w:t>Signes Musiques n</w:t>
      </w:r>
      <w:r>
        <w:rPr>
          <w:rFonts w:ascii="Times New Roman" w:eastAsia="Times New Roman" w:hAnsi="Times New Roman" w:cs="Times New Roman"/>
          <w:sz w:val="20"/>
          <w:szCs w:val="20"/>
          <w:lang w:eastAsia="fr-FR"/>
        </w:rPr>
        <w:t>° 33 et 148</w:t>
      </w:r>
    </w:p>
    <w:p w14:paraId="1B649988" w14:textId="3B57C069" w:rsidR="00F0489A" w:rsidRPr="00CF32ED" w:rsidRDefault="00F0489A" w:rsidP="00F95393">
      <w:pPr>
        <w:shd w:val="clear" w:color="auto" w:fill="FFFFFF"/>
        <w:spacing w:after="0" w:line="240" w:lineRule="auto"/>
        <w:ind w:left="708" w:right="1132"/>
        <w:jc w:val="both"/>
        <w:rPr>
          <w:rFonts w:ascii="Times New Roman" w:eastAsia="Times New Roman" w:hAnsi="Times New Roman" w:cs="Times New Roman"/>
          <w:b/>
          <w:sz w:val="20"/>
          <w:szCs w:val="20"/>
          <w:lang w:eastAsia="fr-FR"/>
        </w:rPr>
      </w:pPr>
    </w:p>
    <w:p w14:paraId="57D298EA" w14:textId="77777777" w:rsidR="008A3EC2" w:rsidRPr="008A3EC2" w:rsidRDefault="008A3EC2" w:rsidP="007F242A">
      <w:pPr>
        <w:numPr>
          <w:ilvl w:val="0"/>
          <w:numId w:val="8"/>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7BEC8A7B" w14:textId="562BCC71" w:rsidR="008A3EC2" w:rsidRPr="00E5208E" w:rsidRDefault="00724567" w:rsidP="003B08CD">
      <w:pPr>
        <w:tabs>
          <w:tab w:val="left" w:pos="1985"/>
        </w:tabs>
        <w:snapToGrid w:val="0"/>
        <w:spacing w:before="240" w:after="120" w:line="240" w:lineRule="auto"/>
        <w:ind w:left="1985" w:hanging="284"/>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 xml:space="preserve">Missel, p. </w:t>
      </w:r>
      <w:r w:rsidR="009572DE">
        <w:rPr>
          <w:rFonts w:ascii="Times New Roman" w:eastAsia="Times New Roman" w:hAnsi="Times New Roman" w:cs="Times New Roman"/>
          <w:iCs/>
          <w:sz w:val="18"/>
          <w:szCs w:val="20"/>
          <w:lang w:eastAsia="fr-FR"/>
        </w:rPr>
        <w:t>339</w:t>
      </w:r>
      <w:r w:rsidR="008A3EC2" w:rsidRPr="00E5208E">
        <w:rPr>
          <w:rFonts w:ascii="Times New Roman" w:eastAsia="Times New Roman" w:hAnsi="Times New Roman" w:cs="Times New Roman"/>
          <w:iCs/>
          <w:sz w:val="20"/>
          <w:szCs w:val="20"/>
          <w:lang w:eastAsia="fr-FR"/>
        </w:rPr>
        <w:t>)</w:t>
      </w:r>
    </w:p>
    <w:p w14:paraId="32AE2165" w14:textId="77777777" w:rsidR="005F0079" w:rsidRPr="005F0079" w:rsidRDefault="005F0079" w:rsidP="005F0079">
      <w:pPr>
        <w:tabs>
          <w:tab w:val="left" w:pos="1701"/>
        </w:tabs>
        <w:snapToGrid w:val="0"/>
        <w:spacing w:after="120" w:line="240" w:lineRule="auto"/>
        <w:ind w:left="1701"/>
        <w:rPr>
          <w:rFonts w:ascii="Times New Roman" w:eastAsia="Times New Roman" w:hAnsi="Times New Roman" w:cs="Times New Roman"/>
          <w:b/>
          <w:bCs/>
          <w:sz w:val="20"/>
          <w:szCs w:val="20"/>
          <w:lang w:eastAsia="fr-FR"/>
        </w:rPr>
      </w:pPr>
      <w:r w:rsidRPr="005F0079">
        <w:rPr>
          <w:rFonts w:ascii="Times New Roman" w:eastAsia="Times New Roman" w:hAnsi="Times New Roman" w:cs="Times New Roman"/>
          <w:b/>
          <w:bCs/>
          <w:sz w:val="20"/>
          <w:szCs w:val="20"/>
          <w:lang w:eastAsia="fr-FR"/>
        </w:rPr>
        <w:t>Nous t’en</w:t>
      </w:r>
      <w:r>
        <w:rPr>
          <w:rFonts w:ascii="Times New Roman" w:eastAsia="Times New Roman" w:hAnsi="Times New Roman" w:cs="Times New Roman"/>
          <w:b/>
          <w:bCs/>
          <w:sz w:val="20"/>
          <w:szCs w:val="20"/>
          <w:lang w:eastAsia="fr-FR"/>
        </w:rPr>
        <w:t xml:space="preserve"> prions, Dieu tout-puissant ;</w:t>
      </w:r>
      <w:r>
        <w:rPr>
          <w:rFonts w:ascii="Times New Roman" w:eastAsia="Times New Roman" w:hAnsi="Times New Roman" w:cs="Times New Roman"/>
          <w:b/>
          <w:bCs/>
          <w:sz w:val="20"/>
          <w:szCs w:val="20"/>
          <w:lang w:eastAsia="fr-FR"/>
        </w:rPr>
        <w:br/>
      </w:r>
      <w:r w:rsidRPr="005F0079">
        <w:rPr>
          <w:rFonts w:ascii="Times New Roman" w:eastAsia="Times New Roman" w:hAnsi="Times New Roman" w:cs="Times New Roman"/>
          <w:b/>
          <w:bCs/>
          <w:sz w:val="20"/>
          <w:szCs w:val="20"/>
          <w:lang w:eastAsia="fr-FR"/>
        </w:rPr>
        <w:t xml:space="preserve">nous recevons de </w:t>
      </w:r>
      <w:r>
        <w:rPr>
          <w:rFonts w:ascii="Times New Roman" w:eastAsia="Times New Roman" w:hAnsi="Times New Roman" w:cs="Times New Roman"/>
          <w:b/>
          <w:bCs/>
          <w:sz w:val="20"/>
          <w:szCs w:val="20"/>
          <w:lang w:eastAsia="fr-FR"/>
        </w:rPr>
        <w:t>toi la grâce qui fait vivre :</w:t>
      </w:r>
      <w:r>
        <w:rPr>
          <w:rFonts w:ascii="Times New Roman" w:eastAsia="Times New Roman" w:hAnsi="Times New Roman" w:cs="Times New Roman"/>
          <w:b/>
          <w:bCs/>
          <w:sz w:val="20"/>
          <w:szCs w:val="20"/>
          <w:lang w:eastAsia="fr-FR"/>
        </w:rPr>
        <w:br/>
      </w:r>
      <w:r w:rsidRPr="005F0079">
        <w:rPr>
          <w:rFonts w:ascii="Times New Roman" w:eastAsia="Times New Roman" w:hAnsi="Times New Roman" w:cs="Times New Roman"/>
          <w:b/>
          <w:bCs/>
          <w:sz w:val="20"/>
          <w:szCs w:val="20"/>
          <w:lang w:eastAsia="fr-FR"/>
        </w:rPr>
        <w:t>fais que nous tr</w:t>
      </w:r>
      <w:r>
        <w:rPr>
          <w:rFonts w:ascii="Times New Roman" w:eastAsia="Times New Roman" w:hAnsi="Times New Roman" w:cs="Times New Roman"/>
          <w:b/>
          <w:bCs/>
          <w:sz w:val="20"/>
          <w:szCs w:val="20"/>
          <w:lang w:eastAsia="fr-FR"/>
        </w:rPr>
        <w:t>ouvions toujours notre gloire</w:t>
      </w:r>
      <w:r>
        <w:rPr>
          <w:rFonts w:ascii="Times New Roman" w:eastAsia="Times New Roman" w:hAnsi="Times New Roman" w:cs="Times New Roman"/>
          <w:b/>
          <w:bCs/>
          <w:sz w:val="20"/>
          <w:szCs w:val="20"/>
          <w:lang w:eastAsia="fr-FR"/>
        </w:rPr>
        <w:br/>
        <w:t>dans ce que tu nous donnes.</w:t>
      </w:r>
      <w:r>
        <w:rPr>
          <w:rFonts w:ascii="Times New Roman" w:eastAsia="Times New Roman" w:hAnsi="Times New Roman" w:cs="Times New Roman"/>
          <w:b/>
          <w:bCs/>
          <w:sz w:val="20"/>
          <w:szCs w:val="20"/>
          <w:lang w:eastAsia="fr-FR"/>
        </w:rPr>
        <w:br/>
      </w:r>
      <w:r w:rsidRPr="005F0079">
        <w:rPr>
          <w:rFonts w:ascii="Times New Roman" w:eastAsia="Times New Roman" w:hAnsi="Times New Roman" w:cs="Times New Roman"/>
          <w:b/>
          <w:bCs/>
          <w:sz w:val="20"/>
          <w:szCs w:val="20"/>
          <w:lang w:eastAsia="fr-FR"/>
        </w:rPr>
        <w:t>Par le Christ, notre Seigneur.</w:t>
      </w:r>
    </w:p>
    <w:p w14:paraId="384A3E4C" w14:textId="77777777" w:rsidR="00724567" w:rsidRPr="00724567" w:rsidRDefault="00724567" w:rsidP="00724567">
      <w:pPr>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724567">
        <w:rPr>
          <w:rFonts w:ascii="Times New Roman" w:eastAsia="Times New Roman" w:hAnsi="Times New Roman" w:cs="Times New Roman"/>
          <w:i/>
          <w:iCs/>
          <w:sz w:val="20"/>
          <w:szCs w:val="20"/>
          <w:lang w:eastAsia="fr-FR"/>
        </w:rPr>
        <w:t>ou</w:t>
      </w:r>
      <w:proofErr w:type="gramEnd"/>
      <w:r w:rsidRPr="00724567">
        <w:rPr>
          <w:rFonts w:ascii="Times New Roman" w:eastAsia="Times New Roman" w:hAnsi="Times New Roman" w:cs="Times New Roman"/>
          <w:i/>
          <w:iCs/>
          <w:sz w:val="20"/>
          <w:szCs w:val="20"/>
          <w:lang w:eastAsia="fr-FR"/>
        </w:rPr>
        <w:t xml:space="preserve"> celle pour l’unité des chrétiens - B </w:t>
      </w:r>
      <w:r w:rsidRPr="00724567">
        <w:rPr>
          <w:rFonts w:ascii="Times New Roman" w:eastAsia="Times New Roman" w:hAnsi="Times New Roman" w:cs="Times New Roman"/>
          <w:iCs/>
          <w:sz w:val="20"/>
          <w:szCs w:val="20"/>
          <w:lang w:eastAsia="fr-FR"/>
        </w:rPr>
        <w:t>(</w:t>
      </w:r>
      <w:r>
        <w:rPr>
          <w:rFonts w:ascii="Times New Roman" w:eastAsia="Times New Roman" w:hAnsi="Times New Roman" w:cs="Times New Roman"/>
          <w:iCs/>
          <w:sz w:val="18"/>
          <w:szCs w:val="20"/>
          <w:lang w:eastAsia="fr-FR"/>
        </w:rPr>
        <w:t>Missel, p. 1110</w:t>
      </w:r>
      <w:r w:rsidRPr="00724567">
        <w:rPr>
          <w:rFonts w:ascii="Times New Roman" w:eastAsia="Times New Roman" w:hAnsi="Times New Roman" w:cs="Times New Roman"/>
          <w:iCs/>
          <w:sz w:val="20"/>
          <w:szCs w:val="20"/>
          <w:lang w:eastAsia="fr-FR"/>
        </w:rPr>
        <w:t>)</w:t>
      </w:r>
    </w:p>
    <w:p w14:paraId="72A5E29E" w14:textId="7A3D799B" w:rsidR="00724567" w:rsidRPr="00724567" w:rsidRDefault="00724567" w:rsidP="00724567">
      <w:pPr>
        <w:autoSpaceDE w:val="0"/>
        <w:autoSpaceDN w:val="0"/>
        <w:adjustRightInd w:val="0"/>
        <w:spacing w:after="0" w:line="240" w:lineRule="auto"/>
        <w:ind w:left="1701"/>
        <w:rPr>
          <w:rFonts w:ascii="Times New Roman" w:hAnsi="Times New Roman" w:cs="Times New Roman"/>
          <w:b/>
          <w:bCs/>
          <w:sz w:val="20"/>
          <w:szCs w:val="20"/>
        </w:rPr>
      </w:pPr>
      <w:r w:rsidRPr="00724567">
        <w:rPr>
          <w:rFonts w:ascii="Times New Roman" w:hAnsi="Times New Roman" w:cs="Times New Roman"/>
          <w:b/>
          <w:sz w:val="20"/>
          <w:szCs w:val="20"/>
        </w:rPr>
        <w:t xml:space="preserve">Répands en nous, Seigneur, ton esprit de charité </w:t>
      </w:r>
    </w:p>
    <w:p w14:paraId="60F3B398" w14:textId="77777777" w:rsidR="00724567" w:rsidRPr="00724567" w:rsidRDefault="00724567" w:rsidP="00724567">
      <w:pPr>
        <w:autoSpaceDE w:val="0"/>
        <w:autoSpaceDN w:val="0"/>
        <w:adjustRightInd w:val="0"/>
        <w:spacing w:after="0" w:line="240" w:lineRule="auto"/>
        <w:ind w:left="1701"/>
        <w:rPr>
          <w:rFonts w:ascii="Times New Roman" w:hAnsi="Times New Roman" w:cs="Times New Roman"/>
          <w:b/>
          <w:sz w:val="20"/>
          <w:szCs w:val="20"/>
        </w:rPr>
      </w:pPr>
      <w:proofErr w:type="gramStart"/>
      <w:r w:rsidRPr="00724567">
        <w:rPr>
          <w:rFonts w:ascii="Times New Roman" w:hAnsi="Times New Roman" w:cs="Times New Roman"/>
          <w:b/>
          <w:sz w:val="20"/>
          <w:szCs w:val="20"/>
        </w:rPr>
        <w:t>et</w:t>
      </w:r>
      <w:proofErr w:type="gramEnd"/>
      <w:r w:rsidRPr="00724567">
        <w:rPr>
          <w:rFonts w:ascii="Times New Roman" w:hAnsi="Times New Roman" w:cs="Times New Roman"/>
          <w:b/>
          <w:sz w:val="20"/>
          <w:szCs w:val="20"/>
        </w:rPr>
        <w:t>, par la force de ce sacrifice,</w:t>
      </w:r>
    </w:p>
    <w:p w14:paraId="003DB327" w14:textId="218B27D6" w:rsidR="00724567" w:rsidRPr="00724567" w:rsidRDefault="00724567" w:rsidP="00724567">
      <w:pPr>
        <w:autoSpaceDE w:val="0"/>
        <w:autoSpaceDN w:val="0"/>
        <w:adjustRightInd w:val="0"/>
        <w:spacing w:after="0" w:line="240" w:lineRule="auto"/>
        <w:ind w:left="1701"/>
        <w:rPr>
          <w:rFonts w:ascii="Times New Roman" w:hAnsi="Times New Roman" w:cs="Times New Roman"/>
          <w:b/>
          <w:bCs/>
          <w:sz w:val="20"/>
          <w:szCs w:val="20"/>
        </w:rPr>
      </w:pPr>
      <w:proofErr w:type="gramStart"/>
      <w:r w:rsidRPr="00724567">
        <w:rPr>
          <w:rFonts w:ascii="Times New Roman" w:hAnsi="Times New Roman" w:cs="Times New Roman"/>
          <w:b/>
          <w:sz w:val="20"/>
          <w:szCs w:val="20"/>
        </w:rPr>
        <w:t>unis</w:t>
      </w:r>
      <w:proofErr w:type="gramEnd"/>
      <w:r w:rsidRPr="00724567">
        <w:rPr>
          <w:rFonts w:ascii="Times New Roman" w:hAnsi="Times New Roman" w:cs="Times New Roman"/>
          <w:b/>
          <w:sz w:val="20"/>
          <w:szCs w:val="20"/>
        </w:rPr>
        <w:t xml:space="preserve"> dans un même amour</w:t>
      </w:r>
    </w:p>
    <w:p w14:paraId="5A0E85FB" w14:textId="77777777" w:rsidR="00724567" w:rsidRPr="00724567" w:rsidRDefault="00724567" w:rsidP="00724567">
      <w:pPr>
        <w:autoSpaceDE w:val="0"/>
        <w:autoSpaceDN w:val="0"/>
        <w:adjustRightInd w:val="0"/>
        <w:spacing w:after="0" w:line="240" w:lineRule="auto"/>
        <w:ind w:left="1701"/>
        <w:rPr>
          <w:rFonts w:ascii="Times New Roman" w:hAnsi="Times New Roman" w:cs="Times New Roman"/>
          <w:b/>
          <w:sz w:val="20"/>
          <w:szCs w:val="20"/>
        </w:rPr>
      </w:pPr>
      <w:proofErr w:type="gramStart"/>
      <w:r w:rsidRPr="00724567">
        <w:rPr>
          <w:rFonts w:ascii="Times New Roman" w:hAnsi="Times New Roman" w:cs="Times New Roman"/>
          <w:b/>
          <w:sz w:val="20"/>
          <w:szCs w:val="20"/>
        </w:rPr>
        <w:t>ceux</w:t>
      </w:r>
      <w:proofErr w:type="gramEnd"/>
      <w:r w:rsidRPr="00724567">
        <w:rPr>
          <w:rFonts w:ascii="Times New Roman" w:hAnsi="Times New Roman" w:cs="Times New Roman"/>
          <w:b/>
          <w:sz w:val="20"/>
          <w:szCs w:val="20"/>
        </w:rPr>
        <w:t xml:space="preserve"> qui croient en toi.</w:t>
      </w:r>
    </w:p>
    <w:p w14:paraId="532B559E" w14:textId="7A36CB78" w:rsidR="00724567" w:rsidRPr="00724567" w:rsidRDefault="00724567" w:rsidP="00724567">
      <w:pPr>
        <w:tabs>
          <w:tab w:val="left" w:pos="1701"/>
        </w:tabs>
        <w:spacing w:after="120" w:line="240" w:lineRule="auto"/>
        <w:ind w:left="1701" w:right="33"/>
        <w:rPr>
          <w:rFonts w:ascii="Times New Roman" w:eastAsia="Times New Roman" w:hAnsi="Times New Roman" w:cs="Times New Roman"/>
          <w:b/>
          <w:bCs/>
          <w:strike/>
          <w:sz w:val="20"/>
          <w:szCs w:val="20"/>
          <w:lang w:eastAsia="fr-FR"/>
        </w:rPr>
      </w:pPr>
      <w:r w:rsidRPr="00724567">
        <w:rPr>
          <w:rFonts w:ascii="Times New Roman" w:hAnsi="Times New Roman" w:cs="Times New Roman"/>
          <w:b/>
          <w:sz w:val="20"/>
          <w:szCs w:val="20"/>
        </w:rPr>
        <w:t>Par le Christ, notre Seigneur.</w:t>
      </w:r>
    </w:p>
    <w:p w14:paraId="231A294E"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3DAF4956" w14:textId="77777777" w:rsidR="008A3EC2" w:rsidRPr="008A3EC2" w:rsidRDefault="008A3EC2" w:rsidP="008A3EC2">
      <w:pPr>
        <w:spacing w:after="0" w:line="240" w:lineRule="auto"/>
        <w:rPr>
          <w:rFonts w:ascii="Times New Roman" w:eastAsia="Times New Roman" w:hAnsi="Times New Roman" w:cs="Times New Roman"/>
          <w:color w:val="00B050"/>
          <w:sz w:val="20"/>
          <w:szCs w:val="20"/>
          <w:lang w:eastAsia="fr-FR"/>
        </w:rPr>
      </w:pPr>
    </w:p>
    <w:p w14:paraId="089D4455" w14:textId="77777777" w:rsidR="008A3EC2" w:rsidRPr="00A40808"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A40808">
        <w:rPr>
          <w:rFonts w:ascii="Cambria" w:eastAsia="Times New Roman" w:hAnsi="Cambria" w:cs="Times New Roman"/>
          <w:b/>
          <w:bCs/>
          <w:color w:val="00B050"/>
          <w:sz w:val="26"/>
          <w:szCs w:val="26"/>
          <w:lang w:eastAsia="fr-FR"/>
        </w:rPr>
        <w:t>Annonces</w:t>
      </w:r>
    </w:p>
    <w:p w14:paraId="03C266F6" w14:textId="4E9DEF9A" w:rsidR="00724567" w:rsidRPr="005F0079" w:rsidRDefault="00DA3279" w:rsidP="00353B62">
      <w:pPr>
        <w:spacing w:before="120" w:after="120" w:line="240" w:lineRule="auto"/>
        <w:ind w:left="284"/>
        <w:jc w:val="both"/>
        <w:rPr>
          <w:rFonts w:ascii="Times New Roman" w:eastAsia="Times New Roman" w:hAnsi="Times New Roman" w:cs="Times New Roman"/>
          <w:strike/>
          <w:sz w:val="20"/>
          <w:szCs w:val="20"/>
          <w:lang w:eastAsia="fr-FR"/>
        </w:rPr>
      </w:pPr>
      <w:r w:rsidRPr="002959E6">
        <w:rPr>
          <w:rFonts w:ascii="Times New Roman" w:eastAsia="Times New Roman" w:hAnsi="Times New Roman" w:cs="Times New Roman"/>
          <w:sz w:val="20"/>
          <w:szCs w:val="20"/>
          <w:lang w:eastAsia="fr-FR"/>
        </w:rPr>
        <w:t xml:space="preserve">Ce temps d’information peut se faire l’écho de ce qui </w:t>
      </w:r>
      <w:r w:rsidR="00A40808" w:rsidRPr="002959E6">
        <w:rPr>
          <w:rFonts w:ascii="Times New Roman" w:eastAsia="Times New Roman" w:hAnsi="Times New Roman" w:cs="Times New Roman"/>
          <w:sz w:val="20"/>
          <w:szCs w:val="20"/>
          <w:lang w:eastAsia="fr-FR"/>
        </w:rPr>
        <w:t>est proposé ce dimanche dans le cadre du « Dimanche de la Parole de Dieu »</w:t>
      </w:r>
      <w:r w:rsidR="002959E6" w:rsidRPr="002959E6">
        <w:rPr>
          <w:rFonts w:ascii="Times New Roman" w:eastAsia="Times New Roman" w:hAnsi="Times New Roman" w:cs="Times New Roman"/>
          <w:sz w:val="20"/>
          <w:szCs w:val="20"/>
          <w:lang w:eastAsia="fr-FR"/>
        </w:rPr>
        <w:t xml:space="preserve">. De même, des propositions de </w:t>
      </w:r>
      <w:r w:rsidR="00724567" w:rsidRPr="002959E6">
        <w:rPr>
          <w:rFonts w:ascii="Times New Roman" w:eastAsia="Times New Roman" w:hAnsi="Times New Roman" w:cs="Times New Roman"/>
          <w:sz w:val="20"/>
          <w:szCs w:val="20"/>
          <w:lang w:eastAsia="fr-FR"/>
        </w:rPr>
        <w:t>prières pour l’unité des chrétiens</w:t>
      </w:r>
      <w:r w:rsidR="002959E6" w:rsidRPr="002959E6">
        <w:rPr>
          <w:rFonts w:ascii="Times New Roman" w:eastAsia="Times New Roman" w:hAnsi="Times New Roman" w:cs="Times New Roman"/>
          <w:sz w:val="20"/>
          <w:szCs w:val="20"/>
          <w:lang w:eastAsia="fr-FR"/>
        </w:rPr>
        <w:t xml:space="preserve"> peuvent être faites.</w:t>
      </w:r>
    </w:p>
    <w:p w14:paraId="33205418" w14:textId="77777777" w:rsidR="008A3EC2" w:rsidRPr="007518FE"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7518FE">
        <w:rPr>
          <w:rFonts w:ascii="Cambria" w:eastAsia="Times New Roman" w:hAnsi="Cambria" w:cs="Times New Roman"/>
          <w:b/>
          <w:bCs/>
          <w:color w:val="00B050"/>
          <w:sz w:val="26"/>
          <w:szCs w:val="26"/>
          <w:lang w:eastAsia="fr-FR"/>
        </w:rPr>
        <w:t>Bénédiction et Envoi</w:t>
      </w:r>
    </w:p>
    <w:p w14:paraId="523846DE" w14:textId="371E4807" w:rsidR="00123CD0" w:rsidRDefault="002959E6" w:rsidP="00123CD0">
      <w:pPr>
        <w:spacing w:before="120" w:after="120"/>
        <w:ind w:left="284"/>
        <w:jc w:val="both"/>
        <w:rPr>
          <w:rFonts w:ascii="Times New Roman" w:hAnsi="Times New Roman" w:cs="Times New Roman"/>
          <w:sz w:val="20"/>
          <w:szCs w:val="20"/>
        </w:rPr>
      </w:pPr>
      <w:r>
        <w:rPr>
          <w:rFonts w:ascii="Times New Roman" w:hAnsi="Times New Roman" w:cs="Times New Roman"/>
          <w:sz w:val="20"/>
          <w:szCs w:val="20"/>
        </w:rPr>
        <w:t>En ce dimanche où nous sommes invités à suivre Jésus sur un autre chemin et à lire les Écritures, nous vous suggérons de</w:t>
      </w:r>
      <w:r w:rsidR="00123CD0" w:rsidRPr="00A825F3">
        <w:rPr>
          <w:rFonts w:ascii="Times New Roman" w:hAnsi="Times New Roman" w:cs="Times New Roman"/>
          <w:sz w:val="20"/>
          <w:szCs w:val="20"/>
        </w:rPr>
        <w:t xml:space="preserve"> terminer cette céléb</w:t>
      </w:r>
      <w:r w:rsidR="00123CD0">
        <w:rPr>
          <w:rFonts w:ascii="Times New Roman" w:hAnsi="Times New Roman" w:cs="Times New Roman"/>
          <w:sz w:val="20"/>
          <w:szCs w:val="20"/>
        </w:rPr>
        <w:t xml:space="preserve">ration, </w:t>
      </w:r>
      <w:r>
        <w:rPr>
          <w:rFonts w:ascii="Times New Roman" w:hAnsi="Times New Roman" w:cs="Times New Roman"/>
          <w:sz w:val="20"/>
          <w:szCs w:val="20"/>
        </w:rPr>
        <w:t>par</w:t>
      </w:r>
      <w:r w:rsidR="00123CD0">
        <w:rPr>
          <w:rFonts w:ascii="Times New Roman" w:hAnsi="Times New Roman" w:cs="Times New Roman"/>
          <w:sz w:val="20"/>
          <w:szCs w:val="20"/>
        </w:rPr>
        <w:t xml:space="preserve"> la</w:t>
      </w:r>
      <w:r>
        <w:rPr>
          <w:rFonts w:ascii="Times New Roman" w:hAnsi="Times New Roman" w:cs="Times New Roman"/>
          <w:sz w:val="20"/>
          <w:szCs w:val="20"/>
        </w:rPr>
        <w:t xml:space="preserve"> 3</w:t>
      </w:r>
      <w:r w:rsidRPr="002959E6">
        <w:rPr>
          <w:rFonts w:ascii="Times New Roman" w:hAnsi="Times New Roman" w:cs="Times New Roman"/>
          <w:sz w:val="20"/>
          <w:szCs w:val="20"/>
          <w:vertAlign w:val="superscript"/>
        </w:rPr>
        <w:t>e</w:t>
      </w:r>
      <w:r>
        <w:rPr>
          <w:rFonts w:ascii="Times New Roman" w:hAnsi="Times New Roman" w:cs="Times New Roman"/>
          <w:sz w:val="20"/>
          <w:szCs w:val="20"/>
        </w:rPr>
        <w:t xml:space="preserve"> bénédiction solennelle du temps ordinaire (Missel p. 532) :</w:t>
      </w:r>
    </w:p>
    <w:p w14:paraId="7C3803FF" w14:textId="77777777" w:rsidR="002959E6" w:rsidRPr="002959E6" w:rsidRDefault="002959E6" w:rsidP="002959E6">
      <w:pPr>
        <w:autoSpaceDE w:val="0"/>
        <w:autoSpaceDN w:val="0"/>
        <w:adjustRightInd w:val="0"/>
        <w:spacing w:after="0" w:line="240" w:lineRule="auto"/>
        <w:ind w:left="1701"/>
        <w:rPr>
          <w:rFonts w:ascii="Times New Roman" w:hAnsi="Times New Roman" w:cs="Times New Roman"/>
          <w:b/>
          <w:sz w:val="20"/>
          <w:szCs w:val="20"/>
        </w:rPr>
      </w:pPr>
      <w:r w:rsidRPr="002959E6">
        <w:rPr>
          <w:rFonts w:ascii="Times New Roman" w:hAnsi="Times New Roman" w:cs="Times New Roman"/>
          <w:b/>
          <w:sz w:val="20"/>
          <w:szCs w:val="20"/>
        </w:rPr>
        <w:t>Dans sa clémence, que Dieu tout-puissant vous bénisse :</w:t>
      </w:r>
    </w:p>
    <w:p w14:paraId="0BFE4992" w14:textId="77777777" w:rsidR="002959E6" w:rsidRPr="002959E6" w:rsidRDefault="002959E6" w:rsidP="002959E6">
      <w:pPr>
        <w:autoSpaceDE w:val="0"/>
        <w:autoSpaceDN w:val="0"/>
        <w:adjustRightInd w:val="0"/>
        <w:spacing w:after="0" w:line="240" w:lineRule="auto"/>
        <w:ind w:left="1701"/>
        <w:rPr>
          <w:rFonts w:ascii="Times New Roman" w:hAnsi="Times New Roman" w:cs="Times New Roman"/>
          <w:b/>
          <w:sz w:val="20"/>
          <w:szCs w:val="20"/>
        </w:rPr>
      </w:pPr>
      <w:proofErr w:type="gramStart"/>
      <w:r w:rsidRPr="002959E6">
        <w:rPr>
          <w:rFonts w:ascii="Times New Roman" w:hAnsi="Times New Roman" w:cs="Times New Roman"/>
          <w:b/>
          <w:sz w:val="20"/>
          <w:szCs w:val="20"/>
        </w:rPr>
        <w:t>qu’il</w:t>
      </w:r>
      <w:proofErr w:type="gramEnd"/>
      <w:r w:rsidRPr="002959E6">
        <w:rPr>
          <w:rFonts w:ascii="Times New Roman" w:hAnsi="Times New Roman" w:cs="Times New Roman"/>
          <w:b/>
          <w:sz w:val="20"/>
          <w:szCs w:val="20"/>
        </w:rPr>
        <w:t xml:space="preserve"> répande sur vous la sagesse menant au salut.</w:t>
      </w:r>
    </w:p>
    <w:p w14:paraId="35592A4D" w14:textId="5083B130" w:rsidR="002959E6" w:rsidRPr="002959E6" w:rsidRDefault="002959E6" w:rsidP="002959E6">
      <w:pPr>
        <w:autoSpaceDE w:val="0"/>
        <w:autoSpaceDN w:val="0"/>
        <w:adjustRightInd w:val="0"/>
        <w:spacing w:after="0" w:line="240" w:lineRule="auto"/>
        <w:ind w:left="1701"/>
        <w:rPr>
          <w:rFonts w:ascii="Times New Roman" w:hAnsi="Times New Roman" w:cs="Times New Roman"/>
          <w:b/>
          <w:sz w:val="20"/>
          <w:szCs w:val="20"/>
        </w:rPr>
      </w:pPr>
      <w:r w:rsidRPr="002959E6">
        <w:rPr>
          <w:rFonts w:ascii="Times New Roman" w:hAnsi="Times New Roman" w:cs="Times New Roman"/>
          <w:b/>
          <w:bCs/>
          <w:sz w:val="20"/>
          <w:szCs w:val="20"/>
        </w:rPr>
        <w:t xml:space="preserve">R/. </w:t>
      </w:r>
      <w:r w:rsidRPr="002959E6">
        <w:rPr>
          <w:rFonts w:ascii="Times New Roman" w:hAnsi="Times New Roman" w:cs="Times New Roman"/>
          <w:b/>
          <w:sz w:val="20"/>
          <w:szCs w:val="20"/>
        </w:rPr>
        <w:t>Amen.</w:t>
      </w:r>
    </w:p>
    <w:p w14:paraId="38B891A8" w14:textId="77777777" w:rsidR="002959E6" w:rsidRPr="002959E6" w:rsidRDefault="002959E6" w:rsidP="002959E6">
      <w:pPr>
        <w:autoSpaceDE w:val="0"/>
        <w:autoSpaceDN w:val="0"/>
        <w:adjustRightInd w:val="0"/>
        <w:spacing w:before="120" w:after="0" w:line="240" w:lineRule="auto"/>
        <w:ind w:left="1701"/>
        <w:rPr>
          <w:rFonts w:ascii="Times New Roman" w:hAnsi="Times New Roman" w:cs="Times New Roman"/>
          <w:b/>
          <w:sz w:val="20"/>
          <w:szCs w:val="20"/>
        </w:rPr>
      </w:pPr>
      <w:r w:rsidRPr="002959E6">
        <w:rPr>
          <w:rFonts w:ascii="Times New Roman" w:hAnsi="Times New Roman" w:cs="Times New Roman"/>
          <w:b/>
          <w:sz w:val="20"/>
          <w:szCs w:val="20"/>
        </w:rPr>
        <w:t>Qu’il vous nourrisse toujours par les enseignements de la foi</w:t>
      </w:r>
    </w:p>
    <w:p w14:paraId="1BB8B107" w14:textId="77777777" w:rsidR="002959E6" w:rsidRPr="002959E6" w:rsidRDefault="002959E6" w:rsidP="002959E6">
      <w:pPr>
        <w:autoSpaceDE w:val="0"/>
        <w:autoSpaceDN w:val="0"/>
        <w:adjustRightInd w:val="0"/>
        <w:spacing w:after="0" w:line="240" w:lineRule="auto"/>
        <w:ind w:left="1701"/>
        <w:rPr>
          <w:rFonts w:ascii="Times New Roman" w:hAnsi="Times New Roman" w:cs="Times New Roman"/>
          <w:b/>
          <w:sz w:val="20"/>
          <w:szCs w:val="20"/>
        </w:rPr>
      </w:pPr>
      <w:proofErr w:type="gramStart"/>
      <w:r w:rsidRPr="002959E6">
        <w:rPr>
          <w:rFonts w:ascii="Times New Roman" w:hAnsi="Times New Roman" w:cs="Times New Roman"/>
          <w:b/>
          <w:sz w:val="20"/>
          <w:szCs w:val="20"/>
        </w:rPr>
        <w:t>et</w:t>
      </w:r>
      <w:proofErr w:type="gramEnd"/>
      <w:r w:rsidRPr="002959E6">
        <w:rPr>
          <w:rFonts w:ascii="Times New Roman" w:hAnsi="Times New Roman" w:cs="Times New Roman"/>
          <w:b/>
          <w:sz w:val="20"/>
          <w:szCs w:val="20"/>
        </w:rPr>
        <w:t xml:space="preserve"> vous garde attachés à faire le bien.</w:t>
      </w:r>
    </w:p>
    <w:p w14:paraId="176C089A" w14:textId="684AF37D" w:rsidR="002959E6" w:rsidRPr="002959E6" w:rsidRDefault="002959E6" w:rsidP="002959E6">
      <w:pPr>
        <w:autoSpaceDE w:val="0"/>
        <w:autoSpaceDN w:val="0"/>
        <w:adjustRightInd w:val="0"/>
        <w:spacing w:after="0" w:line="240" w:lineRule="auto"/>
        <w:ind w:left="1701"/>
        <w:rPr>
          <w:rFonts w:ascii="Times New Roman" w:hAnsi="Times New Roman" w:cs="Times New Roman"/>
          <w:b/>
          <w:sz w:val="20"/>
          <w:szCs w:val="20"/>
        </w:rPr>
      </w:pPr>
      <w:r w:rsidRPr="002959E6">
        <w:rPr>
          <w:rFonts w:ascii="Times New Roman" w:hAnsi="Times New Roman" w:cs="Times New Roman"/>
          <w:b/>
          <w:bCs/>
          <w:sz w:val="20"/>
          <w:szCs w:val="20"/>
        </w:rPr>
        <w:t xml:space="preserve">R/. </w:t>
      </w:r>
      <w:r w:rsidRPr="002959E6">
        <w:rPr>
          <w:rFonts w:ascii="Times New Roman" w:hAnsi="Times New Roman" w:cs="Times New Roman"/>
          <w:b/>
          <w:sz w:val="20"/>
          <w:szCs w:val="20"/>
        </w:rPr>
        <w:t>Amen.</w:t>
      </w:r>
    </w:p>
    <w:p w14:paraId="2692B21F" w14:textId="77777777" w:rsidR="002959E6" w:rsidRPr="002959E6" w:rsidRDefault="002959E6" w:rsidP="002959E6">
      <w:pPr>
        <w:autoSpaceDE w:val="0"/>
        <w:autoSpaceDN w:val="0"/>
        <w:adjustRightInd w:val="0"/>
        <w:spacing w:before="120" w:after="0" w:line="240" w:lineRule="auto"/>
        <w:ind w:left="1701"/>
        <w:rPr>
          <w:rFonts w:ascii="Times New Roman" w:hAnsi="Times New Roman" w:cs="Times New Roman"/>
          <w:b/>
          <w:sz w:val="20"/>
          <w:szCs w:val="20"/>
        </w:rPr>
      </w:pPr>
      <w:r w:rsidRPr="002959E6">
        <w:rPr>
          <w:rFonts w:ascii="Times New Roman" w:hAnsi="Times New Roman" w:cs="Times New Roman"/>
          <w:b/>
          <w:sz w:val="20"/>
          <w:szCs w:val="20"/>
        </w:rPr>
        <w:t>Qu’il tourne vers lui vos pas,</w:t>
      </w:r>
    </w:p>
    <w:p w14:paraId="64C80F40" w14:textId="77777777" w:rsidR="002959E6" w:rsidRPr="002959E6" w:rsidRDefault="002959E6" w:rsidP="002959E6">
      <w:pPr>
        <w:autoSpaceDE w:val="0"/>
        <w:autoSpaceDN w:val="0"/>
        <w:adjustRightInd w:val="0"/>
        <w:spacing w:after="0" w:line="240" w:lineRule="auto"/>
        <w:ind w:left="1701"/>
        <w:rPr>
          <w:rFonts w:ascii="Times New Roman" w:hAnsi="Times New Roman" w:cs="Times New Roman"/>
          <w:b/>
          <w:sz w:val="20"/>
          <w:szCs w:val="20"/>
        </w:rPr>
      </w:pPr>
      <w:proofErr w:type="gramStart"/>
      <w:r w:rsidRPr="002959E6">
        <w:rPr>
          <w:rFonts w:ascii="Times New Roman" w:hAnsi="Times New Roman" w:cs="Times New Roman"/>
          <w:b/>
          <w:sz w:val="20"/>
          <w:szCs w:val="20"/>
        </w:rPr>
        <w:t>et</w:t>
      </w:r>
      <w:proofErr w:type="gramEnd"/>
      <w:r w:rsidRPr="002959E6">
        <w:rPr>
          <w:rFonts w:ascii="Times New Roman" w:hAnsi="Times New Roman" w:cs="Times New Roman"/>
          <w:b/>
          <w:sz w:val="20"/>
          <w:szCs w:val="20"/>
        </w:rPr>
        <w:t xml:space="preserve"> vous montre le chemin de la paix et de l’amour.</w:t>
      </w:r>
    </w:p>
    <w:p w14:paraId="69FDE8BB" w14:textId="11C135DE" w:rsidR="002959E6" w:rsidRPr="002959E6" w:rsidRDefault="002959E6" w:rsidP="002959E6">
      <w:pPr>
        <w:autoSpaceDE w:val="0"/>
        <w:autoSpaceDN w:val="0"/>
        <w:adjustRightInd w:val="0"/>
        <w:spacing w:after="0" w:line="240" w:lineRule="auto"/>
        <w:ind w:left="1701"/>
        <w:rPr>
          <w:rFonts w:ascii="Times New Roman" w:hAnsi="Times New Roman" w:cs="Times New Roman"/>
          <w:b/>
          <w:sz w:val="20"/>
          <w:szCs w:val="20"/>
        </w:rPr>
      </w:pPr>
      <w:r w:rsidRPr="002959E6">
        <w:rPr>
          <w:rFonts w:ascii="Times New Roman" w:hAnsi="Times New Roman" w:cs="Times New Roman"/>
          <w:b/>
          <w:bCs/>
          <w:sz w:val="20"/>
          <w:szCs w:val="20"/>
        </w:rPr>
        <w:lastRenderedPageBreak/>
        <w:t xml:space="preserve">R/. </w:t>
      </w:r>
      <w:r w:rsidRPr="002959E6">
        <w:rPr>
          <w:rFonts w:ascii="Times New Roman" w:hAnsi="Times New Roman" w:cs="Times New Roman"/>
          <w:b/>
          <w:sz w:val="20"/>
          <w:szCs w:val="20"/>
        </w:rPr>
        <w:t>Amen.</w:t>
      </w:r>
    </w:p>
    <w:p w14:paraId="4CD65002" w14:textId="77777777" w:rsidR="002959E6" w:rsidRPr="002959E6" w:rsidRDefault="002959E6" w:rsidP="002959E6">
      <w:pPr>
        <w:autoSpaceDE w:val="0"/>
        <w:autoSpaceDN w:val="0"/>
        <w:adjustRightInd w:val="0"/>
        <w:spacing w:before="120" w:after="0" w:line="240" w:lineRule="auto"/>
        <w:ind w:left="1701"/>
        <w:rPr>
          <w:rFonts w:ascii="Times New Roman" w:hAnsi="Times New Roman" w:cs="Times New Roman"/>
          <w:b/>
          <w:sz w:val="20"/>
          <w:szCs w:val="20"/>
        </w:rPr>
      </w:pPr>
      <w:r w:rsidRPr="002959E6">
        <w:rPr>
          <w:rFonts w:ascii="Times New Roman" w:hAnsi="Times New Roman" w:cs="Times New Roman"/>
          <w:b/>
          <w:sz w:val="20"/>
          <w:szCs w:val="20"/>
        </w:rPr>
        <w:t>Et que la bénédiction de Dieu tout-puissant,</w:t>
      </w:r>
    </w:p>
    <w:p w14:paraId="54C84327" w14:textId="77777777" w:rsidR="002959E6" w:rsidRPr="002959E6" w:rsidRDefault="002959E6" w:rsidP="002959E6">
      <w:pPr>
        <w:autoSpaceDE w:val="0"/>
        <w:autoSpaceDN w:val="0"/>
        <w:adjustRightInd w:val="0"/>
        <w:spacing w:after="0" w:line="240" w:lineRule="auto"/>
        <w:ind w:left="1701"/>
        <w:rPr>
          <w:rFonts w:ascii="Times New Roman" w:hAnsi="Times New Roman" w:cs="Times New Roman"/>
          <w:b/>
          <w:sz w:val="20"/>
          <w:szCs w:val="20"/>
        </w:rPr>
      </w:pPr>
      <w:proofErr w:type="gramStart"/>
      <w:r w:rsidRPr="002959E6">
        <w:rPr>
          <w:rFonts w:ascii="Times New Roman" w:hAnsi="Times New Roman" w:cs="Times New Roman"/>
          <w:b/>
          <w:sz w:val="20"/>
          <w:szCs w:val="20"/>
        </w:rPr>
        <w:t>le</w:t>
      </w:r>
      <w:proofErr w:type="gramEnd"/>
      <w:r w:rsidRPr="002959E6">
        <w:rPr>
          <w:rFonts w:ascii="Times New Roman" w:hAnsi="Times New Roman" w:cs="Times New Roman"/>
          <w:b/>
          <w:sz w:val="20"/>
          <w:szCs w:val="20"/>
        </w:rPr>
        <w:t xml:space="preserve"> Père, et le Fils, et le Saint-Esprit,</w:t>
      </w:r>
    </w:p>
    <w:p w14:paraId="21C5149F" w14:textId="77777777" w:rsidR="002959E6" w:rsidRPr="002959E6" w:rsidRDefault="002959E6" w:rsidP="002959E6">
      <w:pPr>
        <w:autoSpaceDE w:val="0"/>
        <w:autoSpaceDN w:val="0"/>
        <w:adjustRightInd w:val="0"/>
        <w:spacing w:after="0" w:line="240" w:lineRule="auto"/>
        <w:ind w:left="1701"/>
        <w:rPr>
          <w:rFonts w:ascii="Times New Roman" w:hAnsi="Times New Roman" w:cs="Times New Roman"/>
          <w:b/>
          <w:sz w:val="20"/>
          <w:szCs w:val="20"/>
        </w:rPr>
      </w:pPr>
      <w:proofErr w:type="gramStart"/>
      <w:r w:rsidRPr="002959E6">
        <w:rPr>
          <w:rFonts w:ascii="Times New Roman" w:hAnsi="Times New Roman" w:cs="Times New Roman"/>
          <w:b/>
          <w:sz w:val="20"/>
          <w:szCs w:val="20"/>
        </w:rPr>
        <w:t>descende</w:t>
      </w:r>
      <w:proofErr w:type="gramEnd"/>
      <w:r w:rsidRPr="002959E6">
        <w:rPr>
          <w:rFonts w:ascii="Times New Roman" w:hAnsi="Times New Roman" w:cs="Times New Roman"/>
          <w:b/>
          <w:sz w:val="20"/>
          <w:szCs w:val="20"/>
        </w:rPr>
        <w:t xml:space="preserve"> sur vous et y demeure toujours.</w:t>
      </w:r>
    </w:p>
    <w:p w14:paraId="5507923D" w14:textId="503F5207" w:rsidR="002959E6" w:rsidRPr="002959E6" w:rsidRDefault="002959E6" w:rsidP="00CF032E">
      <w:pPr>
        <w:spacing w:after="120" w:line="240" w:lineRule="auto"/>
        <w:ind w:left="1701"/>
        <w:rPr>
          <w:rFonts w:ascii="Times New Roman" w:hAnsi="Times New Roman" w:cs="Times New Roman"/>
          <w:b/>
          <w:sz w:val="20"/>
          <w:szCs w:val="20"/>
        </w:rPr>
      </w:pPr>
      <w:r w:rsidRPr="002959E6">
        <w:rPr>
          <w:rFonts w:ascii="Times New Roman" w:hAnsi="Times New Roman" w:cs="Times New Roman"/>
          <w:b/>
          <w:bCs/>
          <w:sz w:val="20"/>
          <w:szCs w:val="20"/>
        </w:rPr>
        <w:t xml:space="preserve">R/. </w:t>
      </w:r>
      <w:r w:rsidRPr="002959E6">
        <w:rPr>
          <w:rFonts w:ascii="Times New Roman" w:hAnsi="Times New Roman" w:cs="Times New Roman"/>
          <w:b/>
          <w:sz w:val="20"/>
          <w:szCs w:val="20"/>
        </w:rPr>
        <w:t>Amen.</w:t>
      </w:r>
    </w:p>
    <w:p w14:paraId="488CA6E7" w14:textId="27E9D6EB" w:rsidR="0026656C" w:rsidRPr="00CF032E" w:rsidRDefault="008A3EC2" w:rsidP="00CF032E">
      <w:pPr>
        <w:spacing w:before="240" w:after="120" w:line="240" w:lineRule="auto"/>
        <w:ind w:left="1701"/>
        <w:rPr>
          <w:rFonts w:ascii="Times New Roman" w:eastAsia="Times New Roman" w:hAnsi="Times New Roman" w:cs="Times New Roman"/>
          <w:b/>
          <w:sz w:val="20"/>
          <w:szCs w:val="20"/>
          <w:lang w:eastAsia="fr-FR"/>
        </w:rPr>
      </w:pPr>
      <w:r w:rsidRPr="00CF032E">
        <w:rPr>
          <w:rFonts w:ascii="Times New Roman" w:eastAsia="Times New Roman" w:hAnsi="Times New Roman" w:cs="Times New Roman"/>
          <w:b/>
          <w:sz w:val="20"/>
          <w:szCs w:val="20"/>
          <w:lang w:eastAsia="fr-FR"/>
        </w:rPr>
        <w:t xml:space="preserve">Allez </w:t>
      </w:r>
      <w:r w:rsidR="00CF032E" w:rsidRPr="00CF032E">
        <w:rPr>
          <w:rFonts w:ascii="Times New Roman" w:eastAsia="Times New Roman" w:hAnsi="Times New Roman" w:cs="Times New Roman"/>
          <w:b/>
          <w:sz w:val="20"/>
          <w:szCs w:val="20"/>
          <w:lang w:eastAsia="fr-FR"/>
        </w:rPr>
        <w:t>porter l’Évangile du Seigneur</w:t>
      </w:r>
      <w:r w:rsidRPr="00CF032E">
        <w:rPr>
          <w:rFonts w:ascii="Times New Roman" w:eastAsia="Times New Roman" w:hAnsi="Times New Roman" w:cs="Times New Roman"/>
          <w:b/>
          <w:sz w:val="20"/>
          <w:szCs w:val="20"/>
          <w:lang w:eastAsia="fr-FR"/>
        </w:rPr>
        <w:t>.</w:t>
      </w:r>
      <w:r w:rsidRPr="00CF032E">
        <w:rPr>
          <w:rFonts w:ascii="Times New Roman" w:eastAsia="Times New Roman" w:hAnsi="Times New Roman" w:cs="Times New Roman"/>
          <w:b/>
          <w:sz w:val="20"/>
          <w:szCs w:val="20"/>
          <w:lang w:eastAsia="fr-FR"/>
        </w:rPr>
        <w:br/>
        <w:t>Nous rendons grâce à Dieu.</w:t>
      </w:r>
    </w:p>
    <w:p w14:paraId="7809AC5B" w14:textId="67FA31B2" w:rsidR="007518FE" w:rsidRPr="00123CD0" w:rsidRDefault="007518FE" w:rsidP="005F0079">
      <w:pPr>
        <w:spacing w:after="120" w:line="240" w:lineRule="auto"/>
        <w:ind w:left="284" w:right="565"/>
        <w:jc w:val="both"/>
        <w:rPr>
          <w:rFonts w:ascii="Times New Roman" w:eastAsia="Times New Roman" w:hAnsi="Times New Roman" w:cs="Times New Roman"/>
          <w:sz w:val="20"/>
          <w:szCs w:val="20"/>
          <w:lang w:eastAsia="fr-FR"/>
        </w:rPr>
      </w:pPr>
      <w:r w:rsidRPr="00123CD0">
        <w:rPr>
          <w:rFonts w:ascii="Times New Roman" w:eastAsia="Times New Roman" w:hAnsi="Times New Roman" w:cs="Times New Roman"/>
          <w:sz w:val="20"/>
          <w:szCs w:val="20"/>
          <w:lang w:eastAsia="fr-FR"/>
        </w:rPr>
        <w:t>Pour accompagner la procession de sortie de toute l’assemblée, nous vous suggérons :</w:t>
      </w:r>
    </w:p>
    <w:p w14:paraId="0FD9A12E" w14:textId="77777777" w:rsidR="00CF032E" w:rsidRDefault="00CF032E" w:rsidP="00CF032E">
      <w:pPr>
        <w:tabs>
          <w:tab w:val="left" w:pos="2835"/>
          <w:tab w:val="left" w:pos="6804"/>
        </w:tabs>
        <w:spacing w:before="120" w:after="120" w:line="220" w:lineRule="atLeast"/>
        <w:ind w:left="993"/>
        <w:rPr>
          <w:rFonts w:ascii="Times New Roman" w:eastAsia="Times New Roman" w:hAnsi="Times New Roman" w:cs="Times New Roman"/>
          <w:sz w:val="20"/>
          <w:szCs w:val="20"/>
          <w:lang w:eastAsia="fr-FR"/>
        </w:rPr>
      </w:pPr>
      <w:r w:rsidRPr="006F30F8">
        <w:rPr>
          <w:rFonts w:ascii="Times New Roman" w:eastAsia="Times New Roman" w:hAnsi="Times New Roman" w:cs="Times New Roman"/>
          <w:b/>
          <w:color w:val="00B050"/>
          <w:sz w:val="20"/>
          <w:szCs w:val="20"/>
          <w:lang w:eastAsia="fr-FR"/>
        </w:rPr>
        <w:t>TK 51-32</w:t>
      </w:r>
      <w:r w:rsidRPr="006F30F8">
        <w:rPr>
          <w:rFonts w:ascii="Times New Roman" w:eastAsia="Times New Roman" w:hAnsi="Times New Roman" w:cs="Times New Roman"/>
          <w:b/>
          <w:color w:val="00B050"/>
          <w:sz w:val="20"/>
          <w:szCs w:val="20"/>
          <w:lang w:eastAsia="fr-FR"/>
        </w:rPr>
        <w:tab/>
      </w:r>
      <w:r w:rsidRPr="006F30F8">
        <w:rPr>
          <w:rFonts w:ascii="Times New Roman" w:eastAsia="Times New Roman" w:hAnsi="Times New Roman" w:cs="Times New Roman"/>
          <w:b/>
          <w:sz w:val="20"/>
          <w:szCs w:val="20"/>
          <w:lang w:eastAsia="fr-FR"/>
        </w:rPr>
        <w:t xml:space="preserve">Appelés pour bâtir le Royaume </w:t>
      </w:r>
      <w:r w:rsidRPr="006F30F8">
        <w:rPr>
          <w:rFonts w:ascii="Times New Roman" w:eastAsia="Times New Roman" w:hAnsi="Times New Roman" w:cs="Times New Roman"/>
          <w:b/>
          <w:sz w:val="20"/>
          <w:szCs w:val="20"/>
          <w:lang w:eastAsia="fr-FR"/>
        </w:rPr>
        <w:tab/>
      </w:r>
      <w:r w:rsidRPr="006F30F8">
        <w:rPr>
          <w:rFonts w:ascii="Times New Roman" w:eastAsia="Times New Roman" w:hAnsi="Times New Roman" w:cs="Times New Roman"/>
          <w:sz w:val="20"/>
          <w:szCs w:val="20"/>
          <w:lang w:eastAsia="fr-FR"/>
        </w:rPr>
        <w:t>Signes Musiques n° 126</w:t>
      </w:r>
    </w:p>
    <w:p w14:paraId="39ADAE2A" w14:textId="029AC91C" w:rsidR="007518FE" w:rsidRDefault="00CF032E" w:rsidP="005F0079">
      <w:pPr>
        <w:tabs>
          <w:tab w:val="left" w:pos="2835"/>
          <w:tab w:val="left" w:pos="6804"/>
        </w:tabs>
        <w:spacing w:after="120" w:line="240" w:lineRule="auto"/>
        <w:ind w:left="993"/>
        <w:rPr>
          <w:rFonts w:ascii="Times New Roman" w:eastAsia="Calibri" w:hAnsi="Times New Roman" w:cs="Times New Roman"/>
          <w:sz w:val="20"/>
          <w:szCs w:val="20"/>
        </w:rPr>
      </w:pPr>
      <w:r w:rsidRPr="00CF032E">
        <w:rPr>
          <w:rFonts w:ascii="Times New Roman" w:eastAsia="Times New Roman" w:hAnsi="Times New Roman" w:cs="Times New Roman"/>
          <w:b/>
          <w:color w:val="00B050"/>
          <w:sz w:val="20"/>
          <w:szCs w:val="20"/>
          <w:lang w:eastAsia="fr-FR"/>
        </w:rPr>
        <w:t>T 58-92</w:t>
      </w:r>
      <w:r w:rsidRPr="00CF032E">
        <w:rPr>
          <w:rFonts w:ascii="Times New Roman" w:eastAsia="Times New Roman" w:hAnsi="Times New Roman" w:cs="Times New Roman"/>
          <w:b/>
          <w:color w:val="00B050"/>
          <w:sz w:val="20"/>
          <w:szCs w:val="20"/>
          <w:lang w:eastAsia="fr-FR"/>
        </w:rPr>
        <w:tab/>
      </w:r>
      <w:r w:rsidRPr="00CF032E">
        <w:rPr>
          <w:rFonts w:ascii="Times New Roman" w:eastAsia="Times New Roman" w:hAnsi="Times New Roman" w:cs="Times New Roman"/>
          <w:b/>
          <w:sz w:val="20"/>
          <w:szCs w:val="20"/>
          <w:lang w:eastAsia="fr-FR"/>
        </w:rPr>
        <w:t>Sur les chemins de l’espérance</w:t>
      </w:r>
      <w:r w:rsidRPr="00CF032E">
        <w:rPr>
          <w:rFonts w:ascii="Times New Roman" w:eastAsia="Times New Roman" w:hAnsi="Times New Roman" w:cs="Times New Roman"/>
          <w:b/>
          <w:color w:val="00B050"/>
          <w:sz w:val="20"/>
          <w:szCs w:val="20"/>
          <w:lang w:eastAsia="fr-FR"/>
        </w:rPr>
        <w:tab/>
      </w:r>
      <w:r w:rsidRPr="00CF032E">
        <w:rPr>
          <w:rFonts w:ascii="Times New Roman" w:eastAsia="Calibri" w:hAnsi="Times New Roman" w:cs="Times New Roman"/>
          <w:sz w:val="20"/>
          <w:szCs w:val="20"/>
        </w:rPr>
        <w:t>CD « Rassemblés par Jésus</w:t>
      </w:r>
      <w:r w:rsidR="00824719">
        <w:rPr>
          <w:rFonts w:ascii="Times New Roman" w:eastAsia="Calibri" w:hAnsi="Times New Roman" w:cs="Times New Roman"/>
          <w:sz w:val="20"/>
          <w:szCs w:val="20"/>
        </w:rPr>
        <w:t xml:space="preserve"> </w:t>
      </w:r>
      <w:r w:rsidRPr="00CF032E">
        <w:rPr>
          <w:rFonts w:ascii="Times New Roman" w:eastAsia="Calibri" w:hAnsi="Times New Roman" w:cs="Times New Roman"/>
          <w:sz w:val="20"/>
          <w:szCs w:val="20"/>
        </w:rPr>
        <w:t>Christ »</w:t>
      </w:r>
    </w:p>
    <w:p w14:paraId="1BB3BCA7" w14:textId="6F2F54AE" w:rsidR="00CF032E" w:rsidRDefault="00CF032E" w:rsidP="005F0079">
      <w:pPr>
        <w:tabs>
          <w:tab w:val="left" w:pos="2835"/>
          <w:tab w:val="left" w:pos="6804"/>
        </w:tabs>
        <w:spacing w:after="120" w:line="240" w:lineRule="auto"/>
        <w:ind w:left="993"/>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G 127</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Sur les chemins du monde</w:t>
      </w:r>
      <w:r>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Chants liturgiques - Anthologie (vol. 3)</w:t>
      </w:r>
    </w:p>
    <w:p w14:paraId="05D07E77" w14:textId="44F86347" w:rsidR="00CF032E" w:rsidRDefault="00CF032E" w:rsidP="005F0079">
      <w:pPr>
        <w:tabs>
          <w:tab w:val="left" w:pos="2835"/>
          <w:tab w:val="left" w:pos="6804"/>
        </w:tabs>
        <w:spacing w:after="120" w:line="240" w:lineRule="auto"/>
        <w:ind w:left="993"/>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T 54-06</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Transmets la parole</w:t>
      </w:r>
      <w:r>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Signes Musiques n° 100</w:t>
      </w:r>
    </w:p>
    <w:sectPr w:rsidR="00CF032E"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F67B8" w14:textId="77777777" w:rsidR="00C138F6" w:rsidRDefault="00C138F6">
      <w:pPr>
        <w:spacing w:after="0" w:line="240" w:lineRule="auto"/>
      </w:pPr>
      <w:r>
        <w:separator/>
      </w:r>
    </w:p>
  </w:endnote>
  <w:endnote w:type="continuationSeparator" w:id="0">
    <w:p w14:paraId="589F647E" w14:textId="77777777" w:rsidR="00C138F6" w:rsidRDefault="00C1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Adobe Garamond Pro">
    <w:altName w:val="Georgia"/>
    <w:panose1 w:val="00000000000000000000"/>
    <w:charset w:val="00"/>
    <w:family w:val="roman"/>
    <w:notTrueType/>
    <w:pitch w:val="variable"/>
    <w:sig w:usb0="00000001" w:usb1="00000001" w:usb2="00000000" w:usb3="00000000" w:csb0="0000009B" w:csb1="00000000"/>
  </w:font>
  <w:font w:name="Papyrus">
    <w:panose1 w:val="03070502060502030205"/>
    <w:charset w:val="00"/>
    <w:family w:val="script"/>
    <w:pitch w:val="variable"/>
    <w:sig w:usb0="00000003" w:usb1="00000000" w:usb2="00000000" w:usb3="00000000" w:csb0="00000001"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734867A9" w:rsidR="001C442D" w:rsidRDefault="001C442D" w:rsidP="002247A2">
    <w:pPr>
      <w:tabs>
        <w:tab w:val="center" w:pos="3402"/>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t xml:space="preserve">        3</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FD75F8">
      <w:rPr>
        <w:noProof/>
        <w:sz w:val="16"/>
        <w:szCs w:val="16"/>
      </w:rPr>
      <w:t>17/10/2022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FD75F8">
      <w:rPr>
        <w:rStyle w:val="Numrodepage"/>
        <w:noProof/>
      </w:rPr>
      <w:t>10</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151BF" w14:textId="77777777" w:rsidR="00C138F6" w:rsidRDefault="00C138F6">
      <w:pPr>
        <w:spacing w:after="0" w:line="240" w:lineRule="auto"/>
      </w:pPr>
      <w:r>
        <w:separator/>
      </w:r>
    </w:p>
  </w:footnote>
  <w:footnote w:type="continuationSeparator" w:id="0">
    <w:p w14:paraId="64F6703A" w14:textId="77777777" w:rsidR="00C138F6" w:rsidRDefault="00C13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700401"/>
    <w:multiLevelType w:val="hybridMultilevel"/>
    <w:tmpl w:val="92BE188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AA4A4B"/>
    <w:multiLevelType w:val="hybridMultilevel"/>
    <w:tmpl w:val="DC42768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49F58B9"/>
    <w:multiLevelType w:val="hybridMultilevel"/>
    <w:tmpl w:val="141E496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E919D5"/>
    <w:multiLevelType w:val="hybridMultilevel"/>
    <w:tmpl w:val="CA629E2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FB40A7"/>
    <w:multiLevelType w:val="hybridMultilevel"/>
    <w:tmpl w:val="F7143D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E1339A"/>
    <w:multiLevelType w:val="hybridMultilevel"/>
    <w:tmpl w:val="7A7EA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512E8F"/>
    <w:multiLevelType w:val="hybridMultilevel"/>
    <w:tmpl w:val="5844A3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5A2A4B"/>
    <w:multiLevelType w:val="hybridMultilevel"/>
    <w:tmpl w:val="1CF08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5"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64670E2A"/>
    <w:multiLevelType w:val="hybridMultilevel"/>
    <w:tmpl w:val="FA44B40C"/>
    <w:lvl w:ilvl="0" w:tplc="E78A262E">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99D0057"/>
    <w:multiLevelType w:val="hybridMultilevel"/>
    <w:tmpl w:val="8B78EF02"/>
    <w:lvl w:ilvl="0" w:tplc="6BF40A72">
      <w:start w:val="1"/>
      <w:numFmt w:val="bullet"/>
      <w:lvlText w:val=""/>
      <w:lvlJc w:val="left"/>
      <w:pPr>
        <w:ind w:left="785" w:hanging="360"/>
      </w:pPr>
      <w:rPr>
        <w:rFonts w:ascii="Symbol" w:hAnsi="Symbol"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8" w15:restartNumberingAfterBreak="0">
    <w:nsid w:val="71C279BA"/>
    <w:multiLevelType w:val="hybridMultilevel"/>
    <w:tmpl w:val="568E1A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723595E"/>
    <w:multiLevelType w:val="hybridMultilevel"/>
    <w:tmpl w:val="73EECC5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4"/>
  </w:num>
  <w:num w:numId="2">
    <w:abstractNumId w:val="0"/>
  </w:num>
  <w:num w:numId="3">
    <w:abstractNumId w:val="7"/>
  </w:num>
  <w:num w:numId="4">
    <w:abstractNumId w:val="16"/>
  </w:num>
  <w:num w:numId="5">
    <w:abstractNumId w:val="9"/>
  </w:num>
  <w:num w:numId="6">
    <w:abstractNumId w:val="6"/>
  </w:num>
  <w:num w:numId="7">
    <w:abstractNumId w:val="5"/>
  </w:num>
  <w:num w:numId="8">
    <w:abstractNumId w:val="15"/>
  </w:num>
  <w:num w:numId="9">
    <w:abstractNumId w:val="17"/>
  </w:num>
  <w:num w:numId="10">
    <w:abstractNumId w:val="8"/>
  </w:num>
  <w:num w:numId="11">
    <w:abstractNumId w:val="19"/>
  </w:num>
  <w:num w:numId="12">
    <w:abstractNumId w:val="3"/>
  </w:num>
  <w:num w:numId="13">
    <w:abstractNumId w:val="4"/>
  </w:num>
  <w:num w:numId="14">
    <w:abstractNumId w:val="10"/>
  </w:num>
  <w:num w:numId="15">
    <w:abstractNumId w:val="18"/>
  </w:num>
  <w:num w:numId="16">
    <w:abstractNumId w:val="13"/>
  </w:num>
  <w:num w:numId="17">
    <w:abstractNumId w:val="11"/>
  </w:num>
  <w:num w:numId="18">
    <w:abstractNumId w:val="12"/>
  </w:num>
  <w:num w:numId="19">
    <w:abstractNumId w:val="2"/>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45D3"/>
    <w:rsid w:val="00007524"/>
    <w:rsid w:val="000105DC"/>
    <w:rsid w:val="000115A1"/>
    <w:rsid w:val="000130E4"/>
    <w:rsid w:val="000133FB"/>
    <w:rsid w:val="00014A30"/>
    <w:rsid w:val="00021F65"/>
    <w:rsid w:val="00030AA2"/>
    <w:rsid w:val="00032543"/>
    <w:rsid w:val="00034034"/>
    <w:rsid w:val="00050E87"/>
    <w:rsid w:val="00051A19"/>
    <w:rsid w:val="00074373"/>
    <w:rsid w:val="00075F65"/>
    <w:rsid w:val="00080C88"/>
    <w:rsid w:val="00081074"/>
    <w:rsid w:val="00094815"/>
    <w:rsid w:val="000A3D2D"/>
    <w:rsid w:val="000A49C3"/>
    <w:rsid w:val="000A5919"/>
    <w:rsid w:val="000A6960"/>
    <w:rsid w:val="000C204F"/>
    <w:rsid w:val="000E4E2D"/>
    <w:rsid w:val="000F0F4B"/>
    <w:rsid w:val="000F2648"/>
    <w:rsid w:val="000F3C93"/>
    <w:rsid w:val="001025B7"/>
    <w:rsid w:val="00113F95"/>
    <w:rsid w:val="00120FB2"/>
    <w:rsid w:val="00123CD0"/>
    <w:rsid w:val="00127424"/>
    <w:rsid w:val="001352E9"/>
    <w:rsid w:val="0014303D"/>
    <w:rsid w:val="00143570"/>
    <w:rsid w:val="00153097"/>
    <w:rsid w:val="001552C4"/>
    <w:rsid w:val="00161EEE"/>
    <w:rsid w:val="0016365E"/>
    <w:rsid w:val="00167216"/>
    <w:rsid w:val="001739AA"/>
    <w:rsid w:val="00180F26"/>
    <w:rsid w:val="00182D37"/>
    <w:rsid w:val="001A2CA6"/>
    <w:rsid w:val="001A2D86"/>
    <w:rsid w:val="001A353C"/>
    <w:rsid w:val="001A637C"/>
    <w:rsid w:val="001B0605"/>
    <w:rsid w:val="001B3627"/>
    <w:rsid w:val="001C442D"/>
    <w:rsid w:val="001C6643"/>
    <w:rsid w:val="001D1F24"/>
    <w:rsid w:val="001D36F4"/>
    <w:rsid w:val="001E542C"/>
    <w:rsid w:val="001F3ABB"/>
    <w:rsid w:val="00200564"/>
    <w:rsid w:val="00202735"/>
    <w:rsid w:val="0020335B"/>
    <w:rsid w:val="00215D71"/>
    <w:rsid w:val="002247A2"/>
    <w:rsid w:val="002257D6"/>
    <w:rsid w:val="0023489A"/>
    <w:rsid w:val="00237CD1"/>
    <w:rsid w:val="00252AFE"/>
    <w:rsid w:val="002554AD"/>
    <w:rsid w:val="002627CD"/>
    <w:rsid w:val="0026656C"/>
    <w:rsid w:val="00270123"/>
    <w:rsid w:val="002701EA"/>
    <w:rsid w:val="0027535B"/>
    <w:rsid w:val="00275C65"/>
    <w:rsid w:val="00277095"/>
    <w:rsid w:val="00280B74"/>
    <w:rsid w:val="00285329"/>
    <w:rsid w:val="002874B1"/>
    <w:rsid w:val="00290D21"/>
    <w:rsid w:val="002959E6"/>
    <w:rsid w:val="002A460B"/>
    <w:rsid w:val="002B5997"/>
    <w:rsid w:val="002C1CCB"/>
    <w:rsid w:val="002C3850"/>
    <w:rsid w:val="002C4E14"/>
    <w:rsid w:val="002D327D"/>
    <w:rsid w:val="002D5E67"/>
    <w:rsid w:val="002E27C4"/>
    <w:rsid w:val="002E6F9B"/>
    <w:rsid w:val="002F277F"/>
    <w:rsid w:val="002F55BC"/>
    <w:rsid w:val="002F72F1"/>
    <w:rsid w:val="00325136"/>
    <w:rsid w:val="00337CA3"/>
    <w:rsid w:val="00353B62"/>
    <w:rsid w:val="00365806"/>
    <w:rsid w:val="003708E1"/>
    <w:rsid w:val="00375903"/>
    <w:rsid w:val="00376E47"/>
    <w:rsid w:val="0038411B"/>
    <w:rsid w:val="00397220"/>
    <w:rsid w:val="003A4279"/>
    <w:rsid w:val="003A6ED4"/>
    <w:rsid w:val="003B08CD"/>
    <w:rsid w:val="003B0C59"/>
    <w:rsid w:val="003B1F64"/>
    <w:rsid w:val="003B3FBF"/>
    <w:rsid w:val="003C29EC"/>
    <w:rsid w:val="003C7973"/>
    <w:rsid w:val="003E7440"/>
    <w:rsid w:val="003F0A10"/>
    <w:rsid w:val="003F0A61"/>
    <w:rsid w:val="003F643A"/>
    <w:rsid w:val="00402C5F"/>
    <w:rsid w:val="004047BE"/>
    <w:rsid w:val="004151AB"/>
    <w:rsid w:val="0042003A"/>
    <w:rsid w:val="004252E4"/>
    <w:rsid w:val="00425872"/>
    <w:rsid w:val="0043029E"/>
    <w:rsid w:val="00433C30"/>
    <w:rsid w:val="004372E9"/>
    <w:rsid w:val="00451B8F"/>
    <w:rsid w:val="0045660B"/>
    <w:rsid w:val="00467131"/>
    <w:rsid w:val="00470C23"/>
    <w:rsid w:val="004735DB"/>
    <w:rsid w:val="00476537"/>
    <w:rsid w:val="0048334F"/>
    <w:rsid w:val="00486D57"/>
    <w:rsid w:val="004912A3"/>
    <w:rsid w:val="00497A70"/>
    <w:rsid w:val="004A1953"/>
    <w:rsid w:val="004A4314"/>
    <w:rsid w:val="004B0D7B"/>
    <w:rsid w:val="004B1882"/>
    <w:rsid w:val="004B2EE2"/>
    <w:rsid w:val="004B31D5"/>
    <w:rsid w:val="004B647F"/>
    <w:rsid w:val="004B7660"/>
    <w:rsid w:val="004C0EAB"/>
    <w:rsid w:val="004C5875"/>
    <w:rsid w:val="004D2C09"/>
    <w:rsid w:val="004E6A9C"/>
    <w:rsid w:val="004F09EF"/>
    <w:rsid w:val="004F1D27"/>
    <w:rsid w:val="004F275F"/>
    <w:rsid w:val="004F4375"/>
    <w:rsid w:val="005017F9"/>
    <w:rsid w:val="0051574D"/>
    <w:rsid w:val="00521A37"/>
    <w:rsid w:val="005256DB"/>
    <w:rsid w:val="00544D7F"/>
    <w:rsid w:val="00546490"/>
    <w:rsid w:val="00551A7C"/>
    <w:rsid w:val="0055600F"/>
    <w:rsid w:val="005576C1"/>
    <w:rsid w:val="005639B7"/>
    <w:rsid w:val="00567AC6"/>
    <w:rsid w:val="005813B1"/>
    <w:rsid w:val="005B252B"/>
    <w:rsid w:val="005B5B71"/>
    <w:rsid w:val="005B752A"/>
    <w:rsid w:val="005C2705"/>
    <w:rsid w:val="005C3E3F"/>
    <w:rsid w:val="005C4034"/>
    <w:rsid w:val="005C4167"/>
    <w:rsid w:val="005D28B1"/>
    <w:rsid w:val="005D42B0"/>
    <w:rsid w:val="005D484B"/>
    <w:rsid w:val="005E6DDE"/>
    <w:rsid w:val="005F0079"/>
    <w:rsid w:val="005F7B08"/>
    <w:rsid w:val="0060589A"/>
    <w:rsid w:val="00614FFE"/>
    <w:rsid w:val="00615D40"/>
    <w:rsid w:val="00622895"/>
    <w:rsid w:val="00637617"/>
    <w:rsid w:val="00642F93"/>
    <w:rsid w:val="0064574B"/>
    <w:rsid w:val="00650714"/>
    <w:rsid w:val="0065167B"/>
    <w:rsid w:val="00660AC9"/>
    <w:rsid w:val="00664A4C"/>
    <w:rsid w:val="00672D56"/>
    <w:rsid w:val="006855CD"/>
    <w:rsid w:val="006864E8"/>
    <w:rsid w:val="00693A1B"/>
    <w:rsid w:val="006966C3"/>
    <w:rsid w:val="006A1E9D"/>
    <w:rsid w:val="006A3DCD"/>
    <w:rsid w:val="006A450D"/>
    <w:rsid w:val="006B52FB"/>
    <w:rsid w:val="006D1433"/>
    <w:rsid w:val="006D4869"/>
    <w:rsid w:val="006D516F"/>
    <w:rsid w:val="006E0745"/>
    <w:rsid w:val="006E1743"/>
    <w:rsid w:val="006E4267"/>
    <w:rsid w:val="006E480B"/>
    <w:rsid w:val="006F08CF"/>
    <w:rsid w:val="006F16C5"/>
    <w:rsid w:val="006F30F8"/>
    <w:rsid w:val="00702409"/>
    <w:rsid w:val="00705971"/>
    <w:rsid w:val="007100B6"/>
    <w:rsid w:val="00721998"/>
    <w:rsid w:val="00724567"/>
    <w:rsid w:val="007260EE"/>
    <w:rsid w:val="007309F4"/>
    <w:rsid w:val="00735B57"/>
    <w:rsid w:val="007433B8"/>
    <w:rsid w:val="007518FE"/>
    <w:rsid w:val="00754253"/>
    <w:rsid w:val="00757126"/>
    <w:rsid w:val="007703C1"/>
    <w:rsid w:val="00782860"/>
    <w:rsid w:val="00793F8A"/>
    <w:rsid w:val="007961A4"/>
    <w:rsid w:val="007A42F0"/>
    <w:rsid w:val="007D1C11"/>
    <w:rsid w:val="007D6C03"/>
    <w:rsid w:val="007D7143"/>
    <w:rsid w:val="007E7DFB"/>
    <w:rsid w:val="007F1A62"/>
    <w:rsid w:val="007F242A"/>
    <w:rsid w:val="007F4BFB"/>
    <w:rsid w:val="00804837"/>
    <w:rsid w:val="00805645"/>
    <w:rsid w:val="008117A5"/>
    <w:rsid w:val="00814E4D"/>
    <w:rsid w:val="00815D32"/>
    <w:rsid w:val="00824719"/>
    <w:rsid w:val="00836047"/>
    <w:rsid w:val="00841507"/>
    <w:rsid w:val="00845A51"/>
    <w:rsid w:val="00850067"/>
    <w:rsid w:val="0085238B"/>
    <w:rsid w:val="008556BE"/>
    <w:rsid w:val="00861E23"/>
    <w:rsid w:val="0086378C"/>
    <w:rsid w:val="0086483C"/>
    <w:rsid w:val="0087434B"/>
    <w:rsid w:val="00886EB3"/>
    <w:rsid w:val="0088741B"/>
    <w:rsid w:val="00890E50"/>
    <w:rsid w:val="008947A6"/>
    <w:rsid w:val="0089677F"/>
    <w:rsid w:val="008A3EC2"/>
    <w:rsid w:val="008A5989"/>
    <w:rsid w:val="008B14D5"/>
    <w:rsid w:val="008B7F30"/>
    <w:rsid w:val="008C17E7"/>
    <w:rsid w:val="008C3CC5"/>
    <w:rsid w:val="008C75AB"/>
    <w:rsid w:val="008E7D29"/>
    <w:rsid w:val="008F3B43"/>
    <w:rsid w:val="009006C5"/>
    <w:rsid w:val="00901E54"/>
    <w:rsid w:val="00907546"/>
    <w:rsid w:val="009171ED"/>
    <w:rsid w:val="00924702"/>
    <w:rsid w:val="00930552"/>
    <w:rsid w:val="009317E7"/>
    <w:rsid w:val="009404A6"/>
    <w:rsid w:val="00940984"/>
    <w:rsid w:val="00943E5C"/>
    <w:rsid w:val="009446C3"/>
    <w:rsid w:val="009503BF"/>
    <w:rsid w:val="00956C94"/>
    <w:rsid w:val="009572DE"/>
    <w:rsid w:val="009616DE"/>
    <w:rsid w:val="009678C6"/>
    <w:rsid w:val="00975DFF"/>
    <w:rsid w:val="0099513F"/>
    <w:rsid w:val="009952CD"/>
    <w:rsid w:val="009A2502"/>
    <w:rsid w:val="009A5CC7"/>
    <w:rsid w:val="009B361A"/>
    <w:rsid w:val="009B6676"/>
    <w:rsid w:val="009C0AF3"/>
    <w:rsid w:val="009C2D68"/>
    <w:rsid w:val="009E07A3"/>
    <w:rsid w:val="009E1523"/>
    <w:rsid w:val="009F32DE"/>
    <w:rsid w:val="009F67A2"/>
    <w:rsid w:val="00A000A1"/>
    <w:rsid w:val="00A048A0"/>
    <w:rsid w:val="00A0600D"/>
    <w:rsid w:val="00A1245F"/>
    <w:rsid w:val="00A15B57"/>
    <w:rsid w:val="00A16A41"/>
    <w:rsid w:val="00A200D1"/>
    <w:rsid w:val="00A2306A"/>
    <w:rsid w:val="00A25F6A"/>
    <w:rsid w:val="00A328A4"/>
    <w:rsid w:val="00A3711A"/>
    <w:rsid w:val="00A40808"/>
    <w:rsid w:val="00A44F49"/>
    <w:rsid w:val="00A47CFF"/>
    <w:rsid w:val="00A527C4"/>
    <w:rsid w:val="00A6650E"/>
    <w:rsid w:val="00A66FCD"/>
    <w:rsid w:val="00A8017B"/>
    <w:rsid w:val="00A82124"/>
    <w:rsid w:val="00A8548F"/>
    <w:rsid w:val="00A92631"/>
    <w:rsid w:val="00A97E24"/>
    <w:rsid w:val="00AA4485"/>
    <w:rsid w:val="00AA4725"/>
    <w:rsid w:val="00AA6D82"/>
    <w:rsid w:val="00AB4EB1"/>
    <w:rsid w:val="00AC0F0F"/>
    <w:rsid w:val="00AC3ECD"/>
    <w:rsid w:val="00AE1C4E"/>
    <w:rsid w:val="00AE3A2E"/>
    <w:rsid w:val="00AE3F3C"/>
    <w:rsid w:val="00AF3253"/>
    <w:rsid w:val="00AF3684"/>
    <w:rsid w:val="00B160B9"/>
    <w:rsid w:val="00B2049F"/>
    <w:rsid w:val="00B2529C"/>
    <w:rsid w:val="00B31218"/>
    <w:rsid w:val="00B3166E"/>
    <w:rsid w:val="00B41927"/>
    <w:rsid w:val="00B506F7"/>
    <w:rsid w:val="00B6006B"/>
    <w:rsid w:val="00B61B05"/>
    <w:rsid w:val="00B623BF"/>
    <w:rsid w:val="00B7071E"/>
    <w:rsid w:val="00B71B3A"/>
    <w:rsid w:val="00B80DBC"/>
    <w:rsid w:val="00B86481"/>
    <w:rsid w:val="00BA5DCD"/>
    <w:rsid w:val="00BA5FE6"/>
    <w:rsid w:val="00BB6D4D"/>
    <w:rsid w:val="00BC0937"/>
    <w:rsid w:val="00BD6A23"/>
    <w:rsid w:val="00BD70DE"/>
    <w:rsid w:val="00BE0806"/>
    <w:rsid w:val="00BE25C5"/>
    <w:rsid w:val="00BE3715"/>
    <w:rsid w:val="00C0420F"/>
    <w:rsid w:val="00C04DAB"/>
    <w:rsid w:val="00C129DB"/>
    <w:rsid w:val="00C138F6"/>
    <w:rsid w:val="00C171C8"/>
    <w:rsid w:val="00C200EF"/>
    <w:rsid w:val="00C3097F"/>
    <w:rsid w:val="00C3219C"/>
    <w:rsid w:val="00C36C77"/>
    <w:rsid w:val="00C4269B"/>
    <w:rsid w:val="00C46A4A"/>
    <w:rsid w:val="00C52DAC"/>
    <w:rsid w:val="00C612E9"/>
    <w:rsid w:val="00C84A6D"/>
    <w:rsid w:val="00C8611B"/>
    <w:rsid w:val="00C87EF2"/>
    <w:rsid w:val="00C90A80"/>
    <w:rsid w:val="00CB552D"/>
    <w:rsid w:val="00CB7071"/>
    <w:rsid w:val="00CB7224"/>
    <w:rsid w:val="00CC0FA9"/>
    <w:rsid w:val="00CD0504"/>
    <w:rsid w:val="00CD1871"/>
    <w:rsid w:val="00CD26CB"/>
    <w:rsid w:val="00CE7D37"/>
    <w:rsid w:val="00CF032E"/>
    <w:rsid w:val="00CF06A1"/>
    <w:rsid w:val="00CF09BF"/>
    <w:rsid w:val="00CF15FA"/>
    <w:rsid w:val="00CF32ED"/>
    <w:rsid w:val="00CF7488"/>
    <w:rsid w:val="00D01228"/>
    <w:rsid w:val="00D03EC0"/>
    <w:rsid w:val="00D04DB7"/>
    <w:rsid w:val="00D06353"/>
    <w:rsid w:val="00D07B64"/>
    <w:rsid w:val="00D13050"/>
    <w:rsid w:val="00D2366B"/>
    <w:rsid w:val="00D30A74"/>
    <w:rsid w:val="00D4501E"/>
    <w:rsid w:val="00D62453"/>
    <w:rsid w:val="00D62EE8"/>
    <w:rsid w:val="00D6557D"/>
    <w:rsid w:val="00D655A3"/>
    <w:rsid w:val="00D66564"/>
    <w:rsid w:val="00D67133"/>
    <w:rsid w:val="00D85DFB"/>
    <w:rsid w:val="00D904AA"/>
    <w:rsid w:val="00D926F0"/>
    <w:rsid w:val="00D937DB"/>
    <w:rsid w:val="00DA3279"/>
    <w:rsid w:val="00DA67D3"/>
    <w:rsid w:val="00DB218A"/>
    <w:rsid w:val="00DB6A05"/>
    <w:rsid w:val="00DC24F6"/>
    <w:rsid w:val="00DC2AF0"/>
    <w:rsid w:val="00DC4592"/>
    <w:rsid w:val="00DC4FE1"/>
    <w:rsid w:val="00DC537F"/>
    <w:rsid w:val="00DD08D9"/>
    <w:rsid w:val="00DD0B08"/>
    <w:rsid w:val="00DD0B1C"/>
    <w:rsid w:val="00DD2280"/>
    <w:rsid w:val="00DD3385"/>
    <w:rsid w:val="00DE161D"/>
    <w:rsid w:val="00DE6919"/>
    <w:rsid w:val="00DF73AB"/>
    <w:rsid w:val="00E0670D"/>
    <w:rsid w:val="00E06AD8"/>
    <w:rsid w:val="00E12BE2"/>
    <w:rsid w:val="00E21E59"/>
    <w:rsid w:val="00E35188"/>
    <w:rsid w:val="00E41C00"/>
    <w:rsid w:val="00E42531"/>
    <w:rsid w:val="00E4309D"/>
    <w:rsid w:val="00E44648"/>
    <w:rsid w:val="00E46AB0"/>
    <w:rsid w:val="00E5208E"/>
    <w:rsid w:val="00E56AAE"/>
    <w:rsid w:val="00E56F58"/>
    <w:rsid w:val="00E65DF8"/>
    <w:rsid w:val="00E713AC"/>
    <w:rsid w:val="00E741C5"/>
    <w:rsid w:val="00E76F5F"/>
    <w:rsid w:val="00E86769"/>
    <w:rsid w:val="00E971A1"/>
    <w:rsid w:val="00E9746D"/>
    <w:rsid w:val="00EA163C"/>
    <w:rsid w:val="00EA53ED"/>
    <w:rsid w:val="00EB03B7"/>
    <w:rsid w:val="00EB5092"/>
    <w:rsid w:val="00ED4431"/>
    <w:rsid w:val="00ED68BB"/>
    <w:rsid w:val="00EE19B5"/>
    <w:rsid w:val="00EE47F6"/>
    <w:rsid w:val="00EE575D"/>
    <w:rsid w:val="00EF08E8"/>
    <w:rsid w:val="00EF104E"/>
    <w:rsid w:val="00EF1F24"/>
    <w:rsid w:val="00EF56C2"/>
    <w:rsid w:val="00F0489A"/>
    <w:rsid w:val="00F056B8"/>
    <w:rsid w:val="00F2260E"/>
    <w:rsid w:val="00F22D2E"/>
    <w:rsid w:val="00F31777"/>
    <w:rsid w:val="00F32C33"/>
    <w:rsid w:val="00F3735C"/>
    <w:rsid w:val="00F41FF1"/>
    <w:rsid w:val="00F4349C"/>
    <w:rsid w:val="00F5422A"/>
    <w:rsid w:val="00F63E13"/>
    <w:rsid w:val="00F76821"/>
    <w:rsid w:val="00F77F5D"/>
    <w:rsid w:val="00F835DE"/>
    <w:rsid w:val="00F84940"/>
    <w:rsid w:val="00F91D07"/>
    <w:rsid w:val="00F95393"/>
    <w:rsid w:val="00FA1AE4"/>
    <w:rsid w:val="00FA325D"/>
    <w:rsid w:val="00FA5A5F"/>
    <w:rsid w:val="00FC6573"/>
    <w:rsid w:val="00FD4A6F"/>
    <w:rsid w:val="00FD6D14"/>
    <w:rsid w:val="00FD75F8"/>
    <w:rsid w:val="00FE2674"/>
    <w:rsid w:val="00FE2C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973"/>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qFormat/>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Aucun">
    <w:name w:val="Aucun"/>
    <w:rsid w:val="003B1F64"/>
    <w:rPr>
      <w:lang w:val="fr-FR"/>
    </w:rPr>
  </w:style>
  <w:style w:type="paragraph" w:customStyle="1" w:styleId="ARTICLES-textecourantARTICLES">
    <w:name w:val="ARTICLES - texte courant (ARTICLES)"/>
    <w:basedOn w:val="Normal"/>
    <w:uiPriority w:val="99"/>
    <w:rsid w:val="00AA4725"/>
    <w:pPr>
      <w:autoSpaceDE w:val="0"/>
      <w:autoSpaceDN w:val="0"/>
      <w:adjustRightInd w:val="0"/>
      <w:spacing w:after="0" w:line="260" w:lineRule="atLeast"/>
      <w:ind w:firstLine="227"/>
      <w:jc w:val="both"/>
      <w:textAlignment w:val="center"/>
    </w:pPr>
    <w:rPr>
      <w:rFonts w:ascii="Adobe Garamond Pro" w:hAnsi="Adobe Garamond Pro" w:cs="Adobe Garamond Pro"/>
      <w:color w:val="000000"/>
      <w:u w:color="000000"/>
    </w:rPr>
  </w:style>
  <w:style w:type="paragraph" w:styleId="Rvision">
    <w:name w:val="Revision"/>
    <w:hidden/>
    <w:uiPriority w:val="99"/>
    <w:semiHidden/>
    <w:rsid w:val="002348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9186423">
      <w:bodyDiv w:val="1"/>
      <w:marLeft w:val="0"/>
      <w:marRight w:val="0"/>
      <w:marTop w:val="0"/>
      <w:marBottom w:val="0"/>
      <w:divBdr>
        <w:top w:val="none" w:sz="0" w:space="0" w:color="auto"/>
        <w:left w:val="none" w:sz="0" w:space="0" w:color="auto"/>
        <w:bottom w:val="none" w:sz="0" w:space="0" w:color="auto"/>
        <w:right w:val="none" w:sz="0" w:space="0" w:color="auto"/>
      </w:divBdr>
      <w:divsChild>
        <w:div w:id="1346328290">
          <w:marLeft w:val="0"/>
          <w:marRight w:val="0"/>
          <w:marTop w:val="0"/>
          <w:marBottom w:val="0"/>
          <w:divBdr>
            <w:top w:val="none" w:sz="0" w:space="0" w:color="auto"/>
            <w:left w:val="none" w:sz="0" w:space="0" w:color="auto"/>
            <w:bottom w:val="none" w:sz="0" w:space="0" w:color="auto"/>
            <w:right w:val="none" w:sz="0" w:space="0" w:color="auto"/>
          </w:divBdr>
        </w:div>
        <w:div w:id="823815860">
          <w:marLeft w:val="0"/>
          <w:marRight w:val="0"/>
          <w:marTop w:val="0"/>
          <w:marBottom w:val="0"/>
          <w:divBdr>
            <w:top w:val="none" w:sz="0" w:space="0" w:color="auto"/>
            <w:left w:val="none" w:sz="0" w:space="0" w:color="auto"/>
            <w:bottom w:val="none" w:sz="0" w:space="0" w:color="auto"/>
            <w:right w:val="none" w:sz="0" w:space="0" w:color="auto"/>
          </w:divBdr>
        </w:div>
        <w:div w:id="535896167">
          <w:marLeft w:val="0"/>
          <w:marRight w:val="0"/>
          <w:marTop w:val="0"/>
          <w:marBottom w:val="0"/>
          <w:divBdr>
            <w:top w:val="none" w:sz="0" w:space="0" w:color="auto"/>
            <w:left w:val="none" w:sz="0" w:space="0" w:color="auto"/>
            <w:bottom w:val="none" w:sz="0" w:space="0" w:color="auto"/>
            <w:right w:val="none" w:sz="0" w:space="0" w:color="auto"/>
          </w:divBdr>
        </w:div>
        <w:div w:id="522329489">
          <w:marLeft w:val="0"/>
          <w:marRight w:val="0"/>
          <w:marTop w:val="0"/>
          <w:marBottom w:val="0"/>
          <w:divBdr>
            <w:top w:val="none" w:sz="0" w:space="0" w:color="auto"/>
            <w:left w:val="none" w:sz="0" w:space="0" w:color="auto"/>
            <w:bottom w:val="none" w:sz="0" w:space="0" w:color="auto"/>
            <w:right w:val="none" w:sz="0" w:space="0" w:color="auto"/>
          </w:divBdr>
        </w:div>
        <w:div w:id="1469667223">
          <w:marLeft w:val="0"/>
          <w:marRight w:val="0"/>
          <w:marTop w:val="0"/>
          <w:marBottom w:val="0"/>
          <w:divBdr>
            <w:top w:val="none" w:sz="0" w:space="0" w:color="auto"/>
            <w:left w:val="none" w:sz="0" w:space="0" w:color="auto"/>
            <w:bottom w:val="none" w:sz="0" w:space="0" w:color="auto"/>
            <w:right w:val="none" w:sz="0" w:space="0" w:color="auto"/>
          </w:divBdr>
        </w:div>
        <w:div w:id="1517036108">
          <w:marLeft w:val="0"/>
          <w:marRight w:val="0"/>
          <w:marTop w:val="0"/>
          <w:marBottom w:val="0"/>
          <w:divBdr>
            <w:top w:val="none" w:sz="0" w:space="0" w:color="auto"/>
            <w:left w:val="none" w:sz="0" w:space="0" w:color="auto"/>
            <w:bottom w:val="none" w:sz="0" w:space="0" w:color="auto"/>
            <w:right w:val="none" w:sz="0" w:space="0" w:color="auto"/>
          </w:divBdr>
        </w:div>
        <w:div w:id="1572276508">
          <w:marLeft w:val="0"/>
          <w:marRight w:val="0"/>
          <w:marTop w:val="0"/>
          <w:marBottom w:val="0"/>
          <w:divBdr>
            <w:top w:val="none" w:sz="0" w:space="0" w:color="auto"/>
            <w:left w:val="none" w:sz="0" w:space="0" w:color="auto"/>
            <w:bottom w:val="none" w:sz="0" w:space="0" w:color="auto"/>
            <w:right w:val="none" w:sz="0" w:space="0" w:color="auto"/>
          </w:divBdr>
        </w:div>
        <w:div w:id="308559782">
          <w:marLeft w:val="0"/>
          <w:marRight w:val="0"/>
          <w:marTop w:val="0"/>
          <w:marBottom w:val="0"/>
          <w:divBdr>
            <w:top w:val="none" w:sz="0" w:space="0" w:color="auto"/>
            <w:left w:val="none" w:sz="0" w:space="0" w:color="auto"/>
            <w:bottom w:val="none" w:sz="0" w:space="0" w:color="auto"/>
            <w:right w:val="none" w:sz="0" w:space="0" w:color="auto"/>
          </w:divBdr>
        </w:div>
        <w:div w:id="1684815610">
          <w:marLeft w:val="0"/>
          <w:marRight w:val="0"/>
          <w:marTop w:val="0"/>
          <w:marBottom w:val="0"/>
          <w:divBdr>
            <w:top w:val="none" w:sz="0" w:space="0" w:color="auto"/>
            <w:left w:val="none" w:sz="0" w:space="0" w:color="auto"/>
            <w:bottom w:val="none" w:sz="0" w:space="0" w:color="auto"/>
            <w:right w:val="none" w:sz="0" w:space="0" w:color="auto"/>
          </w:divBdr>
        </w:div>
        <w:div w:id="108550501">
          <w:marLeft w:val="0"/>
          <w:marRight w:val="0"/>
          <w:marTop w:val="0"/>
          <w:marBottom w:val="0"/>
          <w:divBdr>
            <w:top w:val="none" w:sz="0" w:space="0" w:color="auto"/>
            <w:left w:val="none" w:sz="0" w:space="0" w:color="auto"/>
            <w:bottom w:val="none" w:sz="0" w:space="0" w:color="auto"/>
            <w:right w:val="none" w:sz="0" w:space="0" w:color="auto"/>
          </w:divBdr>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204D-C4C7-420D-8B02-D800D67A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12</Pages>
  <Words>5302</Words>
  <Characters>29167</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VALENTIN-PETRUS Coralie</cp:lastModifiedBy>
  <cp:revision>3</cp:revision>
  <dcterms:created xsi:type="dcterms:W3CDTF">2022-10-14T13:20:00Z</dcterms:created>
  <dcterms:modified xsi:type="dcterms:W3CDTF">2022-10-17T08:47:00Z</dcterms:modified>
</cp:coreProperties>
</file>