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6DE84" w14:textId="77777777" w:rsidR="00A14707" w:rsidRPr="00177A62" w:rsidRDefault="00A14707" w:rsidP="00F0005E">
      <w:pPr>
        <w:rPr>
          <w:rFonts w:ascii="Papyrus" w:hAnsi="Papyrus"/>
          <w:b/>
          <w:bCs/>
          <w:sz w:val="32"/>
          <w:szCs w:val="32"/>
        </w:rPr>
      </w:pPr>
      <w:r w:rsidRPr="009F004C">
        <w:rPr>
          <w:rFonts w:ascii="Papyrus" w:hAnsi="Papyrus"/>
          <w:b/>
          <w:bCs/>
          <w:color w:val="E36C0A"/>
          <w:sz w:val="32"/>
          <w:szCs w:val="32"/>
        </w:rPr>
        <w:t>F</w:t>
      </w:r>
      <w:r w:rsidRPr="00177A62">
        <w:rPr>
          <w:rFonts w:ascii="Papyrus" w:hAnsi="Papyrus"/>
          <w:b/>
          <w:bCs/>
          <w:sz w:val="32"/>
          <w:szCs w:val="32"/>
        </w:rPr>
        <w:t xml:space="preserve">ICHES </w:t>
      </w:r>
      <w:r w:rsidRPr="009F004C">
        <w:rPr>
          <w:rFonts w:ascii="Papyrus" w:hAnsi="Papyrus"/>
          <w:b/>
          <w:bCs/>
          <w:color w:val="E36C0A"/>
          <w:sz w:val="32"/>
          <w:szCs w:val="32"/>
        </w:rPr>
        <w:t>D</w:t>
      </w:r>
      <w:r w:rsidRPr="00177A62">
        <w:rPr>
          <w:rFonts w:ascii="Papyrus" w:hAnsi="Papyrus"/>
          <w:b/>
          <w:bCs/>
          <w:sz w:val="32"/>
          <w:szCs w:val="32"/>
        </w:rPr>
        <w:t>OMINICALES</w:t>
      </w:r>
      <w:r w:rsidR="00F0005E" w:rsidRPr="00177A62">
        <w:rPr>
          <w:rFonts w:ascii="Papyrus" w:hAnsi="Papyrus"/>
          <w:b/>
          <w:bCs/>
          <w:sz w:val="32"/>
          <w:szCs w:val="32"/>
        </w:rPr>
        <w:br/>
      </w:r>
      <w:r w:rsidRPr="00177A62">
        <w:rPr>
          <w:rFonts w:ascii="Papyrus" w:hAnsi="Papyrus"/>
          <w:spacing w:val="30"/>
          <w:sz w:val="26"/>
          <w:szCs w:val="32"/>
        </w:rPr>
        <w:t>Revue pour les équipes liturgiques</w:t>
      </w:r>
    </w:p>
    <w:p w14:paraId="4013508F" w14:textId="77777777" w:rsidR="00A14707" w:rsidRPr="00397C82" w:rsidRDefault="00DE020F" w:rsidP="002F41B3">
      <w:pPr>
        <w:ind w:left="5670"/>
        <w:jc w:val="right"/>
        <w:rPr>
          <w:b/>
          <w:bCs/>
          <w:color w:val="C75527"/>
          <w:sz w:val="32"/>
          <w:szCs w:val="32"/>
        </w:rPr>
      </w:pPr>
      <w:r w:rsidRPr="00397C82">
        <w:rPr>
          <w:b/>
          <w:bCs/>
          <w:color w:val="C75527"/>
          <w:sz w:val="32"/>
          <w:szCs w:val="32"/>
        </w:rPr>
        <w:t>2</w:t>
      </w:r>
      <w:r w:rsidRPr="00397C82">
        <w:rPr>
          <w:b/>
          <w:bCs/>
          <w:color w:val="C75527"/>
          <w:sz w:val="32"/>
          <w:szCs w:val="32"/>
          <w:vertAlign w:val="superscript"/>
        </w:rPr>
        <w:t>e</w:t>
      </w:r>
      <w:r w:rsidRPr="00397C82">
        <w:rPr>
          <w:b/>
          <w:bCs/>
          <w:color w:val="C75527"/>
          <w:sz w:val="32"/>
          <w:szCs w:val="32"/>
        </w:rPr>
        <w:t xml:space="preserve"> dimanche de Pâques</w:t>
      </w:r>
      <w:r w:rsidR="00A14707" w:rsidRPr="00397C82">
        <w:rPr>
          <w:b/>
          <w:bCs/>
          <w:color w:val="C75527"/>
          <w:sz w:val="32"/>
          <w:szCs w:val="32"/>
        </w:rPr>
        <w:br/>
      </w:r>
      <w:r w:rsidR="00D71FA9" w:rsidRPr="00397C82">
        <w:rPr>
          <w:b/>
          <w:bCs/>
          <w:color w:val="C75527"/>
          <w:sz w:val="32"/>
          <w:szCs w:val="32"/>
        </w:rPr>
        <w:t>11 avril 2021</w:t>
      </w:r>
    </w:p>
    <w:p w14:paraId="4006594A" w14:textId="77777777" w:rsidR="00D61745" w:rsidRPr="00397C82" w:rsidRDefault="00A14707" w:rsidP="002F41B3">
      <w:pPr>
        <w:tabs>
          <w:tab w:val="left" w:pos="1418"/>
          <w:tab w:val="left" w:pos="1701"/>
          <w:tab w:val="left" w:pos="2835"/>
          <w:tab w:val="left" w:pos="3119"/>
          <w:tab w:val="left" w:pos="4253"/>
          <w:tab w:val="left" w:pos="4536"/>
          <w:tab w:val="left" w:pos="5670"/>
          <w:tab w:val="left" w:pos="8505"/>
        </w:tabs>
        <w:jc w:val="right"/>
        <w:rPr>
          <w:b/>
          <w:bCs/>
          <w:color w:val="C75527"/>
          <w:sz w:val="32"/>
          <w:szCs w:val="32"/>
        </w:rPr>
      </w:pPr>
      <w:r w:rsidRPr="00397C82">
        <w:rPr>
          <w:b/>
          <w:bCs/>
          <w:color w:val="C75527"/>
          <w:sz w:val="32"/>
          <w:szCs w:val="32"/>
        </w:rPr>
        <w:t>(Année</w:t>
      </w:r>
      <w:r w:rsidR="00DC4D16" w:rsidRPr="00397C82">
        <w:rPr>
          <w:b/>
          <w:bCs/>
          <w:color w:val="C75527"/>
          <w:sz w:val="32"/>
          <w:szCs w:val="32"/>
        </w:rPr>
        <w:t xml:space="preserve"> Ma</w:t>
      </w:r>
      <w:r w:rsidR="00D85FB1" w:rsidRPr="00397C82">
        <w:rPr>
          <w:b/>
          <w:bCs/>
          <w:color w:val="C75527"/>
          <w:sz w:val="32"/>
          <w:szCs w:val="32"/>
        </w:rPr>
        <w:t>rc</w:t>
      </w:r>
      <w:r w:rsidRPr="00397C82">
        <w:rPr>
          <w:b/>
          <w:bCs/>
          <w:color w:val="C75527"/>
          <w:sz w:val="32"/>
          <w:szCs w:val="32"/>
        </w:rPr>
        <w:t xml:space="preserve"> </w:t>
      </w:r>
      <w:r w:rsidR="00F635D7" w:rsidRPr="00397C82">
        <w:rPr>
          <w:b/>
          <w:bCs/>
          <w:color w:val="C75527"/>
          <w:sz w:val="32"/>
          <w:szCs w:val="32"/>
        </w:rPr>
        <w:t>–</w:t>
      </w:r>
      <w:r w:rsidRPr="00397C82">
        <w:rPr>
          <w:b/>
          <w:bCs/>
          <w:color w:val="C75527"/>
          <w:sz w:val="32"/>
          <w:szCs w:val="32"/>
        </w:rPr>
        <w:t xml:space="preserve"> </w:t>
      </w:r>
      <w:r w:rsidR="00D85FB1" w:rsidRPr="00397C82">
        <w:rPr>
          <w:b/>
          <w:bCs/>
          <w:color w:val="C75527"/>
          <w:sz w:val="32"/>
          <w:szCs w:val="32"/>
        </w:rPr>
        <w:t>B</w:t>
      </w:r>
      <w:r w:rsidRPr="00397C82">
        <w:rPr>
          <w:b/>
          <w:bCs/>
          <w:color w:val="C75527"/>
          <w:sz w:val="32"/>
          <w:szCs w:val="32"/>
        </w:rPr>
        <w:t>)</w:t>
      </w:r>
    </w:p>
    <w:p w14:paraId="4E9C2F78" w14:textId="6EF2FCB0" w:rsidR="00DE020F" w:rsidRPr="00397C82" w:rsidRDefault="00DE020F" w:rsidP="002F41B3">
      <w:pPr>
        <w:tabs>
          <w:tab w:val="left" w:pos="1418"/>
          <w:tab w:val="left" w:pos="1701"/>
          <w:tab w:val="left" w:pos="2835"/>
          <w:tab w:val="left" w:pos="3119"/>
          <w:tab w:val="left" w:pos="4253"/>
          <w:tab w:val="left" w:pos="4536"/>
          <w:tab w:val="left" w:pos="5670"/>
          <w:tab w:val="left" w:pos="8505"/>
        </w:tabs>
        <w:spacing w:after="200"/>
        <w:jc w:val="right"/>
        <w:rPr>
          <w:b/>
          <w:bCs/>
          <w:i/>
          <w:color w:val="C75527"/>
          <w:sz w:val="28"/>
          <w:szCs w:val="28"/>
        </w:rPr>
      </w:pPr>
      <w:r w:rsidRPr="00397C82">
        <w:rPr>
          <w:b/>
          <w:bCs/>
          <w:i/>
          <w:color w:val="C75527"/>
          <w:sz w:val="28"/>
          <w:szCs w:val="28"/>
        </w:rPr>
        <w:t xml:space="preserve">Dimanche de la </w:t>
      </w:r>
      <w:r w:rsidR="0028014E" w:rsidRPr="00397C82">
        <w:rPr>
          <w:b/>
          <w:bCs/>
          <w:i/>
          <w:color w:val="C75527"/>
          <w:sz w:val="28"/>
          <w:szCs w:val="28"/>
        </w:rPr>
        <w:t>M</w:t>
      </w:r>
      <w:r w:rsidRPr="00397C82">
        <w:rPr>
          <w:b/>
          <w:bCs/>
          <w:i/>
          <w:color w:val="C75527"/>
          <w:sz w:val="28"/>
          <w:szCs w:val="28"/>
        </w:rPr>
        <w:t>iséricorde</w:t>
      </w:r>
    </w:p>
    <w:p w14:paraId="0D5CD27F" w14:textId="77777777" w:rsidR="00397C82" w:rsidRPr="00397C82" w:rsidRDefault="00397C82" w:rsidP="00D71FA9">
      <w:pPr>
        <w:pStyle w:val="Textecouverture"/>
        <w:ind w:left="0"/>
        <w:rPr>
          <w:rFonts w:ascii="Arial" w:hAnsi="Arial" w:cs="Arial"/>
          <w:b/>
          <w:bCs/>
          <w:color w:val="C75527"/>
          <w:sz w:val="28"/>
          <w:szCs w:val="28"/>
        </w:rPr>
      </w:pPr>
    </w:p>
    <w:p w14:paraId="4D890AB8" w14:textId="77777777" w:rsidR="00397C82" w:rsidRPr="00397C82" w:rsidRDefault="00397C82" w:rsidP="00D71FA9">
      <w:pPr>
        <w:pStyle w:val="Textecouverture"/>
        <w:ind w:left="0"/>
        <w:rPr>
          <w:rFonts w:ascii="Arial" w:hAnsi="Arial" w:cs="Arial"/>
          <w:b/>
          <w:bCs/>
          <w:color w:val="C75527"/>
          <w:sz w:val="28"/>
          <w:szCs w:val="28"/>
        </w:rPr>
      </w:pPr>
    </w:p>
    <w:p w14:paraId="31687483" w14:textId="55D7331D" w:rsidR="00397C82" w:rsidRPr="00397C82" w:rsidRDefault="00397C82" w:rsidP="00D71FA9">
      <w:pPr>
        <w:pStyle w:val="Textecouverture"/>
        <w:ind w:left="0"/>
        <w:rPr>
          <w:rFonts w:ascii="Arial" w:hAnsi="Arial" w:cs="Arial"/>
          <w:b/>
          <w:bCs/>
          <w:color w:val="C75527"/>
          <w:sz w:val="28"/>
          <w:szCs w:val="28"/>
        </w:rPr>
      </w:pPr>
    </w:p>
    <w:p w14:paraId="3BD0C2AA" w14:textId="76827B5A" w:rsidR="00397C82" w:rsidRPr="00397C82" w:rsidRDefault="00397C82" w:rsidP="00D71FA9">
      <w:pPr>
        <w:pStyle w:val="Textecouverture"/>
        <w:ind w:left="0"/>
        <w:rPr>
          <w:rFonts w:ascii="Arial" w:hAnsi="Arial" w:cs="Arial"/>
          <w:b/>
          <w:bCs/>
          <w:color w:val="C75527"/>
          <w:sz w:val="28"/>
          <w:szCs w:val="28"/>
        </w:rPr>
      </w:pPr>
    </w:p>
    <w:p w14:paraId="06C315A6" w14:textId="370C674A" w:rsidR="00397C82" w:rsidRDefault="00397C82" w:rsidP="00D71FA9">
      <w:pPr>
        <w:pStyle w:val="Textecouverture"/>
        <w:ind w:left="0"/>
        <w:rPr>
          <w:rFonts w:ascii="Arial" w:hAnsi="Arial" w:cs="Arial"/>
          <w:b/>
          <w:bCs/>
          <w:color w:val="C75527"/>
          <w:sz w:val="28"/>
          <w:szCs w:val="28"/>
        </w:rPr>
      </w:pPr>
    </w:p>
    <w:p w14:paraId="71E351C1" w14:textId="7B1D48EB" w:rsidR="00397C82" w:rsidRDefault="00397C82" w:rsidP="00D71FA9">
      <w:pPr>
        <w:pStyle w:val="Textecouverture"/>
        <w:ind w:left="0"/>
        <w:rPr>
          <w:rFonts w:ascii="Arial" w:hAnsi="Arial" w:cs="Arial"/>
          <w:b/>
          <w:bCs/>
          <w:color w:val="C75527"/>
          <w:sz w:val="28"/>
          <w:szCs w:val="28"/>
        </w:rPr>
      </w:pPr>
    </w:p>
    <w:p w14:paraId="2D835024" w14:textId="076C7034" w:rsidR="00397C82" w:rsidRDefault="00397C82" w:rsidP="00D71FA9">
      <w:pPr>
        <w:pStyle w:val="Textecouverture"/>
        <w:ind w:left="0"/>
        <w:rPr>
          <w:rFonts w:ascii="Arial" w:hAnsi="Arial" w:cs="Arial"/>
          <w:b/>
          <w:bCs/>
          <w:color w:val="C75527"/>
          <w:sz w:val="28"/>
          <w:szCs w:val="28"/>
        </w:rPr>
      </w:pPr>
    </w:p>
    <w:p w14:paraId="66193CE7" w14:textId="0E6207C6" w:rsidR="00397C82" w:rsidRDefault="00397C82" w:rsidP="00D71FA9">
      <w:pPr>
        <w:pStyle w:val="Textecouverture"/>
        <w:ind w:left="0"/>
        <w:rPr>
          <w:rFonts w:ascii="Arial" w:hAnsi="Arial" w:cs="Arial"/>
          <w:b/>
          <w:bCs/>
          <w:color w:val="C75527"/>
          <w:sz w:val="28"/>
          <w:szCs w:val="28"/>
        </w:rPr>
      </w:pPr>
    </w:p>
    <w:p w14:paraId="61D0DDAA" w14:textId="77777777" w:rsidR="00397C82" w:rsidRPr="00397C82" w:rsidRDefault="00397C82" w:rsidP="00D71FA9">
      <w:pPr>
        <w:pStyle w:val="Textecouverture"/>
        <w:ind w:left="0"/>
        <w:rPr>
          <w:rFonts w:ascii="Arial" w:hAnsi="Arial" w:cs="Arial"/>
          <w:b/>
          <w:bCs/>
          <w:color w:val="C75527"/>
          <w:sz w:val="28"/>
          <w:szCs w:val="28"/>
        </w:rPr>
      </w:pPr>
    </w:p>
    <w:p w14:paraId="2422A49C" w14:textId="77777777" w:rsidR="00397C82" w:rsidRPr="00397C82" w:rsidRDefault="00397C82" w:rsidP="00397C82">
      <w:pPr>
        <w:pStyle w:val="Textecouverture"/>
        <w:shd w:val="clear" w:color="auto" w:fill="FFF2CC" w:themeFill="accent4" w:themeFillTint="33"/>
        <w:ind w:left="0"/>
        <w:jc w:val="center"/>
        <w:rPr>
          <w:rFonts w:ascii="Arial" w:hAnsi="Arial" w:cs="Arial"/>
          <w:b/>
          <w:bCs/>
          <w:color w:val="C75527"/>
          <w:sz w:val="36"/>
          <w:szCs w:val="28"/>
        </w:rPr>
      </w:pPr>
    </w:p>
    <w:p w14:paraId="2057069A" w14:textId="1B00C3A0" w:rsidR="00DE020F" w:rsidRPr="00397C82" w:rsidRDefault="00D71FA9" w:rsidP="00397C82">
      <w:pPr>
        <w:pStyle w:val="Textecouverture"/>
        <w:shd w:val="clear" w:color="auto" w:fill="FFF2CC" w:themeFill="accent4" w:themeFillTint="33"/>
        <w:ind w:left="0"/>
        <w:jc w:val="center"/>
        <w:rPr>
          <w:rFonts w:ascii="Arial" w:hAnsi="Arial" w:cs="Arial"/>
          <w:b/>
          <w:bCs/>
          <w:color w:val="C75527"/>
          <w:sz w:val="40"/>
          <w:szCs w:val="28"/>
        </w:rPr>
      </w:pPr>
      <w:r w:rsidRPr="00397C82">
        <w:rPr>
          <w:rFonts w:ascii="Arial" w:hAnsi="Arial" w:cs="Arial"/>
          <w:b/>
          <w:bCs/>
          <w:color w:val="C75527"/>
          <w:sz w:val="32"/>
          <w:szCs w:val="28"/>
        </w:rPr>
        <w:t xml:space="preserve">Sur les chemins de notre humanité sauvée, </w:t>
      </w:r>
      <w:r w:rsidR="00030DF0" w:rsidRPr="00397C82">
        <w:rPr>
          <w:rFonts w:ascii="Arial" w:hAnsi="Arial" w:cs="Arial"/>
          <w:b/>
          <w:bCs/>
          <w:color w:val="C75527"/>
          <w:sz w:val="32"/>
          <w:szCs w:val="28"/>
        </w:rPr>
        <w:br/>
      </w:r>
      <w:r w:rsidRPr="00397C82">
        <w:rPr>
          <w:rFonts w:ascii="Arial" w:hAnsi="Arial" w:cs="Arial"/>
          <w:b/>
          <w:bCs/>
          <w:color w:val="C75527"/>
          <w:sz w:val="32"/>
          <w:szCs w:val="28"/>
        </w:rPr>
        <w:t xml:space="preserve">le Ressuscité se donne à reconnaître et nous dit : </w:t>
      </w:r>
      <w:r w:rsidR="00030DF0" w:rsidRPr="00397C82">
        <w:rPr>
          <w:rFonts w:ascii="Arial" w:hAnsi="Arial" w:cs="Arial"/>
          <w:b/>
          <w:bCs/>
          <w:color w:val="C75527"/>
          <w:sz w:val="32"/>
          <w:szCs w:val="28"/>
        </w:rPr>
        <w:br/>
      </w:r>
      <w:r w:rsidRPr="00397C82">
        <w:rPr>
          <w:rFonts w:ascii="Arial" w:hAnsi="Arial" w:cs="Arial"/>
          <w:b/>
          <w:bCs/>
          <w:color w:val="C75527"/>
          <w:sz w:val="40"/>
          <w:szCs w:val="28"/>
        </w:rPr>
        <w:t>« La paix soit avec vous</w:t>
      </w:r>
      <w:r w:rsidR="006D66E5" w:rsidRPr="00397C82">
        <w:rPr>
          <w:rFonts w:ascii="Arial" w:hAnsi="Arial" w:cs="Arial"/>
          <w:b/>
          <w:bCs/>
          <w:color w:val="C75527"/>
          <w:sz w:val="40"/>
          <w:szCs w:val="28"/>
        </w:rPr>
        <w:t> !</w:t>
      </w:r>
      <w:r w:rsidRPr="00397C82">
        <w:rPr>
          <w:rFonts w:ascii="Arial" w:hAnsi="Arial" w:cs="Arial"/>
          <w:b/>
          <w:bCs/>
          <w:color w:val="C75527"/>
          <w:sz w:val="40"/>
          <w:szCs w:val="28"/>
        </w:rPr>
        <w:t> »</w:t>
      </w:r>
    </w:p>
    <w:p w14:paraId="075D9803" w14:textId="56728058" w:rsidR="00397C82" w:rsidRPr="00397C82" w:rsidRDefault="00397C82" w:rsidP="00397C82">
      <w:pPr>
        <w:pStyle w:val="Textecouverture"/>
        <w:shd w:val="clear" w:color="auto" w:fill="FFF2CC" w:themeFill="accent4" w:themeFillTint="33"/>
        <w:ind w:left="0"/>
        <w:jc w:val="center"/>
        <w:rPr>
          <w:rFonts w:ascii="Arial" w:hAnsi="Arial" w:cs="Arial"/>
          <w:b/>
          <w:bCs/>
          <w:color w:val="C75527"/>
          <w:sz w:val="28"/>
          <w:szCs w:val="28"/>
        </w:rPr>
      </w:pPr>
    </w:p>
    <w:p w14:paraId="01B2834B" w14:textId="6A3BCD36" w:rsidR="00397C82" w:rsidRPr="00397C82" w:rsidRDefault="00397C82" w:rsidP="00D71FA9">
      <w:pPr>
        <w:pStyle w:val="Textecouverture"/>
        <w:ind w:left="0"/>
        <w:rPr>
          <w:rFonts w:ascii="Arial" w:hAnsi="Arial" w:cs="Arial"/>
          <w:b/>
          <w:bCs/>
          <w:color w:val="C75527"/>
          <w:sz w:val="28"/>
          <w:szCs w:val="28"/>
        </w:rPr>
      </w:pPr>
    </w:p>
    <w:p w14:paraId="133C8E46" w14:textId="49EF5C99" w:rsidR="00397C82" w:rsidRPr="00397C82" w:rsidRDefault="00397C82" w:rsidP="00D71FA9">
      <w:pPr>
        <w:pStyle w:val="Textecouverture"/>
        <w:ind w:left="0"/>
        <w:rPr>
          <w:rFonts w:ascii="Arial" w:hAnsi="Arial" w:cs="Arial"/>
          <w:b/>
          <w:bCs/>
          <w:color w:val="C75527"/>
          <w:sz w:val="28"/>
          <w:szCs w:val="28"/>
        </w:rPr>
      </w:pPr>
    </w:p>
    <w:p w14:paraId="7EC04780" w14:textId="0C1D8B53" w:rsidR="00397C82" w:rsidRPr="00397C82" w:rsidRDefault="00397C82" w:rsidP="00D71FA9">
      <w:pPr>
        <w:pStyle w:val="Textecouverture"/>
        <w:ind w:left="0"/>
        <w:rPr>
          <w:rFonts w:ascii="Arial" w:hAnsi="Arial" w:cs="Arial"/>
          <w:b/>
          <w:bCs/>
          <w:color w:val="C75527"/>
          <w:sz w:val="28"/>
          <w:szCs w:val="28"/>
        </w:rPr>
      </w:pPr>
    </w:p>
    <w:p w14:paraId="6476A5ED" w14:textId="6E45842C" w:rsidR="00397C82" w:rsidRDefault="00397C82" w:rsidP="00D71FA9">
      <w:pPr>
        <w:pStyle w:val="Textecouverture"/>
        <w:ind w:left="0"/>
        <w:rPr>
          <w:rFonts w:ascii="Arial" w:hAnsi="Arial" w:cs="Arial"/>
          <w:b/>
          <w:bCs/>
          <w:color w:val="C75527"/>
          <w:sz w:val="28"/>
          <w:szCs w:val="28"/>
        </w:rPr>
      </w:pPr>
    </w:p>
    <w:p w14:paraId="7BEC770E" w14:textId="10347167" w:rsidR="00397C82" w:rsidRDefault="00397C82" w:rsidP="00D71FA9">
      <w:pPr>
        <w:pStyle w:val="Textecouverture"/>
        <w:ind w:left="0"/>
        <w:rPr>
          <w:rFonts w:ascii="Arial" w:hAnsi="Arial" w:cs="Arial"/>
          <w:b/>
          <w:bCs/>
          <w:color w:val="C75527"/>
          <w:sz w:val="28"/>
          <w:szCs w:val="28"/>
        </w:rPr>
      </w:pPr>
    </w:p>
    <w:p w14:paraId="46EF27A7" w14:textId="46B2780B" w:rsidR="00397C82" w:rsidRDefault="00397C82" w:rsidP="00D71FA9">
      <w:pPr>
        <w:pStyle w:val="Textecouverture"/>
        <w:ind w:left="0"/>
        <w:rPr>
          <w:rFonts w:ascii="Arial" w:hAnsi="Arial" w:cs="Arial"/>
          <w:b/>
          <w:bCs/>
          <w:color w:val="C75527"/>
          <w:sz w:val="28"/>
          <w:szCs w:val="28"/>
        </w:rPr>
      </w:pPr>
    </w:p>
    <w:p w14:paraId="47B40866" w14:textId="77777777" w:rsidR="00397C82" w:rsidRPr="00397C82" w:rsidRDefault="00397C82" w:rsidP="00D71FA9">
      <w:pPr>
        <w:pStyle w:val="Textecouverture"/>
        <w:ind w:left="0"/>
        <w:rPr>
          <w:rFonts w:ascii="Arial" w:hAnsi="Arial" w:cs="Arial"/>
          <w:b/>
          <w:bCs/>
          <w:color w:val="C75527"/>
          <w:sz w:val="28"/>
          <w:szCs w:val="28"/>
        </w:rPr>
      </w:pPr>
    </w:p>
    <w:p w14:paraId="01034EA5" w14:textId="77777777" w:rsidR="00271905" w:rsidRPr="00397C82" w:rsidRDefault="00271905" w:rsidP="00271905">
      <w:pPr>
        <w:rPr>
          <w:bCs/>
          <w:sz w:val="24"/>
        </w:rPr>
      </w:pPr>
      <w:r w:rsidRPr="00397C82">
        <w:rPr>
          <w:bCs/>
          <w:sz w:val="24"/>
        </w:rPr>
        <w:t>Seigneur Jésus, Tu es notre Sauveur et notre Dieu !</w:t>
      </w:r>
    </w:p>
    <w:p w14:paraId="76ECCCC8" w14:textId="1E4420C7" w:rsidR="00271905" w:rsidRPr="00397C82" w:rsidRDefault="00271905" w:rsidP="00271905">
      <w:pPr>
        <w:rPr>
          <w:bCs/>
          <w:sz w:val="24"/>
        </w:rPr>
      </w:pPr>
      <w:r w:rsidRPr="00397C82">
        <w:rPr>
          <w:bCs/>
          <w:sz w:val="24"/>
        </w:rPr>
        <w:t xml:space="preserve">Fais que notre regard ne se fixe jamais sur d'autre étoile </w:t>
      </w:r>
      <w:r w:rsidR="00397C82">
        <w:rPr>
          <w:bCs/>
          <w:sz w:val="24"/>
        </w:rPr>
        <w:br/>
      </w:r>
      <w:r w:rsidRPr="00397C82">
        <w:rPr>
          <w:bCs/>
          <w:sz w:val="24"/>
        </w:rPr>
        <w:t>que celle de l'Amour et de la Miséricorde qui brille sur ta poitrine.</w:t>
      </w:r>
    </w:p>
    <w:p w14:paraId="75790160" w14:textId="32BB2C2C" w:rsidR="00271905" w:rsidRPr="00397C82" w:rsidRDefault="00271905" w:rsidP="00271905">
      <w:pPr>
        <w:rPr>
          <w:bCs/>
          <w:sz w:val="24"/>
        </w:rPr>
      </w:pPr>
      <w:r w:rsidRPr="00397C82">
        <w:rPr>
          <w:bCs/>
          <w:sz w:val="24"/>
        </w:rPr>
        <w:t xml:space="preserve">Que ton Cœur soit donc, ô notre Dieu, le phare lumineux de la foi, </w:t>
      </w:r>
      <w:r w:rsidR="00397C82">
        <w:rPr>
          <w:bCs/>
          <w:sz w:val="24"/>
        </w:rPr>
        <w:br/>
      </w:r>
      <w:r w:rsidRPr="00397C82">
        <w:rPr>
          <w:bCs/>
          <w:sz w:val="24"/>
        </w:rPr>
        <w:t xml:space="preserve">l'ancre de notre espérance, le secours toujours offert dans notre faiblesse, </w:t>
      </w:r>
      <w:r w:rsidR="00397C82">
        <w:rPr>
          <w:bCs/>
          <w:sz w:val="24"/>
        </w:rPr>
        <w:br/>
      </w:r>
      <w:r w:rsidRPr="00397C82">
        <w:rPr>
          <w:bCs/>
          <w:sz w:val="24"/>
        </w:rPr>
        <w:t>l'aurore merveilleuse d'une paix inébranlable, le soleil qui éclaire nos horizons.</w:t>
      </w:r>
    </w:p>
    <w:p w14:paraId="3E36BAD5" w14:textId="1B74CF9A" w:rsidR="00271905" w:rsidRPr="00397C82" w:rsidRDefault="00271905" w:rsidP="00271905">
      <w:pPr>
        <w:rPr>
          <w:bCs/>
          <w:sz w:val="24"/>
        </w:rPr>
      </w:pPr>
      <w:r w:rsidRPr="00397C82">
        <w:rPr>
          <w:bCs/>
          <w:sz w:val="24"/>
        </w:rPr>
        <w:t xml:space="preserve">Jésus, nous nous confions sans réserve à ton Divin Cœur. </w:t>
      </w:r>
      <w:r w:rsidR="00397C82">
        <w:rPr>
          <w:bCs/>
          <w:sz w:val="24"/>
        </w:rPr>
        <w:br/>
      </w:r>
      <w:r w:rsidRPr="00397C82">
        <w:rPr>
          <w:bCs/>
          <w:sz w:val="24"/>
        </w:rPr>
        <w:t xml:space="preserve">Que ta grâce convertisse nos cœurs. </w:t>
      </w:r>
      <w:r w:rsidR="00397C82">
        <w:rPr>
          <w:bCs/>
          <w:sz w:val="24"/>
        </w:rPr>
        <w:br/>
      </w:r>
      <w:r w:rsidRPr="00397C82">
        <w:rPr>
          <w:bCs/>
          <w:sz w:val="24"/>
        </w:rPr>
        <w:t>Par ta miséricorde soutiens les familles, garde-les dans la fidélité de l'amour.</w:t>
      </w:r>
    </w:p>
    <w:p w14:paraId="54AA5A10" w14:textId="6BAD8D05" w:rsidR="00271905" w:rsidRPr="00397C82" w:rsidRDefault="00271905" w:rsidP="00271905">
      <w:pPr>
        <w:rPr>
          <w:bCs/>
          <w:sz w:val="24"/>
        </w:rPr>
      </w:pPr>
      <w:r w:rsidRPr="00397C82">
        <w:rPr>
          <w:bCs/>
          <w:sz w:val="24"/>
        </w:rPr>
        <w:t xml:space="preserve">Que ton Évangile dicte nos lois. </w:t>
      </w:r>
      <w:r w:rsidR="00397C82">
        <w:rPr>
          <w:bCs/>
          <w:sz w:val="24"/>
        </w:rPr>
        <w:br/>
      </w:r>
      <w:r w:rsidRPr="00397C82">
        <w:rPr>
          <w:bCs/>
          <w:sz w:val="24"/>
        </w:rPr>
        <w:t xml:space="preserve">Que tous les peuples et les nations de la terre se réfugient en ton Cœur très aimant </w:t>
      </w:r>
      <w:r w:rsidR="00397C82">
        <w:rPr>
          <w:bCs/>
          <w:sz w:val="24"/>
        </w:rPr>
        <w:br/>
      </w:r>
      <w:r w:rsidRPr="00397C82">
        <w:rPr>
          <w:bCs/>
          <w:sz w:val="24"/>
        </w:rPr>
        <w:t xml:space="preserve">et jouissent de la Paix que Tu offres au monde </w:t>
      </w:r>
      <w:r w:rsidR="00397C82">
        <w:rPr>
          <w:bCs/>
          <w:sz w:val="24"/>
        </w:rPr>
        <w:br/>
      </w:r>
      <w:r w:rsidRPr="00397C82">
        <w:rPr>
          <w:bCs/>
          <w:sz w:val="24"/>
        </w:rPr>
        <w:t xml:space="preserve">par la Source pure, d'amour et de charité, </w:t>
      </w:r>
      <w:r w:rsidR="00397C82">
        <w:rPr>
          <w:bCs/>
          <w:sz w:val="24"/>
        </w:rPr>
        <w:br/>
      </w:r>
      <w:r w:rsidRPr="00397C82">
        <w:rPr>
          <w:bCs/>
          <w:sz w:val="24"/>
        </w:rPr>
        <w:t>de ton Cœur très miséricordieux. Amen.</w:t>
      </w:r>
    </w:p>
    <w:p w14:paraId="264E0C1A" w14:textId="77777777" w:rsidR="00271905" w:rsidRDefault="00271905" w:rsidP="00271905">
      <w:pPr>
        <w:rPr>
          <w:bCs/>
        </w:rPr>
      </w:pPr>
    </w:p>
    <w:p w14:paraId="1B3317B1" w14:textId="77777777" w:rsidR="00271905" w:rsidRPr="00397C82" w:rsidRDefault="00271905" w:rsidP="00271905">
      <w:pPr>
        <w:jc w:val="right"/>
        <w:rPr>
          <w:bCs/>
          <w:sz w:val="24"/>
        </w:rPr>
      </w:pPr>
      <w:r w:rsidRPr="00397C82">
        <w:rPr>
          <w:bCs/>
          <w:sz w:val="24"/>
        </w:rPr>
        <w:t>Étoile de la miséricorde, saint Jean Paul II</w:t>
      </w:r>
    </w:p>
    <w:p w14:paraId="12209767" w14:textId="77777777" w:rsidR="00271905" w:rsidRPr="00397C82" w:rsidRDefault="00271905" w:rsidP="00271905">
      <w:pPr>
        <w:rPr>
          <w:bCs/>
          <w:sz w:val="24"/>
        </w:rPr>
      </w:pPr>
    </w:p>
    <w:p w14:paraId="1D1C8516" w14:textId="77777777" w:rsidR="00271905" w:rsidRDefault="00271905">
      <w:r>
        <w:br w:type="page"/>
      </w:r>
    </w:p>
    <w:p w14:paraId="6A2A6F09" w14:textId="77777777" w:rsidR="009F68B5" w:rsidRPr="009F004C" w:rsidRDefault="009F68B5" w:rsidP="009F68B5">
      <w:pPr>
        <w:pStyle w:val="Titre1"/>
        <w:keepNext w:val="0"/>
        <w:widowControl w:val="0"/>
        <w:spacing w:before="400"/>
        <w:ind w:left="1494" w:right="1132"/>
        <w:rPr>
          <w:color w:val="E36C0A"/>
        </w:rPr>
      </w:pPr>
      <w:r w:rsidRPr="009F004C">
        <w:rPr>
          <w:color w:val="E36C0A"/>
        </w:rPr>
        <w:lastRenderedPageBreak/>
        <w:t>AUTOUR DES TEXTES</w:t>
      </w:r>
    </w:p>
    <w:p w14:paraId="78F2A87F" w14:textId="77777777" w:rsidR="000C2CF9" w:rsidRPr="009F004C" w:rsidRDefault="000C2CF9" w:rsidP="009F68B5">
      <w:pPr>
        <w:pStyle w:val="PourBrigitte"/>
        <w:jc w:val="left"/>
        <w:rPr>
          <w:color w:val="E36C0A"/>
        </w:rPr>
      </w:pPr>
      <w:r w:rsidRPr="009F004C">
        <w:rPr>
          <w:color w:val="E36C0A"/>
        </w:rPr>
        <w:t>À partir des lectures</w:t>
      </w:r>
    </w:p>
    <w:p w14:paraId="2C6660C0" w14:textId="77777777" w:rsidR="00D71FA9" w:rsidRDefault="00D71FA9" w:rsidP="00D71FA9">
      <w:pPr>
        <w:spacing w:after="120"/>
        <w:jc w:val="both"/>
        <w:rPr>
          <w:rFonts w:eastAsia="Calibri"/>
          <w:lang w:eastAsia="en-US"/>
        </w:rPr>
      </w:pPr>
      <w:r w:rsidRPr="00D71FA9">
        <w:rPr>
          <w:rFonts w:eastAsia="Calibri"/>
          <w:lang w:eastAsia="en-US"/>
        </w:rPr>
        <w:t xml:space="preserve">L’évangile situe son récit au soir de la résurrection et </w:t>
      </w:r>
      <w:r>
        <w:rPr>
          <w:rFonts w:eastAsia="Calibri"/>
          <w:lang w:eastAsia="en-US"/>
        </w:rPr>
        <w:t xml:space="preserve">pourtant c’est déjà la </w:t>
      </w:r>
      <w:r w:rsidRPr="00D71FA9">
        <w:rPr>
          <w:rFonts w:eastAsia="Calibri"/>
          <w:i/>
          <w:lang w:eastAsia="en-US"/>
        </w:rPr>
        <w:t>Pentecôte</w:t>
      </w:r>
      <w:r w:rsidRPr="00D71FA9">
        <w:rPr>
          <w:rFonts w:eastAsia="Calibri"/>
          <w:lang w:eastAsia="en-US"/>
        </w:rPr>
        <w:t>, cinquante jours qui, pour la durée, rappelle la fête Juive de la mém</w:t>
      </w:r>
      <w:r>
        <w:rPr>
          <w:rFonts w:eastAsia="Calibri"/>
          <w:lang w:eastAsia="en-US"/>
        </w:rPr>
        <w:t>oire du don de la Loi, mais qui,</w:t>
      </w:r>
      <w:r w:rsidRPr="00D71FA9">
        <w:rPr>
          <w:rFonts w:eastAsia="Calibri"/>
          <w:lang w:eastAsia="en-US"/>
        </w:rPr>
        <w:t xml:space="preserve"> pour l’événement</w:t>
      </w:r>
      <w:r>
        <w:rPr>
          <w:rFonts w:eastAsia="Calibri"/>
          <w:lang w:eastAsia="en-US"/>
        </w:rPr>
        <w:t>,</w:t>
      </w:r>
      <w:r w:rsidRPr="00D71FA9">
        <w:rPr>
          <w:rFonts w:eastAsia="Calibri"/>
          <w:lang w:eastAsia="en-US"/>
        </w:rPr>
        <w:t xml:space="preserve"> est une autre manière de dire Pâques. </w:t>
      </w:r>
    </w:p>
    <w:p w14:paraId="6E9A6716" w14:textId="0B7FE3BF" w:rsidR="00D71FA9" w:rsidRPr="00D71FA9" w:rsidRDefault="00D71FA9" w:rsidP="00D71FA9">
      <w:pPr>
        <w:spacing w:after="120"/>
        <w:jc w:val="both"/>
        <w:rPr>
          <w:rFonts w:eastAsia="Calibri"/>
          <w:lang w:eastAsia="en-US"/>
        </w:rPr>
      </w:pPr>
      <w:r w:rsidRPr="00D71FA9">
        <w:rPr>
          <w:rFonts w:eastAsia="Calibri"/>
          <w:lang w:eastAsia="en-US"/>
        </w:rPr>
        <w:t xml:space="preserve">La seconde lecture nous fait aussi sortir de toutes les datations possibles puisque Jean nous présente la </w:t>
      </w:r>
      <w:r w:rsidRPr="00D71FA9">
        <w:rPr>
          <w:rFonts w:eastAsia="Calibri"/>
          <w:i/>
          <w:lang w:eastAsia="en-US"/>
        </w:rPr>
        <w:t>Trinité</w:t>
      </w:r>
      <w:r w:rsidRPr="00D71FA9">
        <w:rPr>
          <w:rFonts w:eastAsia="Calibri"/>
          <w:lang w:eastAsia="en-US"/>
        </w:rPr>
        <w:t>, Père, Fils et Esprit. Quant à la première lecture</w:t>
      </w:r>
      <w:r>
        <w:rPr>
          <w:rFonts w:eastAsia="Calibri"/>
          <w:lang w:eastAsia="en-US"/>
        </w:rPr>
        <w:t>,</w:t>
      </w:r>
      <w:r w:rsidRPr="00D71FA9">
        <w:rPr>
          <w:rFonts w:eastAsia="Calibri"/>
          <w:lang w:eastAsia="en-US"/>
        </w:rPr>
        <w:t xml:space="preserve"> elle nous décrit les premières expériences de celles et ceux qui sont devenus croyants en Jésus Christ. Mais l’évangile nous raconte aussi les balbutiements de la foi des disciples représentés ici par Thomas. Ce dernier a du mal à croire et a besoin de voir et de toucher pour arriver à dire : « Mon Seigneur et mon Dieu ».</w:t>
      </w:r>
    </w:p>
    <w:p w14:paraId="34719FD1" w14:textId="77777777" w:rsidR="00D71FA9" w:rsidRPr="00D71FA9" w:rsidRDefault="00D71FA9" w:rsidP="00D71FA9">
      <w:pPr>
        <w:spacing w:after="120"/>
        <w:jc w:val="both"/>
        <w:rPr>
          <w:rFonts w:eastAsia="Calibri"/>
          <w:lang w:eastAsia="en-US"/>
        </w:rPr>
      </w:pPr>
      <w:r w:rsidRPr="00D71FA9">
        <w:rPr>
          <w:rFonts w:eastAsia="Calibri"/>
          <w:lang w:eastAsia="en-US"/>
        </w:rPr>
        <w:t>Pour nous aujourd’hui</w:t>
      </w:r>
      <w:r>
        <w:rPr>
          <w:rFonts w:eastAsia="Calibri"/>
          <w:lang w:eastAsia="en-US"/>
        </w:rPr>
        <w:t>,</w:t>
      </w:r>
      <w:r w:rsidRPr="00D71FA9">
        <w:rPr>
          <w:rFonts w:eastAsia="Calibri"/>
          <w:lang w:eastAsia="en-US"/>
        </w:rPr>
        <w:t xml:space="preserve"> nous sommes invités, à la suite des premières communautés chrétiennes, à vivre la « cinquantaine » pascale dans la joie et dans la paix reçues du Christ. Certes</w:t>
      </w:r>
      <w:r w:rsidR="00BC2F31">
        <w:rPr>
          <w:rFonts w:eastAsia="Calibri"/>
          <w:lang w:eastAsia="en-US"/>
        </w:rPr>
        <w:t>,</w:t>
      </w:r>
      <w:r w:rsidRPr="00D71FA9">
        <w:rPr>
          <w:rFonts w:eastAsia="Calibri"/>
          <w:lang w:eastAsia="en-US"/>
        </w:rPr>
        <w:t xml:space="preserve"> nous faisons partie de ceux qui peuvent croire sans avoir vu, mais nous le pouvons à la suite de toute cette cohorte de gens qui, dans l’histoire nous ont précédés et qui, malgré parfois les difficultés, ont continué leur chemin, soutenus par le salut que leur offrait le Ressuscité.</w:t>
      </w:r>
    </w:p>
    <w:p w14:paraId="060CF344" w14:textId="77777777" w:rsidR="00D85FB1" w:rsidRPr="00D85FB1" w:rsidRDefault="00D85FB1" w:rsidP="00D85FB1"/>
    <w:p w14:paraId="39DD1F1E" w14:textId="77777777" w:rsidR="00A14707" w:rsidRPr="00477ABF" w:rsidRDefault="00A14707" w:rsidP="005A2011">
      <w:pPr>
        <w:pStyle w:val="Titre1"/>
        <w:spacing w:before="0" w:after="0"/>
        <w:jc w:val="left"/>
        <w:rPr>
          <w:b w:val="0"/>
          <w:color w:val="E36C0A"/>
          <w:sz w:val="24"/>
          <w:szCs w:val="24"/>
        </w:rPr>
      </w:pPr>
      <w:r w:rsidRPr="009F004C">
        <w:rPr>
          <w:b w:val="0"/>
          <w:color w:val="E36C0A"/>
          <w:sz w:val="24"/>
          <w:szCs w:val="24"/>
        </w:rPr>
        <w:t xml:space="preserve">Première lecture : </w:t>
      </w:r>
      <w:r w:rsidR="002151FE" w:rsidRPr="00477ABF">
        <w:rPr>
          <w:bCs w:val="0"/>
          <w:color w:val="E36C0A"/>
          <w:sz w:val="24"/>
          <w:szCs w:val="24"/>
        </w:rPr>
        <w:t xml:space="preserve">Actes </w:t>
      </w:r>
      <w:r w:rsidR="00D85FB1">
        <w:rPr>
          <w:bCs w:val="0"/>
          <w:color w:val="E36C0A"/>
          <w:sz w:val="24"/>
          <w:szCs w:val="24"/>
        </w:rPr>
        <w:t>4</w:t>
      </w:r>
      <w:r w:rsidRPr="00477ABF">
        <w:rPr>
          <w:b w:val="0"/>
          <w:color w:val="E36C0A"/>
          <w:sz w:val="24"/>
          <w:szCs w:val="24"/>
        </w:rPr>
        <w:t xml:space="preserve">, </w:t>
      </w:r>
      <w:r w:rsidR="00D85FB1">
        <w:rPr>
          <w:b w:val="0"/>
          <w:color w:val="E36C0A"/>
          <w:sz w:val="24"/>
          <w:szCs w:val="24"/>
        </w:rPr>
        <w:t>3</w:t>
      </w:r>
      <w:r w:rsidR="00477ABF">
        <w:rPr>
          <w:b w:val="0"/>
          <w:color w:val="E36C0A"/>
          <w:sz w:val="24"/>
          <w:szCs w:val="24"/>
        </w:rPr>
        <w:t>2-</w:t>
      </w:r>
      <w:r w:rsidR="00D85FB1">
        <w:rPr>
          <w:b w:val="0"/>
          <w:color w:val="E36C0A"/>
          <w:sz w:val="24"/>
          <w:szCs w:val="24"/>
        </w:rPr>
        <w:t>35</w:t>
      </w:r>
    </w:p>
    <w:p w14:paraId="72FF8A34" w14:textId="77777777" w:rsidR="007D17D4" w:rsidRDefault="007D17D4" w:rsidP="007D17D4">
      <w:pPr>
        <w:pStyle w:val="Pourunpartage"/>
        <w:ind w:left="0"/>
      </w:pPr>
      <w:r>
        <w:t>Dans ce bref portrait de la jeune communauté chrétienne de Jérusalem, Luc insiste pour décrire l’organisation matérielle de celle-ci. Mise en commun des biens et distribution de subsides aux plus pauvres constituent les deux caractéristiques essentielles qui guident ces tout premiers chrétiens dans le rapport à ce qu’ils possèdent.</w:t>
      </w:r>
    </w:p>
    <w:p w14:paraId="5065D198" w14:textId="77777777" w:rsidR="007D17D4" w:rsidRDefault="007D17D4" w:rsidP="007D17D4">
      <w:pPr>
        <w:pStyle w:val="Pourunpartage"/>
        <w:ind w:left="0"/>
      </w:pPr>
      <w:r>
        <w:t>Ces pratiques de la première Église la mettent dans une situation de précarité ; à plusieurs reprises, il fut nécessaire que d’autres communautés lui viennent en aide matériellement.</w:t>
      </w:r>
    </w:p>
    <w:p w14:paraId="6D2692DA" w14:textId="77777777" w:rsidR="002151FE" w:rsidRDefault="007D17D4" w:rsidP="007D17D4">
      <w:pPr>
        <w:pStyle w:val="Pourunpartage"/>
        <w:ind w:left="0"/>
      </w:pPr>
      <w:r>
        <w:t>Cet appauvrissement contribue à faire de l’Église de Jérusalem un signe de ce que sont toutes les communautés chrétiennes de par le monde et à travers les temps : un rassemblement fraternel, mettant le souci du pauvre au cœur de ses préoccupations, exprimant par sa pauvreté et sa prière sa vive attente du retour du Christ.</w:t>
      </w:r>
    </w:p>
    <w:p w14:paraId="7BDC9ED7" w14:textId="77777777" w:rsidR="007D17D4" w:rsidRPr="00F921D9" w:rsidRDefault="007D17D4" w:rsidP="007D17D4">
      <w:pPr>
        <w:pStyle w:val="Pourunpartage"/>
        <w:ind w:left="0"/>
        <w:rPr>
          <w:bCs/>
          <w:u w:val="single"/>
        </w:rPr>
      </w:pPr>
    </w:p>
    <w:p w14:paraId="59C6A2CD" w14:textId="77777777" w:rsidR="00827787" w:rsidRPr="00937F98" w:rsidRDefault="00A61D85" w:rsidP="00116608">
      <w:pPr>
        <w:pStyle w:val="Titre3"/>
        <w:ind w:left="0"/>
        <w:rPr>
          <w:b/>
          <w:bCs/>
          <w:color w:val="E36C0A"/>
        </w:rPr>
      </w:pPr>
      <w:r w:rsidRPr="009F004C">
        <w:rPr>
          <w:b/>
          <w:bCs/>
          <w:color w:val="E36C0A"/>
        </w:rPr>
        <w:t>Psaume</w:t>
      </w:r>
      <w:r w:rsidR="00DC4D16">
        <w:rPr>
          <w:b/>
          <w:bCs/>
          <w:color w:val="E36C0A"/>
        </w:rPr>
        <w:t xml:space="preserve"> </w:t>
      </w:r>
      <w:r w:rsidR="00116EA1" w:rsidRPr="00937F98">
        <w:rPr>
          <w:b/>
          <w:bCs/>
          <w:color w:val="E36C0A"/>
        </w:rPr>
        <w:t>117</w:t>
      </w:r>
    </w:p>
    <w:p w14:paraId="346086B0" w14:textId="3FA1542F" w:rsidR="000A54CF" w:rsidRDefault="007D17D4" w:rsidP="000A54CF">
      <w:pPr>
        <w:pStyle w:val="Corpsdetexte"/>
        <w:spacing w:line="240" w:lineRule="auto"/>
        <w:rPr>
          <w:bCs/>
        </w:rPr>
      </w:pPr>
      <w:r w:rsidRPr="007D17D4">
        <w:rPr>
          <w:bCs/>
        </w:rPr>
        <w:t xml:space="preserve">Voici le jour que fit le Seigneur, qu’il </w:t>
      </w:r>
      <w:r>
        <w:rPr>
          <w:bCs/>
        </w:rPr>
        <w:t>soit</w:t>
      </w:r>
      <w:r w:rsidR="0077573F">
        <w:rPr>
          <w:bCs/>
        </w:rPr>
        <w:t xml:space="preserve"> </w:t>
      </w:r>
      <w:r>
        <w:rPr>
          <w:bCs/>
        </w:rPr>
        <w:t>jour de fête et de joie !</w:t>
      </w:r>
      <w:r w:rsidRPr="007D17D4">
        <w:rPr>
          <w:bCs/>
        </w:rPr>
        <w:t xml:space="preserve"> Cette acclamation contenue dans le fameux psaume 117 qui nous accompagne fréquemment durant le temps pascal, sonne particulièrement bien, effectivement, pour célébrer les jours de la résurrection. Puisque Jésus est relevé d’entre les morts, puisque ce dimanche, comme tous les dimanches, il apparaît à sa communauté (sous les espèces du pain et du vin, par sa Parole et dans le sacrement du frère) alors, aujourd’hui est bel et bien un jour de fête et de joie. Ainsi, cette journée est entièrement déterminée par la rencontre que le Seigneur Jésus nous propose.</w:t>
      </w:r>
    </w:p>
    <w:p w14:paraId="761BDD35" w14:textId="77777777" w:rsidR="007D17D4" w:rsidRPr="00F921D9" w:rsidRDefault="007D17D4" w:rsidP="000A54CF">
      <w:pPr>
        <w:pStyle w:val="Corpsdetexte"/>
        <w:spacing w:line="240" w:lineRule="auto"/>
      </w:pPr>
    </w:p>
    <w:p w14:paraId="26024134" w14:textId="77777777" w:rsidR="00937F98" w:rsidRPr="00937F98" w:rsidRDefault="00A14707" w:rsidP="00937F98">
      <w:pPr>
        <w:pStyle w:val="Titre3"/>
        <w:ind w:left="0"/>
        <w:rPr>
          <w:color w:val="E36C0A"/>
        </w:rPr>
      </w:pPr>
      <w:r w:rsidRPr="009F004C">
        <w:rPr>
          <w:color w:val="E36C0A"/>
        </w:rPr>
        <w:t>Deuxième lecture </w:t>
      </w:r>
      <w:r w:rsidRPr="00937F98">
        <w:rPr>
          <w:color w:val="E36C0A"/>
        </w:rPr>
        <w:t>:</w:t>
      </w:r>
      <w:r w:rsidR="00DC4D16" w:rsidRPr="00937F98">
        <w:rPr>
          <w:b/>
          <w:bCs/>
          <w:color w:val="E36C0A"/>
        </w:rPr>
        <w:t xml:space="preserve"> </w:t>
      </w:r>
      <w:r w:rsidR="00937F98">
        <w:rPr>
          <w:b/>
          <w:bCs/>
          <w:color w:val="E36C0A"/>
        </w:rPr>
        <w:t xml:space="preserve">1 </w:t>
      </w:r>
      <w:r w:rsidR="00D85FB1">
        <w:rPr>
          <w:b/>
          <w:bCs/>
          <w:color w:val="E36C0A"/>
        </w:rPr>
        <w:t>Jean</w:t>
      </w:r>
      <w:r w:rsidR="00937F98">
        <w:rPr>
          <w:b/>
          <w:bCs/>
          <w:color w:val="E36C0A"/>
        </w:rPr>
        <w:t xml:space="preserve"> </w:t>
      </w:r>
      <w:r w:rsidR="00D85FB1">
        <w:rPr>
          <w:b/>
          <w:bCs/>
          <w:color w:val="E36C0A"/>
        </w:rPr>
        <w:t>5</w:t>
      </w:r>
      <w:r w:rsidR="00937F98">
        <w:rPr>
          <w:b/>
          <w:bCs/>
          <w:color w:val="E36C0A"/>
        </w:rPr>
        <w:t xml:space="preserve">, </w:t>
      </w:r>
      <w:r w:rsidR="00D85FB1">
        <w:rPr>
          <w:bCs/>
          <w:color w:val="E36C0A"/>
        </w:rPr>
        <w:t>1-6</w:t>
      </w:r>
    </w:p>
    <w:p w14:paraId="3F8C209D" w14:textId="5DC782ED" w:rsidR="00A14707" w:rsidRDefault="007D17D4">
      <w:pPr>
        <w:pStyle w:val="Corpsdetexte"/>
        <w:rPr>
          <w:bCs/>
        </w:rPr>
      </w:pPr>
      <w:r w:rsidRPr="007D17D4">
        <w:rPr>
          <w:bCs/>
        </w:rPr>
        <w:t xml:space="preserve">La première </w:t>
      </w:r>
      <w:r w:rsidR="00835117">
        <w:rPr>
          <w:bCs/>
        </w:rPr>
        <w:t>l</w:t>
      </w:r>
      <w:r w:rsidRPr="007D17D4">
        <w:rPr>
          <w:bCs/>
        </w:rPr>
        <w:t>ettre de Jean est une belle et lente méditation sur la présence du Christ, le Fils de Dieu, le Verbe fait chair, au milieu des siens. Sa présence provoque deux dispositions profondes</w:t>
      </w:r>
      <w:r>
        <w:rPr>
          <w:bCs/>
        </w:rPr>
        <w:t xml:space="preserve"> de tout l’être :</w:t>
      </w:r>
      <w:r w:rsidRPr="007D17D4">
        <w:rPr>
          <w:bCs/>
        </w:rPr>
        <w:t xml:space="preserve"> la foi et l’amour. Constamment, dans ce beau texte, Jean nous montre que l’une est indissociable de l’autre. La foi reconnaît qu’en Jésus, Dieu est présent dans l’expérience de la chair. Cette présence est une attestation de la fidélité et de l’amour de Dieu envers les hommes. Cette foi qui accueille l’amour de Dieu s’incarne à son tour dans l’amour des êtres de chair et de sang que Dieu aime jusqu’à envoyer son Fils.</w:t>
      </w:r>
    </w:p>
    <w:p w14:paraId="7DCBEDC4" w14:textId="77777777" w:rsidR="007D17D4" w:rsidRDefault="007D17D4">
      <w:pPr>
        <w:pStyle w:val="Corpsdetexte"/>
        <w:rPr>
          <w:bCs/>
        </w:rPr>
      </w:pPr>
    </w:p>
    <w:p w14:paraId="136D6407" w14:textId="77777777" w:rsidR="00A14707" w:rsidRPr="00937F98" w:rsidRDefault="00A14707">
      <w:pPr>
        <w:pStyle w:val="Titre3"/>
        <w:ind w:left="0"/>
        <w:rPr>
          <w:color w:val="E36C0A"/>
        </w:rPr>
      </w:pPr>
      <w:r w:rsidRPr="009F004C">
        <w:rPr>
          <w:color w:val="E36C0A"/>
        </w:rPr>
        <w:t>Évangile :</w:t>
      </w:r>
      <w:r w:rsidRPr="009F004C">
        <w:rPr>
          <w:b/>
          <w:bCs/>
          <w:color w:val="E36C0A"/>
        </w:rPr>
        <w:t xml:space="preserve"> </w:t>
      </w:r>
      <w:r w:rsidR="002151FE" w:rsidRPr="00937F98">
        <w:rPr>
          <w:b/>
          <w:bCs/>
          <w:color w:val="E36C0A"/>
        </w:rPr>
        <w:t xml:space="preserve">Jean </w:t>
      </w:r>
      <w:r w:rsidR="00116EA1" w:rsidRPr="00937F98">
        <w:rPr>
          <w:b/>
          <w:bCs/>
          <w:color w:val="E36C0A"/>
        </w:rPr>
        <w:t>20</w:t>
      </w:r>
      <w:r w:rsidR="002151FE" w:rsidRPr="00937F98">
        <w:rPr>
          <w:color w:val="E36C0A"/>
        </w:rPr>
        <w:t xml:space="preserve">, </w:t>
      </w:r>
      <w:r w:rsidR="00937F98">
        <w:rPr>
          <w:color w:val="E36C0A"/>
        </w:rPr>
        <w:t>19-31</w:t>
      </w:r>
    </w:p>
    <w:p w14:paraId="66A322B4" w14:textId="6501A7D0" w:rsidR="007D17D4" w:rsidRPr="007D17D4" w:rsidRDefault="007D17D4" w:rsidP="007D17D4">
      <w:pPr>
        <w:pStyle w:val="Corpsdetexte"/>
        <w:rPr>
          <w:bCs/>
        </w:rPr>
      </w:pPr>
      <w:r w:rsidRPr="007D17D4">
        <w:rPr>
          <w:bCs/>
        </w:rPr>
        <w:t>En s’appuyant sur les Actes des Apôtres, le cycle annuel de la liturgie nous invite à distinguer le jour de la résurrection, et le jour de la Pentecôte, 50 jours après, au cours duquel l’Esprit Saint est donné aux apôtres. Dans l’</w:t>
      </w:r>
      <w:r w:rsidR="00916974">
        <w:rPr>
          <w:bCs/>
        </w:rPr>
        <w:t>é</w:t>
      </w:r>
      <w:r w:rsidRPr="007D17D4">
        <w:rPr>
          <w:bCs/>
        </w:rPr>
        <w:t>vangile de ce jour, l’apparition du Seigneur Ressuscité au Cénacle coïncide avec le don de l’Esprit Saint.</w:t>
      </w:r>
    </w:p>
    <w:p w14:paraId="1B773C25" w14:textId="57F3AD09" w:rsidR="007D17D4" w:rsidRPr="007D17D4" w:rsidRDefault="007D17D4" w:rsidP="007D17D4">
      <w:pPr>
        <w:pStyle w:val="Corpsdetexte"/>
        <w:rPr>
          <w:bCs/>
        </w:rPr>
      </w:pPr>
      <w:r w:rsidRPr="007D17D4">
        <w:rPr>
          <w:bCs/>
        </w:rPr>
        <w:t xml:space="preserve">Cette différence s’explique par les perspectives théologiques propres à Luc et à Jean. </w:t>
      </w:r>
      <w:r w:rsidR="00916974">
        <w:rPr>
          <w:bCs/>
        </w:rPr>
        <w:t>Le récit de l</w:t>
      </w:r>
      <w:r w:rsidRPr="007D17D4">
        <w:rPr>
          <w:bCs/>
        </w:rPr>
        <w:t>’</w:t>
      </w:r>
      <w:r w:rsidR="00916974">
        <w:rPr>
          <w:bCs/>
        </w:rPr>
        <w:t>é</w:t>
      </w:r>
      <w:r w:rsidRPr="007D17D4">
        <w:rPr>
          <w:bCs/>
        </w:rPr>
        <w:t xml:space="preserve">vangile de ce </w:t>
      </w:r>
      <w:r w:rsidR="00916974">
        <w:rPr>
          <w:bCs/>
        </w:rPr>
        <w:t xml:space="preserve">dimanche </w:t>
      </w:r>
      <w:r w:rsidRPr="007D17D4">
        <w:rPr>
          <w:bCs/>
        </w:rPr>
        <w:t xml:space="preserve">nous montre que la vision du Ressuscité permet de le voir tel qu’il est, </w:t>
      </w:r>
      <w:r>
        <w:rPr>
          <w:bCs/>
        </w:rPr>
        <w:t>dans l’Esprit qui l’unit à son P</w:t>
      </w:r>
      <w:r w:rsidRPr="007D17D4">
        <w:rPr>
          <w:bCs/>
        </w:rPr>
        <w:t>ère. C’est pourquoi, selon Jean, l’apparition du Ressuscité coïncide avec l’expérience de l’Esprit.</w:t>
      </w:r>
    </w:p>
    <w:p w14:paraId="484B085F" w14:textId="3F1EAD52" w:rsidR="00397C82" w:rsidRDefault="007D17D4" w:rsidP="007D17D4">
      <w:pPr>
        <w:pStyle w:val="Corpsdetexte"/>
        <w:rPr>
          <w:bCs/>
        </w:rPr>
      </w:pPr>
      <w:r w:rsidRPr="007D17D4">
        <w:rPr>
          <w:bCs/>
        </w:rPr>
        <w:t>Au cours de son ministère, Jésus prêchait la nécessité de vivre le pardon des péchés afin de se préparer, de se disposer au royaume qui vient. Présent au milieu de ses disciples, par-delà la mort infligée, le Ressuscité atteste que le pardon qu’il enseignait est maintenant donné et peut être vécu. L’accueil dans la foi de cette présence du Ressuscité coïncide ainsi avec l’expérience du pardon, et donc avec l’expérience de l’Esprit qui reposait sur Jésus au cours de son ministère, ce même Esprit qui le relève d’entre les morts et qui</w:t>
      </w:r>
      <w:r>
        <w:rPr>
          <w:bCs/>
        </w:rPr>
        <w:t>,</w:t>
      </w:r>
      <w:r w:rsidRPr="007D17D4">
        <w:rPr>
          <w:bCs/>
        </w:rPr>
        <w:t xml:space="preserve"> par miséricorde</w:t>
      </w:r>
      <w:r>
        <w:rPr>
          <w:bCs/>
        </w:rPr>
        <w:t>,</w:t>
      </w:r>
      <w:r w:rsidRPr="007D17D4">
        <w:rPr>
          <w:bCs/>
        </w:rPr>
        <w:t xml:space="preserve"> nous associe à cette résurrection.</w:t>
      </w:r>
    </w:p>
    <w:p w14:paraId="16EBFF67" w14:textId="77777777" w:rsidR="00397C82" w:rsidRDefault="00397C82">
      <w:pPr>
        <w:rPr>
          <w:bCs/>
        </w:rPr>
      </w:pPr>
      <w:r>
        <w:rPr>
          <w:bCs/>
        </w:rPr>
        <w:br w:type="page"/>
      </w:r>
    </w:p>
    <w:p w14:paraId="018CEF72" w14:textId="77777777" w:rsidR="00067975" w:rsidRDefault="00C408B9" w:rsidP="007D17D4">
      <w:pPr>
        <w:pStyle w:val="Titre2"/>
        <w:rPr>
          <w:b/>
          <w:color w:val="E36C0A"/>
        </w:rPr>
      </w:pPr>
      <w:r w:rsidRPr="009F004C">
        <w:rPr>
          <w:b/>
          <w:color w:val="E36C0A"/>
        </w:rPr>
        <w:lastRenderedPageBreak/>
        <w:t>Pistes d’homélie</w:t>
      </w:r>
    </w:p>
    <w:p w14:paraId="308A76C0" w14:textId="3389D744" w:rsidR="00397C82" w:rsidRPr="00900D5B" w:rsidRDefault="00BC7CA3" w:rsidP="00397C82">
      <w:pPr>
        <w:pStyle w:val="Titre8"/>
        <w:spacing w:before="120" w:after="120"/>
        <w:jc w:val="right"/>
        <w:rPr>
          <w:rFonts w:ascii="Arial" w:eastAsia="Calibri" w:hAnsi="Arial" w:cs="Arial"/>
          <w:b w:val="0"/>
          <w:bCs w:val="0"/>
          <w:smallCaps w:val="0"/>
          <w:color w:val="4472C4" w:themeColor="accent1"/>
          <w:lang w:eastAsia="en-US"/>
        </w:rPr>
      </w:pPr>
      <w:r w:rsidRPr="00900D5B">
        <w:rPr>
          <w:rFonts w:ascii="Arial" w:eastAsia="Calibri" w:hAnsi="Arial" w:cs="Arial"/>
          <w:b w:val="0"/>
          <w:bCs w:val="0"/>
          <w:smallCaps w:val="0"/>
          <w:color w:val="4472C4" w:themeColor="accent1"/>
          <w:lang w:eastAsia="en-US"/>
        </w:rPr>
        <w:t xml:space="preserve">Sur les chemins de notre humanité sauvée, le Ressuscité se donne à reconnaître </w:t>
      </w:r>
      <w:r w:rsidR="00397C82" w:rsidRPr="00900D5B">
        <w:rPr>
          <w:rFonts w:ascii="Arial" w:eastAsia="Calibri" w:hAnsi="Arial" w:cs="Arial"/>
          <w:b w:val="0"/>
          <w:bCs w:val="0"/>
          <w:smallCaps w:val="0"/>
          <w:color w:val="4472C4" w:themeColor="accent1"/>
          <w:lang w:eastAsia="en-US"/>
        </w:rPr>
        <w:br/>
      </w:r>
      <w:r w:rsidRPr="00900D5B">
        <w:rPr>
          <w:rFonts w:ascii="Arial" w:eastAsia="Calibri" w:hAnsi="Arial" w:cs="Arial"/>
          <w:b w:val="0"/>
          <w:bCs w:val="0"/>
          <w:smallCaps w:val="0"/>
          <w:color w:val="4472C4" w:themeColor="accent1"/>
          <w:lang w:eastAsia="en-US"/>
        </w:rPr>
        <w:t>et nous dit : « </w:t>
      </w:r>
      <w:r w:rsidRPr="00900D5B">
        <w:rPr>
          <w:rFonts w:ascii="Arial" w:eastAsia="Calibri" w:hAnsi="Arial" w:cs="Arial"/>
          <w:bCs w:val="0"/>
          <w:smallCaps w:val="0"/>
          <w:color w:val="4472C4" w:themeColor="accent1"/>
          <w:lang w:eastAsia="en-US"/>
        </w:rPr>
        <w:t>La paix soit avec vous !</w:t>
      </w:r>
      <w:r w:rsidRPr="00900D5B">
        <w:rPr>
          <w:rFonts w:ascii="Arial" w:eastAsia="Calibri" w:hAnsi="Arial" w:cs="Arial"/>
          <w:b w:val="0"/>
          <w:bCs w:val="0"/>
          <w:smallCaps w:val="0"/>
          <w:color w:val="4472C4" w:themeColor="accent1"/>
          <w:lang w:eastAsia="en-US"/>
        </w:rPr>
        <w:t> »</w:t>
      </w:r>
    </w:p>
    <w:p w14:paraId="73BA634B" w14:textId="7894EB47" w:rsidR="00BC7CA3" w:rsidRPr="00BC7CA3" w:rsidRDefault="00BC7CA3" w:rsidP="00BC7CA3">
      <w:pPr>
        <w:spacing w:after="120"/>
        <w:jc w:val="both"/>
        <w:rPr>
          <w:color w:val="000000"/>
        </w:rPr>
      </w:pPr>
      <w:r w:rsidRPr="00BC7CA3">
        <w:rPr>
          <w:rFonts w:eastAsia="Calibri"/>
          <w:lang w:eastAsia="en-US"/>
        </w:rPr>
        <w:t>En cette grande cinquantaine nous lisons les Actes</w:t>
      </w:r>
      <w:r>
        <w:rPr>
          <w:rFonts w:eastAsia="Calibri"/>
          <w:lang w:eastAsia="en-US"/>
        </w:rPr>
        <w:t xml:space="preserve"> des Apôtres</w:t>
      </w:r>
      <w:r w:rsidRPr="00BC7CA3">
        <w:rPr>
          <w:rFonts w:eastAsia="Calibri"/>
          <w:lang w:eastAsia="en-US"/>
        </w:rPr>
        <w:t xml:space="preserve"> e</w:t>
      </w:r>
      <w:bookmarkStart w:id="0" w:name="_GoBack"/>
      <w:bookmarkEnd w:id="0"/>
      <w:r w:rsidRPr="00BC7CA3">
        <w:rPr>
          <w:rFonts w:eastAsia="Calibri"/>
          <w:lang w:eastAsia="en-US"/>
        </w:rPr>
        <w:t>t l’</w:t>
      </w:r>
      <w:r w:rsidR="00596ED0">
        <w:rPr>
          <w:rFonts w:eastAsia="Calibri"/>
          <w:lang w:eastAsia="en-US"/>
        </w:rPr>
        <w:t>é</w:t>
      </w:r>
      <w:r w:rsidRPr="00BC7CA3">
        <w:rPr>
          <w:rFonts w:eastAsia="Calibri"/>
          <w:lang w:eastAsia="en-US"/>
        </w:rPr>
        <w:t>vangile de Jean ; de dimanche en dimanche</w:t>
      </w:r>
      <w:r>
        <w:rPr>
          <w:rFonts w:eastAsia="Calibri"/>
          <w:lang w:eastAsia="en-US"/>
        </w:rPr>
        <w:t>,</w:t>
      </w:r>
      <w:r w:rsidRPr="00BC7CA3">
        <w:rPr>
          <w:rFonts w:eastAsia="Calibri"/>
          <w:lang w:eastAsia="en-US"/>
        </w:rPr>
        <w:t xml:space="preserve"> nous est donné </w:t>
      </w:r>
      <w:r w:rsidRPr="00BC7CA3">
        <w:rPr>
          <w:rFonts w:eastAsia="Calibri"/>
          <w:b/>
          <w:lang w:eastAsia="en-US"/>
        </w:rPr>
        <w:t xml:space="preserve">tout ce dont l’Église a besoin pour vivre, </w:t>
      </w:r>
      <w:r w:rsidRPr="00BC7CA3">
        <w:rPr>
          <w:rFonts w:eastAsia="Calibri"/>
          <w:lang w:eastAsia="en-US"/>
        </w:rPr>
        <w:t>et d’abord la foi en la résurrection.</w:t>
      </w:r>
      <w:r w:rsidRPr="00BC7CA3">
        <w:rPr>
          <w:rFonts w:eastAsia="Calibri"/>
          <w:b/>
          <w:lang w:eastAsia="en-US"/>
        </w:rPr>
        <w:t xml:space="preserve"> </w:t>
      </w:r>
      <w:r w:rsidRPr="00BC7CA3">
        <w:rPr>
          <w:color w:val="000000"/>
        </w:rPr>
        <w:t xml:space="preserve">Les disciples avaient tous, mis à part Jean, abandonné Jésus au moment de la </w:t>
      </w:r>
      <w:r w:rsidR="00E54869">
        <w:rPr>
          <w:color w:val="000000"/>
        </w:rPr>
        <w:t>P</w:t>
      </w:r>
      <w:r w:rsidRPr="00BC7CA3">
        <w:rPr>
          <w:color w:val="000000"/>
        </w:rPr>
        <w:t xml:space="preserve">assion, les apparitions du </w:t>
      </w:r>
      <w:r w:rsidR="008401A4">
        <w:rPr>
          <w:color w:val="000000"/>
        </w:rPr>
        <w:t>R</w:t>
      </w:r>
      <w:r w:rsidRPr="00BC7CA3">
        <w:rPr>
          <w:color w:val="000000"/>
        </w:rPr>
        <w:t xml:space="preserve">essuscité sont comme </w:t>
      </w:r>
      <w:r w:rsidRPr="00BC7CA3">
        <w:rPr>
          <w:b/>
          <w:color w:val="000000"/>
        </w:rPr>
        <w:t>un pardon donné</w:t>
      </w:r>
      <w:r w:rsidRPr="00BC7CA3">
        <w:rPr>
          <w:color w:val="000000"/>
        </w:rPr>
        <w:t>, il vient vers eux, ne leur fait aucun reproche, et même les nomme frères (Jean 20,</w:t>
      </w:r>
      <w:r w:rsidR="008401A4">
        <w:rPr>
          <w:color w:val="000000"/>
        </w:rPr>
        <w:t xml:space="preserve"> </w:t>
      </w:r>
      <w:r w:rsidRPr="00BC7CA3">
        <w:rPr>
          <w:color w:val="000000"/>
        </w:rPr>
        <w:t xml:space="preserve">17). Le groupe des disciples n’était pas totalement uniforme. Thomas s’est absenté, nous ne savons pas pourquoi ; comme nous, il </w:t>
      </w:r>
      <w:r w:rsidRPr="00BC7CA3">
        <w:rPr>
          <w:b/>
          <w:color w:val="000000"/>
        </w:rPr>
        <w:t>apprend la résurrection par le témoignage des disciples.</w:t>
      </w:r>
      <w:r w:rsidRPr="00BC7CA3">
        <w:rPr>
          <w:color w:val="000000"/>
        </w:rPr>
        <w:t xml:space="preserve"> Il n’est pas convaincu mais ne quitte pas pour autant le groupe, ceux qui croient et ceux qui doutent partagent alors le même toit. Dans nos communautés chrétiennes l’unanimité n’est pas totale, le doute a sa place. </w:t>
      </w:r>
    </w:p>
    <w:p w14:paraId="50803682" w14:textId="790B7A36" w:rsidR="00BC7CA3" w:rsidRPr="00BC7CA3" w:rsidRDefault="00BC7CA3" w:rsidP="00BC7CA3">
      <w:pPr>
        <w:spacing w:after="120"/>
        <w:jc w:val="both"/>
        <w:rPr>
          <w:color w:val="000000"/>
        </w:rPr>
      </w:pPr>
      <w:r w:rsidRPr="00BC7CA3">
        <w:rPr>
          <w:color w:val="000000"/>
        </w:rPr>
        <w:t xml:space="preserve">Le </w:t>
      </w:r>
      <w:r w:rsidR="008401A4">
        <w:rPr>
          <w:color w:val="000000"/>
        </w:rPr>
        <w:t>R</w:t>
      </w:r>
      <w:r w:rsidRPr="00BC7CA3">
        <w:rPr>
          <w:color w:val="000000"/>
        </w:rPr>
        <w:t xml:space="preserve">essuscité est dans un état nouveau, il entre alors que toutes les portes sont verrouillées mais c’est bien lui, c’est le même, il porte les marques de la </w:t>
      </w:r>
      <w:r w:rsidR="002F4C6D">
        <w:rPr>
          <w:color w:val="000000"/>
        </w:rPr>
        <w:t>P</w:t>
      </w:r>
      <w:r w:rsidRPr="00BC7CA3">
        <w:rPr>
          <w:color w:val="000000"/>
        </w:rPr>
        <w:t xml:space="preserve">assion. L’insistance de Thomas nous permet d’avoir une nouvelle </w:t>
      </w:r>
      <w:r>
        <w:rPr>
          <w:color w:val="000000"/>
        </w:rPr>
        <w:t>béatitude :</w:t>
      </w:r>
      <w:r w:rsidRPr="00BC7CA3">
        <w:rPr>
          <w:color w:val="000000"/>
        </w:rPr>
        <w:t xml:space="preserve"> </w:t>
      </w:r>
      <w:r w:rsidRPr="00BC7CA3">
        <w:rPr>
          <w:i/>
          <w:color w:val="000000"/>
        </w:rPr>
        <w:t>Heureux ceux qui croient sans avoir vu.</w:t>
      </w:r>
      <w:r w:rsidRPr="00BC7CA3">
        <w:rPr>
          <w:color w:val="000000"/>
        </w:rPr>
        <w:t xml:space="preserve"> Nous sommes de ceux-là, nous croyons sur parole ceux qui ont fait l’expérience de la résurrection et qui nous ont transmis cette bonne nouvelle.</w:t>
      </w:r>
    </w:p>
    <w:p w14:paraId="61B7FE01" w14:textId="0DD62B88" w:rsidR="00BC7CA3" w:rsidRPr="00BC7CA3" w:rsidRDefault="00BC7CA3" w:rsidP="00BC7CA3">
      <w:pPr>
        <w:spacing w:after="120"/>
        <w:jc w:val="both"/>
        <w:rPr>
          <w:color w:val="000000"/>
        </w:rPr>
      </w:pPr>
      <w:r w:rsidRPr="00BC7CA3">
        <w:rPr>
          <w:color w:val="000000"/>
        </w:rPr>
        <w:t>Nous sommes habitués à la chronologie de Luc dans les Actes qui</w:t>
      </w:r>
      <w:r>
        <w:rPr>
          <w:color w:val="000000"/>
        </w:rPr>
        <w:t>,</w:t>
      </w:r>
      <w:r w:rsidRPr="00BC7CA3">
        <w:rPr>
          <w:color w:val="000000"/>
        </w:rPr>
        <w:t xml:space="preserve"> pour des raisons théologiques autres, lie ce don de l’Esprit Saint</w:t>
      </w:r>
      <w:r>
        <w:rPr>
          <w:color w:val="000000"/>
        </w:rPr>
        <w:t xml:space="preserve"> à la fête de P</w:t>
      </w:r>
      <w:r w:rsidRPr="00BC7CA3">
        <w:rPr>
          <w:color w:val="000000"/>
        </w:rPr>
        <w:t>entecôte. Pour Jean</w:t>
      </w:r>
      <w:r>
        <w:rPr>
          <w:color w:val="000000"/>
        </w:rPr>
        <w:t>,</w:t>
      </w:r>
      <w:r w:rsidRPr="00BC7CA3">
        <w:rPr>
          <w:color w:val="000000"/>
        </w:rPr>
        <w:t xml:space="preserve"> c’est au soir de Pâques que Jésus </w:t>
      </w:r>
      <w:r>
        <w:rPr>
          <w:b/>
          <w:color w:val="000000"/>
        </w:rPr>
        <w:t>transmet l’Esprit</w:t>
      </w:r>
      <w:r w:rsidRPr="00BC7CA3">
        <w:rPr>
          <w:b/>
          <w:color w:val="000000"/>
        </w:rPr>
        <w:t xml:space="preserve"> à ses disciples</w:t>
      </w:r>
      <w:r w:rsidRPr="00BC7CA3">
        <w:rPr>
          <w:color w:val="000000"/>
        </w:rPr>
        <w:t xml:space="preserve">. Il y a là </w:t>
      </w:r>
      <w:r>
        <w:rPr>
          <w:color w:val="000000"/>
        </w:rPr>
        <w:t>pour nous un rappel : Pâques, Ascension et P</w:t>
      </w:r>
      <w:r w:rsidRPr="00BC7CA3">
        <w:rPr>
          <w:color w:val="000000"/>
        </w:rPr>
        <w:t>entecôte sont la célébration du même mystère sous des facettes différentes. Paul VI, revenant aux pratiques de l’Église ancienne a voulu souligner l’unité du temps pascal, l’unité de cette cinquantaine qui</w:t>
      </w:r>
      <w:r>
        <w:rPr>
          <w:color w:val="000000"/>
        </w:rPr>
        <w:t>,</w:t>
      </w:r>
      <w:r w:rsidRPr="00BC7CA3">
        <w:rPr>
          <w:color w:val="000000"/>
        </w:rPr>
        <w:t xml:space="preserve"> dans les premiers siècles</w:t>
      </w:r>
      <w:r>
        <w:rPr>
          <w:color w:val="000000"/>
        </w:rPr>
        <w:t>,</w:t>
      </w:r>
      <w:r w:rsidRPr="00BC7CA3">
        <w:rPr>
          <w:color w:val="000000"/>
        </w:rPr>
        <w:t xml:space="preserve"> était vue comme un unique grand dimanche. Pour souligner cette unité</w:t>
      </w:r>
      <w:r>
        <w:rPr>
          <w:color w:val="000000"/>
        </w:rPr>
        <w:t>,</w:t>
      </w:r>
      <w:r w:rsidRPr="00BC7CA3">
        <w:rPr>
          <w:color w:val="000000"/>
        </w:rPr>
        <w:t xml:space="preserve"> Paul VI n</w:t>
      </w:r>
      <w:r>
        <w:rPr>
          <w:color w:val="000000"/>
        </w:rPr>
        <w:t xml:space="preserve">e parle pas de </w:t>
      </w:r>
      <w:r w:rsidR="00FF2804">
        <w:rPr>
          <w:color w:val="000000"/>
        </w:rPr>
        <w:t>« </w:t>
      </w:r>
      <w:r>
        <w:rPr>
          <w:color w:val="000000"/>
        </w:rPr>
        <w:t>dimanches après Pâques</w:t>
      </w:r>
      <w:r w:rsidR="00FF2804">
        <w:rPr>
          <w:color w:val="000000"/>
        </w:rPr>
        <w:t> »</w:t>
      </w:r>
      <w:r>
        <w:rPr>
          <w:color w:val="000000"/>
        </w:rPr>
        <w:t xml:space="preserve">, mais de </w:t>
      </w:r>
      <w:r w:rsidR="00FF2804">
        <w:rPr>
          <w:color w:val="000000"/>
        </w:rPr>
        <w:t>« </w:t>
      </w:r>
      <w:r>
        <w:rPr>
          <w:color w:val="000000"/>
        </w:rPr>
        <w:t>dimanches de P</w:t>
      </w:r>
      <w:r w:rsidRPr="00BC7CA3">
        <w:rPr>
          <w:color w:val="000000"/>
        </w:rPr>
        <w:t>âques</w:t>
      </w:r>
      <w:r w:rsidR="00FF2804">
        <w:rPr>
          <w:color w:val="000000"/>
        </w:rPr>
        <w:t> »</w:t>
      </w:r>
      <w:r w:rsidRPr="00BC7CA3">
        <w:rPr>
          <w:color w:val="000000"/>
        </w:rPr>
        <w:t>. De même</w:t>
      </w:r>
      <w:r>
        <w:rPr>
          <w:color w:val="000000"/>
        </w:rPr>
        <w:t>,</w:t>
      </w:r>
      <w:r w:rsidRPr="00BC7CA3">
        <w:rPr>
          <w:color w:val="000000"/>
        </w:rPr>
        <w:t xml:space="preserve"> il a supprimé l’octave de Pentecôte. La cinquantaine est un tout qui succède à la quarantaine du </w:t>
      </w:r>
      <w:r w:rsidR="0025717D">
        <w:rPr>
          <w:color w:val="000000"/>
        </w:rPr>
        <w:t>C</w:t>
      </w:r>
      <w:r w:rsidRPr="00BC7CA3">
        <w:rPr>
          <w:color w:val="000000"/>
        </w:rPr>
        <w:t>arême. Après la préparation</w:t>
      </w:r>
      <w:r>
        <w:rPr>
          <w:color w:val="000000"/>
        </w:rPr>
        <w:t>,</w:t>
      </w:r>
      <w:r w:rsidRPr="00BC7CA3">
        <w:rPr>
          <w:color w:val="000000"/>
        </w:rPr>
        <w:t xml:space="preserve"> voici les cinquante jours de joie où l’on ne jeûne pas, où l’on ne se met pas à genoux car le Seigneur s’est levé d’entre les morts disai</w:t>
      </w:r>
      <w:r w:rsidR="00190484">
        <w:rPr>
          <w:color w:val="000000"/>
        </w:rPr>
        <w:t>en</w:t>
      </w:r>
      <w:r w:rsidRPr="00BC7CA3">
        <w:rPr>
          <w:color w:val="000000"/>
        </w:rPr>
        <w:t>t Tertullien et</w:t>
      </w:r>
      <w:r w:rsidR="00B91CA6">
        <w:rPr>
          <w:color w:val="000000"/>
        </w:rPr>
        <w:t>,</w:t>
      </w:r>
      <w:r w:rsidRPr="00BC7CA3">
        <w:rPr>
          <w:color w:val="000000"/>
        </w:rPr>
        <w:t xml:space="preserve"> ensuite</w:t>
      </w:r>
      <w:r w:rsidR="00B91CA6">
        <w:rPr>
          <w:color w:val="000000"/>
        </w:rPr>
        <w:t>,</w:t>
      </w:r>
      <w:r w:rsidRPr="00BC7CA3">
        <w:rPr>
          <w:color w:val="000000"/>
        </w:rPr>
        <w:t xml:space="preserve"> le concile de Nicée. </w:t>
      </w:r>
    </w:p>
    <w:p w14:paraId="6A9851F7" w14:textId="1E3F7CE8" w:rsidR="00BC7CA3" w:rsidRPr="00BC7CA3" w:rsidRDefault="00BC7CA3" w:rsidP="00BC7CA3">
      <w:pPr>
        <w:spacing w:after="120"/>
        <w:jc w:val="both"/>
        <w:rPr>
          <w:color w:val="000000"/>
        </w:rPr>
      </w:pPr>
      <w:r w:rsidRPr="00BC7CA3">
        <w:rPr>
          <w:b/>
          <w:color w:val="000000"/>
        </w:rPr>
        <w:t>La paix soit avec vous</w:t>
      </w:r>
      <w:r w:rsidRPr="00BC7CA3">
        <w:rPr>
          <w:color w:val="000000"/>
        </w:rPr>
        <w:t xml:space="preserve">. Cela apparaît un peu comme le bonjour du </w:t>
      </w:r>
      <w:r w:rsidR="00D669F1">
        <w:rPr>
          <w:color w:val="000000"/>
        </w:rPr>
        <w:t>R</w:t>
      </w:r>
      <w:r w:rsidRPr="00BC7CA3">
        <w:rPr>
          <w:color w:val="000000"/>
        </w:rPr>
        <w:t>essuscité. La formule revient par trois fois. La paix</w:t>
      </w:r>
      <w:r w:rsidR="00552131">
        <w:rPr>
          <w:color w:val="000000"/>
        </w:rPr>
        <w:t>,</w:t>
      </w:r>
      <w:r w:rsidRPr="00BC7CA3">
        <w:rPr>
          <w:color w:val="000000"/>
        </w:rPr>
        <w:t xml:space="preserve"> on la reçoit, c’est ce dont on a le plus besoin, cela rassure, annule la peur. C’est de l’ordre de l’indicible et ne supprime pas les difficultés ou les tempêtes de surface. Une des oraisons de la liturgie des heures</w:t>
      </w:r>
      <w:r>
        <w:rPr>
          <w:color w:val="000000"/>
        </w:rPr>
        <w:t>,</w:t>
      </w:r>
      <w:r w:rsidRPr="00BC7CA3">
        <w:rPr>
          <w:color w:val="000000"/>
        </w:rPr>
        <w:t xml:space="preserve"> le samedi matin</w:t>
      </w:r>
      <w:r>
        <w:rPr>
          <w:color w:val="000000"/>
        </w:rPr>
        <w:t>,</w:t>
      </w:r>
      <w:r w:rsidRPr="00BC7CA3">
        <w:rPr>
          <w:color w:val="000000"/>
        </w:rPr>
        <w:t xml:space="preserve"> nou</w:t>
      </w:r>
      <w:r>
        <w:rPr>
          <w:color w:val="000000"/>
        </w:rPr>
        <w:t>s fait dire :</w:t>
      </w:r>
      <w:r w:rsidRPr="00BC7CA3">
        <w:rPr>
          <w:color w:val="000000"/>
        </w:rPr>
        <w:t xml:space="preserve"> </w:t>
      </w:r>
      <w:r w:rsidRPr="00BC7CA3">
        <w:rPr>
          <w:i/>
          <w:color w:val="000000"/>
        </w:rPr>
        <w:t>accorde</w:t>
      </w:r>
      <w:r w:rsidR="00190484">
        <w:rPr>
          <w:i/>
          <w:color w:val="000000"/>
        </w:rPr>
        <w:t>-</w:t>
      </w:r>
      <w:r w:rsidRPr="00BC7CA3">
        <w:rPr>
          <w:i/>
          <w:color w:val="000000"/>
        </w:rPr>
        <w:t>nous la paix profonde que nous te demandons</w:t>
      </w:r>
      <w:r w:rsidRPr="00BC7CA3">
        <w:rPr>
          <w:color w:val="000000"/>
        </w:rPr>
        <w:t>. S</w:t>
      </w:r>
      <w:r w:rsidR="00552131">
        <w:rPr>
          <w:color w:val="000000"/>
        </w:rPr>
        <w:t>ain</w:t>
      </w:r>
      <w:r w:rsidRPr="00BC7CA3">
        <w:rPr>
          <w:color w:val="000000"/>
        </w:rPr>
        <w:t>t Paul de son côté</w:t>
      </w:r>
      <w:r>
        <w:rPr>
          <w:color w:val="000000"/>
        </w:rPr>
        <w:t>,</w:t>
      </w:r>
      <w:r w:rsidRPr="00BC7CA3">
        <w:rPr>
          <w:color w:val="000000"/>
        </w:rPr>
        <w:t xml:space="preserve"> dans l’épître aux Philippiens</w:t>
      </w:r>
      <w:r>
        <w:rPr>
          <w:color w:val="000000"/>
        </w:rPr>
        <w:t>, affirme :</w:t>
      </w:r>
      <w:r w:rsidRPr="00BC7CA3">
        <w:rPr>
          <w:color w:val="000000"/>
        </w:rPr>
        <w:t xml:space="preserve"> </w:t>
      </w:r>
      <w:r w:rsidRPr="00BC7CA3">
        <w:rPr>
          <w:i/>
          <w:color w:val="000000"/>
        </w:rPr>
        <w:t>que la paix de Dieu qui surpasse tout ce que l’on peut imaginer garde vos cœurs et vos esprits dans le Christ</w:t>
      </w:r>
      <w:r w:rsidRPr="00BC7CA3">
        <w:rPr>
          <w:color w:val="000000"/>
        </w:rPr>
        <w:t xml:space="preserve">. </w:t>
      </w:r>
      <w:r>
        <w:rPr>
          <w:color w:val="000000"/>
        </w:rPr>
        <w:t xml:space="preserve">La paix </w:t>
      </w:r>
      <w:r w:rsidRPr="00BC7CA3">
        <w:rPr>
          <w:color w:val="000000"/>
        </w:rPr>
        <w:t xml:space="preserve">intérieure est l’un des éléments de discernement d’une bonne décision. </w:t>
      </w:r>
      <w:r w:rsidR="00550B51">
        <w:rPr>
          <w:color w:val="000000"/>
        </w:rPr>
        <w:t xml:space="preserve">Le chapitre 5 de la lettre de saint Paul aux Galates </w:t>
      </w:r>
      <w:r w:rsidRPr="00BC7CA3">
        <w:rPr>
          <w:color w:val="000000"/>
        </w:rPr>
        <w:t xml:space="preserve">souligne que le fruit de l’Esprit (au singulier) est l’amour et énumère </w:t>
      </w:r>
      <w:r>
        <w:rPr>
          <w:color w:val="000000"/>
        </w:rPr>
        <w:t>les signes du règne de l’amour :</w:t>
      </w:r>
      <w:r w:rsidRPr="00BC7CA3">
        <w:rPr>
          <w:color w:val="000000"/>
        </w:rPr>
        <w:t xml:space="preserve"> la joie, la paix</w:t>
      </w:r>
      <w:r w:rsidR="00550B51">
        <w:rPr>
          <w:color w:val="000000"/>
        </w:rPr>
        <w:t xml:space="preserve"> (</w:t>
      </w:r>
      <w:r w:rsidR="00550B51" w:rsidRPr="00BC7CA3">
        <w:rPr>
          <w:color w:val="000000"/>
        </w:rPr>
        <w:t>Gal 5,</w:t>
      </w:r>
      <w:r w:rsidR="00550B51">
        <w:rPr>
          <w:color w:val="000000"/>
        </w:rPr>
        <w:t xml:space="preserve"> </w:t>
      </w:r>
      <w:r w:rsidR="00550B51" w:rsidRPr="00BC7CA3">
        <w:rPr>
          <w:color w:val="000000"/>
        </w:rPr>
        <w:t>22</w:t>
      </w:r>
      <w:r w:rsidR="00550B51">
        <w:rPr>
          <w:color w:val="000000"/>
        </w:rPr>
        <w:t>)</w:t>
      </w:r>
      <w:r w:rsidRPr="00BC7CA3">
        <w:rPr>
          <w:color w:val="000000"/>
        </w:rPr>
        <w:t xml:space="preserve">… Jean-Paul II a voulu que </w:t>
      </w:r>
      <w:r w:rsidRPr="00BC7CA3">
        <w:rPr>
          <w:b/>
          <w:color w:val="000000"/>
        </w:rPr>
        <w:t xml:space="preserve">ce dimanche soit celui de la </w:t>
      </w:r>
      <w:r w:rsidR="00644EF9">
        <w:rPr>
          <w:b/>
          <w:color w:val="000000"/>
        </w:rPr>
        <w:t>m</w:t>
      </w:r>
      <w:r w:rsidRPr="00BC7CA3">
        <w:rPr>
          <w:b/>
          <w:color w:val="000000"/>
        </w:rPr>
        <w:t>iséricorde</w:t>
      </w:r>
      <w:r w:rsidRPr="00BC7CA3">
        <w:rPr>
          <w:color w:val="000000"/>
        </w:rPr>
        <w:t>. Le Christ est le visage de la</w:t>
      </w:r>
      <w:r>
        <w:rPr>
          <w:color w:val="000000"/>
        </w:rPr>
        <w:t xml:space="preserve"> miséricorde du Père, et nous « </w:t>
      </w:r>
      <w:r w:rsidRPr="00BC7CA3">
        <w:rPr>
          <w:i/>
          <w:color w:val="000000"/>
        </w:rPr>
        <w:t>avons tous besoin de contempler le mystère de la miséricorde. Elle est source de joie, de sérénité et de paix </w:t>
      </w:r>
      <w:r>
        <w:rPr>
          <w:color w:val="000000"/>
        </w:rPr>
        <w:t>»</w:t>
      </w:r>
      <w:r w:rsidRPr="00BC7CA3">
        <w:rPr>
          <w:color w:val="000000"/>
        </w:rPr>
        <w:t xml:space="preserve"> (</w:t>
      </w:r>
      <w:r w:rsidR="00644EF9">
        <w:rPr>
          <w:color w:val="000000"/>
        </w:rPr>
        <w:t>b</w:t>
      </w:r>
      <w:r w:rsidRPr="00BC7CA3">
        <w:rPr>
          <w:color w:val="000000"/>
        </w:rPr>
        <w:t xml:space="preserve">ulle d’indiction du Jubilé extraordinaire n°2). </w:t>
      </w:r>
    </w:p>
    <w:p w14:paraId="708D5641" w14:textId="42EEF637" w:rsidR="00BC7CA3" w:rsidRPr="00BC7CA3" w:rsidRDefault="00BC7CA3" w:rsidP="00BC7CA3">
      <w:pPr>
        <w:spacing w:after="120"/>
        <w:jc w:val="both"/>
        <w:rPr>
          <w:color w:val="000000"/>
        </w:rPr>
      </w:pPr>
      <w:r w:rsidRPr="00BC7CA3">
        <w:rPr>
          <w:color w:val="000000"/>
        </w:rPr>
        <w:t xml:space="preserve">Le </w:t>
      </w:r>
      <w:r w:rsidR="00976BD0">
        <w:rPr>
          <w:color w:val="000000"/>
        </w:rPr>
        <w:t>R</w:t>
      </w:r>
      <w:r w:rsidRPr="00BC7CA3">
        <w:rPr>
          <w:color w:val="000000"/>
        </w:rPr>
        <w:t xml:space="preserve">essuscité vient à la rencontre de ses disciples verrouillés dans la peur, il leur donne son esprit et les envoie sur les routes du monde. </w:t>
      </w:r>
    </w:p>
    <w:p w14:paraId="79330088" w14:textId="1112D5DF" w:rsidR="00E3712A" w:rsidRPr="002E086E" w:rsidRDefault="00976BD0" w:rsidP="00E3712A">
      <w:pPr>
        <w:pStyle w:val="Corpsdetexte"/>
        <w:jc w:val="right"/>
      </w:pPr>
      <w:r>
        <w:t xml:space="preserve">Père </w:t>
      </w:r>
      <w:r w:rsidR="007D17D4">
        <w:t>Pierre Remise</w:t>
      </w:r>
      <w:r w:rsidR="00E3712A" w:rsidRPr="002E086E">
        <w:br/>
      </w:r>
      <w:r>
        <w:t>D</w:t>
      </w:r>
      <w:r w:rsidR="00E3712A" w:rsidRPr="002E086E">
        <w:t xml:space="preserve">iocèse </w:t>
      </w:r>
      <w:r w:rsidR="007D17D4">
        <w:t>de Mende</w:t>
      </w:r>
      <w:r>
        <w:t xml:space="preserve"> (48)</w:t>
      </w:r>
    </w:p>
    <w:p w14:paraId="34A86A9A" w14:textId="77777777" w:rsidR="00C408B9" w:rsidRPr="009F004C" w:rsidRDefault="00C408B9" w:rsidP="00C408B9">
      <w:pPr>
        <w:pStyle w:val="Titre3"/>
        <w:ind w:left="0"/>
        <w:rPr>
          <w:color w:val="E36C0A"/>
        </w:rPr>
      </w:pPr>
      <w:r w:rsidRPr="009F004C">
        <w:rPr>
          <w:color w:val="E36C0A"/>
        </w:rPr>
        <w:t>Pour aujourd’hui</w:t>
      </w:r>
    </w:p>
    <w:p w14:paraId="3C0E5FE6" w14:textId="09836745" w:rsidR="00C408B9" w:rsidRDefault="00C408B9" w:rsidP="00F921D9">
      <w:pPr>
        <w:pStyle w:val="NB"/>
        <w:ind w:left="0"/>
        <w:jc w:val="left"/>
        <w:rPr>
          <w:b/>
        </w:rPr>
      </w:pPr>
      <w:r w:rsidRPr="00A030D3">
        <w:rPr>
          <w:b/>
        </w:rPr>
        <w:t>Des questions pour vous permettre de partager en équipe et de commenter les textes…</w:t>
      </w:r>
    </w:p>
    <w:p w14:paraId="111D709A" w14:textId="77777777" w:rsidR="00397C82" w:rsidRPr="00A030D3" w:rsidRDefault="00397C82" w:rsidP="00F921D9">
      <w:pPr>
        <w:pStyle w:val="NB"/>
        <w:ind w:left="0"/>
        <w:jc w:val="left"/>
        <w:rPr>
          <w:b/>
        </w:rPr>
      </w:pPr>
    </w:p>
    <w:p w14:paraId="275905DF" w14:textId="77777777" w:rsidR="007D17D4" w:rsidRPr="007D17D4" w:rsidRDefault="007D17D4" w:rsidP="007D17D4">
      <w:pPr>
        <w:pStyle w:val="Paragraphedeliste"/>
        <w:numPr>
          <w:ilvl w:val="0"/>
          <w:numId w:val="15"/>
        </w:numPr>
        <w:spacing w:after="0" w:line="240" w:lineRule="auto"/>
        <w:jc w:val="both"/>
        <w:rPr>
          <w:rFonts w:ascii="Times New Roman" w:hAnsi="Times New Roman" w:cs="Times New Roman"/>
          <w:b/>
          <w:bCs/>
          <w:sz w:val="20"/>
          <w:lang w:eastAsia="fr-FR"/>
        </w:rPr>
      </w:pPr>
      <w:r w:rsidRPr="007D17D4">
        <w:rPr>
          <w:rFonts w:ascii="Times New Roman" w:hAnsi="Times New Roman" w:cs="Times New Roman"/>
          <w:b/>
          <w:bCs/>
          <w:sz w:val="20"/>
          <w:lang w:eastAsia="fr-FR"/>
        </w:rPr>
        <w:t>LAUDATO SI</w:t>
      </w:r>
      <w:r>
        <w:rPr>
          <w:rFonts w:ascii="Times New Roman" w:hAnsi="Times New Roman" w:cs="Times New Roman"/>
          <w:b/>
          <w:bCs/>
          <w:sz w:val="20"/>
          <w:lang w:eastAsia="fr-FR"/>
        </w:rPr>
        <w:t>’</w:t>
      </w:r>
      <w:r w:rsidRPr="007D17D4">
        <w:rPr>
          <w:rFonts w:ascii="Times New Roman" w:hAnsi="Times New Roman" w:cs="Times New Roman"/>
          <w:b/>
          <w:bCs/>
          <w:sz w:val="20"/>
          <w:lang w:eastAsia="fr-FR"/>
        </w:rPr>
        <w:t>. « </w:t>
      </w:r>
      <w:r w:rsidRPr="007D17D4">
        <w:rPr>
          <w:rFonts w:ascii="Times New Roman" w:hAnsi="Times New Roman" w:cs="Times New Roman"/>
          <w:bCs/>
          <w:i/>
          <w:sz w:val="20"/>
          <w:lang w:eastAsia="fr-FR"/>
        </w:rPr>
        <w:t>Une vraie approche écologique se transforme toujours en une approche sociale, qui doit intégrer la justice dans les discussions sur l’environnement, pour écouter tant la clameur de la terre que la clameur des pauvres</w:t>
      </w:r>
      <w:r w:rsidRPr="007D17D4">
        <w:rPr>
          <w:rFonts w:ascii="Times New Roman" w:hAnsi="Times New Roman" w:cs="Times New Roman"/>
          <w:bCs/>
          <w:sz w:val="20"/>
          <w:lang w:eastAsia="fr-FR"/>
        </w:rPr>
        <w:t> » (LS 49). Une telle conversion marquerait notre accueil de la résurrection.</w:t>
      </w:r>
    </w:p>
    <w:p w14:paraId="1D43078B" w14:textId="77777777" w:rsidR="007D17D4" w:rsidRPr="007D17D4" w:rsidRDefault="007D17D4" w:rsidP="007D17D4">
      <w:pPr>
        <w:pStyle w:val="Paragraphedeliste"/>
        <w:spacing w:after="0" w:line="240" w:lineRule="auto"/>
        <w:jc w:val="both"/>
        <w:rPr>
          <w:rFonts w:ascii="Times New Roman" w:hAnsi="Times New Roman" w:cs="Times New Roman"/>
          <w:b/>
          <w:bCs/>
          <w:sz w:val="20"/>
          <w:lang w:eastAsia="fr-FR"/>
        </w:rPr>
      </w:pPr>
    </w:p>
    <w:p w14:paraId="2F851692" w14:textId="77777777" w:rsidR="007D17D4" w:rsidRPr="007D17D4" w:rsidRDefault="007D17D4" w:rsidP="007D17D4">
      <w:pPr>
        <w:pStyle w:val="Paragraphedeliste"/>
        <w:numPr>
          <w:ilvl w:val="0"/>
          <w:numId w:val="15"/>
        </w:numPr>
        <w:spacing w:after="120" w:line="240" w:lineRule="auto"/>
        <w:rPr>
          <w:rFonts w:ascii="Times New Roman" w:hAnsi="Times New Roman" w:cs="Times New Roman"/>
          <w:bCs/>
          <w:sz w:val="20"/>
          <w:szCs w:val="20"/>
          <w:lang w:eastAsia="fr-FR"/>
        </w:rPr>
      </w:pPr>
      <w:r w:rsidRPr="007D17D4">
        <w:rPr>
          <w:rFonts w:ascii="Times New Roman" w:hAnsi="Times New Roman" w:cs="Times New Roman"/>
          <w:b/>
          <w:bCs/>
          <w:sz w:val="20"/>
          <w:szCs w:val="20"/>
        </w:rPr>
        <w:t>R</w:t>
      </w:r>
      <w:r w:rsidRPr="007D17D4">
        <w:rPr>
          <w:rFonts w:ascii="Times New Roman" w:hAnsi="Times New Roman" w:cs="Times New Roman"/>
          <w:b/>
          <w:bCs/>
          <w:caps/>
          <w:sz w:val="20"/>
          <w:szCs w:val="20"/>
        </w:rPr>
        <w:t>é</w:t>
      </w:r>
      <w:r w:rsidRPr="007D17D4">
        <w:rPr>
          <w:rFonts w:ascii="Times New Roman" w:hAnsi="Times New Roman" w:cs="Times New Roman"/>
          <w:b/>
          <w:bCs/>
          <w:sz w:val="20"/>
          <w:szCs w:val="20"/>
        </w:rPr>
        <w:t>SURRECTION – CR</w:t>
      </w:r>
      <w:r w:rsidRPr="007D17D4">
        <w:rPr>
          <w:rFonts w:ascii="Times New Roman" w:hAnsi="Times New Roman" w:cs="Times New Roman"/>
          <w:b/>
          <w:bCs/>
          <w:caps/>
          <w:sz w:val="20"/>
          <w:szCs w:val="20"/>
        </w:rPr>
        <w:t>é</w:t>
      </w:r>
      <w:r w:rsidRPr="007D17D4">
        <w:rPr>
          <w:rFonts w:ascii="Times New Roman" w:hAnsi="Times New Roman" w:cs="Times New Roman"/>
          <w:b/>
          <w:bCs/>
          <w:sz w:val="20"/>
          <w:szCs w:val="20"/>
        </w:rPr>
        <w:t xml:space="preserve">ATION NOUVELLE. </w:t>
      </w:r>
      <w:r w:rsidRPr="007D17D4">
        <w:rPr>
          <w:rFonts w:ascii="Times New Roman" w:hAnsi="Times New Roman" w:cs="Times New Roman"/>
          <w:bCs/>
          <w:sz w:val="20"/>
          <w:szCs w:val="20"/>
        </w:rPr>
        <w:t>« </w:t>
      </w:r>
      <w:r w:rsidRPr="007D17D4">
        <w:rPr>
          <w:rFonts w:ascii="Times New Roman" w:hAnsi="Times New Roman" w:cs="Times New Roman"/>
          <w:bCs/>
          <w:i/>
          <w:sz w:val="20"/>
          <w:szCs w:val="20"/>
        </w:rPr>
        <w:t>La multitude… avait un seul cœur et une seule âme</w:t>
      </w:r>
      <w:r w:rsidRPr="007D17D4">
        <w:rPr>
          <w:rFonts w:ascii="Times New Roman" w:hAnsi="Times New Roman" w:cs="Times New Roman"/>
          <w:bCs/>
          <w:sz w:val="20"/>
          <w:szCs w:val="20"/>
        </w:rPr>
        <w:t> » (1</w:t>
      </w:r>
      <w:r w:rsidRPr="007D17D4">
        <w:rPr>
          <w:rFonts w:ascii="Times New Roman" w:hAnsi="Times New Roman" w:cs="Times New Roman"/>
          <w:bCs/>
          <w:sz w:val="20"/>
          <w:szCs w:val="20"/>
          <w:vertAlign w:val="superscript"/>
        </w:rPr>
        <w:t>re</w:t>
      </w:r>
      <w:r w:rsidRPr="007D17D4">
        <w:rPr>
          <w:rFonts w:ascii="Times New Roman" w:hAnsi="Times New Roman" w:cs="Times New Roman"/>
          <w:bCs/>
          <w:sz w:val="20"/>
          <w:szCs w:val="20"/>
        </w:rPr>
        <w:t xml:space="preserve"> lecture). « </w:t>
      </w:r>
      <w:r w:rsidRPr="007D17D4">
        <w:rPr>
          <w:rFonts w:ascii="Times New Roman" w:hAnsi="Times New Roman" w:cs="Times New Roman"/>
          <w:bCs/>
          <w:i/>
          <w:sz w:val="20"/>
          <w:szCs w:val="20"/>
        </w:rPr>
        <w:t>Le bras du Seigneur se lève… je ne mourrai pas</w:t>
      </w:r>
      <w:r w:rsidRPr="007D17D4">
        <w:rPr>
          <w:rFonts w:ascii="Times New Roman" w:hAnsi="Times New Roman" w:cs="Times New Roman"/>
          <w:bCs/>
          <w:sz w:val="20"/>
          <w:szCs w:val="20"/>
        </w:rPr>
        <w:t xml:space="preserve"> » (psaume). </w:t>
      </w:r>
      <w:r w:rsidRPr="007D17D4">
        <w:rPr>
          <w:rFonts w:ascii="Times New Roman" w:hAnsi="Times New Roman" w:cs="Times New Roman"/>
          <w:bCs/>
          <w:sz w:val="20"/>
          <w:szCs w:val="20"/>
          <w:lang w:eastAsia="fr-FR"/>
        </w:rPr>
        <w:t xml:space="preserve">Partageons des signes actuels qui nous mènent à croire que le Christ est vivant, actif pour transformer des personnes. </w:t>
      </w:r>
    </w:p>
    <w:p w14:paraId="1FBFA5EC" w14:textId="77777777" w:rsidR="007D17D4" w:rsidRPr="00FD3BD2" w:rsidRDefault="007D17D4" w:rsidP="007D17D4">
      <w:pPr>
        <w:pStyle w:val="Paragraphedeliste"/>
        <w:spacing w:after="0" w:line="240" w:lineRule="auto"/>
        <w:rPr>
          <w:rFonts w:ascii="Times New Roman" w:hAnsi="Times New Roman" w:cs="Times New Roman"/>
          <w:b/>
          <w:bCs/>
          <w:sz w:val="16"/>
          <w:lang w:eastAsia="fr-FR"/>
        </w:rPr>
      </w:pPr>
    </w:p>
    <w:p w14:paraId="164D2222" w14:textId="2F219AD6" w:rsidR="007D17D4" w:rsidRDefault="007D17D4" w:rsidP="007D17D4">
      <w:pPr>
        <w:pStyle w:val="Paragraphedeliste"/>
        <w:numPr>
          <w:ilvl w:val="0"/>
          <w:numId w:val="15"/>
        </w:numPr>
        <w:spacing w:after="0" w:line="240" w:lineRule="auto"/>
        <w:rPr>
          <w:rFonts w:ascii="Times New Roman" w:hAnsi="Times New Roman" w:cs="Times New Roman"/>
          <w:bCs/>
          <w:sz w:val="20"/>
          <w:lang w:eastAsia="fr-FR"/>
        </w:rPr>
      </w:pPr>
      <w:r w:rsidRPr="00FD3BD2">
        <w:rPr>
          <w:rFonts w:ascii="Times New Roman" w:hAnsi="Times New Roman" w:cs="Times New Roman"/>
          <w:b/>
          <w:bCs/>
          <w:sz w:val="20"/>
          <w:lang w:eastAsia="fr-FR"/>
        </w:rPr>
        <w:t xml:space="preserve">PARTAGE. </w:t>
      </w:r>
      <w:r w:rsidRPr="00FD3BD2">
        <w:rPr>
          <w:rFonts w:ascii="Times New Roman" w:hAnsi="Times New Roman" w:cs="Times New Roman"/>
          <w:bCs/>
          <w:sz w:val="20"/>
          <w:lang w:eastAsia="fr-FR"/>
        </w:rPr>
        <w:t>« </w:t>
      </w:r>
      <w:r w:rsidRPr="00FD3BD2">
        <w:rPr>
          <w:rFonts w:ascii="Times New Roman" w:hAnsi="Times New Roman" w:cs="Times New Roman"/>
          <w:bCs/>
          <w:i/>
          <w:sz w:val="20"/>
          <w:lang w:eastAsia="fr-FR"/>
        </w:rPr>
        <w:t>Aucun d’eux n’était dans la misère</w:t>
      </w:r>
      <w:r w:rsidRPr="00FD3BD2">
        <w:rPr>
          <w:rFonts w:ascii="Times New Roman" w:hAnsi="Times New Roman" w:cs="Times New Roman"/>
          <w:bCs/>
          <w:sz w:val="20"/>
          <w:lang w:eastAsia="fr-FR"/>
        </w:rPr>
        <w:t> » (1</w:t>
      </w:r>
      <w:r w:rsidRPr="00FD3BD2">
        <w:rPr>
          <w:rFonts w:ascii="Times New Roman" w:hAnsi="Times New Roman" w:cs="Times New Roman"/>
          <w:bCs/>
          <w:sz w:val="20"/>
          <w:vertAlign w:val="superscript"/>
          <w:lang w:eastAsia="fr-FR"/>
        </w:rPr>
        <w:t>re</w:t>
      </w:r>
      <w:r w:rsidRPr="00FD3BD2">
        <w:rPr>
          <w:rFonts w:ascii="Times New Roman" w:hAnsi="Times New Roman" w:cs="Times New Roman"/>
          <w:bCs/>
          <w:sz w:val="20"/>
          <w:lang w:eastAsia="fr-FR"/>
        </w:rPr>
        <w:t xml:space="preserve"> lect</w:t>
      </w:r>
      <w:r w:rsidR="00FD3BD2">
        <w:rPr>
          <w:rFonts w:ascii="Times New Roman" w:hAnsi="Times New Roman" w:cs="Times New Roman"/>
          <w:bCs/>
          <w:sz w:val="20"/>
          <w:lang w:eastAsia="fr-FR"/>
        </w:rPr>
        <w:t>ure</w:t>
      </w:r>
      <w:r w:rsidRPr="00FD3BD2">
        <w:rPr>
          <w:rFonts w:ascii="Times New Roman" w:hAnsi="Times New Roman" w:cs="Times New Roman"/>
          <w:bCs/>
          <w:sz w:val="20"/>
          <w:lang w:eastAsia="fr-FR"/>
        </w:rPr>
        <w:t>)</w:t>
      </w:r>
      <w:r w:rsidR="00962C58">
        <w:rPr>
          <w:rFonts w:ascii="Times New Roman" w:hAnsi="Times New Roman" w:cs="Times New Roman"/>
          <w:bCs/>
          <w:sz w:val="20"/>
          <w:lang w:eastAsia="fr-FR"/>
        </w:rPr>
        <w:t>.</w:t>
      </w:r>
      <w:r w:rsidRPr="00FD3BD2">
        <w:rPr>
          <w:rFonts w:ascii="Times New Roman" w:hAnsi="Times New Roman" w:cs="Times New Roman"/>
          <w:bCs/>
          <w:sz w:val="20"/>
          <w:lang w:eastAsia="fr-FR"/>
        </w:rPr>
        <w:t xml:space="preserve"> Les membres de la communauté s’entraident ; est-ce là un vrai témoignage missionnaire ? </w:t>
      </w:r>
      <w:r w:rsidR="00FD3BD2">
        <w:rPr>
          <w:rFonts w:ascii="Times New Roman" w:hAnsi="Times New Roman" w:cs="Times New Roman"/>
          <w:bCs/>
          <w:sz w:val="20"/>
          <w:lang w:eastAsia="fr-FR"/>
        </w:rPr>
        <w:t xml:space="preserve">Revenir à la citation de « Laudato </w:t>
      </w:r>
      <w:r w:rsidR="002763D9">
        <w:rPr>
          <w:rFonts w:ascii="Times New Roman" w:hAnsi="Times New Roman" w:cs="Times New Roman"/>
          <w:bCs/>
          <w:sz w:val="20"/>
          <w:lang w:eastAsia="fr-FR"/>
        </w:rPr>
        <w:t>S</w:t>
      </w:r>
      <w:r w:rsidR="00FD3BD2">
        <w:rPr>
          <w:rFonts w:ascii="Times New Roman" w:hAnsi="Times New Roman" w:cs="Times New Roman"/>
          <w:bCs/>
          <w:sz w:val="20"/>
          <w:lang w:eastAsia="fr-FR"/>
        </w:rPr>
        <w:t>i</w:t>
      </w:r>
      <w:r w:rsidR="002763D9">
        <w:rPr>
          <w:rFonts w:ascii="Times New Roman" w:hAnsi="Times New Roman" w:cs="Times New Roman"/>
          <w:bCs/>
          <w:sz w:val="20"/>
          <w:lang w:eastAsia="fr-FR"/>
        </w:rPr>
        <w:t>’</w:t>
      </w:r>
      <w:r w:rsidR="00FD3BD2">
        <w:rPr>
          <w:rFonts w:ascii="Times New Roman" w:hAnsi="Times New Roman" w:cs="Times New Roman"/>
          <w:bCs/>
          <w:sz w:val="20"/>
          <w:lang w:eastAsia="fr-FR"/>
        </w:rPr>
        <w:t> » (question 1).</w:t>
      </w:r>
    </w:p>
    <w:p w14:paraId="28232C33" w14:textId="77777777" w:rsidR="00FD3BD2" w:rsidRPr="00FD3BD2" w:rsidRDefault="00FD3BD2" w:rsidP="00FD3BD2">
      <w:pPr>
        <w:pStyle w:val="Paragraphedeliste"/>
        <w:rPr>
          <w:rFonts w:ascii="Times New Roman" w:hAnsi="Times New Roman" w:cs="Times New Roman"/>
          <w:bCs/>
          <w:sz w:val="20"/>
          <w:lang w:eastAsia="fr-FR"/>
        </w:rPr>
      </w:pPr>
    </w:p>
    <w:p w14:paraId="68635CB1" w14:textId="77777777" w:rsidR="007D17D4" w:rsidRDefault="007D17D4" w:rsidP="007D17D4">
      <w:pPr>
        <w:pStyle w:val="Paragraphedeliste"/>
        <w:numPr>
          <w:ilvl w:val="0"/>
          <w:numId w:val="15"/>
        </w:numPr>
        <w:spacing w:after="0" w:line="240" w:lineRule="auto"/>
        <w:rPr>
          <w:rFonts w:ascii="Times New Roman" w:hAnsi="Times New Roman" w:cs="Times New Roman"/>
          <w:bCs/>
          <w:sz w:val="20"/>
          <w:lang w:eastAsia="fr-FR"/>
        </w:rPr>
      </w:pPr>
      <w:r w:rsidRPr="00FD3BD2">
        <w:rPr>
          <w:rFonts w:ascii="Times New Roman" w:hAnsi="Times New Roman" w:cs="Times New Roman"/>
          <w:b/>
          <w:bCs/>
          <w:sz w:val="20"/>
          <w:lang w:eastAsia="fr-FR"/>
        </w:rPr>
        <w:t>AVEC LE SANG</w:t>
      </w:r>
      <w:r w:rsidRPr="00FD3BD2">
        <w:rPr>
          <w:rFonts w:ascii="Times New Roman" w:hAnsi="Times New Roman" w:cs="Times New Roman"/>
          <w:bCs/>
          <w:sz w:val="20"/>
          <w:lang w:eastAsia="fr-FR"/>
        </w:rPr>
        <w:t>. « </w:t>
      </w:r>
      <w:r w:rsidRPr="00FD3BD2">
        <w:rPr>
          <w:rFonts w:ascii="Times New Roman" w:hAnsi="Times New Roman" w:cs="Times New Roman"/>
          <w:bCs/>
          <w:i/>
          <w:sz w:val="20"/>
          <w:lang w:eastAsia="fr-FR"/>
        </w:rPr>
        <w:t>Jésus Christ est venu avec l’eau et avec le sang</w:t>
      </w:r>
      <w:r w:rsidRPr="00FD3BD2">
        <w:rPr>
          <w:rFonts w:ascii="Times New Roman" w:hAnsi="Times New Roman" w:cs="Times New Roman"/>
          <w:bCs/>
          <w:sz w:val="20"/>
          <w:lang w:eastAsia="fr-FR"/>
        </w:rPr>
        <w:t> » (2</w:t>
      </w:r>
      <w:r w:rsidRPr="00FD3BD2">
        <w:rPr>
          <w:rFonts w:ascii="Times New Roman" w:hAnsi="Times New Roman" w:cs="Times New Roman"/>
          <w:bCs/>
          <w:sz w:val="20"/>
          <w:vertAlign w:val="superscript"/>
          <w:lang w:eastAsia="fr-FR"/>
        </w:rPr>
        <w:t>e</w:t>
      </w:r>
      <w:r w:rsidRPr="00FD3BD2">
        <w:rPr>
          <w:rFonts w:ascii="Times New Roman" w:hAnsi="Times New Roman" w:cs="Times New Roman"/>
          <w:bCs/>
          <w:sz w:val="20"/>
          <w:lang w:eastAsia="fr-FR"/>
        </w:rPr>
        <w:t xml:space="preserve"> lect</w:t>
      </w:r>
      <w:r w:rsidR="00FD3BD2">
        <w:rPr>
          <w:rFonts w:ascii="Times New Roman" w:hAnsi="Times New Roman" w:cs="Times New Roman"/>
          <w:bCs/>
          <w:sz w:val="20"/>
          <w:lang w:eastAsia="fr-FR"/>
        </w:rPr>
        <w:t>ure</w:t>
      </w:r>
      <w:r w:rsidRPr="00FD3BD2">
        <w:rPr>
          <w:rFonts w:ascii="Times New Roman" w:hAnsi="Times New Roman" w:cs="Times New Roman"/>
          <w:bCs/>
          <w:sz w:val="20"/>
          <w:lang w:eastAsia="fr-FR"/>
        </w:rPr>
        <w:t>). « </w:t>
      </w:r>
      <w:r w:rsidRPr="00FD3BD2">
        <w:rPr>
          <w:rFonts w:ascii="Times New Roman" w:hAnsi="Times New Roman" w:cs="Times New Roman"/>
          <w:bCs/>
          <w:i/>
          <w:sz w:val="20"/>
          <w:lang w:eastAsia="fr-FR"/>
        </w:rPr>
        <w:t>Si je ne vois pas la marque des clous</w:t>
      </w:r>
      <w:r w:rsidRPr="00FD3BD2">
        <w:rPr>
          <w:rFonts w:ascii="Times New Roman" w:hAnsi="Times New Roman" w:cs="Times New Roman"/>
          <w:bCs/>
          <w:sz w:val="20"/>
          <w:lang w:eastAsia="fr-FR"/>
        </w:rPr>
        <w:t>… » (év</w:t>
      </w:r>
      <w:r w:rsidR="00FD3BD2">
        <w:rPr>
          <w:rFonts w:ascii="Times New Roman" w:hAnsi="Times New Roman" w:cs="Times New Roman"/>
          <w:bCs/>
          <w:sz w:val="20"/>
          <w:lang w:eastAsia="fr-FR"/>
        </w:rPr>
        <w:t>angile</w:t>
      </w:r>
      <w:r w:rsidRPr="00FD3BD2">
        <w:rPr>
          <w:rFonts w:ascii="Times New Roman" w:hAnsi="Times New Roman" w:cs="Times New Roman"/>
          <w:bCs/>
          <w:sz w:val="20"/>
          <w:lang w:eastAsia="fr-FR"/>
        </w:rPr>
        <w:t>). Pourquoi l’alliance suppo</w:t>
      </w:r>
      <w:r w:rsidR="00FD3BD2">
        <w:rPr>
          <w:rFonts w:ascii="Times New Roman" w:hAnsi="Times New Roman" w:cs="Times New Roman"/>
          <w:bCs/>
          <w:sz w:val="20"/>
          <w:lang w:eastAsia="fr-FR"/>
        </w:rPr>
        <w:t>se-t-elle le sang ?</w:t>
      </w:r>
    </w:p>
    <w:p w14:paraId="46E7ED09" w14:textId="77777777" w:rsidR="00FD3BD2" w:rsidRPr="00FD3BD2" w:rsidRDefault="00FD3BD2" w:rsidP="00FD3BD2">
      <w:pPr>
        <w:pStyle w:val="Paragraphedeliste"/>
        <w:rPr>
          <w:rFonts w:ascii="Times New Roman" w:hAnsi="Times New Roman" w:cs="Times New Roman"/>
          <w:bCs/>
          <w:sz w:val="20"/>
          <w:lang w:eastAsia="fr-FR"/>
        </w:rPr>
      </w:pPr>
    </w:p>
    <w:p w14:paraId="4A7D39FA" w14:textId="0343C479" w:rsidR="00397C82" w:rsidRDefault="007D17D4" w:rsidP="007D17D4">
      <w:pPr>
        <w:pStyle w:val="Paragraphedeliste"/>
        <w:numPr>
          <w:ilvl w:val="0"/>
          <w:numId w:val="15"/>
        </w:numPr>
        <w:spacing w:after="0" w:line="240" w:lineRule="auto"/>
        <w:rPr>
          <w:rFonts w:ascii="Times New Roman" w:hAnsi="Times New Roman" w:cs="Times New Roman"/>
          <w:bCs/>
          <w:sz w:val="20"/>
          <w:lang w:eastAsia="fr-FR"/>
        </w:rPr>
      </w:pPr>
      <w:r w:rsidRPr="00FD3BD2">
        <w:rPr>
          <w:rFonts w:ascii="Times New Roman" w:hAnsi="Times New Roman" w:cs="Times New Roman"/>
          <w:b/>
          <w:bCs/>
          <w:sz w:val="20"/>
          <w:lang w:eastAsia="fr-FR"/>
        </w:rPr>
        <w:t>ESPRIT – PAIX</w:t>
      </w:r>
      <w:r w:rsidRPr="00FD3BD2">
        <w:rPr>
          <w:rFonts w:ascii="Times New Roman" w:hAnsi="Times New Roman" w:cs="Times New Roman"/>
          <w:bCs/>
          <w:sz w:val="20"/>
          <w:lang w:eastAsia="fr-FR"/>
        </w:rPr>
        <w:t>. « </w:t>
      </w:r>
      <w:r w:rsidRPr="00FD3BD2">
        <w:rPr>
          <w:rFonts w:ascii="Times New Roman" w:hAnsi="Times New Roman" w:cs="Times New Roman"/>
          <w:bCs/>
          <w:i/>
          <w:sz w:val="20"/>
          <w:lang w:eastAsia="fr-FR"/>
        </w:rPr>
        <w:t>La paix soit avec vous</w:t>
      </w:r>
      <w:r w:rsidRPr="00FD3BD2">
        <w:rPr>
          <w:rFonts w:ascii="Times New Roman" w:hAnsi="Times New Roman" w:cs="Times New Roman"/>
          <w:bCs/>
          <w:sz w:val="20"/>
          <w:lang w:eastAsia="fr-FR"/>
        </w:rPr>
        <w:t> » (</w:t>
      </w:r>
      <w:r w:rsidR="00FD3BD2" w:rsidRPr="00FD3BD2">
        <w:rPr>
          <w:rFonts w:ascii="Times New Roman" w:hAnsi="Times New Roman" w:cs="Times New Roman"/>
          <w:bCs/>
          <w:sz w:val="20"/>
          <w:lang w:eastAsia="fr-FR"/>
        </w:rPr>
        <w:t>év</w:t>
      </w:r>
      <w:r w:rsidR="00FD3BD2">
        <w:rPr>
          <w:rFonts w:ascii="Times New Roman" w:hAnsi="Times New Roman" w:cs="Times New Roman"/>
          <w:bCs/>
          <w:sz w:val="20"/>
          <w:lang w:eastAsia="fr-FR"/>
        </w:rPr>
        <w:t>angile</w:t>
      </w:r>
      <w:r w:rsidRPr="00FD3BD2">
        <w:rPr>
          <w:rFonts w:ascii="Times New Roman" w:hAnsi="Times New Roman" w:cs="Times New Roman"/>
          <w:bCs/>
          <w:sz w:val="20"/>
          <w:lang w:eastAsia="fr-FR"/>
        </w:rPr>
        <w:t>). Le don de l’Esprit accompagne la promesse de paix ; dans les peurs, appelons-nous l’Esprit ? Le don de l’Esprit accompagne l’accès à la foi pour les dix</w:t>
      </w:r>
      <w:r w:rsidR="00DE412A">
        <w:rPr>
          <w:rFonts w:ascii="Times New Roman" w:hAnsi="Times New Roman" w:cs="Times New Roman"/>
          <w:bCs/>
          <w:sz w:val="20"/>
          <w:lang w:eastAsia="fr-FR"/>
        </w:rPr>
        <w:t>,</w:t>
      </w:r>
      <w:r w:rsidRPr="00FD3BD2">
        <w:rPr>
          <w:rFonts w:ascii="Times New Roman" w:hAnsi="Times New Roman" w:cs="Times New Roman"/>
          <w:bCs/>
          <w:sz w:val="20"/>
          <w:lang w:eastAsia="fr-FR"/>
        </w:rPr>
        <w:t xml:space="preserve"> puis pour Thomas ; demandons-nous qu</w:t>
      </w:r>
      <w:r w:rsidR="00FD3BD2">
        <w:rPr>
          <w:rFonts w:ascii="Times New Roman" w:hAnsi="Times New Roman" w:cs="Times New Roman"/>
          <w:bCs/>
          <w:sz w:val="20"/>
          <w:lang w:eastAsia="fr-FR"/>
        </w:rPr>
        <w:t>e l’Esprit fortifie notre foi ?</w:t>
      </w:r>
    </w:p>
    <w:p w14:paraId="59D50815" w14:textId="77777777" w:rsidR="00397C82" w:rsidRDefault="00397C82">
      <w:pPr>
        <w:rPr>
          <w:bCs/>
          <w:szCs w:val="22"/>
        </w:rPr>
      </w:pPr>
      <w:r>
        <w:rPr>
          <w:bCs/>
        </w:rPr>
        <w:br w:type="page"/>
      </w:r>
    </w:p>
    <w:p w14:paraId="4125FF24" w14:textId="77777777" w:rsidR="00DB5546" w:rsidRPr="009F004C" w:rsidRDefault="00212F46" w:rsidP="00AD4D54">
      <w:pPr>
        <w:pStyle w:val="Titre1"/>
        <w:keepNext w:val="0"/>
        <w:widowControl w:val="0"/>
        <w:spacing w:before="400"/>
        <w:ind w:left="1494" w:right="1132"/>
        <w:rPr>
          <w:color w:val="E36C0A"/>
        </w:rPr>
      </w:pPr>
      <w:r w:rsidRPr="009F004C">
        <w:rPr>
          <w:color w:val="E36C0A"/>
        </w:rPr>
        <w:lastRenderedPageBreak/>
        <w:t>DYNAMIQUE DE</w:t>
      </w:r>
      <w:r w:rsidR="00DB5546" w:rsidRPr="009F004C">
        <w:rPr>
          <w:color w:val="E36C0A"/>
        </w:rPr>
        <w:t xml:space="preserve"> CE</w:t>
      </w:r>
      <w:r w:rsidR="00907651" w:rsidRPr="009F004C">
        <w:rPr>
          <w:color w:val="E36C0A"/>
        </w:rPr>
        <w:t xml:space="preserve"> DIMANCHE</w:t>
      </w:r>
    </w:p>
    <w:p w14:paraId="69B9E151" w14:textId="77777777" w:rsidR="00212F46" w:rsidRPr="009F004C" w:rsidRDefault="00212F46" w:rsidP="003A2624">
      <w:pPr>
        <w:pStyle w:val="Titre2"/>
        <w:rPr>
          <w:b/>
          <w:color w:val="E36C0A"/>
        </w:rPr>
      </w:pPr>
      <w:r w:rsidRPr="009F004C">
        <w:rPr>
          <w:b/>
          <w:color w:val="E36C0A"/>
        </w:rPr>
        <w:t>Des mises en œuvre</w:t>
      </w:r>
    </w:p>
    <w:p w14:paraId="47B31E43" w14:textId="330AF05A" w:rsidR="006D66E5" w:rsidRDefault="006D66E5" w:rsidP="006D66E5">
      <w:pPr>
        <w:spacing w:after="120"/>
        <w:jc w:val="both"/>
        <w:rPr>
          <w:rFonts w:eastAsia="Calibri"/>
          <w:lang w:eastAsia="en-US"/>
        </w:rPr>
      </w:pPr>
      <w:r w:rsidRPr="006D66E5">
        <w:rPr>
          <w:rFonts w:eastAsia="Calibri"/>
          <w:lang w:eastAsia="en-US"/>
        </w:rPr>
        <w:t xml:space="preserve">Chaque dimanche de Pâques nous sera proposé un fruit de l’alliance. Aujourd’hui il s’agira de la </w:t>
      </w:r>
      <w:r w:rsidR="00DE412A">
        <w:rPr>
          <w:rFonts w:eastAsia="Calibri"/>
          <w:i/>
          <w:lang w:eastAsia="en-US"/>
        </w:rPr>
        <w:t>p</w:t>
      </w:r>
      <w:r w:rsidRPr="006D66E5">
        <w:rPr>
          <w:rFonts w:eastAsia="Calibri"/>
          <w:i/>
          <w:lang w:eastAsia="en-US"/>
        </w:rPr>
        <w:t>aix</w:t>
      </w:r>
      <w:r w:rsidRPr="006D66E5">
        <w:rPr>
          <w:rFonts w:eastAsia="Calibri"/>
          <w:lang w:eastAsia="en-US"/>
        </w:rPr>
        <w:t>. Ce mot pourra ê</w:t>
      </w:r>
      <w:r>
        <w:rPr>
          <w:rFonts w:eastAsia="Calibri"/>
          <w:lang w:eastAsia="en-US"/>
        </w:rPr>
        <w:t>tre écrit dans le chœur.</w:t>
      </w:r>
    </w:p>
    <w:p w14:paraId="3D9CBB91" w14:textId="77777777" w:rsidR="006D66E5" w:rsidRDefault="006D66E5" w:rsidP="006D66E5">
      <w:pPr>
        <w:spacing w:after="120"/>
        <w:jc w:val="both"/>
        <w:rPr>
          <w:rFonts w:eastAsia="Calibri"/>
          <w:lang w:eastAsia="en-US"/>
        </w:rPr>
      </w:pPr>
      <w:r w:rsidRPr="006D66E5">
        <w:rPr>
          <w:rFonts w:eastAsia="Calibri"/>
          <w:lang w:eastAsia="en-US"/>
        </w:rPr>
        <w:t xml:space="preserve">On pourra s’interroger </w:t>
      </w:r>
      <w:r>
        <w:rPr>
          <w:rFonts w:eastAsia="Calibri"/>
          <w:lang w:eastAsia="en-US"/>
        </w:rPr>
        <w:t>sur</w:t>
      </w:r>
      <w:r w:rsidRPr="006D66E5">
        <w:rPr>
          <w:rFonts w:eastAsia="Calibri"/>
          <w:lang w:eastAsia="en-US"/>
        </w:rPr>
        <w:t xml:space="preserve"> l</w:t>
      </w:r>
      <w:r>
        <w:rPr>
          <w:rFonts w:eastAsia="Calibri"/>
          <w:lang w:eastAsia="en-US"/>
        </w:rPr>
        <w:t>e lieu</w:t>
      </w:r>
      <w:r w:rsidRPr="006D66E5">
        <w:rPr>
          <w:rFonts w:eastAsia="Calibri"/>
          <w:lang w:eastAsia="en-US"/>
        </w:rPr>
        <w:t xml:space="preserve"> où se trouve la croix dans notre église. On s’apercevra qu’il y en a beaucoup. Normalement, si l’autel est pour nous le lieu du mystère pascal</w:t>
      </w:r>
      <w:r>
        <w:rPr>
          <w:rFonts w:eastAsia="Calibri"/>
          <w:lang w:eastAsia="en-US"/>
        </w:rPr>
        <w:t>, on ne devrait plus voir de « </w:t>
      </w:r>
      <w:r w:rsidRPr="006D66E5">
        <w:rPr>
          <w:rFonts w:eastAsia="Calibri"/>
          <w:lang w:eastAsia="en-US"/>
        </w:rPr>
        <w:t>crucifié » derrière lui, mais seulement un Christ en gloir</w:t>
      </w:r>
      <w:r w:rsidR="00BC2F31">
        <w:rPr>
          <w:rFonts w:eastAsia="Calibri"/>
          <w:lang w:eastAsia="en-US"/>
        </w:rPr>
        <w:t>e. Dans le passé, le Christ en c</w:t>
      </w:r>
      <w:r w:rsidRPr="006D66E5">
        <w:rPr>
          <w:rFonts w:eastAsia="Calibri"/>
          <w:lang w:eastAsia="en-US"/>
        </w:rPr>
        <w:t>roix se trouvait en face de la chaire, manifestant</w:t>
      </w:r>
      <w:r>
        <w:rPr>
          <w:rFonts w:eastAsia="Calibri"/>
          <w:lang w:eastAsia="en-US"/>
        </w:rPr>
        <w:t>,</w:t>
      </w:r>
      <w:r w:rsidRPr="006D66E5">
        <w:rPr>
          <w:rFonts w:eastAsia="Calibri"/>
          <w:lang w:eastAsia="en-US"/>
        </w:rPr>
        <w:t xml:space="preserve"> pour celui qui prêchait et pour chaque membre de la communauté</w:t>
      </w:r>
      <w:r>
        <w:rPr>
          <w:rFonts w:eastAsia="Calibri"/>
          <w:lang w:eastAsia="en-US"/>
        </w:rPr>
        <w:t>,</w:t>
      </w:r>
      <w:r w:rsidRPr="006D66E5">
        <w:rPr>
          <w:rFonts w:eastAsia="Calibri"/>
          <w:lang w:eastAsia="en-US"/>
        </w:rPr>
        <w:t xml:space="preserve"> le chemin qu’il avait à</w:t>
      </w:r>
      <w:r>
        <w:rPr>
          <w:rFonts w:eastAsia="Calibri"/>
          <w:lang w:eastAsia="en-US"/>
        </w:rPr>
        <w:t xml:space="preserve"> parcourir pour pouvoir dire « </w:t>
      </w:r>
      <w:r w:rsidRPr="006D66E5">
        <w:rPr>
          <w:rFonts w:eastAsia="Calibri"/>
          <w:lang w:eastAsia="en-US"/>
        </w:rPr>
        <w:t>mon Seigneur et mon Dieu ».</w:t>
      </w:r>
    </w:p>
    <w:p w14:paraId="40D4919A" w14:textId="77777777" w:rsidR="006D66E5" w:rsidRDefault="006D66E5" w:rsidP="006D66E5">
      <w:pPr>
        <w:spacing w:after="120"/>
        <w:jc w:val="both"/>
        <w:rPr>
          <w:rFonts w:eastAsia="Calibri"/>
          <w:lang w:eastAsia="en-US"/>
        </w:rPr>
      </w:pPr>
      <w:r w:rsidRPr="006D66E5">
        <w:rPr>
          <w:rFonts w:eastAsia="Calibri"/>
          <w:lang w:eastAsia="en-US"/>
        </w:rPr>
        <w:t>La paix et la vie à mettre en œuvre sont peut-être de l’ordre de l’utopie, mais c’est vers elles que nous sommes appelés et nous pouvons nous aider les uns les autres pour y parveni</w:t>
      </w:r>
      <w:r>
        <w:rPr>
          <w:rFonts w:eastAsia="Calibri"/>
          <w:lang w:eastAsia="en-US"/>
        </w:rPr>
        <w:t>r.</w:t>
      </w:r>
    </w:p>
    <w:p w14:paraId="35E29850" w14:textId="10182BA8" w:rsidR="006D66E5" w:rsidRPr="006D66E5" w:rsidRDefault="006D66E5" w:rsidP="006D66E5">
      <w:pPr>
        <w:spacing w:after="120"/>
        <w:jc w:val="both"/>
        <w:rPr>
          <w:rFonts w:eastAsia="Calibri"/>
          <w:lang w:eastAsia="en-US"/>
        </w:rPr>
      </w:pPr>
      <w:r w:rsidRPr="006D66E5">
        <w:rPr>
          <w:rFonts w:eastAsia="Calibri"/>
          <w:lang w:eastAsia="en-US"/>
        </w:rPr>
        <w:t>En son temps, le pape Jean</w:t>
      </w:r>
      <w:r w:rsidR="00DE412A">
        <w:rPr>
          <w:rFonts w:eastAsia="Calibri"/>
          <w:lang w:eastAsia="en-US"/>
        </w:rPr>
        <w:t>-</w:t>
      </w:r>
      <w:r w:rsidRPr="006D66E5">
        <w:rPr>
          <w:rFonts w:eastAsia="Calibri"/>
          <w:lang w:eastAsia="en-US"/>
        </w:rPr>
        <w:t>Paul II avait décidé de faire de ce dimanche le dimanche de la Miséricorde. Il faut avouer que les textes du jour ne sont pas immédiatement tournés vers elle, mais il sera possible au président de le signaler dans son mot d’introduction et de choisir un texte qui en fasse mention, par exemple après la communion.</w:t>
      </w:r>
    </w:p>
    <w:p w14:paraId="22E9D34D" w14:textId="25F481E4" w:rsidR="008356F1" w:rsidRPr="00397C82" w:rsidRDefault="00032099" w:rsidP="00397C82">
      <w:pPr>
        <w:pStyle w:val="Titre2"/>
        <w:keepNext w:val="0"/>
        <w:widowControl w:val="0"/>
        <w:rPr>
          <w:b/>
          <w:color w:val="F79646"/>
        </w:rPr>
      </w:pPr>
      <w:r w:rsidRPr="00213E9D">
        <w:rPr>
          <w:b/>
          <w:color w:val="F79646"/>
        </w:rPr>
        <w:t>Fleurir</w:t>
      </w:r>
      <w:r w:rsidR="009403EF">
        <w:rPr>
          <w:b/>
          <w:color w:val="F79646"/>
        </w:rPr>
        <w:t xml:space="preserve"> </w:t>
      </w:r>
    </w:p>
    <w:p w14:paraId="7F5BF2D5" w14:textId="77777777" w:rsidR="00853BBD" w:rsidRPr="00A77D1C" w:rsidRDefault="004643CE" w:rsidP="00853BBD">
      <w:pPr>
        <w:jc w:val="both"/>
      </w:pPr>
      <w:r w:rsidRPr="004643CE">
        <w:rPr>
          <w:b/>
          <w:u w:val="single"/>
        </w:rPr>
        <w:t>Durant tout le temps pascal</w:t>
      </w:r>
      <w:r>
        <w:t>, l</w:t>
      </w:r>
      <w:r w:rsidR="00853BBD" w:rsidRPr="00A77D1C">
        <w:t>’équipe « Fleurir en liturgie » des Fiches Dominicales vous pr</w:t>
      </w:r>
      <w:r w:rsidR="00853BBD">
        <w:t>opose de travailler en équipe les</w:t>
      </w:r>
      <w:r w:rsidR="00853BBD" w:rsidRPr="00A77D1C">
        <w:t xml:space="preserve"> </w:t>
      </w:r>
      <w:r w:rsidR="00853BBD" w:rsidRPr="00A77D1C">
        <w:rPr>
          <w:b/>
        </w:rPr>
        <w:t>page</w:t>
      </w:r>
      <w:r w:rsidR="00853BBD">
        <w:rPr>
          <w:b/>
        </w:rPr>
        <w:t>s 2</w:t>
      </w:r>
      <w:r w:rsidR="008356F1">
        <w:rPr>
          <w:b/>
        </w:rPr>
        <w:t>9</w:t>
      </w:r>
      <w:r w:rsidR="00853BBD">
        <w:rPr>
          <w:b/>
        </w:rPr>
        <w:t xml:space="preserve"> </w:t>
      </w:r>
      <w:r w:rsidR="008356F1">
        <w:rPr>
          <w:b/>
        </w:rPr>
        <w:t>à 32</w:t>
      </w:r>
      <w:r w:rsidR="00853BBD" w:rsidRPr="00A77D1C">
        <w:t xml:space="preserve"> du Livret de l’Année </w:t>
      </w:r>
      <w:r w:rsidR="00F921D9">
        <w:t>B</w:t>
      </w:r>
      <w:r w:rsidR="006D66E5">
        <w:t xml:space="preserve"> du Coffret « </w:t>
      </w:r>
      <w:r w:rsidR="00853BBD" w:rsidRPr="00A77D1C">
        <w:t>FLEURIR EN LITURGIE - Fleurir les temps liturgiques privil</w:t>
      </w:r>
      <w:r w:rsidR="006D66E5">
        <w:t>égiés et les grandes fêtes »</w:t>
      </w:r>
      <w:r w:rsidR="00853BBD" w:rsidRPr="00A77D1C">
        <w:t>.</w:t>
      </w:r>
    </w:p>
    <w:p w14:paraId="057FC89F" w14:textId="77777777" w:rsidR="00FC1537" w:rsidRDefault="00FC1537" w:rsidP="00FC1537">
      <w:pPr>
        <w:pStyle w:val="Titre2"/>
        <w:keepNext w:val="0"/>
        <w:widowControl w:val="0"/>
        <w:rPr>
          <w:b/>
          <w:color w:val="F79646"/>
        </w:rPr>
      </w:pPr>
      <w:r w:rsidRPr="00FC1537">
        <w:rPr>
          <w:b/>
          <w:color w:val="F79646"/>
        </w:rPr>
        <w:t>Pour se former</w:t>
      </w:r>
      <w:r>
        <w:rPr>
          <w:b/>
          <w:color w:val="F79646"/>
        </w:rPr>
        <w:t xml:space="preserve"> en équipe</w:t>
      </w:r>
    </w:p>
    <w:p w14:paraId="457D7085" w14:textId="59889E7E" w:rsidR="009403EF" w:rsidRPr="00900D5B" w:rsidRDefault="009403EF" w:rsidP="00397C82">
      <w:pPr>
        <w:pStyle w:val="Titre3"/>
        <w:spacing w:before="120" w:after="120"/>
        <w:jc w:val="right"/>
        <w:rPr>
          <w:rFonts w:eastAsia="Calibri"/>
          <w:color w:val="4472C4" w:themeColor="accent1"/>
          <w:lang w:eastAsia="en-US"/>
        </w:rPr>
      </w:pPr>
      <w:r w:rsidRPr="00900D5B">
        <w:rPr>
          <w:rFonts w:eastAsia="Calibri"/>
          <w:color w:val="4472C4" w:themeColor="accent1"/>
          <w:lang w:eastAsia="en-US"/>
        </w:rPr>
        <w:t>La triple dimension du mystère pascal</w:t>
      </w:r>
    </w:p>
    <w:p w14:paraId="78527036" w14:textId="273D2B81" w:rsidR="009403EF" w:rsidRPr="009403EF" w:rsidRDefault="009403EF" w:rsidP="009403EF">
      <w:pPr>
        <w:spacing w:after="120"/>
        <w:jc w:val="both"/>
        <w:rPr>
          <w:rFonts w:eastAsia="Calibri"/>
          <w:szCs w:val="22"/>
          <w:lang w:eastAsia="en-US"/>
        </w:rPr>
      </w:pPr>
      <w:r w:rsidRPr="009403EF">
        <w:rPr>
          <w:rFonts w:eastAsia="Calibri"/>
          <w:szCs w:val="22"/>
          <w:lang w:eastAsia="en-US"/>
        </w:rPr>
        <w:t xml:space="preserve">Pour dire le mystère de la </w:t>
      </w:r>
      <w:r w:rsidR="00DE412A">
        <w:rPr>
          <w:rFonts w:eastAsia="Calibri"/>
          <w:szCs w:val="22"/>
          <w:lang w:eastAsia="en-US"/>
        </w:rPr>
        <w:t>r</w:t>
      </w:r>
      <w:r w:rsidRPr="009403EF">
        <w:rPr>
          <w:rFonts w:eastAsia="Calibri"/>
          <w:szCs w:val="22"/>
          <w:lang w:eastAsia="en-US"/>
        </w:rPr>
        <w:t>ésurrection de Jésus, les auteurs du Nouveau Testament recourent à deux registres de langage</w:t>
      </w:r>
      <w:r w:rsidRPr="009403EF">
        <w:rPr>
          <w:rFonts w:eastAsia="Calibri"/>
          <w:szCs w:val="22"/>
          <w:vertAlign w:val="superscript"/>
          <w:lang w:eastAsia="en-US"/>
        </w:rPr>
        <w:footnoteReference w:id="1"/>
      </w:r>
      <w:r w:rsidRPr="009403EF">
        <w:rPr>
          <w:rFonts w:eastAsia="Calibri"/>
          <w:szCs w:val="22"/>
          <w:lang w:eastAsia="en-US"/>
        </w:rPr>
        <w:t> : l’un, qu’on pourrait qualifier de temporel, qui fait passer Jésus de la mort (avant) à la vie (après). Et un autre, qu’on pourrait qualifier de spatial, qui le fait passer du bas en haut, de la terre au ciel, de l’abaissement à l’exaltation. Dans les épîtres pauliniennes, on trouve surtout le premier schéma dans les professions de foi – on peut le nommer « Résurrection » – et le second dans les hymnes qu’elles rapportent – on l’appellera « Exaltation ». L’intérêt de croiser les deux registres permet d’éviter de réduire la résurrection de Jésus à une simple reviviscence, ou une réanimation comme celle de Lazare par exemple. Le second schéma (Exaltation) permet de comprendre que la vie ressuscitée est tout autre que la vie simplement humaine, qu’elle relève de la sphère du divin. Le premier schéma (Résurrection) permet d’affirmer que le Ressuscité est bien le même que celui que nous avons connu et côtoyé de son vivant.</w:t>
      </w:r>
    </w:p>
    <w:p w14:paraId="0DA7B5EA" w14:textId="4B676DC6" w:rsidR="009403EF" w:rsidRPr="009403EF" w:rsidRDefault="009403EF" w:rsidP="009403EF">
      <w:pPr>
        <w:spacing w:after="120"/>
        <w:jc w:val="both"/>
        <w:rPr>
          <w:rFonts w:eastAsia="Calibri"/>
          <w:szCs w:val="22"/>
          <w:lang w:eastAsia="en-US"/>
        </w:rPr>
      </w:pPr>
      <w:r w:rsidRPr="009403EF">
        <w:rPr>
          <w:rFonts w:eastAsia="Calibri"/>
          <w:szCs w:val="22"/>
          <w:lang w:eastAsia="en-US"/>
        </w:rPr>
        <w:t xml:space="preserve">On pourrait ajouter une troisième dimension, le schéma Lui/Tous. En effet, si Jésus était seul à ressusciter, à vivre de la vie divine, notre foi serait vaine. Ce sera le registre de la </w:t>
      </w:r>
      <w:r w:rsidR="00DE412A">
        <w:rPr>
          <w:rFonts w:eastAsia="Calibri"/>
          <w:szCs w:val="22"/>
          <w:lang w:eastAsia="en-US"/>
        </w:rPr>
        <w:t>m</w:t>
      </w:r>
      <w:r w:rsidRPr="009403EF">
        <w:rPr>
          <w:rFonts w:eastAsia="Calibri"/>
          <w:szCs w:val="22"/>
          <w:lang w:eastAsia="en-US"/>
        </w:rPr>
        <w:t>ission. Avec les deux autres (</w:t>
      </w:r>
      <w:r w:rsidR="00DE412A">
        <w:rPr>
          <w:rFonts w:eastAsia="Calibri"/>
          <w:szCs w:val="22"/>
          <w:lang w:eastAsia="en-US"/>
        </w:rPr>
        <w:t>a</w:t>
      </w:r>
      <w:r w:rsidRPr="009403EF">
        <w:rPr>
          <w:rFonts w:eastAsia="Calibri"/>
          <w:szCs w:val="22"/>
          <w:lang w:eastAsia="en-US"/>
        </w:rPr>
        <w:t>vant/</w:t>
      </w:r>
      <w:r w:rsidR="00DE412A">
        <w:rPr>
          <w:rFonts w:eastAsia="Calibri"/>
          <w:szCs w:val="22"/>
          <w:lang w:eastAsia="en-US"/>
        </w:rPr>
        <w:t>a</w:t>
      </w:r>
      <w:r w:rsidRPr="009403EF">
        <w:rPr>
          <w:rFonts w:eastAsia="Calibri"/>
          <w:szCs w:val="22"/>
          <w:lang w:eastAsia="en-US"/>
        </w:rPr>
        <w:t xml:space="preserve">près ; </w:t>
      </w:r>
      <w:r w:rsidR="00DE412A">
        <w:rPr>
          <w:rFonts w:eastAsia="Calibri"/>
          <w:szCs w:val="22"/>
          <w:lang w:eastAsia="en-US"/>
        </w:rPr>
        <w:t>b</w:t>
      </w:r>
      <w:r w:rsidRPr="009403EF">
        <w:rPr>
          <w:rFonts w:eastAsia="Calibri"/>
          <w:szCs w:val="22"/>
          <w:lang w:eastAsia="en-US"/>
        </w:rPr>
        <w:t>as/</w:t>
      </w:r>
      <w:r w:rsidR="00DE412A">
        <w:rPr>
          <w:rFonts w:eastAsia="Calibri"/>
          <w:szCs w:val="22"/>
          <w:lang w:eastAsia="en-US"/>
        </w:rPr>
        <w:t>h</w:t>
      </w:r>
      <w:r w:rsidRPr="009403EF">
        <w:rPr>
          <w:rFonts w:eastAsia="Calibri"/>
          <w:szCs w:val="22"/>
          <w:lang w:eastAsia="en-US"/>
        </w:rPr>
        <w:t>aut), ils permettent d’approcher la richesse de ce que l’on appelle le mystère pascal.</w:t>
      </w:r>
    </w:p>
    <w:p w14:paraId="75FA93DE" w14:textId="49026C5C" w:rsidR="009403EF" w:rsidRPr="009403EF" w:rsidRDefault="009403EF" w:rsidP="009403EF">
      <w:pPr>
        <w:spacing w:after="120"/>
        <w:jc w:val="both"/>
        <w:rPr>
          <w:rFonts w:eastAsia="Calibri"/>
          <w:szCs w:val="22"/>
          <w:lang w:eastAsia="en-US"/>
        </w:rPr>
      </w:pPr>
      <w:r w:rsidRPr="009403EF">
        <w:rPr>
          <w:rFonts w:eastAsia="Calibri"/>
          <w:szCs w:val="22"/>
          <w:lang w:eastAsia="en-US"/>
        </w:rPr>
        <w:t xml:space="preserve">Les évangiles, et particulièrement celui de Luc, développent l’expression de ce mystère pascal selon le schéma temporel des fêtes juives. Pâques, le troisième jour, est le lieu de l’affirmation du passage de Jésus de la mort à la vie. L’Ascension, au quarantième jour, exprime son passage de la terre au Ciel et sa session à la droite de Dieu. Quant à la Pentecôte, le cinquantième jour, par le don de l’Esprit qui a ressuscité Jésus, la </w:t>
      </w:r>
      <w:r w:rsidR="00E37E05">
        <w:rPr>
          <w:rFonts w:eastAsia="Calibri"/>
          <w:szCs w:val="22"/>
          <w:lang w:eastAsia="en-US"/>
        </w:rPr>
        <w:t>p</w:t>
      </w:r>
      <w:r w:rsidRPr="009403EF">
        <w:rPr>
          <w:rFonts w:eastAsia="Calibri"/>
          <w:szCs w:val="22"/>
          <w:lang w:eastAsia="en-US"/>
        </w:rPr>
        <w:t>arole de Dieu faite chair s’incarne désormais dans l’Église.</w:t>
      </w:r>
    </w:p>
    <w:p w14:paraId="29079EE4" w14:textId="77777777" w:rsidR="009403EF" w:rsidRPr="009403EF" w:rsidRDefault="009403EF" w:rsidP="009403EF">
      <w:pPr>
        <w:spacing w:after="120"/>
        <w:jc w:val="both"/>
        <w:rPr>
          <w:rFonts w:eastAsia="Calibri"/>
          <w:szCs w:val="22"/>
          <w:lang w:eastAsia="en-US"/>
        </w:rPr>
      </w:pPr>
      <w:r w:rsidRPr="009403EF">
        <w:rPr>
          <w:rFonts w:eastAsia="Calibri"/>
          <w:szCs w:val="22"/>
          <w:lang w:eastAsia="en-US"/>
        </w:rPr>
        <w:t>Ainsi trois langages et, dans la liturgie, trois fêtes pour dire un seul et même mystère déroulé pour nous au cours du cinquantenaire du temps pascal, une « semaine de semaines » qui achève la célébration de cet unique mystère.</w:t>
      </w:r>
    </w:p>
    <w:p w14:paraId="24675264" w14:textId="77777777" w:rsidR="009403EF" w:rsidRPr="009403EF" w:rsidRDefault="009403EF" w:rsidP="009403EF">
      <w:pPr>
        <w:spacing w:after="120"/>
        <w:jc w:val="both"/>
        <w:rPr>
          <w:rFonts w:eastAsia="Calibri"/>
          <w:szCs w:val="22"/>
          <w:lang w:eastAsia="en-US"/>
        </w:rPr>
      </w:pPr>
      <w:r w:rsidRPr="009403EF">
        <w:rPr>
          <w:rFonts w:eastAsia="Calibri"/>
          <w:szCs w:val="22"/>
          <w:lang w:eastAsia="en-US"/>
        </w:rPr>
        <w:t>Une lecture attentive des textes de l’Évangile et des Actes permet de constater que les trois dimensions sont présentes à chacune des étapes de ce déroulement :</w:t>
      </w:r>
    </w:p>
    <w:p w14:paraId="2AD09DB2" w14:textId="0525F0FB" w:rsidR="009403EF" w:rsidRPr="009403EF" w:rsidRDefault="009403EF" w:rsidP="009403EF">
      <w:pPr>
        <w:spacing w:after="120"/>
        <w:jc w:val="both"/>
        <w:rPr>
          <w:rFonts w:eastAsia="Calibri"/>
          <w:szCs w:val="22"/>
          <w:lang w:eastAsia="en-US"/>
        </w:rPr>
      </w:pPr>
      <w:r w:rsidRPr="009403EF">
        <w:rPr>
          <w:rFonts w:eastAsia="Calibri"/>
          <w:szCs w:val="22"/>
          <w:lang w:eastAsia="en-US"/>
        </w:rPr>
        <w:t>Au jour 1, sur la Croix, la Résurrection est déjà à l’œuvre (Mt 27,</w:t>
      </w:r>
      <w:r w:rsidR="00E37E05">
        <w:rPr>
          <w:rFonts w:eastAsia="Calibri"/>
          <w:szCs w:val="22"/>
          <w:lang w:eastAsia="en-US"/>
        </w:rPr>
        <w:t xml:space="preserve"> </w:t>
      </w:r>
      <w:r w:rsidRPr="009403EF">
        <w:rPr>
          <w:rFonts w:eastAsia="Calibri"/>
          <w:szCs w:val="22"/>
          <w:lang w:eastAsia="en-US"/>
        </w:rPr>
        <w:t>52 sq. ; Lc 23,</w:t>
      </w:r>
      <w:r w:rsidR="00E37E05">
        <w:rPr>
          <w:rFonts w:eastAsia="Calibri"/>
          <w:szCs w:val="22"/>
          <w:lang w:eastAsia="en-US"/>
        </w:rPr>
        <w:t xml:space="preserve"> </w:t>
      </w:r>
      <w:r w:rsidRPr="009403EF">
        <w:rPr>
          <w:rFonts w:eastAsia="Calibri"/>
          <w:szCs w:val="22"/>
          <w:lang w:eastAsia="en-US"/>
        </w:rPr>
        <w:t>43), Jésus est déjà exalté (Jn 12,</w:t>
      </w:r>
      <w:r w:rsidR="00E37E05">
        <w:rPr>
          <w:rFonts w:eastAsia="Calibri"/>
          <w:szCs w:val="22"/>
          <w:lang w:eastAsia="en-US"/>
        </w:rPr>
        <w:t xml:space="preserve"> </w:t>
      </w:r>
      <w:r w:rsidRPr="009403EF">
        <w:rPr>
          <w:rFonts w:eastAsia="Calibri"/>
          <w:szCs w:val="22"/>
          <w:lang w:eastAsia="en-US"/>
        </w:rPr>
        <w:t>32) et l’Esprit est déjà donné (Jn 19,</w:t>
      </w:r>
      <w:r w:rsidR="00E37E05">
        <w:rPr>
          <w:rFonts w:eastAsia="Calibri"/>
          <w:szCs w:val="22"/>
          <w:lang w:eastAsia="en-US"/>
        </w:rPr>
        <w:t xml:space="preserve"> </w:t>
      </w:r>
      <w:r w:rsidRPr="009403EF">
        <w:rPr>
          <w:rFonts w:eastAsia="Calibri"/>
          <w:szCs w:val="22"/>
          <w:lang w:eastAsia="en-US"/>
        </w:rPr>
        <w:t>30).</w:t>
      </w:r>
    </w:p>
    <w:p w14:paraId="203E8790" w14:textId="12941611" w:rsidR="009403EF" w:rsidRPr="009403EF" w:rsidRDefault="009403EF" w:rsidP="009403EF">
      <w:pPr>
        <w:spacing w:after="120"/>
        <w:jc w:val="both"/>
        <w:rPr>
          <w:rFonts w:eastAsia="Calibri"/>
          <w:szCs w:val="22"/>
          <w:lang w:eastAsia="en-US"/>
        </w:rPr>
      </w:pPr>
      <w:r w:rsidRPr="009403EF">
        <w:rPr>
          <w:rFonts w:eastAsia="Calibri"/>
          <w:szCs w:val="22"/>
          <w:lang w:eastAsia="en-US"/>
        </w:rPr>
        <w:t>Au troisième jour, jour de Pâques, Luc rapporte déjà l’Ascension (Lc 24,</w:t>
      </w:r>
      <w:r w:rsidR="00E37E05">
        <w:rPr>
          <w:rFonts w:eastAsia="Calibri"/>
          <w:szCs w:val="22"/>
          <w:lang w:eastAsia="en-US"/>
        </w:rPr>
        <w:t xml:space="preserve"> </w:t>
      </w:r>
      <w:r w:rsidRPr="009403EF">
        <w:rPr>
          <w:rFonts w:eastAsia="Calibri"/>
          <w:szCs w:val="22"/>
          <w:lang w:eastAsia="en-US"/>
        </w:rPr>
        <w:t>50-51) et l’Esprit est de nouveau donné (Jn 20,</w:t>
      </w:r>
      <w:r w:rsidR="00E37E05">
        <w:rPr>
          <w:rFonts w:eastAsia="Calibri"/>
          <w:szCs w:val="22"/>
          <w:lang w:eastAsia="en-US"/>
        </w:rPr>
        <w:t xml:space="preserve"> </w:t>
      </w:r>
      <w:r w:rsidRPr="009403EF">
        <w:rPr>
          <w:rFonts w:eastAsia="Calibri"/>
          <w:szCs w:val="22"/>
          <w:lang w:eastAsia="en-US"/>
        </w:rPr>
        <w:t>22).</w:t>
      </w:r>
    </w:p>
    <w:p w14:paraId="19E3673F" w14:textId="561F51E2" w:rsidR="009403EF" w:rsidRPr="009403EF" w:rsidRDefault="009403EF" w:rsidP="009403EF">
      <w:pPr>
        <w:spacing w:after="120"/>
        <w:jc w:val="both"/>
        <w:rPr>
          <w:rFonts w:eastAsia="Calibri"/>
          <w:szCs w:val="22"/>
          <w:lang w:eastAsia="en-US"/>
        </w:rPr>
      </w:pPr>
      <w:r w:rsidRPr="009403EF">
        <w:rPr>
          <w:rFonts w:eastAsia="Calibri"/>
          <w:szCs w:val="22"/>
          <w:lang w:eastAsia="en-US"/>
        </w:rPr>
        <w:t>Le quarantième jour, jour de l’Ascension, l’Esprit est promis aux disciples (Ac 1,8), tout comme une double part de l’esprit d’Élie a été donnée à son disciple Élisée qui le voit emporté au ciel en 2 R 2,</w:t>
      </w:r>
      <w:r w:rsidR="00E37E05">
        <w:rPr>
          <w:rFonts w:eastAsia="Calibri"/>
          <w:szCs w:val="22"/>
          <w:lang w:eastAsia="en-US"/>
        </w:rPr>
        <w:t xml:space="preserve"> </w:t>
      </w:r>
      <w:r w:rsidRPr="009403EF">
        <w:rPr>
          <w:rFonts w:eastAsia="Calibri"/>
          <w:szCs w:val="22"/>
          <w:lang w:eastAsia="en-US"/>
        </w:rPr>
        <w:t>10.</w:t>
      </w:r>
    </w:p>
    <w:p w14:paraId="43FC9DC0" w14:textId="15BCEE7A" w:rsidR="009403EF" w:rsidRPr="009403EF" w:rsidRDefault="009403EF" w:rsidP="009403EF">
      <w:pPr>
        <w:spacing w:after="120"/>
        <w:jc w:val="both"/>
        <w:rPr>
          <w:rFonts w:eastAsia="Calibri"/>
          <w:szCs w:val="22"/>
          <w:lang w:eastAsia="en-US"/>
        </w:rPr>
      </w:pPr>
      <w:r w:rsidRPr="009403EF">
        <w:rPr>
          <w:rFonts w:eastAsia="Calibri"/>
          <w:szCs w:val="22"/>
          <w:lang w:eastAsia="en-US"/>
        </w:rPr>
        <w:t>Enfin, l’on peut remarquer que l’Ascension de Jésus, prélude à leur mission universelle (Ac 1,</w:t>
      </w:r>
      <w:r w:rsidR="00E37E05">
        <w:rPr>
          <w:rFonts w:eastAsia="Calibri"/>
          <w:szCs w:val="22"/>
          <w:lang w:eastAsia="en-US"/>
        </w:rPr>
        <w:t xml:space="preserve"> </w:t>
      </w:r>
      <w:r w:rsidRPr="009403EF">
        <w:rPr>
          <w:rFonts w:eastAsia="Calibri"/>
          <w:szCs w:val="22"/>
          <w:lang w:eastAsia="en-US"/>
        </w:rPr>
        <w:t>8b), semble accomplir la vision prophétique d’Ézéchiel (11,</w:t>
      </w:r>
      <w:r w:rsidR="00E37E05">
        <w:rPr>
          <w:rFonts w:eastAsia="Calibri"/>
          <w:szCs w:val="22"/>
          <w:lang w:eastAsia="en-US"/>
        </w:rPr>
        <w:t xml:space="preserve"> </w:t>
      </w:r>
      <w:r w:rsidRPr="009403EF">
        <w:rPr>
          <w:rFonts w:eastAsia="Calibri"/>
          <w:szCs w:val="22"/>
          <w:lang w:eastAsia="en-US"/>
        </w:rPr>
        <w:t>23-25) où la gloire de Dieu quitte le Temple pour rejoindre les exilés au-delà des frontières.</w:t>
      </w:r>
    </w:p>
    <w:p w14:paraId="4D3C9BA0" w14:textId="77777777" w:rsidR="009403EF" w:rsidRPr="009403EF" w:rsidRDefault="009403EF" w:rsidP="009403EF">
      <w:pPr>
        <w:spacing w:after="120"/>
        <w:jc w:val="both"/>
        <w:rPr>
          <w:rFonts w:eastAsia="Calibri"/>
          <w:szCs w:val="22"/>
          <w:lang w:eastAsia="en-US"/>
        </w:rPr>
      </w:pPr>
      <w:r w:rsidRPr="009403EF">
        <w:rPr>
          <w:rFonts w:eastAsia="Calibri"/>
          <w:szCs w:val="22"/>
          <w:lang w:eastAsia="en-US"/>
        </w:rPr>
        <w:t>Ainsi, Pâques, Ascension, Pentecôte, trois fêtes qui n’en font qu’une ; un mystère développé en sept semaines qui n’en font qu’une, comme une nouvelle création.</w:t>
      </w:r>
    </w:p>
    <w:p w14:paraId="292B30E7" w14:textId="77777777" w:rsidR="009403EF" w:rsidRDefault="009403EF" w:rsidP="009403EF">
      <w:pPr>
        <w:spacing w:after="120"/>
        <w:jc w:val="right"/>
        <w:rPr>
          <w:rFonts w:eastAsia="Calibri"/>
          <w:szCs w:val="22"/>
          <w:lang w:eastAsia="en-US"/>
        </w:rPr>
      </w:pPr>
      <w:r w:rsidRPr="009403EF">
        <w:rPr>
          <w:rFonts w:eastAsia="Calibri"/>
          <w:szCs w:val="22"/>
          <w:lang w:eastAsia="en-US"/>
        </w:rPr>
        <w:t>Dominique Maerten</w:t>
      </w:r>
    </w:p>
    <w:p w14:paraId="09F54B79" w14:textId="77777777" w:rsidR="00FC1537" w:rsidRPr="00DE7FEB" w:rsidRDefault="00FC1537" w:rsidP="00FC1537">
      <w:pPr>
        <w:pStyle w:val="Titre1"/>
        <w:keepNext w:val="0"/>
        <w:widowControl w:val="0"/>
        <w:spacing w:before="400"/>
        <w:rPr>
          <w:color w:val="E36C0A"/>
        </w:rPr>
      </w:pPr>
      <w:r w:rsidRPr="00DE7FEB">
        <w:rPr>
          <w:color w:val="E36C0A"/>
        </w:rPr>
        <w:lastRenderedPageBreak/>
        <w:t>POUR UNE CÉLÉBRATION DOMINICALE DE LA PAROLE</w:t>
      </w:r>
      <w:r w:rsidRPr="00DE7FEB">
        <w:rPr>
          <w:color w:val="E36C0A"/>
        </w:rPr>
        <w:br/>
        <w:t>lorsqu’il n’y a pas d’eucharistie</w:t>
      </w:r>
    </w:p>
    <w:p w14:paraId="6ADC95DA" w14:textId="77777777" w:rsidR="00B70F49" w:rsidRPr="00B70F49" w:rsidRDefault="00B70F49" w:rsidP="00B70F49">
      <w:pPr>
        <w:pBdr>
          <w:top w:val="single" w:sz="4" w:space="1" w:color="auto"/>
          <w:left w:val="single" w:sz="4" w:space="4" w:color="auto"/>
          <w:bottom w:val="single" w:sz="4" w:space="1" w:color="auto"/>
          <w:right w:val="single" w:sz="4" w:space="4" w:color="auto"/>
        </w:pBdr>
        <w:ind w:left="284" w:right="283"/>
        <w:jc w:val="both"/>
      </w:pPr>
      <w:r w:rsidRPr="00B70F49">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2B6DBE2A" w14:textId="77777777" w:rsidR="00B70F49" w:rsidRPr="00B70F49" w:rsidRDefault="00B70F49" w:rsidP="00B70F49">
      <w:pPr>
        <w:pBdr>
          <w:top w:val="single" w:sz="4" w:space="1" w:color="auto"/>
          <w:left w:val="single" w:sz="4" w:space="4" w:color="auto"/>
          <w:bottom w:val="single" w:sz="4" w:space="1" w:color="auto"/>
          <w:right w:val="single" w:sz="4" w:space="4" w:color="auto"/>
        </w:pBdr>
        <w:ind w:left="284" w:right="283"/>
        <w:jc w:val="both"/>
      </w:pPr>
      <w:r w:rsidRPr="00B70F49">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B70F49">
        <w:t xml:space="preserve">C’est pour cela que les </w:t>
      </w:r>
      <w:r w:rsidRPr="001B6BD4">
        <w:rPr>
          <w:i/>
          <w:iCs/>
        </w:rPr>
        <w:t>Fiches Dominicales</w:t>
      </w:r>
      <w:r w:rsidRPr="00B70F49">
        <w:t xml:space="preserve"> vous offrent une aide, aussi bien pour la préparation des messes, que pour celle des célébrations de la Parole de Dieu.</w:t>
      </w:r>
    </w:p>
    <w:p w14:paraId="2C250F60" w14:textId="77777777" w:rsidR="00B70F49" w:rsidRPr="00B70F49" w:rsidRDefault="00B70F49" w:rsidP="00B70F49">
      <w:pPr>
        <w:pBdr>
          <w:top w:val="single" w:sz="4" w:space="1" w:color="auto"/>
          <w:left w:val="single" w:sz="4" w:space="4" w:color="auto"/>
          <w:bottom w:val="single" w:sz="4" w:space="1" w:color="auto"/>
          <w:right w:val="single" w:sz="4" w:space="4" w:color="auto"/>
        </w:pBdr>
        <w:ind w:left="284" w:right="283"/>
        <w:jc w:val="both"/>
        <w:rPr>
          <w:i/>
          <w:iCs/>
        </w:rPr>
      </w:pPr>
      <w:r w:rsidRPr="00B70F49">
        <w:t xml:space="preserve">D’autre part, les </w:t>
      </w:r>
      <w:r w:rsidRPr="001B6BD4">
        <w:rPr>
          <w:i/>
          <w:iCs/>
        </w:rPr>
        <w:t>Fiches Dominicales</w:t>
      </w:r>
      <w:r w:rsidRPr="00B70F49">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24CB9F9B" w14:textId="77777777" w:rsidR="009A7130" w:rsidRDefault="009A7130" w:rsidP="009A7130">
      <w:pPr>
        <w:jc w:val="both"/>
        <w:rPr>
          <w:rFonts w:eastAsia="Calibri"/>
          <w:i/>
          <w:szCs w:val="22"/>
          <w:lang w:eastAsia="en-US"/>
        </w:rPr>
      </w:pPr>
    </w:p>
    <w:p w14:paraId="32B6CCF5" w14:textId="77777777" w:rsidR="009A7130" w:rsidRPr="009A7130" w:rsidRDefault="009A7130" w:rsidP="009A7130">
      <w:pPr>
        <w:jc w:val="both"/>
        <w:rPr>
          <w:rFonts w:eastAsia="Calibri"/>
          <w:szCs w:val="22"/>
          <w:lang w:eastAsia="en-US"/>
        </w:rPr>
      </w:pPr>
      <w:r w:rsidRPr="009A7130">
        <w:rPr>
          <w:rFonts w:eastAsia="Calibri"/>
          <w:szCs w:val="22"/>
          <w:lang w:eastAsia="en-US"/>
        </w:rPr>
        <w:t>C’est la fête de Pâques qui se prolonge pendant 50 jours. Le cierge pascal est toujours à l’honneur. On le placera de préférence près de l’ambon. Si les conditions sanitaires le permettent, une vasque sera installée à l’entrée du chœur pour le geste de la signation.</w:t>
      </w:r>
    </w:p>
    <w:p w14:paraId="29E1B011" w14:textId="77777777" w:rsidR="002B51FC" w:rsidRPr="009A7130" w:rsidRDefault="002B51FC" w:rsidP="002B51FC">
      <w:pPr>
        <w:keepNext/>
        <w:tabs>
          <w:tab w:val="left" w:pos="3438"/>
        </w:tabs>
        <w:spacing w:before="200"/>
        <w:outlineLvl w:val="1"/>
        <w:rPr>
          <w:rFonts w:ascii="Arial" w:hAnsi="Arial"/>
          <w:b/>
          <w:color w:val="ED7D31"/>
          <w:sz w:val="28"/>
          <w:szCs w:val="28"/>
        </w:rPr>
      </w:pPr>
      <w:r w:rsidRPr="009A7130">
        <w:rPr>
          <w:rFonts w:ascii="Arial" w:hAnsi="Arial"/>
          <w:b/>
          <w:color w:val="ED7D31"/>
          <w:sz w:val="28"/>
          <w:szCs w:val="28"/>
        </w:rPr>
        <w:t>Accueil et ouverture</w:t>
      </w:r>
    </w:p>
    <w:p w14:paraId="522C4694" w14:textId="77777777" w:rsidR="009A7130" w:rsidRPr="009A7130" w:rsidRDefault="009A7130" w:rsidP="009A7130">
      <w:pPr>
        <w:numPr>
          <w:ilvl w:val="0"/>
          <w:numId w:val="13"/>
        </w:numPr>
        <w:ind w:left="567" w:hanging="283"/>
        <w:rPr>
          <w:b/>
        </w:rPr>
      </w:pPr>
      <w:r w:rsidRPr="009A7130">
        <w:rPr>
          <w:b/>
        </w:rPr>
        <w:t>Salutation d’ouverture et signe de croix</w:t>
      </w:r>
    </w:p>
    <w:p w14:paraId="079C83C5" w14:textId="063323B4" w:rsidR="009A7130" w:rsidRPr="009A7130" w:rsidRDefault="009A7130" w:rsidP="009A7130">
      <w:pPr>
        <w:jc w:val="both"/>
        <w:rPr>
          <w:i/>
        </w:rPr>
      </w:pPr>
      <w:r w:rsidRPr="009A7130">
        <w:t>La personne qui conduit la prière peut dire</w:t>
      </w:r>
      <w:r w:rsidR="00FD41A3">
        <w:t xml:space="preserve"> (D/A)</w:t>
      </w:r>
      <w:r w:rsidRPr="009A7130">
        <w:t xml:space="preserve"> : </w:t>
      </w:r>
      <w:r w:rsidRPr="009A7130">
        <w:rPr>
          <w:i/>
        </w:rPr>
        <w:t xml:space="preserve">Pendant cinquante jours, une semaine dont chaque jour dure une semaine, nous fêtons la </w:t>
      </w:r>
      <w:r w:rsidR="00594F49">
        <w:rPr>
          <w:i/>
        </w:rPr>
        <w:t>r</w:t>
      </w:r>
      <w:r w:rsidRPr="009A7130">
        <w:rPr>
          <w:i/>
        </w:rPr>
        <w:t>ésurrection du Christ. Aujourd’hui, deuxième dimanche de cette grande semaine, rassemblés comme les apôtres au Cénacle, avec Thomas, laissons le Ressuscité nous saluer :</w:t>
      </w:r>
      <w:r w:rsidR="00FD41A3">
        <w:rPr>
          <w:i/>
        </w:rPr>
        <w:t xml:space="preserve"> </w:t>
      </w:r>
      <w:r w:rsidRPr="009A7130">
        <w:rPr>
          <w:rFonts w:ascii="Times New Roman Gras" w:hAnsi="Times New Roman Gras"/>
          <w:b/>
          <w:i/>
        </w:rPr>
        <w:t>La paix soit avec vous</w:t>
      </w:r>
      <w:r>
        <w:rPr>
          <w:rFonts w:ascii="Times New Roman Gras" w:hAnsi="Times New Roman Gras"/>
          <w:b/>
          <w:i/>
        </w:rPr>
        <w:tab/>
      </w:r>
      <w:r>
        <w:rPr>
          <w:rFonts w:ascii="Times New Roman Gras" w:hAnsi="Times New Roman Gras"/>
          <w:b/>
          <w:i/>
        </w:rPr>
        <w:tab/>
        <w:t>R/ Et avec votre Esprit.</w:t>
      </w:r>
    </w:p>
    <w:p w14:paraId="1A77D48A" w14:textId="55AE8EC8" w:rsidR="009A7130" w:rsidRPr="009A7130" w:rsidRDefault="009A7130" w:rsidP="009A7130">
      <w:pPr>
        <w:jc w:val="both"/>
        <w:rPr>
          <w:i/>
        </w:rPr>
      </w:pPr>
      <w:r w:rsidRPr="009A7130">
        <w:rPr>
          <w:i/>
        </w:rPr>
        <w:t>Le pape Jean-Paul II nous invitait à consacrer ce dimanche à la Miséricorde divine, à l’amour de Dieu plus grand que nos péchés. Les catéchumènes qui ont été baptisés à Pâques revêtent une fois encore leur vêtement blanc – C’est pourquoi ce dimanche était appelé autrefois « In albis » : « en blanc ». À leur suite, en souvenir de notre baptême, nous entrons dans cette célébration en implorant le pardon du Dieu miséricordieux. Et nous venons nous signer dans l’eau baptismale, au nom du Père</w:t>
      </w:r>
      <w:r w:rsidR="000E65E9">
        <w:rPr>
          <w:i/>
        </w:rPr>
        <w:t>,</w:t>
      </w:r>
      <w:r w:rsidRPr="009A7130">
        <w:rPr>
          <w:i/>
        </w:rPr>
        <w:t xml:space="preserve"> et du Fils</w:t>
      </w:r>
      <w:r w:rsidR="000E65E9">
        <w:rPr>
          <w:i/>
        </w:rPr>
        <w:t>,</w:t>
      </w:r>
      <w:r w:rsidRPr="009A7130">
        <w:rPr>
          <w:i/>
        </w:rPr>
        <w:t xml:space="preserve"> et du Saint</w:t>
      </w:r>
      <w:r w:rsidR="00610720">
        <w:rPr>
          <w:i/>
        </w:rPr>
        <w:t>-</w:t>
      </w:r>
      <w:r w:rsidRPr="009A7130">
        <w:rPr>
          <w:i/>
        </w:rPr>
        <w:t>Esprit.</w:t>
      </w:r>
    </w:p>
    <w:p w14:paraId="02217FEA" w14:textId="77777777" w:rsidR="009A7130" w:rsidRPr="00AE0B77" w:rsidRDefault="009A7130" w:rsidP="009A7130">
      <w:pPr>
        <w:jc w:val="both"/>
      </w:pPr>
    </w:p>
    <w:p w14:paraId="5A34D5F3" w14:textId="77777777" w:rsidR="009A7130" w:rsidRPr="009A7130" w:rsidRDefault="009A7130" w:rsidP="009A7130">
      <w:pPr>
        <w:numPr>
          <w:ilvl w:val="0"/>
          <w:numId w:val="13"/>
        </w:numPr>
        <w:ind w:left="567" w:hanging="283"/>
        <w:rPr>
          <w:b/>
        </w:rPr>
      </w:pPr>
      <w:r>
        <w:rPr>
          <w:b/>
        </w:rPr>
        <w:t>Démarche</w:t>
      </w:r>
      <w:r w:rsidRPr="009A7130">
        <w:rPr>
          <w:b/>
        </w:rPr>
        <w:t xml:space="preserve"> pénitentielle</w:t>
      </w:r>
    </w:p>
    <w:p w14:paraId="3800AFFC" w14:textId="77777777" w:rsidR="009A7130" w:rsidRPr="009A7130" w:rsidRDefault="009A7130" w:rsidP="009A7130">
      <w:pPr>
        <w:jc w:val="both"/>
      </w:pPr>
      <w:r w:rsidRPr="009A7130">
        <w:t xml:space="preserve">Chacun s’avance en procession et se signe avec l’eau baptismale. </w:t>
      </w:r>
    </w:p>
    <w:p w14:paraId="0D6C25D3" w14:textId="77777777" w:rsidR="009A7130" w:rsidRPr="009A7130" w:rsidRDefault="009A7130" w:rsidP="009A7130">
      <w:pPr>
        <w:jc w:val="both"/>
      </w:pPr>
      <w:r w:rsidRPr="009A7130">
        <w:t xml:space="preserve">On chante : </w:t>
      </w:r>
      <w:r w:rsidRPr="009A7130">
        <w:tab/>
      </w:r>
      <w:r w:rsidRPr="009A7130">
        <w:rPr>
          <w:b/>
          <w:color w:val="ED7D31" w:themeColor="accent2"/>
        </w:rPr>
        <w:t>I 132-1</w:t>
      </w:r>
      <w:r>
        <w:rPr>
          <w:b/>
        </w:rPr>
        <w:t xml:space="preserve"> – J’ai vu l’eau vive - </w:t>
      </w:r>
      <w:r w:rsidRPr="009A7130">
        <w:t>CNA 191</w:t>
      </w:r>
    </w:p>
    <w:p w14:paraId="08F3C9E0" w14:textId="77777777" w:rsidR="009A7130" w:rsidRPr="00AE0B77" w:rsidRDefault="009A7130" w:rsidP="009A7130">
      <w:pPr>
        <w:jc w:val="both"/>
      </w:pPr>
    </w:p>
    <w:p w14:paraId="0B944F06" w14:textId="77777777" w:rsidR="009A7130" w:rsidRPr="009A7130" w:rsidRDefault="009A7130" w:rsidP="009A7130">
      <w:pPr>
        <w:numPr>
          <w:ilvl w:val="0"/>
          <w:numId w:val="13"/>
        </w:numPr>
        <w:ind w:left="567" w:hanging="283"/>
        <w:rPr>
          <w:b/>
        </w:rPr>
      </w:pPr>
      <w:r>
        <w:rPr>
          <w:b/>
        </w:rPr>
        <w:t>Gloire à Dieu</w:t>
      </w:r>
    </w:p>
    <w:p w14:paraId="53A858F1" w14:textId="77777777" w:rsidR="009A7130" w:rsidRPr="009A7130" w:rsidRDefault="009A7130" w:rsidP="009A7130">
      <w:pPr>
        <w:jc w:val="both"/>
        <w:rPr>
          <w:i/>
        </w:rPr>
      </w:pPr>
      <w:r w:rsidRPr="009A7130">
        <w:t>D/A :</w:t>
      </w:r>
      <w:r w:rsidRPr="00AE0B77">
        <w:t xml:space="preserve"> </w:t>
      </w:r>
      <w:r w:rsidRPr="009A7130">
        <w:rPr>
          <w:i/>
        </w:rPr>
        <w:t>Accueillis et pardonnés par le Christ, nous chantons la gloire de Dieu et de son Fils ressuscité.</w:t>
      </w:r>
    </w:p>
    <w:p w14:paraId="7C69057E" w14:textId="77777777" w:rsidR="009A7130" w:rsidRPr="009A7130" w:rsidRDefault="009A7130" w:rsidP="009A7130">
      <w:pPr>
        <w:jc w:val="both"/>
      </w:pPr>
      <w:r w:rsidRPr="009A7130">
        <w:t xml:space="preserve">On chante un </w:t>
      </w:r>
      <w:r w:rsidRPr="009A7130">
        <w:rPr>
          <w:b/>
        </w:rPr>
        <w:t>Gloire à Dieu</w:t>
      </w:r>
      <w:r w:rsidRPr="009A7130">
        <w:t xml:space="preserve"> connu de l’assemblée.</w:t>
      </w:r>
    </w:p>
    <w:p w14:paraId="64049AD9" w14:textId="77777777" w:rsidR="009A7130" w:rsidRPr="009A7130" w:rsidRDefault="009A7130" w:rsidP="009A7130">
      <w:pPr>
        <w:jc w:val="both"/>
      </w:pPr>
    </w:p>
    <w:p w14:paraId="1FB55C36" w14:textId="77777777" w:rsidR="009A7130" w:rsidRPr="009A7130" w:rsidRDefault="009A7130" w:rsidP="009A7130">
      <w:pPr>
        <w:numPr>
          <w:ilvl w:val="0"/>
          <w:numId w:val="13"/>
        </w:numPr>
        <w:ind w:left="567" w:hanging="283"/>
        <w:rPr>
          <w:b/>
        </w:rPr>
      </w:pPr>
      <w:r>
        <w:rPr>
          <w:b/>
        </w:rPr>
        <w:t>Prière d’ouverture</w:t>
      </w:r>
      <w:r w:rsidRPr="009A7130">
        <w:rPr>
          <w:b/>
        </w:rPr>
        <w:t xml:space="preserve"> - </w:t>
      </w:r>
      <w:r w:rsidRPr="009A7130">
        <w:t>Celle du missel ou</w:t>
      </w:r>
      <w:r>
        <w:t xml:space="preserve"> cet essai :</w:t>
      </w:r>
    </w:p>
    <w:p w14:paraId="0B9F543E" w14:textId="2686DA57" w:rsidR="009A7130" w:rsidRPr="009A7130" w:rsidRDefault="009A7130" w:rsidP="009A7130">
      <w:pPr>
        <w:pStyle w:val="Sansinterligne"/>
        <w:spacing w:before="100"/>
        <w:ind w:left="2127"/>
        <w:rPr>
          <w:rFonts w:ascii="Times New Roman" w:hAnsi="Times New Roman" w:cs="Times New Roman"/>
          <w:b/>
          <w:sz w:val="20"/>
          <w:szCs w:val="20"/>
        </w:rPr>
      </w:pPr>
      <w:r w:rsidRPr="009A7130">
        <w:rPr>
          <w:rFonts w:ascii="Times New Roman" w:hAnsi="Times New Roman" w:cs="Times New Roman"/>
          <w:b/>
          <w:sz w:val="20"/>
          <w:szCs w:val="20"/>
        </w:rPr>
        <w:t xml:space="preserve">Seigneur notre Dieu, tu nous donnes ce temps pascal </w:t>
      </w:r>
      <w:r>
        <w:rPr>
          <w:rFonts w:ascii="Times New Roman" w:hAnsi="Times New Roman" w:cs="Times New Roman"/>
          <w:b/>
          <w:sz w:val="20"/>
          <w:szCs w:val="20"/>
        </w:rPr>
        <w:br/>
      </w:r>
      <w:r w:rsidRPr="009A7130">
        <w:rPr>
          <w:rFonts w:ascii="Times New Roman" w:hAnsi="Times New Roman" w:cs="Times New Roman"/>
          <w:b/>
          <w:sz w:val="20"/>
          <w:szCs w:val="20"/>
        </w:rPr>
        <w:t xml:space="preserve">pour que nous ranimions notre foi dans la </w:t>
      </w:r>
      <w:r w:rsidR="00DA5C3A">
        <w:rPr>
          <w:rFonts w:ascii="Times New Roman" w:hAnsi="Times New Roman" w:cs="Times New Roman"/>
          <w:b/>
          <w:sz w:val="20"/>
          <w:szCs w:val="20"/>
        </w:rPr>
        <w:t>r</w:t>
      </w:r>
      <w:r w:rsidRPr="009A7130">
        <w:rPr>
          <w:rFonts w:ascii="Times New Roman" w:hAnsi="Times New Roman" w:cs="Times New Roman"/>
          <w:b/>
          <w:sz w:val="20"/>
          <w:szCs w:val="20"/>
        </w:rPr>
        <w:t xml:space="preserve">ésurrection de ton Fils. </w:t>
      </w:r>
      <w:r>
        <w:rPr>
          <w:rFonts w:ascii="Times New Roman" w:hAnsi="Times New Roman" w:cs="Times New Roman"/>
          <w:b/>
          <w:sz w:val="20"/>
          <w:szCs w:val="20"/>
        </w:rPr>
        <w:br/>
      </w:r>
      <w:r w:rsidRPr="009A7130">
        <w:rPr>
          <w:rFonts w:ascii="Times New Roman" w:hAnsi="Times New Roman" w:cs="Times New Roman"/>
          <w:b/>
          <w:sz w:val="20"/>
          <w:szCs w:val="20"/>
        </w:rPr>
        <w:t xml:space="preserve">Dans ta miséricorde, fais-nous ressentir à notre tour la force de ton Esprit Saint. </w:t>
      </w:r>
      <w:r>
        <w:rPr>
          <w:rFonts w:ascii="Times New Roman" w:hAnsi="Times New Roman" w:cs="Times New Roman"/>
          <w:b/>
          <w:sz w:val="20"/>
          <w:szCs w:val="20"/>
        </w:rPr>
        <w:br/>
      </w:r>
      <w:r w:rsidRPr="009A7130">
        <w:rPr>
          <w:rFonts w:ascii="Times New Roman" w:hAnsi="Times New Roman" w:cs="Times New Roman"/>
          <w:b/>
          <w:sz w:val="20"/>
          <w:szCs w:val="20"/>
        </w:rPr>
        <w:t xml:space="preserve">Qu’il nous ouvre à l’intelligence de ta Parole, </w:t>
      </w:r>
      <w:r>
        <w:rPr>
          <w:rFonts w:ascii="Times New Roman" w:hAnsi="Times New Roman" w:cs="Times New Roman"/>
          <w:b/>
          <w:sz w:val="20"/>
          <w:szCs w:val="20"/>
        </w:rPr>
        <w:br/>
      </w:r>
      <w:r w:rsidRPr="009A7130">
        <w:rPr>
          <w:rFonts w:ascii="Times New Roman" w:hAnsi="Times New Roman" w:cs="Times New Roman"/>
          <w:b/>
          <w:sz w:val="20"/>
          <w:szCs w:val="20"/>
        </w:rPr>
        <w:t xml:space="preserve">afin que nous sachions proclamer au monde la Bonne Nouvelle de notre salut. </w:t>
      </w:r>
      <w:r>
        <w:rPr>
          <w:rFonts w:ascii="Times New Roman" w:hAnsi="Times New Roman" w:cs="Times New Roman"/>
          <w:b/>
          <w:sz w:val="20"/>
          <w:szCs w:val="20"/>
        </w:rPr>
        <w:br/>
      </w:r>
      <w:r w:rsidRPr="009A7130">
        <w:rPr>
          <w:rFonts w:ascii="Times New Roman" w:hAnsi="Times New Roman" w:cs="Times New Roman"/>
          <w:b/>
          <w:sz w:val="20"/>
          <w:szCs w:val="20"/>
        </w:rPr>
        <w:t>Par Jésus</w:t>
      </w:r>
      <w:r w:rsidR="00DA5C3A">
        <w:rPr>
          <w:rFonts w:ascii="Times New Roman" w:hAnsi="Times New Roman" w:cs="Times New Roman"/>
          <w:b/>
          <w:sz w:val="20"/>
          <w:szCs w:val="20"/>
        </w:rPr>
        <w:t xml:space="preserve"> </w:t>
      </w:r>
      <w:r w:rsidRPr="009A7130">
        <w:rPr>
          <w:rFonts w:ascii="Times New Roman" w:hAnsi="Times New Roman" w:cs="Times New Roman"/>
          <w:b/>
          <w:sz w:val="20"/>
          <w:szCs w:val="20"/>
        </w:rPr>
        <w:t>Christ…</w:t>
      </w:r>
    </w:p>
    <w:p w14:paraId="7A6F9314" w14:textId="77777777" w:rsidR="002B51FC" w:rsidRPr="009A7130" w:rsidRDefault="009A7130" w:rsidP="00DE61ED">
      <w:pPr>
        <w:keepNext/>
        <w:tabs>
          <w:tab w:val="left" w:pos="3438"/>
        </w:tabs>
        <w:spacing w:before="200"/>
        <w:outlineLvl w:val="1"/>
        <w:rPr>
          <w:rFonts w:ascii="Arial" w:hAnsi="Arial"/>
          <w:b/>
          <w:color w:val="ED7D31"/>
          <w:sz w:val="28"/>
          <w:szCs w:val="28"/>
        </w:rPr>
      </w:pPr>
      <w:r>
        <w:rPr>
          <w:rFonts w:ascii="Arial" w:hAnsi="Arial"/>
          <w:b/>
          <w:color w:val="ED7D31"/>
          <w:sz w:val="28"/>
          <w:szCs w:val="28"/>
        </w:rPr>
        <w:t>Temps de l</w:t>
      </w:r>
      <w:r w:rsidR="002B51FC" w:rsidRPr="009A7130">
        <w:rPr>
          <w:rFonts w:ascii="Arial" w:hAnsi="Arial"/>
          <w:b/>
          <w:color w:val="ED7D31"/>
          <w:sz w:val="28"/>
          <w:szCs w:val="28"/>
        </w:rPr>
        <w:t xml:space="preserve">a Parole </w:t>
      </w:r>
    </w:p>
    <w:p w14:paraId="256A6E30" w14:textId="77777777" w:rsidR="00A403A9" w:rsidRPr="009A7130" w:rsidRDefault="00A403A9" w:rsidP="00A403A9">
      <w:pPr>
        <w:rPr>
          <w:strike/>
          <w:sz w:val="18"/>
        </w:rPr>
      </w:pPr>
    </w:p>
    <w:p w14:paraId="7F11EE17" w14:textId="77777777" w:rsidR="009A7130" w:rsidRPr="009A7130" w:rsidRDefault="009A7130" w:rsidP="009A7130">
      <w:pPr>
        <w:numPr>
          <w:ilvl w:val="0"/>
          <w:numId w:val="13"/>
        </w:numPr>
        <w:ind w:left="567" w:hanging="283"/>
        <w:rPr>
          <w:b/>
        </w:rPr>
      </w:pPr>
      <w:r w:rsidRPr="009A7130">
        <w:rPr>
          <w:b/>
        </w:rPr>
        <w:t>Lecture du livre des Actes des Apôtres (4, 32-35)</w:t>
      </w:r>
    </w:p>
    <w:p w14:paraId="6DE7F392" w14:textId="4E990A9B" w:rsidR="009A7130" w:rsidRPr="009A7130" w:rsidRDefault="009A7130" w:rsidP="009A7130">
      <w:pPr>
        <w:jc w:val="center"/>
        <w:rPr>
          <w:rFonts w:eastAsia="Calibri"/>
          <w:szCs w:val="22"/>
          <w:lang w:eastAsia="en-US"/>
        </w:rPr>
      </w:pPr>
      <w:r w:rsidRPr="009A7130">
        <w:rPr>
          <w:rFonts w:eastAsia="Calibri"/>
          <w:i/>
          <w:szCs w:val="22"/>
          <w:lang w:eastAsia="en-US"/>
        </w:rPr>
        <w:t>La vis</w:t>
      </w:r>
      <w:r w:rsidR="00443699">
        <w:rPr>
          <w:rFonts w:eastAsia="Calibri"/>
          <w:i/>
          <w:szCs w:val="22"/>
          <w:lang w:eastAsia="en-US"/>
        </w:rPr>
        <w:t>i</w:t>
      </w:r>
      <w:r w:rsidRPr="009A7130">
        <w:rPr>
          <w:rFonts w:eastAsia="Calibri"/>
          <w:i/>
          <w:szCs w:val="22"/>
          <w:lang w:eastAsia="en-US"/>
        </w:rPr>
        <w:t>on idéale d’une communauté chrétienne authentique</w:t>
      </w:r>
      <w:r>
        <w:rPr>
          <w:rFonts w:eastAsia="Calibri"/>
          <w:i/>
          <w:szCs w:val="22"/>
          <w:lang w:eastAsia="en-US"/>
        </w:rPr>
        <w:t>.</w:t>
      </w:r>
    </w:p>
    <w:p w14:paraId="767814C2" w14:textId="77777777" w:rsidR="009A7130" w:rsidRPr="009A7130" w:rsidRDefault="009A7130" w:rsidP="009A7130">
      <w:pPr>
        <w:jc w:val="both"/>
        <w:rPr>
          <w:rFonts w:eastAsia="Calibri"/>
          <w:szCs w:val="22"/>
          <w:lang w:eastAsia="en-US"/>
        </w:rPr>
      </w:pPr>
    </w:p>
    <w:p w14:paraId="77C145E4" w14:textId="77777777" w:rsidR="009A7130" w:rsidRPr="009A7130" w:rsidRDefault="009A7130" w:rsidP="009A7130">
      <w:pPr>
        <w:numPr>
          <w:ilvl w:val="0"/>
          <w:numId w:val="13"/>
        </w:numPr>
        <w:ind w:left="567" w:hanging="283"/>
        <w:rPr>
          <w:b/>
        </w:rPr>
      </w:pPr>
      <w:r>
        <w:rPr>
          <w:b/>
        </w:rPr>
        <w:t>Psaume 117  - R</w:t>
      </w:r>
      <w:r w:rsidRPr="009A7130">
        <w:rPr>
          <w:b/>
        </w:rPr>
        <w:t>efrain : Alléluia</w:t>
      </w:r>
    </w:p>
    <w:p w14:paraId="4CA33FED" w14:textId="77777777" w:rsidR="009A7130" w:rsidRPr="009A7130" w:rsidRDefault="009A7130" w:rsidP="009A7130">
      <w:pPr>
        <w:rPr>
          <w:rFonts w:eastAsia="Calibri"/>
          <w:szCs w:val="22"/>
          <w:lang w:eastAsia="en-US"/>
        </w:rPr>
      </w:pPr>
      <w:r w:rsidRPr="009A7130">
        <w:rPr>
          <w:rFonts w:eastAsia="Calibri"/>
          <w:szCs w:val="22"/>
          <w:lang w:eastAsia="en-US"/>
        </w:rPr>
        <w:t>Si l’on dispose d’un moyen de projection ou de feuilles polycopiées, on peut mettre à disposition de l’assemblée et faire lire les versets du psaume par tous.</w:t>
      </w:r>
    </w:p>
    <w:p w14:paraId="2DD849EE" w14:textId="77777777" w:rsidR="009A7130" w:rsidRPr="009A7130" w:rsidRDefault="009A7130" w:rsidP="009A7130">
      <w:pPr>
        <w:jc w:val="both"/>
        <w:rPr>
          <w:rFonts w:eastAsia="Calibri"/>
          <w:szCs w:val="22"/>
          <w:lang w:eastAsia="en-US"/>
        </w:rPr>
      </w:pPr>
    </w:p>
    <w:p w14:paraId="5D98F957" w14:textId="77777777" w:rsidR="009A7130" w:rsidRPr="009A7130" w:rsidRDefault="009A7130" w:rsidP="009A7130">
      <w:pPr>
        <w:numPr>
          <w:ilvl w:val="0"/>
          <w:numId w:val="13"/>
        </w:numPr>
        <w:ind w:left="567" w:hanging="283"/>
        <w:rPr>
          <w:b/>
        </w:rPr>
      </w:pPr>
      <w:r w:rsidRPr="009A7130">
        <w:rPr>
          <w:b/>
        </w:rPr>
        <w:t>Lecture de la première lettre de saint Jean (5, 1-6)</w:t>
      </w:r>
    </w:p>
    <w:p w14:paraId="50A25C31" w14:textId="7713A263" w:rsidR="009A7130" w:rsidRPr="009A7130" w:rsidRDefault="009A7130" w:rsidP="009A7130">
      <w:pPr>
        <w:jc w:val="center"/>
        <w:rPr>
          <w:rFonts w:eastAsia="Calibri"/>
          <w:i/>
          <w:szCs w:val="22"/>
          <w:lang w:eastAsia="en-US"/>
        </w:rPr>
      </w:pPr>
      <w:r w:rsidRPr="009A7130">
        <w:rPr>
          <w:rFonts w:eastAsia="Calibri"/>
          <w:i/>
          <w:szCs w:val="22"/>
          <w:lang w:eastAsia="en-US"/>
        </w:rPr>
        <w:t xml:space="preserve">La </w:t>
      </w:r>
      <w:r w:rsidR="000B2964">
        <w:rPr>
          <w:rFonts w:eastAsia="Calibri"/>
          <w:i/>
          <w:szCs w:val="22"/>
          <w:lang w:eastAsia="en-US"/>
        </w:rPr>
        <w:t>r</w:t>
      </w:r>
      <w:r w:rsidRPr="009A7130">
        <w:rPr>
          <w:rFonts w:eastAsia="Calibri"/>
          <w:i/>
          <w:szCs w:val="22"/>
          <w:lang w:eastAsia="en-US"/>
        </w:rPr>
        <w:t>ésurrection manifeste l’amour trinitaire</w:t>
      </w:r>
      <w:r>
        <w:rPr>
          <w:rFonts w:eastAsia="Calibri"/>
          <w:i/>
          <w:szCs w:val="22"/>
          <w:lang w:eastAsia="en-US"/>
        </w:rPr>
        <w:t>.</w:t>
      </w:r>
    </w:p>
    <w:p w14:paraId="7FB7989E" w14:textId="77777777" w:rsidR="009A7130" w:rsidRPr="009A7130" w:rsidRDefault="009A7130" w:rsidP="009A7130">
      <w:pPr>
        <w:jc w:val="both"/>
        <w:rPr>
          <w:rFonts w:eastAsia="Calibri"/>
          <w:szCs w:val="22"/>
          <w:lang w:eastAsia="en-US"/>
        </w:rPr>
      </w:pPr>
    </w:p>
    <w:p w14:paraId="4166D6EA" w14:textId="3A49B610" w:rsidR="009A7130" w:rsidRPr="009A7130" w:rsidRDefault="009A7130" w:rsidP="009A7130">
      <w:pPr>
        <w:numPr>
          <w:ilvl w:val="0"/>
          <w:numId w:val="13"/>
        </w:numPr>
        <w:ind w:left="567" w:hanging="283"/>
        <w:rPr>
          <w:b/>
        </w:rPr>
      </w:pPr>
      <w:r w:rsidRPr="009A7130">
        <w:rPr>
          <w:b/>
        </w:rPr>
        <w:t>Évangile de Jésus</w:t>
      </w:r>
      <w:r w:rsidR="00DC0A7E">
        <w:rPr>
          <w:b/>
        </w:rPr>
        <w:t xml:space="preserve"> </w:t>
      </w:r>
      <w:r w:rsidRPr="009A7130">
        <w:rPr>
          <w:b/>
        </w:rPr>
        <w:t>Christ selon saint Jean (20, 19-31)</w:t>
      </w:r>
    </w:p>
    <w:p w14:paraId="214FB00B" w14:textId="77777777" w:rsidR="009A7130" w:rsidRPr="009A7130" w:rsidRDefault="009A7130" w:rsidP="009A7130">
      <w:pPr>
        <w:jc w:val="both"/>
        <w:rPr>
          <w:rFonts w:eastAsia="Calibri"/>
          <w:szCs w:val="22"/>
          <w:lang w:eastAsia="en-US"/>
        </w:rPr>
      </w:pPr>
    </w:p>
    <w:p w14:paraId="09215218" w14:textId="77777777" w:rsidR="009A7130" w:rsidRPr="009A7130" w:rsidRDefault="009A7130" w:rsidP="009A7130">
      <w:pPr>
        <w:numPr>
          <w:ilvl w:val="0"/>
          <w:numId w:val="13"/>
        </w:numPr>
        <w:ind w:left="567" w:hanging="283"/>
        <w:rPr>
          <w:rFonts w:eastAsia="Calibri"/>
          <w:b/>
          <w:szCs w:val="22"/>
          <w:lang w:eastAsia="en-US"/>
        </w:rPr>
      </w:pPr>
      <w:r w:rsidRPr="009A7130">
        <w:rPr>
          <w:b/>
        </w:rPr>
        <w:lastRenderedPageBreak/>
        <w:t>Chant à la Parole</w:t>
      </w:r>
    </w:p>
    <w:p w14:paraId="5E5709C1" w14:textId="77777777" w:rsidR="009A7130" w:rsidRPr="009A7130" w:rsidRDefault="009A7130" w:rsidP="009A7130">
      <w:pPr>
        <w:jc w:val="center"/>
        <w:rPr>
          <w:rFonts w:eastAsia="Calibri"/>
          <w:szCs w:val="22"/>
          <w:lang w:eastAsia="en-US"/>
        </w:rPr>
      </w:pPr>
      <w:r w:rsidRPr="009A7130">
        <w:rPr>
          <w:rFonts w:eastAsia="Calibri"/>
          <w:b/>
          <w:color w:val="ED7D31" w:themeColor="accent2"/>
          <w:szCs w:val="22"/>
          <w:lang w:eastAsia="en-US"/>
        </w:rPr>
        <w:t>I 168</w:t>
      </w:r>
      <w:r w:rsidRPr="009A7130">
        <w:rPr>
          <w:rFonts w:eastAsia="Calibri"/>
          <w:b/>
          <w:szCs w:val="22"/>
          <w:lang w:eastAsia="en-US"/>
        </w:rPr>
        <w:t xml:space="preserve"> – Sans avoir vu, nous le croyons</w:t>
      </w:r>
      <w:r>
        <w:rPr>
          <w:rFonts w:eastAsia="Calibri"/>
          <w:szCs w:val="22"/>
          <w:lang w:eastAsia="en-US"/>
        </w:rPr>
        <w:t xml:space="preserve"> - C</w:t>
      </w:r>
      <w:r w:rsidRPr="009A7130">
        <w:rPr>
          <w:rFonts w:eastAsia="Calibri"/>
          <w:szCs w:val="22"/>
          <w:lang w:eastAsia="en-US"/>
        </w:rPr>
        <w:t>NA 494</w:t>
      </w:r>
    </w:p>
    <w:p w14:paraId="4C1E234E" w14:textId="77777777" w:rsidR="009A7130" w:rsidRPr="009A7130" w:rsidRDefault="009A7130" w:rsidP="009A7130">
      <w:pPr>
        <w:jc w:val="both"/>
        <w:rPr>
          <w:rFonts w:eastAsia="Calibri"/>
          <w:szCs w:val="22"/>
          <w:lang w:eastAsia="en-US"/>
        </w:rPr>
      </w:pPr>
    </w:p>
    <w:p w14:paraId="3B3D3A48" w14:textId="77777777" w:rsidR="009A7130" w:rsidRPr="009A7130" w:rsidRDefault="009A7130" w:rsidP="009A7130">
      <w:pPr>
        <w:numPr>
          <w:ilvl w:val="0"/>
          <w:numId w:val="13"/>
        </w:numPr>
        <w:ind w:left="567" w:hanging="283"/>
        <w:rPr>
          <w:b/>
        </w:rPr>
      </w:pPr>
      <w:r w:rsidRPr="009A7130">
        <w:rPr>
          <w:b/>
        </w:rPr>
        <w:t>Homélie ou commentaire</w:t>
      </w:r>
    </w:p>
    <w:p w14:paraId="36F1B8EB" w14:textId="77777777" w:rsidR="009A7130" w:rsidRPr="009A7130" w:rsidRDefault="009A7130" w:rsidP="009A7130">
      <w:pPr>
        <w:jc w:val="both"/>
        <w:rPr>
          <w:rFonts w:eastAsia="Calibri"/>
          <w:szCs w:val="22"/>
          <w:lang w:eastAsia="en-US"/>
        </w:rPr>
      </w:pPr>
    </w:p>
    <w:p w14:paraId="724FE443" w14:textId="77777777" w:rsidR="009A7130" w:rsidRPr="009A7130" w:rsidRDefault="009A7130" w:rsidP="009A7130">
      <w:pPr>
        <w:numPr>
          <w:ilvl w:val="0"/>
          <w:numId w:val="13"/>
        </w:numPr>
        <w:ind w:left="567" w:hanging="283"/>
        <w:rPr>
          <w:rFonts w:eastAsia="Calibri"/>
          <w:i/>
          <w:szCs w:val="22"/>
          <w:lang w:eastAsia="en-US"/>
        </w:rPr>
      </w:pPr>
      <w:r>
        <w:rPr>
          <w:b/>
        </w:rPr>
        <w:t>Profession de foi</w:t>
      </w:r>
    </w:p>
    <w:p w14:paraId="7DF4D6D2" w14:textId="77777777" w:rsidR="009A7130" w:rsidRDefault="009A7130" w:rsidP="009A7130">
      <w:pPr>
        <w:rPr>
          <w:rFonts w:eastAsia="Calibri"/>
          <w:szCs w:val="22"/>
          <w:lang w:eastAsia="en-US"/>
        </w:rPr>
      </w:pPr>
      <w:r w:rsidRPr="009A7130">
        <w:rPr>
          <w:rFonts w:eastAsia="Calibri"/>
          <w:szCs w:val="22"/>
          <w:lang w:eastAsia="en-US"/>
        </w:rPr>
        <w:t>Au cours du temps pascal, on peut</w:t>
      </w:r>
      <w:r>
        <w:rPr>
          <w:rFonts w:eastAsia="Calibri"/>
          <w:szCs w:val="22"/>
          <w:lang w:eastAsia="en-US"/>
        </w:rPr>
        <w:t xml:space="preserve"> reprendre le C</w:t>
      </w:r>
      <w:r w:rsidRPr="009A7130">
        <w:rPr>
          <w:rFonts w:eastAsia="Calibri"/>
          <w:szCs w:val="22"/>
          <w:lang w:eastAsia="en-US"/>
        </w:rPr>
        <w:t>redo de Ni</w:t>
      </w:r>
      <w:r>
        <w:rPr>
          <w:rFonts w:eastAsia="Calibri"/>
          <w:szCs w:val="22"/>
          <w:lang w:eastAsia="en-US"/>
        </w:rPr>
        <w:t>cée-Constantinople.</w:t>
      </w:r>
    </w:p>
    <w:p w14:paraId="34E2397D" w14:textId="77777777" w:rsidR="009A7130" w:rsidRDefault="009A7130" w:rsidP="009A7130">
      <w:pPr>
        <w:rPr>
          <w:rFonts w:eastAsia="Calibri"/>
          <w:szCs w:val="22"/>
          <w:lang w:eastAsia="en-US"/>
        </w:rPr>
      </w:pPr>
    </w:p>
    <w:p w14:paraId="65C44C58" w14:textId="58BA0C2F" w:rsidR="009A7130" w:rsidRPr="009A7130" w:rsidRDefault="009A7130" w:rsidP="009A7130">
      <w:pPr>
        <w:numPr>
          <w:ilvl w:val="0"/>
          <w:numId w:val="13"/>
        </w:numPr>
        <w:ind w:left="567" w:hanging="283"/>
        <w:rPr>
          <w:rFonts w:eastAsia="Calibri"/>
          <w:szCs w:val="22"/>
          <w:lang w:eastAsia="en-US"/>
        </w:rPr>
      </w:pPr>
      <w:r w:rsidRPr="009A7130">
        <w:rPr>
          <w:rFonts w:eastAsia="Calibri"/>
          <w:b/>
          <w:szCs w:val="22"/>
          <w:lang w:eastAsia="en-US"/>
        </w:rPr>
        <w:t>Prière universelle</w:t>
      </w:r>
      <w:r>
        <w:rPr>
          <w:rFonts w:eastAsia="Calibri"/>
          <w:szCs w:val="22"/>
          <w:lang w:eastAsia="en-US"/>
        </w:rPr>
        <w:t xml:space="preserve"> – voir p. </w:t>
      </w:r>
      <w:r w:rsidR="00DC0A7E" w:rsidRPr="00397C82">
        <w:rPr>
          <w:rFonts w:eastAsia="Calibri"/>
          <w:b/>
          <w:szCs w:val="22"/>
          <w:lang w:eastAsia="en-US"/>
        </w:rPr>
        <w:t>10</w:t>
      </w:r>
      <w:r w:rsidRPr="00397C82">
        <w:rPr>
          <w:rFonts w:eastAsia="Calibri"/>
          <w:szCs w:val="22"/>
          <w:lang w:eastAsia="en-US"/>
        </w:rPr>
        <w:t xml:space="preserve"> </w:t>
      </w:r>
      <w:r>
        <w:rPr>
          <w:rFonts w:eastAsia="Calibri"/>
          <w:szCs w:val="22"/>
          <w:lang w:eastAsia="en-US"/>
        </w:rPr>
        <w:t>de cette fiche</w:t>
      </w:r>
    </w:p>
    <w:p w14:paraId="36B1C74D" w14:textId="77777777" w:rsidR="002B51FC" w:rsidRPr="009A7130" w:rsidRDefault="009A7130" w:rsidP="002B51FC">
      <w:pPr>
        <w:keepNext/>
        <w:tabs>
          <w:tab w:val="left" w:pos="3438"/>
        </w:tabs>
        <w:spacing w:before="200"/>
        <w:outlineLvl w:val="1"/>
        <w:rPr>
          <w:rFonts w:ascii="Arial" w:hAnsi="Arial"/>
          <w:b/>
          <w:color w:val="ED7D31"/>
          <w:sz w:val="28"/>
          <w:szCs w:val="28"/>
        </w:rPr>
      </w:pPr>
      <w:r>
        <w:rPr>
          <w:rFonts w:ascii="Arial" w:hAnsi="Arial"/>
          <w:b/>
          <w:color w:val="ED7D31"/>
          <w:sz w:val="28"/>
          <w:szCs w:val="28"/>
        </w:rPr>
        <w:t>Temps de la</w:t>
      </w:r>
      <w:r w:rsidR="002B51FC" w:rsidRPr="009A7130">
        <w:rPr>
          <w:rFonts w:ascii="Arial" w:hAnsi="Arial"/>
          <w:b/>
          <w:color w:val="ED7D31"/>
          <w:sz w:val="28"/>
          <w:szCs w:val="28"/>
        </w:rPr>
        <w:t xml:space="preserve"> louange</w:t>
      </w:r>
    </w:p>
    <w:p w14:paraId="5D37AE10" w14:textId="77777777" w:rsidR="009A7130" w:rsidRDefault="009A7130" w:rsidP="009A7130">
      <w:pPr>
        <w:jc w:val="both"/>
        <w:rPr>
          <w:rFonts w:eastAsia="Calibri"/>
          <w:szCs w:val="22"/>
          <w:lang w:eastAsia="en-US"/>
        </w:rPr>
      </w:pPr>
    </w:p>
    <w:p w14:paraId="3C1D7487" w14:textId="77777777" w:rsidR="009A7130" w:rsidRPr="009A7130" w:rsidRDefault="009A7130" w:rsidP="009A7130">
      <w:pPr>
        <w:jc w:val="both"/>
        <w:rPr>
          <w:rFonts w:eastAsia="Calibri"/>
          <w:i/>
          <w:szCs w:val="22"/>
          <w:lang w:eastAsia="en-US"/>
        </w:rPr>
      </w:pPr>
      <w:r w:rsidRPr="009A7130">
        <w:rPr>
          <w:rFonts w:eastAsia="Calibri"/>
          <w:szCs w:val="22"/>
          <w:lang w:eastAsia="en-US"/>
        </w:rPr>
        <w:t xml:space="preserve">D/A : </w:t>
      </w:r>
      <w:r w:rsidRPr="009A7130">
        <w:rPr>
          <w:rFonts w:eastAsia="Calibri"/>
          <w:i/>
          <w:szCs w:val="22"/>
          <w:lang w:eastAsia="en-US"/>
        </w:rPr>
        <w:t>Louons le Père, le Fils et l’Esprit Saint en ces jours de victoire et de joie</w:t>
      </w:r>
      <w:r>
        <w:rPr>
          <w:rFonts w:eastAsia="Calibri"/>
          <w:i/>
          <w:szCs w:val="22"/>
          <w:lang w:eastAsia="en-US"/>
        </w:rPr>
        <w:t>.</w:t>
      </w:r>
    </w:p>
    <w:p w14:paraId="510C3B47" w14:textId="77777777" w:rsidR="009A7130" w:rsidRPr="009A7130" w:rsidRDefault="009A7130" w:rsidP="009A7130">
      <w:pPr>
        <w:jc w:val="both"/>
        <w:rPr>
          <w:rFonts w:eastAsia="Calibri"/>
          <w:szCs w:val="22"/>
          <w:lang w:eastAsia="en-US"/>
        </w:rPr>
      </w:pPr>
    </w:p>
    <w:p w14:paraId="5D4B03A2" w14:textId="77777777" w:rsidR="009A7130" w:rsidRPr="009A7130" w:rsidRDefault="009A7130" w:rsidP="009A7130">
      <w:pPr>
        <w:jc w:val="both"/>
        <w:rPr>
          <w:rFonts w:eastAsia="Calibri"/>
          <w:szCs w:val="22"/>
          <w:lang w:eastAsia="en-US"/>
        </w:rPr>
      </w:pPr>
      <w:r w:rsidRPr="009A7130">
        <w:rPr>
          <w:rFonts w:eastAsia="Calibri"/>
          <w:b/>
          <w:szCs w:val="22"/>
          <w:lang w:eastAsia="en-US"/>
        </w:rPr>
        <w:t>Refrain :</w:t>
      </w:r>
      <w:r w:rsidRPr="009A7130">
        <w:rPr>
          <w:rFonts w:eastAsia="Calibri"/>
          <w:szCs w:val="22"/>
          <w:lang w:eastAsia="en-US"/>
        </w:rPr>
        <w:t xml:space="preserve"> </w:t>
      </w:r>
      <w:r w:rsidRPr="009A7130">
        <w:rPr>
          <w:rFonts w:eastAsia="Calibri"/>
          <w:b/>
          <w:szCs w:val="22"/>
          <w:lang w:eastAsia="en-US"/>
        </w:rPr>
        <w:t xml:space="preserve">CHANTONS LES MERVEILLES DE DIEU, ALLELUIA </w:t>
      </w:r>
      <w:r w:rsidRPr="009A7130">
        <w:rPr>
          <w:rFonts w:eastAsia="Calibri"/>
          <w:b/>
          <w:szCs w:val="22"/>
          <w:lang w:eastAsia="en-US"/>
        </w:rPr>
        <w:tab/>
      </w:r>
      <w:r w:rsidRPr="009A7130">
        <w:rPr>
          <w:rFonts w:eastAsia="Calibri"/>
          <w:szCs w:val="22"/>
          <w:lang w:eastAsia="en-US"/>
        </w:rPr>
        <w:t>CNA page 205 n° 38</w:t>
      </w:r>
    </w:p>
    <w:p w14:paraId="21D74CD3" w14:textId="77777777" w:rsidR="009A7130" w:rsidRPr="009A7130" w:rsidRDefault="009A7130" w:rsidP="009A7130">
      <w:pPr>
        <w:jc w:val="both"/>
        <w:rPr>
          <w:rFonts w:eastAsia="Calibri"/>
          <w:b/>
          <w:szCs w:val="22"/>
          <w:lang w:eastAsia="en-US"/>
        </w:rPr>
      </w:pPr>
    </w:p>
    <w:p w14:paraId="5BAAEE80" w14:textId="2729DB46" w:rsidR="009A7130" w:rsidRPr="009A7130" w:rsidRDefault="009A7130" w:rsidP="009A7130">
      <w:pPr>
        <w:ind w:left="709"/>
        <w:rPr>
          <w:rFonts w:eastAsia="Calibri"/>
          <w:szCs w:val="22"/>
          <w:lang w:eastAsia="en-US"/>
        </w:rPr>
      </w:pPr>
      <w:r w:rsidRPr="009A7130">
        <w:rPr>
          <w:rFonts w:eastAsia="Calibri"/>
          <w:szCs w:val="22"/>
          <w:lang w:eastAsia="en-US"/>
        </w:rPr>
        <w:t xml:space="preserve">Nous te louons, Père de Miséricorde, pour l’amour par lequel tu conduis ta création et notre histoire. </w:t>
      </w:r>
      <w:r>
        <w:rPr>
          <w:rFonts w:eastAsia="Calibri"/>
          <w:szCs w:val="22"/>
          <w:lang w:eastAsia="en-US"/>
        </w:rPr>
        <w:br/>
      </w:r>
      <w:r w:rsidRPr="009A7130">
        <w:rPr>
          <w:rFonts w:eastAsia="Calibri"/>
          <w:szCs w:val="22"/>
          <w:lang w:eastAsia="en-US"/>
        </w:rPr>
        <w:t xml:space="preserve">Nous te rendons grâce pour la </w:t>
      </w:r>
      <w:r w:rsidR="005E79C9">
        <w:rPr>
          <w:rFonts w:eastAsia="Calibri"/>
          <w:szCs w:val="22"/>
          <w:lang w:eastAsia="en-US"/>
        </w:rPr>
        <w:t>r</w:t>
      </w:r>
      <w:r w:rsidRPr="009A7130">
        <w:rPr>
          <w:rFonts w:eastAsia="Calibri"/>
          <w:szCs w:val="22"/>
          <w:lang w:eastAsia="en-US"/>
        </w:rPr>
        <w:t xml:space="preserve">ésurrection de ton Fils qui ouvre pour nous le chemin de la vie éternelle. </w:t>
      </w:r>
      <w:r>
        <w:rPr>
          <w:rFonts w:eastAsia="Calibri"/>
          <w:szCs w:val="22"/>
          <w:lang w:eastAsia="en-US"/>
        </w:rPr>
        <w:br/>
      </w:r>
      <w:r w:rsidRPr="009A7130">
        <w:rPr>
          <w:rFonts w:eastAsia="Calibri"/>
          <w:szCs w:val="22"/>
          <w:lang w:eastAsia="en-US"/>
        </w:rPr>
        <w:t>Sois loué dans les siècles.</w:t>
      </w:r>
      <w:r w:rsidRPr="009A7130">
        <w:rPr>
          <w:rFonts w:eastAsia="Calibri"/>
          <w:szCs w:val="22"/>
          <w:lang w:eastAsia="en-US"/>
        </w:rPr>
        <w:tab/>
      </w:r>
      <w:r w:rsidRPr="009A7130">
        <w:rPr>
          <w:rFonts w:eastAsia="Calibri"/>
          <w:szCs w:val="22"/>
          <w:lang w:eastAsia="en-US"/>
        </w:rPr>
        <w:tab/>
      </w:r>
      <w:r w:rsidRPr="009A7130">
        <w:rPr>
          <w:rFonts w:eastAsia="Calibri"/>
          <w:b/>
          <w:szCs w:val="22"/>
          <w:lang w:eastAsia="en-US"/>
        </w:rPr>
        <w:t>R/</w:t>
      </w:r>
    </w:p>
    <w:p w14:paraId="478C9903" w14:textId="77777777" w:rsidR="009A7130" w:rsidRPr="009A7130" w:rsidRDefault="009A7130" w:rsidP="009A7130">
      <w:pPr>
        <w:ind w:left="709"/>
        <w:rPr>
          <w:rFonts w:eastAsia="Calibri"/>
          <w:szCs w:val="22"/>
          <w:lang w:eastAsia="en-US"/>
        </w:rPr>
      </w:pPr>
    </w:p>
    <w:p w14:paraId="77D6F33C" w14:textId="77777777" w:rsidR="009A7130" w:rsidRPr="009A7130" w:rsidRDefault="009A7130" w:rsidP="009A7130">
      <w:pPr>
        <w:ind w:left="709"/>
        <w:rPr>
          <w:rFonts w:eastAsia="Calibri"/>
          <w:szCs w:val="22"/>
          <w:lang w:eastAsia="en-US"/>
        </w:rPr>
      </w:pPr>
      <w:r w:rsidRPr="009A7130">
        <w:rPr>
          <w:rFonts w:eastAsia="Calibri"/>
          <w:szCs w:val="22"/>
          <w:lang w:eastAsia="en-US"/>
        </w:rPr>
        <w:t xml:space="preserve">Nous te louons, Ô Christ ressuscité, pour ta Pâque glorieuse. </w:t>
      </w:r>
      <w:r>
        <w:rPr>
          <w:rFonts w:eastAsia="Calibri"/>
          <w:szCs w:val="22"/>
          <w:lang w:eastAsia="en-US"/>
        </w:rPr>
        <w:br/>
      </w:r>
      <w:r w:rsidRPr="009A7130">
        <w:rPr>
          <w:rFonts w:eastAsia="Calibri"/>
          <w:szCs w:val="22"/>
          <w:lang w:eastAsia="en-US"/>
        </w:rPr>
        <w:t xml:space="preserve">Nous te rendons grâce : en mourant, tu as détruit notre mort ; en ressuscitant, tu nous as rendu la vie. </w:t>
      </w:r>
      <w:r w:rsidR="00FD41A3">
        <w:rPr>
          <w:rFonts w:eastAsia="Calibri"/>
          <w:szCs w:val="22"/>
          <w:lang w:eastAsia="en-US"/>
        </w:rPr>
        <w:br/>
      </w:r>
      <w:r w:rsidRPr="009A7130">
        <w:rPr>
          <w:rFonts w:eastAsia="Calibri"/>
          <w:szCs w:val="22"/>
          <w:lang w:eastAsia="en-US"/>
        </w:rPr>
        <w:t>Sois loué dans les siècles.</w:t>
      </w:r>
      <w:r w:rsidRPr="009A7130">
        <w:rPr>
          <w:rFonts w:eastAsia="Calibri"/>
          <w:szCs w:val="22"/>
          <w:lang w:eastAsia="en-US"/>
        </w:rPr>
        <w:tab/>
      </w:r>
      <w:r w:rsidRPr="009A7130">
        <w:rPr>
          <w:rFonts w:eastAsia="Calibri"/>
          <w:szCs w:val="22"/>
          <w:lang w:eastAsia="en-US"/>
        </w:rPr>
        <w:tab/>
      </w:r>
      <w:r w:rsidRPr="009A7130">
        <w:rPr>
          <w:rFonts w:eastAsia="Calibri"/>
          <w:b/>
          <w:szCs w:val="22"/>
          <w:lang w:eastAsia="en-US"/>
        </w:rPr>
        <w:t>R/</w:t>
      </w:r>
    </w:p>
    <w:p w14:paraId="0C3E3B43" w14:textId="77777777" w:rsidR="009A7130" w:rsidRPr="009A7130" w:rsidRDefault="009A7130" w:rsidP="009A7130">
      <w:pPr>
        <w:ind w:left="709"/>
        <w:rPr>
          <w:rFonts w:eastAsia="Calibri"/>
          <w:szCs w:val="22"/>
          <w:lang w:eastAsia="en-US"/>
        </w:rPr>
      </w:pPr>
    </w:p>
    <w:p w14:paraId="4A74338F" w14:textId="77777777" w:rsidR="009A7130" w:rsidRPr="009A7130" w:rsidRDefault="009A7130" w:rsidP="009A7130">
      <w:pPr>
        <w:ind w:left="709"/>
        <w:rPr>
          <w:rFonts w:eastAsia="Calibri"/>
          <w:szCs w:val="22"/>
          <w:lang w:eastAsia="en-US"/>
        </w:rPr>
      </w:pPr>
      <w:r w:rsidRPr="009A7130">
        <w:rPr>
          <w:rFonts w:eastAsia="Calibri"/>
          <w:szCs w:val="22"/>
          <w:lang w:eastAsia="en-US"/>
        </w:rPr>
        <w:t xml:space="preserve">Nous te louons, toi l’Esprit Saint, pour le témoignage que tu rends à la vérité. </w:t>
      </w:r>
      <w:r>
        <w:rPr>
          <w:rFonts w:eastAsia="Calibri"/>
          <w:szCs w:val="22"/>
          <w:lang w:eastAsia="en-US"/>
        </w:rPr>
        <w:br/>
      </w:r>
      <w:r w:rsidRPr="009A7130">
        <w:rPr>
          <w:rFonts w:eastAsia="Calibri"/>
          <w:szCs w:val="22"/>
          <w:lang w:eastAsia="en-US"/>
        </w:rPr>
        <w:t xml:space="preserve">Nous te rendons grâce car tu nous fais participer avec le Père et le Fils à l’amour trinitaire. </w:t>
      </w:r>
      <w:r>
        <w:rPr>
          <w:rFonts w:eastAsia="Calibri"/>
          <w:szCs w:val="22"/>
          <w:lang w:eastAsia="en-US"/>
        </w:rPr>
        <w:br/>
      </w:r>
      <w:r w:rsidRPr="009A7130">
        <w:rPr>
          <w:rFonts w:eastAsia="Calibri"/>
          <w:szCs w:val="22"/>
          <w:lang w:eastAsia="en-US"/>
        </w:rPr>
        <w:t xml:space="preserve">Sois loué dans les siècles. </w:t>
      </w:r>
      <w:r w:rsidRPr="009A7130">
        <w:rPr>
          <w:rFonts w:eastAsia="Calibri"/>
          <w:szCs w:val="22"/>
          <w:lang w:eastAsia="en-US"/>
        </w:rPr>
        <w:tab/>
      </w:r>
      <w:r w:rsidRPr="009A7130">
        <w:rPr>
          <w:rFonts w:eastAsia="Calibri"/>
          <w:szCs w:val="22"/>
          <w:lang w:eastAsia="en-US"/>
        </w:rPr>
        <w:tab/>
      </w:r>
      <w:r w:rsidRPr="009A7130">
        <w:rPr>
          <w:rFonts w:eastAsia="Calibri"/>
          <w:b/>
          <w:szCs w:val="22"/>
          <w:lang w:eastAsia="en-US"/>
        </w:rPr>
        <w:t>R/</w:t>
      </w:r>
    </w:p>
    <w:p w14:paraId="66EAD3F5" w14:textId="77777777" w:rsidR="009A7130" w:rsidRPr="009A7130" w:rsidRDefault="009A7130" w:rsidP="009A7130">
      <w:pPr>
        <w:rPr>
          <w:rFonts w:eastAsia="Calibri"/>
          <w:szCs w:val="22"/>
          <w:lang w:eastAsia="en-US"/>
        </w:rPr>
      </w:pPr>
    </w:p>
    <w:p w14:paraId="59D24421" w14:textId="77777777" w:rsidR="009A7130" w:rsidRPr="009A7130" w:rsidRDefault="009A7130" w:rsidP="009A7130">
      <w:pPr>
        <w:numPr>
          <w:ilvl w:val="0"/>
          <w:numId w:val="13"/>
        </w:numPr>
        <w:ind w:left="567" w:hanging="283"/>
      </w:pPr>
      <w:r w:rsidRPr="009A7130">
        <w:rPr>
          <w:b/>
        </w:rPr>
        <w:t>Notre Père</w:t>
      </w:r>
    </w:p>
    <w:p w14:paraId="728C95EE" w14:textId="77777777" w:rsidR="009A7130" w:rsidRPr="009A7130" w:rsidRDefault="00FD41A3" w:rsidP="009A7130">
      <w:pPr>
        <w:rPr>
          <w:rFonts w:eastAsia="Calibri"/>
          <w:i/>
          <w:szCs w:val="22"/>
          <w:lang w:eastAsia="en-US"/>
        </w:rPr>
      </w:pPr>
      <w:r w:rsidRPr="009A7130">
        <w:rPr>
          <w:rFonts w:eastAsia="Calibri"/>
          <w:szCs w:val="22"/>
          <w:lang w:eastAsia="en-US"/>
        </w:rPr>
        <w:t xml:space="preserve">D/A : </w:t>
      </w:r>
      <w:r w:rsidR="009A7130" w:rsidRPr="009A7130">
        <w:rPr>
          <w:rFonts w:eastAsia="Calibri"/>
          <w:i/>
          <w:szCs w:val="22"/>
          <w:lang w:eastAsia="en-US"/>
        </w:rPr>
        <w:t>Que ce même Esprit Saint s’unisse à notre esprit pour que nous puissions dire, avec Jésus, la prière des fils de Dieu :</w:t>
      </w:r>
      <w:r w:rsidR="009A7130">
        <w:rPr>
          <w:rFonts w:eastAsia="Calibri"/>
          <w:i/>
          <w:szCs w:val="22"/>
          <w:lang w:eastAsia="en-US"/>
        </w:rPr>
        <w:t xml:space="preserve"> </w:t>
      </w:r>
      <w:r w:rsidR="009A7130" w:rsidRPr="009A7130">
        <w:rPr>
          <w:rFonts w:eastAsia="Calibri"/>
          <w:b/>
          <w:szCs w:val="22"/>
          <w:lang w:eastAsia="en-US"/>
        </w:rPr>
        <w:t>Notre Père…</w:t>
      </w:r>
    </w:p>
    <w:p w14:paraId="1660B38A" w14:textId="77777777" w:rsidR="009A7130" w:rsidRPr="009A7130" w:rsidRDefault="009A7130" w:rsidP="009A7130">
      <w:pPr>
        <w:jc w:val="both"/>
        <w:rPr>
          <w:rFonts w:eastAsia="Calibri"/>
          <w:b/>
          <w:szCs w:val="22"/>
          <w:lang w:eastAsia="en-US"/>
        </w:rPr>
      </w:pPr>
    </w:p>
    <w:p w14:paraId="16D47426" w14:textId="77777777" w:rsidR="009A7130" w:rsidRPr="009A7130" w:rsidRDefault="009A7130" w:rsidP="009A7130">
      <w:pPr>
        <w:numPr>
          <w:ilvl w:val="0"/>
          <w:numId w:val="13"/>
        </w:numPr>
        <w:ind w:left="567" w:hanging="283"/>
        <w:rPr>
          <w:rFonts w:eastAsia="Calibri"/>
          <w:b/>
          <w:szCs w:val="22"/>
          <w:lang w:eastAsia="en-US"/>
        </w:rPr>
      </w:pPr>
      <w:r w:rsidRPr="009A7130">
        <w:rPr>
          <w:rFonts w:eastAsia="Calibri"/>
          <w:b/>
          <w:szCs w:val="22"/>
          <w:lang w:eastAsia="en-US"/>
        </w:rPr>
        <w:t>Rite de la paix</w:t>
      </w:r>
    </w:p>
    <w:p w14:paraId="6F78A66D" w14:textId="7044ED92" w:rsidR="009A7130" w:rsidRPr="009A7130" w:rsidRDefault="009A7130" w:rsidP="009A7130">
      <w:pPr>
        <w:jc w:val="both"/>
        <w:rPr>
          <w:rFonts w:eastAsia="Calibri"/>
          <w:i/>
          <w:szCs w:val="22"/>
          <w:lang w:eastAsia="en-US"/>
        </w:rPr>
      </w:pPr>
      <w:r w:rsidRPr="009A7130">
        <w:rPr>
          <w:rFonts w:eastAsia="Calibri"/>
          <w:szCs w:val="22"/>
          <w:lang w:eastAsia="en-US"/>
        </w:rPr>
        <w:t xml:space="preserve">D/A : </w:t>
      </w:r>
      <w:r w:rsidRPr="009A7130">
        <w:rPr>
          <w:rFonts w:eastAsia="Calibri"/>
          <w:i/>
          <w:szCs w:val="22"/>
          <w:lang w:eastAsia="en-US"/>
        </w:rPr>
        <w:t xml:space="preserve">Le premier mot du Ressuscité à ses disciples rassemblés, c’est « La </w:t>
      </w:r>
      <w:r w:rsidR="005E79C9">
        <w:rPr>
          <w:rFonts w:eastAsia="Calibri"/>
          <w:i/>
          <w:szCs w:val="22"/>
          <w:lang w:eastAsia="en-US"/>
        </w:rPr>
        <w:t>p</w:t>
      </w:r>
      <w:r w:rsidRPr="009A7130">
        <w:rPr>
          <w:rFonts w:eastAsia="Calibri"/>
          <w:i/>
          <w:szCs w:val="22"/>
          <w:lang w:eastAsia="en-US"/>
        </w:rPr>
        <w:t>aix soit avec vous ». Dimanche après dimanche, nous recevons cette paix pour la porter au monde. Dans la charité du Christ ressuscité, donnons-nous la paix.</w:t>
      </w:r>
    </w:p>
    <w:p w14:paraId="02958E86" w14:textId="77777777" w:rsidR="00A84841" w:rsidRPr="009A7130" w:rsidRDefault="00A84841" w:rsidP="00A84841">
      <w:pPr>
        <w:pStyle w:val="Sansinterligne"/>
        <w:rPr>
          <w:rFonts w:ascii="Times New Roman" w:hAnsi="Times New Roman" w:cs="Times New Roman"/>
          <w:sz w:val="18"/>
          <w:szCs w:val="20"/>
        </w:rPr>
      </w:pPr>
    </w:p>
    <w:p w14:paraId="3E8965F3" w14:textId="77777777" w:rsidR="002B51FC" w:rsidRPr="009A7130" w:rsidRDefault="009A7130" w:rsidP="00027996">
      <w:pPr>
        <w:numPr>
          <w:ilvl w:val="0"/>
          <w:numId w:val="13"/>
        </w:numPr>
        <w:ind w:left="567" w:hanging="283"/>
        <w:rPr>
          <w:rFonts w:ascii="Arial" w:hAnsi="Arial"/>
          <w:b/>
          <w:color w:val="ED7D31"/>
          <w:sz w:val="28"/>
          <w:szCs w:val="28"/>
        </w:rPr>
      </w:pPr>
      <w:r>
        <w:rPr>
          <w:rFonts w:ascii="Arial" w:hAnsi="Arial"/>
          <w:b/>
          <w:color w:val="ED7D31"/>
          <w:sz w:val="28"/>
          <w:szCs w:val="28"/>
        </w:rPr>
        <w:t>Temps de l’</w:t>
      </w:r>
      <w:r w:rsidR="002B51FC" w:rsidRPr="009A7130">
        <w:rPr>
          <w:rFonts w:ascii="Arial" w:hAnsi="Arial"/>
          <w:b/>
          <w:color w:val="ED7D31"/>
          <w:sz w:val="28"/>
          <w:szCs w:val="28"/>
        </w:rPr>
        <w:t>envoi</w:t>
      </w:r>
    </w:p>
    <w:p w14:paraId="3818E8C2" w14:textId="77777777" w:rsidR="009A7130" w:rsidRDefault="009A7130" w:rsidP="009A7130">
      <w:pPr>
        <w:numPr>
          <w:ilvl w:val="0"/>
          <w:numId w:val="13"/>
        </w:numPr>
        <w:ind w:left="567" w:hanging="283"/>
        <w:rPr>
          <w:rFonts w:eastAsia="Calibri"/>
          <w:b/>
          <w:szCs w:val="22"/>
          <w:lang w:eastAsia="en-US"/>
        </w:rPr>
      </w:pPr>
      <w:r w:rsidRPr="009A7130">
        <w:rPr>
          <w:rFonts w:eastAsia="Calibri"/>
          <w:b/>
          <w:szCs w:val="22"/>
          <w:lang w:eastAsia="en-US"/>
        </w:rPr>
        <w:t>Annonces paroissiales</w:t>
      </w:r>
    </w:p>
    <w:p w14:paraId="2EA61DEA" w14:textId="77777777" w:rsidR="009A7130" w:rsidRPr="009A7130" w:rsidRDefault="009A7130" w:rsidP="009A7130">
      <w:pPr>
        <w:rPr>
          <w:rFonts w:eastAsia="Calibri"/>
          <w:szCs w:val="22"/>
          <w:lang w:eastAsia="en-US"/>
        </w:rPr>
      </w:pPr>
    </w:p>
    <w:p w14:paraId="35D65FC4" w14:textId="77777777" w:rsidR="009A7130" w:rsidRPr="009A7130" w:rsidRDefault="009A7130" w:rsidP="009A7130">
      <w:pPr>
        <w:numPr>
          <w:ilvl w:val="0"/>
          <w:numId w:val="13"/>
        </w:numPr>
        <w:ind w:left="567" w:hanging="283"/>
        <w:rPr>
          <w:rFonts w:eastAsia="Calibri"/>
          <w:b/>
          <w:szCs w:val="22"/>
          <w:lang w:eastAsia="en-US"/>
        </w:rPr>
      </w:pPr>
      <w:r w:rsidRPr="009A7130">
        <w:rPr>
          <w:rFonts w:eastAsia="Calibri"/>
          <w:b/>
          <w:szCs w:val="22"/>
          <w:lang w:eastAsia="en-US"/>
        </w:rPr>
        <w:t>Bénédiction et envoi</w:t>
      </w:r>
    </w:p>
    <w:p w14:paraId="7C24C029" w14:textId="77777777" w:rsidR="009A7130" w:rsidRPr="009A7130" w:rsidRDefault="009A7130" w:rsidP="009A7130">
      <w:pPr>
        <w:jc w:val="both"/>
      </w:pPr>
    </w:p>
    <w:p w14:paraId="28ECDC8F" w14:textId="150670A9" w:rsidR="009A7130" w:rsidRPr="00FD41A3" w:rsidRDefault="009A7130" w:rsidP="00FD41A3">
      <w:pPr>
        <w:ind w:left="1418"/>
        <w:jc w:val="both"/>
        <w:rPr>
          <w:b/>
        </w:rPr>
      </w:pPr>
      <w:r w:rsidRPr="00E76DFA">
        <w:t xml:space="preserve">Le Christ est ressuscité des morts. </w:t>
      </w:r>
      <w:r w:rsidR="00FD41A3">
        <w:tab/>
      </w:r>
      <w:r w:rsidR="00FD41A3">
        <w:tab/>
      </w:r>
      <w:r w:rsidR="00962C58">
        <w:tab/>
      </w:r>
      <w:r w:rsidR="00962C58">
        <w:tab/>
      </w:r>
      <w:r w:rsidR="00962C58">
        <w:tab/>
      </w:r>
      <w:r w:rsidR="00962C58">
        <w:tab/>
      </w:r>
      <w:r w:rsidRPr="009A7130">
        <w:rPr>
          <w:i/>
        </w:rPr>
        <w:t>Tous :</w:t>
      </w:r>
      <w:r>
        <w:t xml:space="preserve"> </w:t>
      </w:r>
      <w:r w:rsidRPr="00FD41A3">
        <w:rPr>
          <w:b/>
        </w:rPr>
        <w:t>Amen, Alléluia !</w:t>
      </w:r>
    </w:p>
    <w:p w14:paraId="21D61093" w14:textId="6581F13E" w:rsidR="00FD41A3" w:rsidRPr="00FD41A3" w:rsidRDefault="009A7130" w:rsidP="00FD41A3">
      <w:pPr>
        <w:ind w:left="1418"/>
        <w:jc w:val="both"/>
        <w:rPr>
          <w:b/>
        </w:rPr>
      </w:pPr>
      <w:r w:rsidRPr="00E76DFA">
        <w:t xml:space="preserve">Par sa mort, il a vaincu la mort. </w:t>
      </w:r>
      <w:r w:rsidR="00FD41A3">
        <w:tab/>
      </w:r>
      <w:r w:rsidR="00FD41A3">
        <w:tab/>
      </w:r>
      <w:r w:rsidR="00962C58">
        <w:tab/>
      </w:r>
      <w:r w:rsidR="00962C58">
        <w:tab/>
      </w:r>
      <w:r w:rsidR="00962C58">
        <w:tab/>
      </w:r>
      <w:r w:rsidR="00962C58">
        <w:tab/>
      </w:r>
      <w:r w:rsidR="00FD41A3" w:rsidRPr="009A7130">
        <w:rPr>
          <w:i/>
        </w:rPr>
        <w:t>Tous :</w:t>
      </w:r>
      <w:r w:rsidR="00FD41A3">
        <w:t xml:space="preserve"> </w:t>
      </w:r>
      <w:r w:rsidR="00FD41A3" w:rsidRPr="00FD41A3">
        <w:rPr>
          <w:b/>
        </w:rPr>
        <w:t>Amen, Alléluia !</w:t>
      </w:r>
    </w:p>
    <w:p w14:paraId="2C469AD7" w14:textId="184FAFFE" w:rsidR="00FD41A3" w:rsidRPr="00FD41A3" w:rsidRDefault="00FD41A3" w:rsidP="00FD41A3">
      <w:pPr>
        <w:ind w:left="1418"/>
        <w:jc w:val="both"/>
        <w:rPr>
          <w:b/>
        </w:rPr>
      </w:pPr>
      <w:r w:rsidRPr="00E76DFA">
        <w:t>À</w:t>
      </w:r>
      <w:r w:rsidR="009A7130" w:rsidRPr="00E76DFA">
        <w:t xml:space="preserve"> ceux qui sont dans les tombeaux, il a donné la vie. </w:t>
      </w:r>
      <w:r>
        <w:tab/>
      </w:r>
      <w:r w:rsidR="00962C58">
        <w:tab/>
      </w:r>
      <w:r w:rsidR="00962C58">
        <w:tab/>
      </w:r>
      <w:r w:rsidRPr="009A7130">
        <w:rPr>
          <w:i/>
        </w:rPr>
        <w:t>Tous :</w:t>
      </w:r>
      <w:r>
        <w:t xml:space="preserve"> </w:t>
      </w:r>
      <w:r w:rsidRPr="00FD41A3">
        <w:rPr>
          <w:b/>
        </w:rPr>
        <w:t>Amen, Alléluia !</w:t>
      </w:r>
    </w:p>
    <w:p w14:paraId="2BAEEFDE" w14:textId="7D92CD0C" w:rsidR="00FD41A3" w:rsidRPr="00FD41A3" w:rsidRDefault="00FD41A3" w:rsidP="00FD41A3">
      <w:pPr>
        <w:ind w:left="1418"/>
        <w:jc w:val="both"/>
        <w:rPr>
          <w:b/>
        </w:rPr>
      </w:pPr>
      <w:r w:rsidRPr="00E76DFA">
        <w:t>À</w:t>
      </w:r>
      <w:r w:rsidR="009A7130" w:rsidRPr="00E76DFA">
        <w:t xml:space="preserve"> nous maintenant de proclamer la Bonne Nouvelle de sa </w:t>
      </w:r>
      <w:r w:rsidR="005E79C9">
        <w:t>r</w:t>
      </w:r>
      <w:r w:rsidR="009A7130" w:rsidRPr="00E76DFA">
        <w:t xml:space="preserve">ésurrection. </w:t>
      </w:r>
      <w:r>
        <w:tab/>
      </w:r>
      <w:r w:rsidRPr="009A7130">
        <w:rPr>
          <w:i/>
        </w:rPr>
        <w:t>Tous :</w:t>
      </w:r>
      <w:r>
        <w:t xml:space="preserve"> </w:t>
      </w:r>
      <w:r w:rsidRPr="00FD41A3">
        <w:rPr>
          <w:b/>
        </w:rPr>
        <w:t>Amen, Alléluia !</w:t>
      </w:r>
    </w:p>
    <w:p w14:paraId="7134CF3E" w14:textId="5F5030EF" w:rsidR="00FD41A3" w:rsidRPr="00FD41A3" w:rsidRDefault="009A7130" w:rsidP="00FD41A3">
      <w:pPr>
        <w:ind w:left="1418"/>
        <w:jc w:val="both"/>
        <w:rPr>
          <w:b/>
        </w:rPr>
      </w:pPr>
      <w:r w:rsidRPr="00E76DFA">
        <w:t xml:space="preserve">Portons à nos frères la paix qu’il nous a donnée. </w:t>
      </w:r>
      <w:r w:rsidR="00FD41A3">
        <w:tab/>
      </w:r>
      <w:r w:rsidR="00962C58">
        <w:tab/>
      </w:r>
      <w:r w:rsidR="00962C58">
        <w:tab/>
      </w:r>
      <w:r w:rsidR="00962C58">
        <w:tab/>
      </w:r>
      <w:r w:rsidR="00FD41A3" w:rsidRPr="009A7130">
        <w:rPr>
          <w:i/>
        </w:rPr>
        <w:t>Tous :</w:t>
      </w:r>
      <w:r w:rsidR="00FD41A3">
        <w:t xml:space="preserve"> </w:t>
      </w:r>
      <w:r w:rsidR="00FD41A3" w:rsidRPr="00FD41A3">
        <w:rPr>
          <w:b/>
        </w:rPr>
        <w:t>Amen, Alléluia !</w:t>
      </w:r>
    </w:p>
    <w:p w14:paraId="11FF7530" w14:textId="5AE6439E" w:rsidR="00FD41A3" w:rsidRPr="00FD41A3" w:rsidRDefault="009A7130" w:rsidP="00FD41A3">
      <w:pPr>
        <w:ind w:left="1418"/>
        <w:jc w:val="both"/>
        <w:rPr>
          <w:b/>
        </w:rPr>
      </w:pPr>
      <w:r w:rsidRPr="00E76DFA">
        <w:t xml:space="preserve">Vivons entre nous dans la concorde et la joie. </w:t>
      </w:r>
      <w:r w:rsidR="00FD41A3">
        <w:tab/>
      </w:r>
      <w:r w:rsidR="00962C58">
        <w:tab/>
      </w:r>
      <w:r w:rsidR="00962C58">
        <w:tab/>
      </w:r>
      <w:r w:rsidR="00962C58">
        <w:tab/>
      </w:r>
      <w:r w:rsidR="00FD41A3" w:rsidRPr="009A7130">
        <w:rPr>
          <w:i/>
        </w:rPr>
        <w:t>Tous :</w:t>
      </w:r>
      <w:r w:rsidR="00FD41A3">
        <w:t xml:space="preserve"> </w:t>
      </w:r>
      <w:r w:rsidR="00FD41A3" w:rsidRPr="00FD41A3">
        <w:rPr>
          <w:b/>
        </w:rPr>
        <w:t>Amen, Alléluia !</w:t>
      </w:r>
    </w:p>
    <w:p w14:paraId="103F6910" w14:textId="77777777" w:rsidR="00FD41A3" w:rsidRDefault="00FD41A3" w:rsidP="00FD41A3">
      <w:pPr>
        <w:ind w:left="1418"/>
        <w:jc w:val="both"/>
      </w:pPr>
    </w:p>
    <w:p w14:paraId="6BAE4E3F" w14:textId="2309561A" w:rsidR="00FD41A3" w:rsidRDefault="009A7130" w:rsidP="00FD41A3">
      <w:pPr>
        <w:ind w:left="1418"/>
        <w:jc w:val="both"/>
      </w:pPr>
      <w:r w:rsidRPr="00E76DFA">
        <w:t>Et que Dieu tout-puissant nous (diacre : vous) bénisse : le Père, et le Fils et le Saint</w:t>
      </w:r>
      <w:r w:rsidR="00610720">
        <w:t>-</w:t>
      </w:r>
      <w:r w:rsidRPr="00E76DFA">
        <w:t xml:space="preserve">Esprit. </w:t>
      </w:r>
      <w:r w:rsidR="00FD41A3" w:rsidRPr="00FD41A3">
        <w:rPr>
          <w:b/>
        </w:rPr>
        <w:t>Amen</w:t>
      </w:r>
      <w:r w:rsidR="00FD41A3">
        <w:rPr>
          <w:b/>
        </w:rPr>
        <w:t>.</w:t>
      </w:r>
    </w:p>
    <w:p w14:paraId="18FCB303" w14:textId="77777777" w:rsidR="00FD41A3" w:rsidRDefault="00FD41A3" w:rsidP="009A7130">
      <w:pPr>
        <w:jc w:val="both"/>
      </w:pPr>
    </w:p>
    <w:p w14:paraId="316C31C3" w14:textId="77777777" w:rsidR="009A7130" w:rsidRPr="00E76DFA" w:rsidRDefault="009A7130" w:rsidP="00FD41A3">
      <w:pPr>
        <w:jc w:val="center"/>
      </w:pPr>
      <w:r w:rsidRPr="00E76DFA">
        <w:t>Allons (diacre : allez) dans la paix du Christ, Alléluia, alléluia !</w:t>
      </w:r>
    </w:p>
    <w:p w14:paraId="1EBDDE1C" w14:textId="77777777" w:rsidR="009A7130" w:rsidRPr="00FD41A3" w:rsidRDefault="009A7130" w:rsidP="00FD41A3">
      <w:pPr>
        <w:jc w:val="center"/>
        <w:rPr>
          <w:b/>
        </w:rPr>
      </w:pPr>
      <w:r w:rsidRPr="00FD41A3">
        <w:rPr>
          <w:b/>
        </w:rPr>
        <w:t>Nous rendons grâce à Dieu. Alléluia, alléluia !</w:t>
      </w:r>
    </w:p>
    <w:p w14:paraId="74FE8A99" w14:textId="77777777" w:rsidR="009A7130" w:rsidRPr="00E76DFA" w:rsidRDefault="009A7130" w:rsidP="009A7130">
      <w:pPr>
        <w:jc w:val="both"/>
      </w:pPr>
    </w:p>
    <w:p w14:paraId="6417F2C9" w14:textId="77777777" w:rsidR="00FD41A3" w:rsidRPr="00FD41A3" w:rsidRDefault="009A7130" w:rsidP="00FD41A3">
      <w:pPr>
        <w:numPr>
          <w:ilvl w:val="0"/>
          <w:numId w:val="13"/>
        </w:numPr>
        <w:ind w:left="567" w:hanging="283"/>
        <w:rPr>
          <w:rFonts w:eastAsia="Calibri"/>
          <w:szCs w:val="22"/>
          <w:lang w:eastAsia="en-US"/>
        </w:rPr>
      </w:pPr>
      <w:r w:rsidRPr="00FD41A3">
        <w:rPr>
          <w:rFonts w:eastAsia="Calibri"/>
          <w:b/>
          <w:szCs w:val="22"/>
          <w:lang w:eastAsia="en-US"/>
        </w:rPr>
        <w:t>Chant final (facultatif)</w:t>
      </w:r>
    </w:p>
    <w:p w14:paraId="05C9F5BF" w14:textId="77777777" w:rsidR="009A7130" w:rsidRDefault="00FD41A3" w:rsidP="00FD41A3">
      <w:pPr>
        <w:ind w:left="284"/>
        <w:jc w:val="center"/>
        <w:rPr>
          <w:rFonts w:eastAsia="Calibri"/>
          <w:szCs w:val="22"/>
          <w:lang w:eastAsia="en-US"/>
        </w:rPr>
      </w:pPr>
      <w:r w:rsidRPr="00FD41A3">
        <w:rPr>
          <w:rFonts w:eastAsia="Calibri"/>
          <w:b/>
          <w:color w:val="ED7D31" w:themeColor="accent2"/>
          <w:szCs w:val="22"/>
          <w:lang w:eastAsia="en-US"/>
        </w:rPr>
        <w:t>I 214</w:t>
      </w:r>
      <w:r>
        <w:rPr>
          <w:rFonts w:eastAsia="Calibri"/>
          <w:b/>
          <w:szCs w:val="22"/>
          <w:lang w:eastAsia="en-US"/>
        </w:rPr>
        <w:t xml:space="preserve"> – Le Christ est vivant - </w:t>
      </w:r>
      <w:r w:rsidRPr="00FD41A3">
        <w:rPr>
          <w:rFonts w:eastAsia="Calibri"/>
          <w:szCs w:val="22"/>
          <w:lang w:eastAsia="en-US"/>
        </w:rPr>
        <w:t>C</w:t>
      </w:r>
      <w:r>
        <w:rPr>
          <w:rFonts w:eastAsia="Calibri"/>
          <w:szCs w:val="22"/>
          <w:lang w:eastAsia="en-US"/>
        </w:rPr>
        <w:t xml:space="preserve">NA 493 / </w:t>
      </w:r>
      <w:r w:rsidR="009A7130" w:rsidRPr="00FD41A3">
        <w:rPr>
          <w:rFonts w:eastAsia="Calibri"/>
          <w:szCs w:val="22"/>
          <w:lang w:eastAsia="en-US"/>
        </w:rPr>
        <w:t>c</w:t>
      </w:r>
      <w:r>
        <w:rPr>
          <w:rFonts w:eastAsia="Calibri"/>
          <w:szCs w:val="22"/>
          <w:lang w:eastAsia="en-US"/>
        </w:rPr>
        <w:t>ou</w:t>
      </w:r>
      <w:r w:rsidR="009A7130" w:rsidRPr="00FD41A3">
        <w:rPr>
          <w:rFonts w:eastAsia="Calibri"/>
          <w:szCs w:val="22"/>
          <w:lang w:eastAsia="en-US"/>
        </w:rPr>
        <w:t>p</w:t>
      </w:r>
      <w:r>
        <w:rPr>
          <w:rFonts w:eastAsia="Calibri"/>
          <w:szCs w:val="22"/>
          <w:lang w:eastAsia="en-US"/>
        </w:rPr>
        <w:t>lets</w:t>
      </w:r>
      <w:r w:rsidR="009A7130" w:rsidRPr="00FD41A3">
        <w:rPr>
          <w:rFonts w:eastAsia="Calibri"/>
          <w:szCs w:val="22"/>
          <w:lang w:eastAsia="en-US"/>
        </w:rPr>
        <w:t xml:space="preserve"> 4 et 6</w:t>
      </w:r>
    </w:p>
    <w:p w14:paraId="2FE54301" w14:textId="567F62C5" w:rsidR="00397C82" w:rsidRDefault="00397C82">
      <w:pPr>
        <w:rPr>
          <w:rFonts w:eastAsia="Calibri"/>
          <w:szCs w:val="22"/>
          <w:lang w:eastAsia="en-US"/>
        </w:rPr>
      </w:pPr>
      <w:r>
        <w:rPr>
          <w:rFonts w:eastAsia="Calibri"/>
          <w:szCs w:val="22"/>
          <w:lang w:eastAsia="en-US"/>
        </w:rPr>
        <w:br w:type="page"/>
      </w:r>
    </w:p>
    <w:p w14:paraId="36CD7CFF" w14:textId="4C373486" w:rsidR="00212F46" w:rsidRPr="0030638C" w:rsidRDefault="00212F46" w:rsidP="009B6158">
      <w:pPr>
        <w:pStyle w:val="Titre1"/>
        <w:keepNext w:val="0"/>
        <w:widowControl w:val="0"/>
        <w:spacing w:before="400"/>
        <w:rPr>
          <w:color w:val="E36C0A"/>
        </w:rPr>
      </w:pPr>
      <w:r w:rsidRPr="0030638C">
        <w:rPr>
          <w:color w:val="E36C0A"/>
        </w:rPr>
        <w:lastRenderedPageBreak/>
        <w:t>POUR LA C</w:t>
      </w:r>
      <w:r w:rsidR="0099382C" w:rsidRPr="0030638C">
        <w:rPr>
          <w:color w:val="E36C0A"/>
        </w:rPr>
        <w:t>É</w:t>
      </w:r>
      <w:r w:rsidRPr="0030638C">
        <w:rPr>
          <w:color w:val="E36C0A"/>
        </w:rPr>
        <w:t>L</w:t>
      </w:r>
      <w:r w:rsidR="0099382C" w:rsidRPr="0030638C">
        <w:rPr>
          <w:color w:val="E36C0A"/>
        </w:rPr>
        <w:t>É</w:t>
      </w:r>
      <w:r w:rsidRPr="0030638C">
        <w:rPr>
          <w:color w:val="E36C0A"/>
        </w:rPr>
        <w:t>BRATION EUCHARISTIQUE</w:t>
      </w:r>
    </w:p>
    <w:p w14:paraId="0441094C" w14:textId="6739716B" w:rsidR="00435A98" w:rsidRDefault="008F0577" w:rsidP="00AF1E9A">
      <w:pPr>
        <w:pStyle w:val="NB"/>
      </w:pPr>
      <w:r>
        <w:t xml:space="preserve">Depuis Pâques jusqu’à la Pentecôte, la liturgie nous invite à célébrer le déploiement du mystère pascal dans l’Église et dans la vie du croyant. </w:t>
      </w:r>
      <w:r w:rsidR="00441FEF">
        <w:t>Pour bien souligner la profonde unité de ce temps liturgique, nous vous invitons, tout en respectant la couleur particulière de chaque dimanche, à garder le même environnement, un répertoire commun, le même ordinaire… Le mot « Paix » pourra trouver sa place dans le décor qui a évolué et a été complété</w:t>
      </w:r>
      <w:r w:rsidR="00744171">
        <w:t xml:space="preserve"> depuis le </w:t>
      </w:r>
      <w:r w:rsidR="00A36CEF">
        <w:t>m</w:t>
      </w:r>
      <w:r w:rsidR="00744171">
        <w:t>ercredi des Cendres :</w:t>
      </w:r>
    </w:p>
    <w:p w14:paraId="4E0E6719" w14:textId="77777777" w:rsidR="00744171" w:rsidRPr="00744171" w:rsidRDefault="00744171" w:rsidP="00744171">
      <w:pPr>
        <w:pStyle w:val="NB"/>
        <w:jc w:val="center"/>
        <w:rPr>
          <w:b/>
        </w:rPr>
      </w:pPr>
      <w:r w:rsidRPr="00744171">
        <w:rPr>
          <w:b/>
        </w:rPr>
        <w:t>Sur les chemins de notre humanité sauvée,</w:t>
      </w:r>
    </w:p>
    <w:p w14:paraId="199616A8" w14:textId="77777777" w:rsidR="00744171" w:rsidRPr="00744171" w:rsidRDefault="00744171" w:rsidP="00744171">
      <w:pPr>
        <w:pStyle w:val="NB"/>
        <w:jc w:val="center"/>
        <w:rPr>
          <w:b/>
        </w:rPr>
      </w:pPr>
      <w:r w:rsidRPr="00744171">
        <w:rPr>
          <w:b/>
        </w:rPr>
        <w:t>le Ressuscité se d</w:t>
      </w:r>
      <w:r>
        <w:rPr>
          <w:b/>
        </w:rPr>
        <w:t>onne à reconnaître et nous dit :</w:t>
      </w:r>
    </w:p>
    <w:p w14:paraId="2DEFE614" w14:textId="77777777" w:rsidR="00744171" w:rsidRDefault="00744171" w:rsidP="00744171">
      <w:pPr>
        <w:pStyle w:val="NB"/>
        <w:jc w:val="center"/>
        <w:rPr>
          <w:b/>
        </w:rPr>
      </w:pPr>
      <w:r>
        <w:rPr>
          <w:b/>
        </w:rPr>
        <w:t>« La paix soit avec vous ! »</w:t>
      </w:r>
    </w:p>
    <w:p w14:paraId="675A45D6" w14:textId="77777777" w:rsidR="000475B8" w:rsidRPr="00744171" w:rsidRDefault="000475B8" w:rsidP="00744171">
      <w:pPr>
        <w:pStyle w:val="NB"/>
        <w:jc w:val="center"/>
        <w:rPr>
          <w:b/>
        </w:rPr>
      </w:pPr>
    </w:p>
    <w:p w14:paraId="0D3601E8" w14:textId="074DAD4B" w:rsidR="00D92347" w:rsidRDefault="00D92347" w:rsidP="00D92347">
      <w:pPr>
        <w:pStyle w:val="NB"/>
        <w:jc w:val="center"/>
      </w:pPr>
      <w:r>
        <w:t xml:space="preserve">Durant tout le </w:t>
      </w:r>
      <w:r w:rsidR="00175D56">
        <w:t>t</w:t>
      </w:r>
      <w:r>
        <w:t>emps pascal, l</w:t>
      </w:r>
      <w:r w:rsidRPr="00435A98">
        <w:t>a couleur liturgique est le blanc.</w:t>
      </w:r>
    </w:p>
    <w:p w14:paraId="6BF3C89E" w14:textId="77777777" w:rsidR="00266A8E" w:rsidRDefault="00266A8E" w:rsidP="00266A8E">
      <w:pPr>
        <w:pStyle w:val="Titre2"/>
        <w:rPr>
          <w:b/>
          <w:smallCaps/>
          <w:color w:val="E36C0A"/>
        </w:rPr>
      </w:pPr>
      <w:r w:rsidRPr="001029CC">
        <w:rPr>
          <w:b/>
          <w:smallCaps/>
          <w:color w:val="E36C0A"/>
        </w:rPr>
        <w:t>Ouverture</w:t>
      </w:r>
    </w:p>
    <w:p w14:paraId="02643D1A" w14:textId="77777777" w:rsidR="000475B8" w:rsidRPr="000475B8" w:rsidRDefault="000475B8" w:rsidP="000475B8"/>
    <w:p w14:paraId="5A88D0E8" w14:textId="77777777" w:rsidR="0030260F" w:rsidRPr="001029CC" w:rsidRDefault="00A27A0B" w:rsidP="0030260F">
      <w:pPr>
        <w:pStyle w:val="Titre3"/>
        <w:pBdr>
          <w:bottom w:val="single" w:sz="4" w:space="1" w:color="auto"/>
        </w:pBdr>
        <w:rPr>
          <w:color w:val="E36C0A"/>
        </w:rPr>
      </w:pPr>
      <w:r>
        <w:rPr>
          <w:color w:val="E36C0A"/>
        </w:rPr>
        <w:t>Procession, a</w:t>
      </w:r>
      <w:r w:rsidR="0030260F">
        <w:rPr>
          <w:color w:val="E36C0A"/>
        </w:rPr>
        <w:t>ccueil et encensement</w:t>
      </w:r>
    </w:p>
    <w:p w14:paraId="4DC3328B" w14:textId="77777777" w:rsidR="009D00E2" w:rsidRPr="00CC3ABC" w:rsidRDefault="0030260F" w:rsidP="00027996">
      <w:pPr>
        <w:pStyle w:val="Corpsdetexte"/>
        <w:numPr>
          <w:ilvl w:val="0"/>
          <w:numId w:val="8"/>
        </w:numPr>
        <w:tabs>
          <w:tab w:val="clear" w:pos="720"/>
          <w:tab w:val="left" w:pos="567"/>
        </w:tabs>
        <w:ind w:left="567" w:hanging="283"/>
        <w:rPr>
          <w:b/>
        </w:rPr>
      </w:pPr>
      <w:r w:rsidRPr="00CC3ABC">
        <w:rPr>
          <w:b/>
          <w:smallCaps/>
        </w:rPr>
        <w:t>Chant d’entrée</w:t>
      </w:r>
    </w:p>
    <w:p w14:paraId="5476DC4E" w14:textId="77777777" w:rsidR="009D00E2" w:rsidRPr="002F0B16" w:rsidRDefault="007C5CE9" w:rsidP="0051335F">
      <w:pPr>
        <w:pStyle w:val="Corpsdetexte"/>
        <w:tabs>
          <w:tab w:val="left" w:pos="567"/>
        </w:tabs>
        <w:rPr>
          <w:b/>
        </w:rPr>
      </w:pPr>
      <w:r w:rsidRPr="002F0B16">
        <w:t>Il</w:t>
      </w:r>
      <w:r w:rsidR="00A27A0B">
        <w:t xml:space="preserve"> accompagnera la procession d’entrée et sera</w:t>
      </w:r>
      <w:r w:rsidRPr="002F0B16">
        <w:t xml:space="preserve"> choisi dans le répertoire du temps pascal (lettre I)</w:t>
      </w:r>
      <w:r w:rsidR="00CE6972" w:rsidRPr="002F0B16">
        <w:t>, par exemple</w:t>
      </w:r>
      <w:r w:rsidR="0051335F">
        <w:t> :</w:t>
      </w:r>
    </w:p>
    <w:p w14:paraId="6EEE860F" w14:textId="77777777" w:rsidR="0051335F" w:rsidRPr="005826E1" w:rsidRDefault="0051335F" w:rsidP="0051335F">
      <w:pPr>
        <w:pStyle w:val="Lignechant"/>
        <w:tabs>
          <w:tab w:val="clear" w:pos="6804"/>
          <w:tab w:val="left" w:pos="6237"/>
        </w:tabs>
        <w:rPr>
          <w:color w:val="auto"/>
        </w:rPr>
      </w:pPr>
      <w:r w:rsidRPr="005826E1">
        <w:rPr>
          <w:color w:val="ED7D31" w:themeColor="accent2"/>
        </w:rPr>
        <w:t>I 15</w:t>
      </w:r>
      <w:r>
        <w:rPr>
          <w:color w:val="ED7D31" w:themeColor="accent2"/>
        </w:rPr>
        <w:tab/>
      </w:r>
      <w:r w:rsidRPr="005826E1">
        <w:rPr>
          <w:color w:val="auto"/>
        </w:rPr>
        <w:t>Au matin dans la clarté</w:t>
      </w:r>
      <w:r>
        <w:rPr>
          <w:color w:val="auto"/>
        </w:rPr>
        <w:tab/>
      </w:r>
      <w:r w:rsidRPr="005826E1">
        <w:rPr>
          <w:b w:val="0"/>
          <w:color w:val="auto"/>
        </w:rPr>
        <w:t>CNA 495 couplets 1, 2 et 3</w:t>
      </w:r>
    </w:p>
    <w:p w14:paraId="4F99D29A" w14:textId="77777777" w:rsidR="00CC3ABC" w:rsidRDefault="00CC3ABC" w:rsidP="00CC3ABC">
      <w:pPr>
        <w:pStyle w:val="Lignechant"/>
        <w:tabs>
          <w:tab w:val="left" w:pos="6237"/>
        </w:tabs>
        <w:rPr>
          <w:b w:val="0"/>
          <w:color w:val="auto"/>
        </w:rPr>
      </w:pPr>
      <w:r w:rsidRPr="00D75AA2">
        <w:rPr>
          <w:color w:val="E36C0A"/>
        </w:rPr>
        <w:t>I 47-b</w:t>
      </w:r>
      <w:r w:rsidRPr="00D75AA2">
        <w:rPr>
          <w:color w:val="auto"/>
        </w:rPr>
        <w:t xml:space="preserve"> </w:t>
      </w:r>
      <w:r w:rsidRPr="00D75AA2">
        <w:rPr>
          <w:color w:val="auto"/>
        </w:rPr>
        <w:tab/>
        <w:t>Dieu règne</w:t>
      </w:r>
      <w:r w:rsidRPr="00D75AA2">
        <w:rPr>
          <w:b w:val="0"/>
          <w:color w:val="auto"/>
        </w:rPr>
        <w:tab/>
        <w:t>CNA 490 / Signes Musiques n°44</w:t>
      </w:r>
    </w:p>
    <w:p w14:paraId="5B31402D" w14:textId="77777777" w:rsidR="00CC3ABC" w:rsidRPr="0051335F" w:rsidRDefault="00CC3ABC" w:rsidP="00CC3ABC">
      <w:pPr>
        <w:pStyle w:val="Lignechant"/>
        <w:tabs>
          <w:tab w:val="left" w:pos="6237"/>
        </w:tabs>
        <w:rPr>
          <w:b w:val="0"/>
          <w:color w:val="auto"/>
        </w:rPr>
      </w:pPr>
      <w:r w:rsidRPr="0051335F">
        <w:rPr>
          <w:color w:val="ED7D31" w:themeColor="accent2"/>
        </w:rPr>
        <w:t>I 168</w:t>
      </w:r>
      <w:r>
        <w:rPr>
          <w:b w:val="0"/>
          <w:color w:val="ED7D31" w:themeColor="accent2"/>
        </w:rPr>
        <w:tab/>
      </w:r>
      <w:r w:rsidRPr="0051335F">
        <w:rPr>
          <w:color w:val="auto"/>
        </w:rPr>
        <w:t>Sans avoir vu</w:t>
      </w:r>
      <w:r w:rsidRPr="0051335F">
        <w:rPr>
          <w:b w:val="0"/>
          <w:color w:val="ED7D31" w:themeColor="accent2"/>
        </w:rPr>
        <w:t xml:space="preserve"> </w:t>
      </w:r>
      <w:r>
        <w:rPr>
          <w:b w:val="0"/>
          <w:color w:val="ED7D31" w:themeColor="accent2"/>
        </w:rPr>
        <w:tab/>
      </w:r>
      <w:r w:rsidRPr="0051335F">
        <w:rPr>
          <w:b w:val="0"/>
          <w:color w:val="auto"/>
        </w:rPr>
        <w:t>Signes Musiques n°139 / CD Signes 81</w:t>
      </w:r>
    </w:p>
    <w:p w14:paraId="0B77DD36" w14:textId="77777777" w:rsidR="0051335F" w:rsidRDefault="0051335F" w:rsidP="0051335F">
      <w:pPr>
        <w:pStyle w:val="Lignechant"/>
        <w:tabs>
          <w:tab w:val="clear" w:pos="6804"/>
          <w:tab w:val="left" w:pos="6237"/>
        </w:tabs>
        <w:rPr>
          <w:b w:val="0"/>
          <w:color w:val="auto"/>
        </w:rPr>
      </w:pPr>
      <w:r w:rsidRPr="005826E1">
        <w:rPr>
          <w:color w:val="ED7D31" w:themeColor="accent2"/>
        </w:rPr>
        <w:t>I 169</w:t>
      </w:r>
      <w:r>
        <w:rPr>
          <w:b w:val="0"/>
          <w:i/>
          <w:iCs/>
          <w:color w:val="auto"/>
        </w:rPr>
        <w:tab/>
      </w:r>
      <w:r w:rsidRPr="005826E1">
        <w:rPr>
          <w:color w:val="auto"/>
        </w:rPr>
        <w:t>Christ est vraiment ressuscité</w:t>
      </w:r>
      <w:r>
        <w:rPr>
          <w:b w:val="0"/>
          <w:color w:val="auto"/>
        </w:rPr>
        <w:tab/>
      </w:r>
      <w:r w:rsidRPr="005826E1">
        <w:rPr>
          <w:b w:val="0"/>
          <w:color w:val="auto"/>
        </w:rPr>
        <w:t>CNA 487 les 3 couplets</w:t>
      </w:r>
    </w:p>
    <w:p w14:paraId="106E1273" w14:textId="77777777" w:rsidR="0051335F" w:rsidRDefault="0051335F" w:rsidP="0051335F">
      <w:pPr>
        <w:pStyle w:val="Lignechant"/>
        <w:tabs>
          <w:tab w:val="clear" w:pos="6804"/>
          <w:tab w:val="left" w:pos="6237"/>
        </w:tabs>
        <w:rPr>
          <w:b w:val="0"/>
          <w:color w:val="auto"/>
        </w:rPr>
      </w:pPr>
      <w:r w:rsidRPr="00D75AA2">
        <w:rPr>
          <w:color w:val="ED7D31" w:themeColor="accent2"/>
        </w:rPr>
        <w:t>I</w:t>
      </w:r>
      <w:r>
        <w:rPr>
          <w:color w:val="ED7D31" w:themeColor="accent2"/>
        </w:rPr>
        <w:t xml:space="preserve"> </w:t>
      </w:r>
      <w:r w:rsidRPr="00D75AA2">
        <w:rPr>
          <w:color w:val="ED7D31" w:themeColor="accent2"/>
        </w:rPr>
        <w:t>298</w:t>
      </w:r>
      <w:r>
        <w:rPr>
          <w:color w:val="ED7D31" w:themeColor="accent2"/>
        </w:rPr>
        <w:tab/>
      </w:r>
      <w:r w:rsidRPr="00D75AA2">
        <w:rPr>
          <w:color w:val="auto"/>
        </w:rPr>
        <w:t>Ouvert est le tombeau</w:t>
      </w:r>
      <w:r>
        <w:rPr>
          <w:color w:val="auto"/>
        </w:rPr>
        <w:tab/>
      </w:r>
      <w:r w:rsidRPr="00D75AA2">
        <w:rPr>
          <w:b w:val="0"/>
          <w:color w:val="auto"/>
        </w:rPr>
        <w:t>Signes Musiques n°2 et 127</w:t>
      </w:r>
    </w:p>
    <w:p w14:paraId="69C6713C" w14:textId="77777777" w:rsidR="0051335F" w:rsidRPr="00D75AA2" w:rsidRDefault="0051335F" w:rsidP="0051335F">
      <w:pPr>
        <w:pStyle w:val="Lignechant"/>
        <w:tabs>
          <w:tab w:val="left" w:pos="6237"/>
        </w:tabs>
        <w:rPr>
          <w:b w:val="0"/>
          <w:color w:val="auto"/>
        </w:rPr>
      </w:pPr>
    </w:p>
    <w:p w14:paraId="7CF2F21F" w14:textId="293EC3B9" w:rsidR="007C5CE9" w:rsidRPr="002F0B16" w:rsidRDefault="007C5CE9" w:rsidP="0051335F">
      <w:pPr>
        <w:pStyle w:val="Corpsdetexte"/>
        <w:tabs>
          <w:tab w:val="left" w:pos="567"/>
        </w:tabs>
        <w:rPr>
          <w:b/>
        </w:rPr>
      </w:pPr>
      <w:r w:rsidRPr="002F0B16">
        <w:t xml:space="preserve">Il peut aussi souligner le caractère de ce dimanche de la </w:t>
      </w:r>
      <w:r w:rsidR="00175D56">
        <w:t>M</w:t>
      </w:r>
      <w:r w:rsidRPr="002F0B16">
        <w:t>iséricorde :</w:t>
      </w:r>
    </w:p>
    <w:p w14:paraId="0F3F7B9D" w14:textId="77777777" w:rsidR="0051335F" w:rsidRDefault="002F0B16" w:rsidP="002F0B16">
      <w:pPr>
        <w:pStyle w:val="Lignechant"/>
        <w:tabs>
          <w:tab w:val="clear" w:pos="6804"/>
          <w:tab w:val="left" w:pos="6237"/>
        </w:tabs>
        <w:rPr>
          <w:b w:val="0"/>
          <w:color w:val="auto"/>
        </w:rPr>
      </w:pPr>
      <w:r w:rsidRPr="002F0B16">
        <w:rPr>
          <w:smallCaps/>
          <w:color w:val="ED7D31" w:themeColor="accent2"/>
        </w:rPr>
        <w:t>I</w:t>
      </w:r>
      <w:r>
        <w:rPr>
          <w:b w:val="0"/>
          <w:smallCaps/>
          <w:color w:val="ED7D31" w:themeColor="accent2"/>
        </w:rPr>
        <w:t xml:space="preserve"> </w:t>
      </w:r>
      <w:r w:rsidRPr="002F0B16">
        <w:rPr>
          <w:smallCaps/>
          <w:color w:val="ED7D31" w:themeColor="accent2"/>
        </w:rPr>
        <w:t>37-40</w:t>
      </w:r>
      <w:r>
        <w:rPr>
          <w:b w:val="0"/>
          <w:smallCaps/>
          <w:color w:val="ED7D31" w:themeColor="accent2"/>
        </w:rPr>
        <w:tab/>
      </w:r>
      <w:r w:rsidRPr="002F0B16">
        <w:rPr>
          <w:rFonts w:ascii="Times New Roman Gras" w:hAnsi="Times New Roman Gras"/>
          <w:color w:val="auto"/>
        </w:rPr>
        <w:t>Dieu de miséricorde</w:t>
      </w:r>
      <w:r>
        <w:rPr>
          <w:rFonts w:ascii="Times New Roman Gras" w:hAnsi="Times New Roman Gras"/>
          <w:color w:val="auto"/>
        </w:rPr>
        <w:tab/>
      </w:r>
      <w:r w:rsidRPr="002F0B16">
        <w:rPr>
          <w:b w:val="0"/>
          <w:color w:val="auto"/>
        </w:rPr>
        <w:t>Signes Musiques n°67</w:t>
      </w:r>
      <w:r w:rsidR="00CC3ABC">
        <w:rPr>
          <w:b w:val="0"/>
          <w:color w:val="auto"/>
        </w:rPr>
        <w:t xml:space="preserve"> et 145</w:t>
      </w:r>
    </w:p>
    <w:p w14:paraId="1175DC54" w14:textId="77777777" w:rsidR="00113329" w:rsidRPr="00BE2DDC" w:rsidRDefault="00113329" w:rsidP="0030260F">
      <w:pPr>
        <w:pStyle w:val="Lignechant"/>
        <w:tabs>
          <w:tab w:val="clear" w:pos="6804"/>
          <w:tab w:val="left" w:pos="6237"/>
        </w:tabs>
        <w:rPr>
          <w:b w:val="0"/>
          <w:color w:val="auto"/>
        </w:rPr>
      </w:pPr>
    </w:p>
    <w:p w14:paraId="71922F05" w14:textId="4DF4357E" w:rsidR="00113329" w:rsidRPr="00F848F3" w:rsidRDefault="00113329" w:rsidP="00027996">
      <w:pPr>
        <w:pStyle w:val="Corpsdetexte"/>
        <w:numPr>
          <w:ilvl w:val="0"/>
          <w:numId w:val="8"/>
        </w:numPr>
        <w:tabs>
          <w:tab w:val="clear" w:pos="720"/>
          <w:tab w:val="left" w:pos="567"/>
        </w:tabs>
        <w:ind w:left="567" w:hanging="283"/>
      </w:pPr>
      <w:r w:rsidRPr="00CC3ABC">
        <w:rPr>
          <w:b/>
          <w:smallCaps/>
        </w:rPr>
        <w:t>encensement</w:t>
      </w:r>
      <w:r w:rsidRPr="00CC3ABC">
        <w:t xml:space="preserve"> </w:t>
      </w:r>
      <w:r w:rsidR="00CC3ABC">
        <w:t xml:space="preserve">– Celui </w:t>
      </w:r>
      <w:r w:rsidRPr="00F848F3">
        <w:t>de l’autel et du cierge pascal e</w:t>
      </w:r>
      <w:r w:rsidR="00F848F3">
        <w:t>st signifiant</w:t>
      </w:r>
      <w:r w:rsidR="002B1613">
        <w:t>,</w:t>
      </w:r>
      <w:r w:rsidR="00F848F3">
        <w:t xml:space="preserve"> particulièrement au cours du </w:t>
      </w:r>
      <w:r w:rsidR="007E1457">
        <w:t>t</w:t>
      </w:r>
      <w:r w:rsidR="00F848F3">
        <w:t>emps pascal.</w:t>
      </w:r>
    </w:p>
    <w:p w14:paraId="1022CEFA" w14:textId="77777777" w:rsidR="0030260F" w:rsidRPr="00113329" w:rsidRDefault="0030260F" w:rsidP="00B36C09">
      <w:pPr>
        <w:pStyle w:val="Lignechant"/>
        <w:tabs>
          <w:tab w:val="clear" w:pos="6804"/>
          <w:tab w:val="left" w:pos="6237"/>
        </w:tabs>
        <w:ind w:left="567" w:hanging="283"/>
        <w:rPr>
          <w:b w:val="0"/>
          <w:color w:val="auto"/>
        </w:rPr>
      </w:pPr>
    </w:p>
    <w:p w14:paraId="226AFF8D" w14:textId="364BE4B5" w:rsidR="00CE6972" w:rsidRDefault="0030260F" w:rsidP="00CD4245">
      <w:pPr>
        <w:pStyle w:val="Corpsdetexte"/>
        <w:numPr>
          <w:ilvl w:val="0"/>
          <w:numId w:val="8"/>
        </w:numPr>
        <w:tabs>
          <w:tab w:val="left" w:pos="567"/>
        </w:tabs>
      </w:pPr>
      <w:r w:rsidRPr="00CC3ABC">
        <w:rPr>
          <w:b/>
          <w:smallCaps/>
        </w:rPr>
        <w:t>Accueil</w:t>
      </w:r>
      <w:r w:rsidRPr="00CC3ABC">
        <w:t xml:space="preserve"> –</w:t>
      </w:r>
      <w:r>
        <w:t xml:space="preserve"> </w:t>
      </w:r>
      <w:r w:rsidR="00A27A0B">
        <w:t>Celui qui préside la célébration introduira l’assemblée dans la dynamique de ce deuxième dimanche de Pâques. Il pourrait construire son mot d’accueil autour du souhait pascal : « La paix soit avec vous ! »</w:t>
      </w:r>
      <w:r w:rsidR="003C234E">
        <w:t xml:space="preserve">, rappelant que les chrétiens, comme les disciples de Jésus qui avaient peur, sont invités à s’ouvrir, dans la foi, à la présence du </w:t>
      </w:r>
      <w:r w:rsidR="0013205D">
        <w:t>Ressuscité</w:t>
      </w:r>
      <w:r w:rsidR="003C234E">
        <w:t xml:space="preserve"> au milieu d’eux</w:t>
      </w:r>
      <w:r w:rsidR="0013205D">
        <w:t xml:space="preserve">. </w:t>
      </w:r>
      <w:r w:rsidR="00CD4245">
        <w:t xml:space="preserve">Il rappellera aussi que </w:t>
      </w:r>
      <w:r w:rsidR="00CD4245" w:rsidRPr="00CD4245">
        <w:t>le pape Jean</w:t>
      </w:r>
      <w:r w:rsidR="007E1457">
        <w:t>-</w:t>
      </w:r>
      <w:r w:rsidR="00CD4245" w:rsidRPr="00CD4245">
        <w:t>Paul II avait décidé</w:t>
      </w:r>
      <w:r w:rsidR="00CD4245">
        <w:t>, en son temps,</w:t>
      </w:r>
      <w:r w:rsidR="00CD4245" w:rsidRPr="00CD4245">
        <w:t xml:space="preserve"> de faire de ce dimanche le dimanche de la Miséricorde</w:t>
      </w:r>
      <w:r w:rsidR="00D36594">
        <w:t xml:space="preserve"> (voir aussi page 5 de cette fiche)</w:t>
      </w:r>
      <w:r w:rsidR="00CD4245" w:rsidRPr="00CD4245">
        <w:t>.</w:t>
      </w:r>
    </w:p>
    <w:p w14:paraId="7DDA7692" w14:textId="77777777" w:rsidR="00A27A0B" w:rsidRPr="00CE6972" w:rsidRDefault="00A27A0B" w:rsidP="0013205D">
      <w:pPr>
        <w:pStyle w:val="Corpsdetexte"/>
        <w:tabs>
          <w:tab w:val="left" w:pos="567"/>
        </w:tabs>
        <w:ind w:left="284"/>
      </w:pPr>
    </w:p>
    <w:p w14:paraId="4103C1A4" w14:textId="77777777" w:rsidR="001B13E6" w:rsidRPr="0030638C" w:rsidRDefault="001B13E6" w:rsidP="001B13E6">
      <w:pPr>
        <w:pBdr>
          <w:bottom w:val="single" w:sz="4" w:space="1" w:color="auto"/>
        </w:pBdr>
        <w:tabs>
          <w:tab w:val="left" w:pos="1701"/>
        </w:tabs>
        <w:ind w:left="284"/>
        <w:rPr>
          <w:color w:val="E36C0A"/>
        </w:rPr>
      </w:pPr>
      <w:r w:rsidRPr="0030638C">
        <w:rPr>
          <w:rFonts w:ascii="Arial" w:hAnsi="Arial" w:cs="Arial"/>
          <w:color w:val="E36C0A"/>
          <w:sz w:val="24"/>
          <w:szCs w:val="24"/>
        </w:rPr>
        <w:t>Préparation pénitentielle</w:t>
      </w:r>
    </w:p>
    <w:p w14:paraId="48287B22" w14:textId="77777777" w:rsidR="005F6623" w:rsidRPr="005F6623" w:rsidRDefault="005F6623" w:rsidP="005F6623">
      <w:pPr>
        <w:pStyle w:val="Textepuces"/>
        <w:ind w:left="284" w:firstLine="0"/>
        <w:rPr>
          <w:i/>
        </w:rPr>
      </w:pPr>
      <w:r>
        <w:rPr>
          <w:i/>
        </w:rPr>
        <w:t>« </w:t>
      </w:r>
      <w:r w:rsidRPr="005F6623">
        <w:rPr>
          <w:i/>
        </w:rPr>
        <w:t>Présent au milieu de ses disciples, par-delà la mort infligée, le Ressuscité atteste que le pardon qu’il enseignait est mai</w:t>
      </w:r>
      <w:r>
        <w:rPr>
          <w:i/>
        </w:rPr>
        <w:t>ntenant donné et peut être vécu » (voir p. 3).</w:t>
      </w:r>
    </w:p>
    <w:p w14:paraId="540896ED" w14:textId="77777777" w:rsidR="005F6623" w:rsidRDefault="005F6623" w:rsidP="0013205D">
      <w:pPr>
        <w:pStyle w:val="Textepuces"/>
        <w:ind w:left="284" w:firstLine="0"/>
      </w:pPr>
    </w:p>
    <w:p w14:paraId="6892D830" w14:textId="2C77D2AB" w:rsidR="0013205D" w:rsidRPr="00B421D3" w:rsidRDefault="0013205D" w:rsidP="0013205D">
      <w:pPr>
        <w:pStyle w:val="Textepuces"/>
        <w:ind w:left="284" w:firstLine="0"/>
      </w:pPr>
      <w:r w:rsidRPr="00B421D3">
        <w:t xml:space="preserve">Pour marquer le </w:t>
      </w:r>
      <w:r w:rsidR="007E1457">
        <w:t>t</w:t>
      </w:r>
      <w:r w:rsidRPr="00B421D3">
        <w:t>emps de Pâques qui conduit jusqu’à la Pentecôte, nous recommandons l’aspersion.</w:t>
      </w:r>
    </w:p>
    <w:p w14:paraId="647C9E53" w14:textId="77777777" w:rsidR="0013205D" w:rsidRPr="00B421D3" w:rsidRDefault="0013205D" w:rsidP="0013205D">
      <w:pPr>
        <w:pStyle w:val="Textepuces"/>
        <w:numPr>
          <w:ilvl w:val="0"/>
          <w:numId w:val="9"/>
        </w:numPr>
        <w:ind w:left="567" w:hanging="283"/>
      </w:pPr>
      <w:r w:rsidRPr="00B421D3">
        <w:t>Le prêtre invite les fidèles à faire silence pour se reconnaître pécheurs.</w:t>
      </w:r>
    </w:p>
    <w:p w14:paraId="1BD2BDC8" w14:textId="77777777" w:rsidR="0013205D" w:rsidRPr="00B421D3" w:rsidRDefault="0013205D" w:rsidP="0013205D">
      <w:pPr>
        <w:pStyle w:val="Textepuces"/>
        <w:numPr>
          <w:ilvl w:val="0"/>
          <w:numId w:val="9"/>
        </w:numPr>
        <w:ind w:left="567" w:hanging="283"/>
      </w:pPr>
      <w:r w:rsidRPr="00B421D3">
        <w:t xml:space="preserve">Il utilise l’eau bénie </w:t>
      </w:r>
      <w:r>
        <w:t>à la Veillée pascale</w:t>
      </w:r>
      <w:r w:rsidRPr="00B421D3">
        <w:t xml:space="preserve"> et un rameau. Il se déplace dans toute l’église.</w:t>
      </w:r>
    </w:p>
    <w:p w14:paraId="7EC75D25" w14:textId="77777777" w:rsidR="0013205D" w:rsidRPr="00B421D3" w:rsidRDefault="0013205D" w:rsidP="0013205D">
      <w:pPr>
        <w:pStyle w:val="Textepuces"/>
        <w:numPr>
          <w:ilvl w:val="0"/>
          <w:numId w:val="9"/>
        </w:numPr>
        <w:ind w:left="567" w:hanging="283"/>
      </w:pPr>
      <w:r w:rsidRPr="00B421D3">
        <w:t>L’assemblée ch</w:t>
      </w:r>
      <w:r>
        <w:t>ante, par exemple :</w:t>
      </w:r>
    </w:p>
    <w:p w14:paraId="414D5D30" w14:textId="77777777" w:rsidR="0013205D" w:rsidRPr="000D72C5" w:rsidRDefault="0013205D" w:rsidP="0013205D">
      <w:pPr>
        <w:pStyle w:val="Lignechant"/>
        <w:rPr>
          <w:b w:val="0"/>
          <w:color w:val="auto"/>
        </w:rPr>
      </w:pPr>
      <w:r w:rsidRPr="00F3541D">
        <w:rPr>
          <w:color w:val="E36C0A"/>
        </w:rPr>
        <w:t>I</w:t>
      </w:r>
      <w:r>
        <w:rPr>
          <w:color w:val="E36C0A"/>
        </w:rPr>
        <w:t xml:space="preserve"> </w:t>
      </w:r>
      <w:r w:rsidRPr="00F3541D">
        <w:rPr>
          <w:color w:val="E36C0A"/>
        </w:rPr>
        <w:t>24-01</w:t>
      </w:r>
      <w:r>
        <w:rPr>
          <w:color w:val="E36C0A"/>
        </w:rPr>
        <w:tab/>
      </w:r>
      <w:r w:rsidRPr="000D72C5">
        <w:rPr>
          <w:color w:val="auto"/>
        </w:rPr>
        <w:t>Une source d'</w:t>
      </w:r>
      <w:r>
        <w:rPr>
          <w:color w:val="auto"/>
        </w:rPr>
        <w:t>e</w:t>
      </w:r>
      <w:r w:rsidRPr="000D72C5">
        <w:rPr>
          <w:color w:val="auto"/>
        </w:rPr>
        <w:t xml:space="preserve">au </w:t>
      </w:r>
      <w:r>
        <w:rPr>
          <w:color w:val="auto"/>
        </w:rPr>
        <w:t>v</w:t>
      </w:r>
      <w:r w:rsidRPr="000D72C5">
        <w:rPr>
          <w:color w:val="auto"/>
        </w:rPr>
        <w:t xml:space="preserve">ive </w:t>
      </w:r>
      <w:r w:rsidRPr="000D72C5">
        <w:rPr>
          <w:color w:val="auto"/>
        </w:rPr>
        <w:tab/>
      </w:r>
      <w:r w:rsidRPr="000D72C5">
        <w:rPr>
          <w:b w:val="0"/>
          <w:color w:val="auto"/>
        </w:rPr>
        <w:t>CNA 193 / Signes Musiques n°50</w:t>
      </w:r>
    </w:p>
    <w:p w14:paraId="4FFCC0F2" w14:textId="77777777" w:rsidR="0013205D" w:rsidRPr="000D72C5" w:rsidRDefault="0013205D" w:rsidP="0013205D">
      <w:pPr>
        <w:pStyle w:val="Lignechant"/>
        <w:rPr>
          <w:b w:val="0"/>
          <w:color w:val="auto"/>
        </w:rPr>
      </w:pPr>
      <w:r w:rsidRPr="00B421D3">
        <w:rPr>
          <w:color w:val="E36C0A"/>
        </w:rPr>
        <w:t>I 132-1</w:t>
      </w:r>
      <w:r w:rsidRPr="00B421D3">
        <w:rPr>
          <w:color w:val="auto"/>
        </w:rPr>
        <w:t xml:space="preserve"> </w:t>
      </w:r>
      <w:r w:rsidRPr="00B421D3">
        <w:rPr>
          <w:color w:val="auto"/>
        </w:rPr>
        <w:tab/>
        <w:t>J’ai vu l’eau vive</w:t>
      </w:r>
      <w:r w:rsidRPr="00B421D3">
        <w:rPr>
          <w:b w:val="0"/>
          <w:color w:val="auto"/>
        </w:rPr>
        <w:tab/>
      </w:r>
      <w:r>
        <w:rPr>
          <w:b w:val="0"/>
          <w:color w:val="auto"/>
        </w:rPr>
        <w:t xml:space="preserve">CNA </w:t>
      </w:r>
      <w:r w:rsidRPr="00B421D3">
        <w:rPr>
          <w:b w:val="0"/>
          <w:color w:val="auto"/>
        </w:rPr>
        <w:t>191</w:t>
      </w:r>
    </w:p>
    <w:p w14:paraId="2E82DAD5" w14:textId="77777777" w:rsidR="0013205D" w:rsidRPr="00F92C3E" w:rsidRDefault="0013205D" w:rsidP="0013205D">
      <w:pPr>
        <w:pStyle w:val="Lignechant"/>
        <w:rPr>
          <w:b w:val="0"/>
          <w:color w:val="auto"/>
        </w:rPr>
      </w:pPr>
      <w:r w:rsidRPr="00ED222D">
        <w:rPr>
          <w:color w:val="E36C0A"/>
        </w:rPr>
        <w:t>I</w:t>
      </w:r>
      <w:r>
        <w:rPr>
          <w:color w:val="E36C0A"/>
        </w:rPr>
        <w:t xml:space="preserve"> </w:t>
      </w:r>
      <w:r w:rsidRPr="00ED222D">
        <w:rPr>
          <w:color w:val="E36C0A"/>
        </w:rPr>
        <w:t>44-62</w:t>
      </w:r>
      <w:r>
        <w:rPr>
          <w:color w:val="E36C0A"/>
        </w:rPr>
        <w:tab/>
      </w:r>
      <w:r w:rsidRPr="00F92C3E">
        <w:rPr>
          <w:color w:val="auto"/>
        </w:rPr>
        <w:t>J’ai vu des fleuves d’eau vive</w:t>
      </w:r>
      <w:r>
        <w:tab/>
      </w:r>
      <w:r w:rsidRPr="00F92C3E">
        <w:rPr>
          <w:b w:val="0"/>
          <w:color w:val="auto"/>
        </w:rPr>
        <w:t>Chants de l’Emmanuel</w:t>
      </w:r>
    </w:p>
    <w:p w14:paraId="6D11EBD4" w14:textId="77777777" w:rsidR="0013205D" w:rsidRPr="00B421D3" w:rsidRDefault="0013205D" w:rsidP="0013205D">
      <w:pPr>
        <w:pStyle w:val="Lignechant"/>
        <w:rPr>
          <w:b w:val="0"/>
          <w:color w:val="auto"/>
        </w:rPr>
      </w:pPr>
    </w:p>
    <w:p w14:paraId="639104AC" w14:textId="77777777" w:rsidR="0013205D" w:rsidRPr="00B421D3" w:rsidRDefault="0013205D" w:rsidP="0013205D">
      <w:pPr>
        <w:pStyle w:val="Textepuces"/>
        <w:numPr>
          <w:ilvl w:val="0"/>
          <w:numId w:val="10"/>
        </w:numPr>
        <w:ind w:left="567" w:hanging="283"/>
      </w:pPr>
      <w:r w:rsidRPr="00B421D3">
        <w:t>Le prêtre dit la conclusion :</w:t>
      </w:r>
    </w:p>
    <w:p w14:paraId="4D6D209C" w14:textId="77777777" w:rsidR="0013205D" w:rsidRPr="00B421D3" w:rsidRDefault="0013205D" w:rsidP="0013205D">
      <w:pPr>
        <w:pStyle w:val="Oraison"/>
        <w:ind w:left="1701" w:firstLine="0"/>
        <w:rPr>
          <w:b/>
        </w:rPr>
      </w:pPr>
      <w:r w:rsidRPr="00B421D3">
        <w:rPr>
          <w:b/>
        </w:rPr>
        <w:t>Que Dieu tout-puissant nous purifie de nos péchés</w:t>
      </w:r>
      <w:r w:rsidRPr="00B421D3">
        <w:rPr>
          <w:b/>
        </w:rPr>
        <w:br/>
        <w:t xml:space="preserve">et, par la célébration de cette eucharistie, </w:t>
      </w:r>
    </w:p>
    <w:p w14:paraId="6E88F09D" w14:textId="77777777" w:rsidR="0013205D" w:rsidRPr="00B421D3" w:rsidRDefault="0013205D" w:rsidP="0013205D">
      <w:pPr>
        <w:pStyle w:val="Oraison"/>
        <w:ind w:left="1701" w:firstLine="0"/>
        <w:rPr>
          <w:b/>
        </w:rPr>
      </w:pPr>
      <w:r w:rsidRPr="00B421D3">
        <w:rPr>
          <w:b/>
        </w:rPr>
        <w:t>nous rende dignes de participer un jour</w:t>
      </w:r>
      <w:r w:rsidRPr="00B421D3">
        <w:rPr>
          <w:b/>
        </w:rPr>
        <w:br/>
        <w:t xml:space="preserve">au festin de son Royaume. </w:t>
      </w:r>
      <w:r w:rsidRPr="00801D09">
        <w:rPr>
          <w:rFonts w:ascii="Times New Roman Gras" w:hAnsi="Times New Roman Gras"/>
          <w:b/>
        </w:rPr>
        <w:t>Amen.</w:t>
      </w:r>
    </w:p>
    <w:p w14:paraId="16839F1D" w14:textId="77777777" w:rsidR="00E47AF8" w:rsidRPr="0013205D" w:rsidRDefault="00E47AF8" w:rsidP="0013205D">
      <w:pPr>
        <w:pStyle w:val="Corpsdetexte"/>
        <w:tabs>
          <w:tab w:val="left" w:pos="567"/>
        </w:tabs>
        <w:ind w:left="284"/>
      </w:pPr>
    </w:p>
    <w:p w14:paraId="527BDA8D" w14:textId="77777777" w:rsidR="00833BA0" w:rsidRPr="00D7648A" w:rsidRDefault="00E24FFE" w:rsidP="00D7648A">
      <w:pPr>
        <w:pBdr>
          <w:bottom w:val="single" w:sz="4" w:space="1" w:color="auto"/>
        </w:pBdr>
        <w:tabs>
          <w:tab w:val="left" w:pos="1701"/>
        </w:tabs>
        <w:ind w:left="284"/>
        <w:rPr>
          <w:rFonts w:ascii="Arial" w:hAnsi="Arial" w:cs="Arial"/>
          <w:color w:val="E36C0A"/>
          <w:sz w:val="24"/>
          <w:szCs w:val="24"/>
        </w:rPr>
      </w:pPr>
      <w:r>
        <w:rPr>
          <w:rFonts w:ascii="Arial" w:hAnsi="Arial" w:cs="Arial"/>
          <w:color w:val="E36C0A"/>
          <w:sz w:val="24"/>
          <w:szCs w:val="24"/>
        </w:rPr>
        <w:t>Gloire à Dieu</w:t>
      </w:r>
    </w:p>
    <w:p w14:paraId="747C23D8" w14:textId="3A231E5A" w:rsidR="00D7648A" w:rsidRDefault="00D7648A" w:rsidP="0013205D">
      <w:pPr>
        <w:ind w:left="284"/>
        <w:jc w:val="both"/>
      </w:pPr>
      <w:r>
        <w:t xml:space="preserve">Après le rite </w:t>
      </w:r>
      <w:r w:rsidR="000D620C">
        <w:t xml:space="preserve">de </w:t>
      </w:r>
      <w:r>
        <w:t xml:space="preserve">la bénédiction et de l’aspersion, faisons monter nos voix, ensemble, pour louer Dieu pour tous ses dons, </w:t>
      </w:r>
      <w:r w:rsidR="0013205D">
        <w:t xml:space="preserve">surtout pour celui de son Fils. </w:t>
      </w:r>
      <w:r>
        <w:t xml:space="preserve">On veillera à conserver la même musique </w:t>
      </w:r>
      <w:r w:rsidRPr="0001744B">
        <w:t xml:space="preserve">tout au long du </w:t>
      </w:r>
      <w:r w:rsidR="007E1457">
        <w:t>t</w:t>
      </w:r>
      <w:r w:rsidRPr="0001744B">
        <w:t>emps pasca</w:t>
      </w:r>
      <w:r>
        <w:t xml:space="preserve">l, jusqu’à la Pentecôte incluse. </w:t>
      </w:r>
    </w:p>
    <w:p w14:paraId="59780064" w14:textId="77777777" w:rsidR="0001744B" w:rsidRPr="0001744B" w:rsidRDefault="0001744B" w:rsidP="0001744B">
      <w:pPr>
        <w:ind w:left="284"/>
        <w:jc w:val="both"/>
      </w:pPr>
    </w:p>
    <w:p w14:paraId="6BB3DDF5" w14:textId="77777777" w:rsidR="00013464" w:rsidRPr="002247D8" w:rsidRDefault="00013464" w:rsidP="00013464">
      <w:pPr>
        <w:pStyle w:val="Titre3"/>
        <w:pBdr>
          <w:bottom w:val="single" w:sz="4" w:space="1" w:color="auto"/>
        </w:pBdr>
        <w:rPr>
          <w:color w:val="E36C0A"/>
        </w:rPr>
      </w:pPr>
      <w:r w:rsidRPr="002247D8">
        <w:rPr>
          <w:color w:val="E36C0A"/>
        </w:rPr>
        <w:t>Prière d’ouverture</w:t>
      </w:r>
    </w:p>
    <w:p w14:paraId="6E56F3D7" w14:textId="77777777" w:rsidR="00310208" w:rsidRDefault="00310208" w:rsidP="00310208">
      <w:pPr>
        <w:ind w:left="284"/>
        <w:jc w:val="both"/>
      </w:pPr>
      <w:r>
        <w:t>La prière prévue pour ce dimanche demande de prendre le temps de la prier, de l’intérioriser… Elle suppose d’être dite sans précipitation.</w:t>
      </w:r>
    </w:p>
    <w:p w14:paraId="50795758" w14:textId="77777777" w:rsidR="00302447" w:rsidRDefault="0013205D" w:rsidP="00302447">
      <w:pPr>
        <w:ind w:left="284"/>
        <w:jc w:val="both"/>
        <w:rPr>
          <w:i/>
        </w:rPr>
      </w:pPr>
      <w:r>
        <w:rPr>
          <w:i/>
        </w:rPr>
        <w:lastRenderedPageBreak/>
        <w:t>Prions, ensemble, notre Dieu</w:t>
      </w:r>
      <w:r w:rsidR="00310208">
        <w:rPr>
          <w:i/>
        </w:rPr>
        <w:t>,</w:t>
      </w:r>
      <w:r>
        <w:rPr>
          <w:i/>
        </w:rPr>
        <w:t xml:space="preserve"> de nous libérer de nos peurs et de nos doutes…</w:t>
      </w:r>
    </w:p>
    <w:p w14:paraId="39ED8AD9" w14:textId="77777777" w:rsidR="00397C82" w:rsidRDefault="00397C82" w:rsidP="00FD4B9E">
      <w:pPr>
        <w:snapToGrid w:val="0"/>
        <w:ind w:left="1985" w:hanging="284"/>
        <w:jc w:val="both"/>
        <w:rPr>
          <w:i/>
          <w:iCs/>
        </w:rPr>
      </w:pPr>
    </w:p>
    <w:p w14:paraId="67B8F172" w14:textId="61C411D9" w:rsidR="00F04A92" w:rsidRPr="0095622B" w:rsidRDefault="00A51F35" w:rsidP="00FD4B9E">
      <w:pPr>
        <w:snapToGrid w:val="0"/>
        <w:ind w:left="1985" w:hanging="284"/>
        <w:jc w:val="both"/>
        <w:rPr>
          <w:iCs/>
        </w:rPr>
      </w:pPr>
      <w:r w:rsidRPr="002247D8">
        <w:rPr>
          <w:i/>
          <w:iCs/>
        </w:rPr>
        <w:t>Celle</w:t>
      </w:r>
      <w:r w:rsidR="00F04A92" w:rsidRPr="002247D8">
        <w:rPr>
          <w:i/>
          <w:iCs/>
        </w:rPr>
        <w:t xml:space="preserve"> de la </w:t>
      </w:r>
      <w:r w:rsidR="007E1457">
        <w:rPr>
          <w:i/>
          <w:iCs/>
        </w:rPr>
        <w:t>m</w:t>
      </w:r>
      <w:r w:rsidR="00F04A92" w:rsidRPr="002247D8">
        <w:rPr>
          <w:i/>
          <w:iCs/>
        </w:rPr>
        <w:t xml:space="preserve">esse </w:t>
      </w:r>
      <w:r w:rsidRPr="002247D8">
        <w:rPr>
          <w:i/>
          <w:iCs/>
        </w:rPr>
        <w:t>du jour</w:t>
      </w:r>
      <w:r w:rsidR="00F04A92" w:rsidRPr="002247D8">
        <w:rPr>
          <w:iCs/>
        </w:rPr>
        <w:t xml:space="preserve"> (</w:t>
      </w:r>
      <w:r w:rsidR="00F04A92" w:rsidRPr="002247D8">
        <w:rPr>
          <w:iCs/>
          <w:sz w:val="18"/>
        </w:rPr>
        <w:t>Missel, p.</w:t>
      </w:r>
      <w:r w:rsidR="00DC4D16">
        <w:rPr>
          <w:iCs/>
          <w:sz w:val="18"/>
        </w:rPr>
        <w:t xml:space="preserve"> </w:t>
      </w:r>
      <w:r w:rsidR="0095622B">
        <w:rPr>
          <w:iCs/>
          <w:sz w:val="18"/>
        </w:rPr>
        <w:t>271</w:t>
      </w:r>
      <w:r w:rsidR="00F04A92" w:rsidRPr="0095622B">
        <w:rPr>
          <w:iCs/>
        </w:rPr>
        <w:t>)</w:t>
      </w:r>
    </w:p>
    <w:p w14:paraId="3D13A11E" w14:textId="77777777" w:rsidR="00FD3D3F" w:rsidRPr="00FC1537" w:rsidRDefault="00FD3D3F" w:rsidP="00FD4B9E">
      <w:pPr>
        <w:pStyle w:val="Oraison"/>
        <w:ind w:right="33"/>
        <w:rPr>
          <w:b/>
          <w:strike/>
        </w:rPr>
      </w:pPr>
    </w:p>
    <w:p w14:paraId="3518DBA8" w14:textId="77777777" w:rsidR="002247D8" w:rsidRDefault="0095622B" w:rsidP="0013205D">
      <w:pPr>
        <w:pStyle w:val="Oraison"/>
        <w:ind w:left="1701" w:right="33" w:firstLine="0"/>
        <w:rPr>
          <w:b/>
        </w:rPr>
      </w:pPr>
      <w:r>
        <w:rPr>
          <w:b/>
        </w:rPr>
        <w:t>Dieu de miséricorde infinie,</w:t>
      </w:r>
      <w:r>
        <w:rPr>
          <w:b/>
        </w:rPr>
        <w:br/>
        <w:t>tu ranimes la foi de ton peuple</w:t>
      </w:r>
      <w:r>
        <w:rPr>
          <w:b/>
        </w:rPr>
        <w:br/>
        <w:t>par les célébrations pascales ;</w:t>
      </w:r>
    </w:p>
    <w:p w14:paraId="15AF9B1E" w14:textId="77777777" w:rsidR="0095622B" w:rsidRPr="0095622B" w:rsidRDefault="0095622B" w:rsidP="0013205D">
      <w:pPr>
        <w:pStyle w:val="Oraison"/>
        <w:ind w:left="1701" w:right="33" w:firstLine="0"/>
        <w:rPr>
          <w:b/>
        </w:rPr>
      </w:pPr>
      <w:r>
        <w:rPr>
          <w:b/>
        </w:rPr>
        <w:t>augmente en nous ta grâce</w:t>
      </w:r>
      <w:r>
        <w:rPr>
          <w:b/>
        </w:rPr>
        <w:br/>
        <w:t>pour que nous comprenions toujours mieux</w:t>
      </w:r>
      <w:r>
        <w:rPr>
          <w:b/>
        </w:rPr>
        <w:br/>
        <w:t>quel baptême nous a purifiés,</w:t>
      </w:r>
      <w:r>
        <w:rPr>
          <w:b/>
        </w:rPr>
        <w:br/>
        <w:t>quel Esprit nous a fait renaître,</w:t>
      </w:r>
      <w:r>
        <w:rPr>
          <w:b/>
        </w:rPr>
        <w:br/>
        <w:t>et quel sang nous a rachetés.</w:t>
      </w:r>
    </w:p>
    <w:p w14:paraId="0CDE94A2" w14:textId="77777777" w:rsidR="00573AA2" w:rsidRPr="002247D8" w:rsidRDefault="00573AA2" w:rsidP="0013205D">
      <w:pPr>
        <w:pStyle w:val="Oraison"/>
        <w:ind w:left="1701" w:right="33" w:firstLine="0"/>
        <w:rPr>
          <w:b/>
        </w:rPr>
      </w:pPr>
      <w:r w:rsidRPr="002247D8">
        <w:rPr>
          <w:b/>
        </w:rPr>
        <w:t>Par Jésus Christ, ton Fils, notre Seigneur et notre Dieu,</w:t>
      </w:r>
      <w:r w:rsidR="00182BDF">
        <w:rPr>
          <w:b/>
        </w:rPr>
        <w:br/>
        <w:t>qui règne avec toi et le Saint-</w:t>
      </w:r>
      <w:r w:rsidRPr="002247D8">
        <w:rPr>
          <w:b/>
        </w:rPr>
        <w:t>Esprit,</w:t>
      </w:r>
      <w:r w:rsidRPr="002247D8">
        <w:rPr>
          <w:b/>
        </w:rPr>
        <w:br/>
        <w:t xml:space="preserve">maintenant et pour les siècles des siècles. </w:t>
      </w:r>
      <w:r w:rsidRPr="0013205D">
        <w:rPr>
          <w:rFonts w:ascii="Times New Roman Gras" w:hAnsi="Times New Roman Gras"/>
          <w:b/>
        </w:rPr>
        <w:t>Amen.</w:t>
      </w:r>
    </w:p>
    <w:p w14:paraId="51F8D04F" w14:textId="77777777" w:rsidR="007F10FF" w:rsidRPr="00E34C3D" w:rsidRDefault="007F10FF" w:rsidP="0013205D">
      <w:pPr>
        <w:pStyle w:val="Oraison"/>
        <w:ind w:left="1701" w:right="33" w:firstLine="0"/>
        <w:rPr>
          <w:b/>
        </w:rPr>
      </w:pPr>
    </w:p>
    <w:p w14:paraId="5D554696" w14:textId="77777777" w:rsidR="0043387D" w:rsidRPr="00FC1537" w:rsidRDefault="00392EA4" w:rsidP="0013205D">
      <w:pPr>
        <w:snapToGrid w:val="0"/>
        <w:ind w:left="1701"/>
        <w:jc w:val="both"/>
        <w:rPr>
          <w:iCs/>
          <w:strike/>
        </w:rPr>
      </w:pPr>
      <w:r w:rsidRPr="00B421D3">
        <w:rPr>
          <w:i/>
          <w:iCs/>
        </w:rPr>
        <w:t xml:space="preserve">Celle </w:t>
      </w:r>
      <w:r w:rsidR="00FC3DFA" w:rsidRPr="00B421D3">
        <w:rPr>
          <w:i/>
          <w:iCs/>
        </w:rPr>
        <w:t xml:space="preserve">du </w:t>
      </w:r>
      <w:r w:rsidR="0013205D">
        <w:rPr>
          <w:i/>
          <w:iCs/>
        </w:rPr>
        <w:t>same</w:t>
      </w:r>
      <w:r w:rsidR="00810317">
        <w:rPr>
          <w:i/>
          <w:iCs/>
        </w:rPr>
        <w:t>di de la 2</w:t>
      </w:r>
      <w:r w:rsidR="00810317" w:rsidRPr="00810317">
        <w:rPr>
          <w:i/>
          <w:iCs/>
          <w:vertAlign w:val="superscript"/>
        </w:rPr>
        <w:t>e</w:t>
      </w:r>
      <w:r w:rsidR="00810317">
        <w:rPr>
          <w:i/>
          <w:iCs/>
        </w:rPr>
        <w:t xml:space="preserve"> semaine de Pâques</w:t>
      </w:r>
      <w:r w:rsidR="0043387D" w:rsidRPr="00B421D3">
        <w:rPr>
          <w:iCs/>
        </w:rPr>
        <w:t xml:space="preserve"> (</w:t>
      </w:r>
      <w:r w:rsidR="0043387D" w:rsidRPr="00B421D3">
        <w:rPr>
          <w:iCs/>
          <w:sz w:val="18"/>
        </w:rPr>
        <w:t xml:space="preserve">Missel, </w:t>
      </w:r>
      <w:r w:rsidR="0043387D" w:rsidRPr="00810317">
        <w:rPr>
          <w:iCs/>
          <w:sz w:val="18"/>
        </w:rPr>
        <w:t>p.</w:t>
      </w:r>
      <w:r w:rsidR="00B421D3" w:rsidRPr="00810317">
        <w:rPr>
          <w:iCs/>
          <w:sz w:val="18"/>
        </w:rPr>
        <w:t xml:space="preserve"> </w:t>
      </w:r>
      <w:r w:rsidR="00810317">
        <w:rPr>
          <w:iCs/>
          <w:sz w:val="18"/>
        </w:rPr>
        <w:t>27</w:t>
      </w:r>
      <w:r w:rsidR="0013205D">
        <w:rPr>
          <w:iCs/>
          <w:sz w:val="18"/>
        </w:rPr>
        <w:t>8</w:t>
      </w:r>
      <w:r w:rsidR="0043387D" w:rsidRPr="00810317">
        <w:rPr>
          <w:iCs/>
        </w:rPr>
        <w:t>)</w:t>
      </w:r>
    </w:p>
    <w:p w14:paraId="2B81C3E8" w14:textId="77777777" w:rsidR="00FC3DFA" w:rsidRPr="00FC1537" w:rsidRDefault="00FC3DFA" w:rsidP="0013205D">
      <w:pPr>
        <w:pStyle w:val="Oraison"/>
        <w:ind w:left="1701" w:right="33" w:firstLine="0"/>
        <w:rPr>
          <w:b/>
          <w:strike/>
        </w:rPr>
      </w:pPr>
    </w:p>
    <w:p w14:paraId="2C4565D6" w14:textId="77777777" w:rsidR="00810317" w:rsidRDefault="00302447" w:rsidP="0013205D">
      <w:pPr>
        <w:pStyle w:val="Oraison"/>
        <w:ind w:left="1701" w:right="33" w:firstLine="0"/>
        <w:rPr>
          <w:b/>
        </w:rPr>
      </w:pPr>
      <w:r>
        <w:rPr>
          <w:b/>
        </w:rPr>
        <w:t xml:space="preserve">Dieu </w:t>
      </w:r>
      <w:r w:rsidR="0013205D">
        <w:rPr>
          <w:b/>
        </w:rPr>
        <w:t>qui as envoyé ton Fils pour nous sauver</w:t>
      </w:r>
      <w:r w:rsidR="0013205D">
        <w:rPr>
          <w:b/>
        </w:rPr>
        <w:br/>
        <w:t>et pour faire de nous tes enfants d’adoption,</w:t>
      </w:r>
      <w:r w:rsidR="0013205D">
        <w:rPr>
          <w:b/>
        </w:rPr>
        <w:br/>
        <w:t>regarde avec bonté ceux que tu aimes comme un père ;</w:t>
      </w:r>
    </w:p>
    <w:p w14:paraId="7D609250" w14:textId="77777777" w:rsidR="0013205D" w:rsidRPr="00810317" w:rsidRDefault="0013205D" w:rsidP="0013205D">
      <w:pPr>
        <w:pStyle w:val="Oraison"/>
        <w:ind w:left="1701" w:right="33" w:firstLine="0"/>
        <w:rPr>
          <w:b/>
        </w:rPr>
      </w:pPr>
      <w:r>
        <w:rPr>
          <w:b/>
        </w:rPr>
        <w:t>puisque nous croyons au Christ,</w:t>
      </w:r>
      <w:r>
        <w:rPr>
          <w:b/>
        </w:rPr>
        <w:br/>
        <w:t xml:space="preserve">accorde-nous </w:t>
      </w:r>
      <w:r w:rsidR="00310208">
        <w:rPr>
          <w:b/>
        </w:rPr>
        <w:t>la vraie liberté</w:t>
      </w:r>
      <w:r w:rsidR="00310208">
        <w:rPr>
          <w:b/>
        </w:rPr>
        <w:br/>
        <w:t>et la vie éternelle.</w:t>
      </w:r>
    </w:p>
    <w:p w14:paraId="7CDA0384" w14:textId="77777777" w:rsidR="0063647D" w:rsidRPr="00E34C3D" w:rsidRDefault="0063647D" w:rsidP="0013205D">
      <w:pPr>
        <w:pStyle w:val="Oraison"/>
        <w:ind w:left="1701" w:right="33" w:firstLine="0"/>
        <w:rPr>
          <w:b/>
        </w:rPr>
      </w:pPr>
      <w:r w:rsidRPr="00E34C3D">
        <w:rPr>
          <w:b/>
        </w:rPr>
        <w:t>Par Jésus Christ, ton Fils, notre Seigneur et notre Dieu,</w:t>
      </w:r>
      <w:r w:rsidR="00182BDF">
        <w:rPr>
          <w:b/>
        </w:rPr>
        <w:br/>
        <w:t>qui règne avec toi et le Saint-</w:t>
      </w:r>
      <w:r w:rsidRPr="00E34C3D">
        <w:rPr>
          <w:b/>
        </w:rPr>
        <w:t>Esprit,</w:t>
      </w:r>
      <w:r w:rsidRPr="00E34C3D">
        <w:rPr>
          <w:b/>
        </w:rPr>
        <w:br/>
        <w:t xml:space="preserve">maintenant et pour les siècles des siècles. </w:t>
      </w:r>
      <w:r w:rsidRPr="00310208">
        <w:rPr>
          <w:rFonts w:ascii="Times New Roman Gras" w:hAnsi="Times New Roman Gras"/>
          <w:b/>
        </w:rPr>
        <w:t>Amen.</w:t>
      </w:r>
    </w:p>
    <w:p w14:paraId="52C5D3EA" w14:textId="77777777" w:rsidR="00940C2A" w:rsidRPr="00E34C3D" w:rsidRDefault="0014535E" w:rsidP="00AC7446">
      <w:pPr>
        <w:pStyle w:val="Titre2"/>
        <w:spacing w:before="240"/>
        <w:rPr>
          <w:b/>
          <w:smallCaps/>
          <w:color w:val="E36C0A"/>
        </w:rPr>
      </w:pPr>
      <w:r w:rsidRPr="00E34C3D">
        <w:rPr>
          <w:b/>
          <w:smallCaps/>
          <w:color w:val="E36C0A"/>
        </w:rPr>
        <w:t>Liturgie de la Parole</w:t>
      </w:r>
    </w:p>
    <w:p w14:paraId="0A5FA6AE" w14:textId="77777777" w:rsidR="005E57DE" w:rsidRPr="00310208" w:rsidRDefault="005E57DE" w:rsidP="005E57DE">
      <w:pPr>
        <w:pBdr>
          <w:bottom w:val="single" w:sz="4" w:space="1" w:color="auto"/>
        </w:pBdr>
        <w:tabs>
          <w:tab w:val="left" w:pos="567"/>
        </w:tabs>
        <w:ind w:left="284"/>
        <w:rPr>
          <w:strike/>
        </w:rPr>
      </w:pPr>
    </w:p>
    <w:p w14:paraId="128A1F8E" w14:textId="77777777" w:rsidR="00E34C3D" w:rsidRPr="00937F98" w:rsidRDefault="00E34C3D" w:rsidP="00E34C3D">
      <w:pPr>
        <w:pBdr>
          <w:bottom w:val="single" w:sz="4" w:space="1" w:color="auto"/>
        </w:pBdr>
        <w:tabs>
          <w:tab w:val="left" w:pos="567"/>
        </w:tabs>
        <w:ind w:left="284"/>
        <w:rPr>
          <w:rFonts w:ascii="Arial" w:hAnsi="Arial" w:cs="Arial"/>
          <w:color w:val="E36C0A"/>
          <w:sz w:val="24"/>
          <w:szCs w:val="24"/>
        </w:rPr>
      </w:pPr>
      <w:r w:rsidRPr="00E34C3D">
        <w:rPr>
          <w:rFonts w:ascii="Arial" w:hAnsi="Arial" w:cs="Arial"/>
          <w:color w:val="E36C0A"/>
          <w:sz w:val="24"/>
          <w:szCs w:val="24"/>
        </w:rPr>
        <w:t>Proclamer la 1</w:t>
      </w:r>
      <w:r w:rsidRPr="00E34C3D">
        <w:rPr>
          <w:rFonts w:ascii="Arial" w:hAnsi="Arial" w:cs="Arial"/>
          <w:color w:val="E36C0A"/>
          <w:sz w:val="24"/>
          <w:szCs w:val="24"/>
          <w:vertAlign w:val="superscript"/>
        </w:rPr>
        <w:t>ère</w:t>
      </w:r>
      <w:r w:rsidR="00D1513D">
        <w:rPr>
          <w:rFonts w:ascii="Arial" w:hAnsi="Arial" w:cs="Arial"/>
          <w:color w:val="E36C0A"/>
          <w:sz w:val="24"/>
          <w:szCs w:val="24"/>
        </w:rPr>
        <w:t xml:space="preserve"> </w:t>
      </w:r>
      <w:r w:rsidRPr="00E34C3D">
        <w:rPr>
          <w:rFonts w:ascii="Arial" w:hAnsi="Arial" w:cs="Arial"/>
          <w:color w:val="E36C0A"/>
          <w:sz w:val="24"/>
          <w:szCs w:val="24"/>
        </w:rPr>
        <w:t xml:space="preserve">lecture – </w:t>
      </w:r>
      <w:r w:rsidR="00D1513D" w:rsidRPr="00937F98">
        <w:rPr>
          <w:rFonts w:ascii="Arial" w:hAnsi="Arial" w:cs="Arial"/>
          <w:b/>
          <w:color w:val="E36C0A"/>
          <w:sz w:val="24"/>
          <w:szCs w:val="24"/>
        </w:rPr>
        <w:t xml:space="preserve">Ac </w:t>
      </w:r>
      <w:r w:rsidR="00302447">
        <w:rPr>
          <w:rFonts w:ascii="Arial" w:hAnsi="Arial" w:cs="Arial"/>
          <w:b/>
          <w:color w:val="E36C0A"/>
          <w:sz w:val="24"/>
          <w:szCs w:val="24"/>
        </w:rPr>
        <w:t>4</w:t>
      </w:r>
      <w:r w:rsidR="00937F98">
        <w:rPr>
          <w:rFonts w:ascii="Arial" w:hAnsi="Arial" w:cs="Arial"/>
          <w:smallCaps/>
          <w:color w:val="E36C0A"/>
          <w:sz w:val="24"/>
          <w:szCs w:val="24"/>
        </w:rPr>
        <w:t xml:space="preserve">, </w:t>
      </w:r>
      <w:r w:rsidR="00302447">
        <w:rPr>
          <w:rFonts w:ascii="Arial" w:hAnsi="Arial" w:cs="Arial"/>
          <w:smallCaps/>
          <w:color w:val="E36C0A"/>
          <w:sz w:val="24"/>
          <w:szCs w:val="24"/>
        </w:rPr>
        <w:t>3</w:t>
      </w:r>
      <w:r w:rsidR="00937F98">
        <w:rPr>
          <w:rFonts w:ascii="Arial" w:hAnsi="Arial" w:cs="Arial"/>
          <w:smallCaps/>
          <w:color w:val="E36C0A"/>
          <w:sz w:val="24"/>
          <w:szCs w:val="24"/>
        </w:rPr>
        <w:t>2-</w:t>
      </w:r>
      <w:r w:rsidR="00302447">
        <w:rPr>
          <w:rFonts w:ascii="Arial" w:hAnsi="Arial" w:cs="Arial"/>
          <w:smallCaps/>
          <w:color w:val="E36C0A"/>
          <w:sz w:val="24"/>
          <w:szCs w:val="24"/>
        </w:rPr>
        <w:t>35</w:t>
      </w:r>
    </w:p>
    <w:p w14:paraId="57E942DB" w14:textId="77777777" w:rsidR="00853BBD" w:rsidRDefault="00E34C3D" w:rsidP="00853BBD">
      <w:pPr>
        <w:ind w:left="284"/>
        <w:jc w:val="both"/>
        <w:rPr>
          <w:b/>
        </w:rPr>
      </w:pPr>
      <w:r w:rsidRPr="004643CE">
        <w:t>M</w:t>
      </w:r>
      <w:r w:rsidR="005E57DE" w:rsidRPr="004643CE">
        <w:t>onition</w:t>
      </w:r>
      <w:r w:rsidRPr="004643CE">
        <w:t xml:space="preserve"> (</w:t>
      </w:r>
      <w:r w:rsidRPr="004643CE">
        <w:rPr>
          <w:sz w:val="18"/>
        </w:rPr>
        <w:t>facultative</w:t>
      </w:r>
      <w:r w:rsidRPr="004643CE">
        <w:t xml:space="preserve">) : </w:t>
      </w:r>
      <w:r w:rsidR="00310208" w:rsidRPr="00310208">
        <w:rPr>
          <w:b/>
        </w:rPr>
        <w:t xml:space="preserve">Aux premiers temps de l’Église, l’auteur des Actes des Apôtres insiste sur la communion fraternelle </w:t>
      </w:r>
      <w:r w:rsidR="00310208">
        <w:rPr>
          <w:b/>
        </w:rPr>
        <w:t>et le partage</w:t>
      </w:r>
      <w:r w:rsidR="00310208" w:rsidRPr="00310208">
        <w:rPr>
          <w:b/>
        </w:rPr>
        <w:t xml:space="preserve"> des biens</w:t>
      </w:r>
      <w:r w:rsidR="004643CE" w:rsidRPr="004643CE">
        <w:rPr>
          <w:b/>
        </w:rPr>
        <w:t>.</w:t>
      </w:r>
    </w:p>
    <w:p w14:paraId="2AB6B536" w14:textId="77777777" w:rsidR="004643CE" w:rsidRDefault="004643CE" w:rsidP="00853BBD">
      <w:pPr>
        <w:ind w:left="284"/>
        <w:jc w:val="both"/>
        <w:rPr>
          <w:strike/>
        </w:rPr>
      </w:pPr>
    </w:p>
    <w:p w14:paraId="3E529070" w14:textId="77777777" w:rsidR="00BB3261" w:rsidRPr="00BB3261" w:rsidRDefault="00BB3261" w:rsidP="00853BBD">
      <w:pPr>
        <w:ind w:left="284"/>
        <w:jc w:val="both"/>
      </w:pPr>
      <w:r w:rsidRPr="00BB3261">
        <w:t>Le lecteur</w:t>
      </w:r>
      <w:r>
        <w:t xml:space="preserve"> aura à </w:t>
      </w:r>
      <w:r w:rsidRPr="00BB3261">
        <w:t>raconter</w:t>
      </w:r>
      <w:r>
        <w:t xml:space="preserve"> la vie de la communauté primitive de Jérusalem</w:t>
      </w:r>
      <w:r w:rsidR="000B1091">
        <w:t>. Luc nous la présente comme le témoignage que la foi au Christ ressuscité est capable de transformer les relations entre les hommes et d’ouvrir le cœur des croyants au partage fraternel.</w:t>
      </w:r>
      <w:r>
        <w:t xml:space="preserve"> </w:t>
      </w:r>
    </w:p>
    <w:p w14:paraId="007BFEE5" w14:textId="77777777" w:rsidR="006F4D00" w:rsidRPr="00BB3261" w:rsidRDefault="006F4D00" w:rsidP="00E9645C">
      <w:pPr>
        <w:ind w:left="284"/>
      </w:pPr>
    </w:p>
    <w:p w14:paraId="2FEE4161" w14:textId="77777777" w:rsidR="00246E48" w:rsidRPr="00937F98" w:rsidRDefault="00452A56" w:rsidP="006647ED">
      <w:pPr>
        <w:pBdr>
          <w:bottom w:val="single" w:sz="4" w:space="1" w:color="auto"/>
        </w:pBdr>
        <w:ind w:left="284"/>
        <w:rPr>
          <w:color w:val="E36C0A"/>
        </w:rPr>
      </w:pPr>
      <w:r w:rsidRPr="00B905C1">
        <w:rPr>
          <w:rFonts w:ascii="Arial" w:hAnsi="Arial" w:cs="Arial"/>
          <w:color w:val="E36C0A"/>
          <w:sz w:val="24"/>
          <w:szCs w:val="24"/>
        </w:rPr>
        <w:t>Chant</w:t>
      </w:r>
      <w:r w:rsidR="008419E3" w:rsidRPr="00B905C1">
        <w:rPr>
          <w:rFonts w:ascii="Arial" w:hAnsi="Arial" w:cs="Arial"/>
          <w:color w:val="E36C0A"/>
          <w:sz w:val="24"/>
          <w:szCs w:val="24"/>
        </w:rPr>
        <w:t>er le</w:t>
      </w:r>
      <w:r w:rsidRPr="00B905C1">
        <w:rPr>
          <w:rFonts w:ascii="Arial" w:hAnsi="Arial" w:cs="Arial"/>
          <w:color w:val="E36C0A"/>
          <w:sz w:val="24"/>
          <w:szCs w:val="24"/>
        </w:rPr>
        <w:t xml:space="preserve"> </w:t>
      </w:r>
      <w:r w:rsidR="00445125" w:rsidRPr="00B905C1">
        <w:rPr>
          <w:rFonts w:ascii="Arial" w:hAnsi="Arial" w:cs="Arial"/>
          <w:b/>
          <w:smallCaps/>
          <w:color w:val="E36C0A"/>
          <w:sz w:val="24"/>
          <w:szCs w:val="24"/>
        </w:rPr>
        <w:t>Psaum</w:t>
      </w:r>
      <w:r w:rsidR="00F93FD3" w:rsidRPr="00B905C1">
        <w:rPr>
          <w:rFonts w:ascii="Arial" w:hAnsi="Arial" w:cs="Arial"/>
          <w:b/>
          <w:smallCaps/>
          <w:color w:val="E36C0A"/>
          <w:sz w:val="24"/>
          <w:szCs w:val="24"/>
        </w:rPr>
        <w:t>e</w:t>
      </w:r>
      <w:r w:rsidR="00D1513D">
        <w:rPr>
          <w:rFonts w:ascii="Arial" w:hAnsi="Arial" w:cs="Arial"/>
          <w:b/>
          <w:smallCaps/>
          <w:color w:val="E36C0A"/>
          <w:sz w:val="24"/>
          <w:szCs w:val="24"/>
        </w:rPr>
        <w:t xml:space="preserve"> </w:t>
      </w:r>
      <w:r w:rsidR="00B905C1" w:rsidRPr="00937F98">
        <w:rPr>
          <w:rFonts w:ascii="Arial" w:hAnsi="Arial" w:cs="Arial"/>
          <w:b/>
          <w:smallCaps/>
          <w:color w:val="E36C0A"/>
          <w:sz w:val="24"/>
          <w:szCs w:val="24"/>
        </w:rPr>
        <w:t>117</w:t>
      </w:r>
    </w:p>
    <w:p w14:paraId="07872D33" w14:textId="47C32D0B" w:rsidR="00CE263A" w:rsidRDefault="00CE263A" w:rsidP="00CE263A">
      <w:pPr>
        <w:ind w:left="284"/>
        <w:jc w:val="both"/>
      </w:pPr>
      <w:r w:rsidRPr="0095622B">
        <w:t xml:space="preserve">L’antienne </w:t>
      </w:r>
      <w:r w:rsidR="00FB1584" w:rsidRPr="0095622B">
        <w:t>a été mise en musique</w:t>
      </w:r>
      <w:r w:rsidRPr="0095622B">
        <w:t xml:space="preserve"> par Louis Groslambert, membre du </w:t>
      </w:r>
      <w:r w:rsidR="007E1457">
        <w:t>c</w:t>
      </w:r>
      <w:r w:rsidRPr="0095622B">
        <w:t>o</w:t>
      </w:r>
      <w:r w:rsidR="00D1513D" w:rsidRPr="0095622B">
        <w:t xml:space="preserve">mité de </w:t>
      </w:r>
      <w:r w:rsidR="007E1457">
        <w:t>r</w:t>
      </w:r>
      <w:r w:rsidR="00D1513D" w:rsidRPr="0095622B">
        <w:t>édaction. Le classeur « Nouvelles Antiennes »</w:t>
      </w:r>
      <w:r w:rsidRPr="0095622B">
        <w:t xml:space="preserve"> édité par les </w:t>
      </w:r>
      <w:r w:rsidRPr="0070752E">
        <w:rPr>
          <w:i/>
          <w:iCs/>
        </w:rPr>
        <w:t>Fiches Dominicales</w:t>
      </w:r>
      <w:r w:rsidRPr="0095622B">
        <w:t xml:space="preserve"> propose </w:t>
      </w:r>
      <w:r w:rsidR="00FB1584" w:rsidRPr="0095622B">
        <w:t xml:space="preserve">aussi </w:t>
      </w:r>
      <w:r w:rsidR="00D1513D" w:rsidRPr="0095622B">
        <w:t xml:space="preserve">la mélodie à 3 voix égales et 4 </w:t>
      </w:r>
      <w:r w:rsidRPr="0095622B">
        <w:t>voix mixtes.</w:t>
      </w:r>
    </w:p>
    <w:p w14:paraId="67DDABFB" w14:textId="77777777" w:rsidR="00D908AF" w:rsidRPr="0095622B" w:rsidRDefault="00D908AF" w:rsidP="00CE263A">
      <w:pPr>
        <w:ind w:left="284"/>
        <w:jc w:val="both"/>
      </w:pPr>
    </w:p>
    <w:p w14:paraId="3E1BADB3" w14:textId="48F92C4B" w:rsidR="00937F98" w:rsidRPr="00397C82" w:rsidRDefault="00937F98" w:rsidP="00937F98">
      <w:pPr>
        <w:pStyle w:val="PourBrigitte"/>
        <w:spacing w:before="0" w:after="0"/>
        <w:rPr>
          <w:color w:val="auto"/>
          <w:sz w:val="24"/>
        </w:rPr>
      </w:pPr>
      <w:r w:rsidRPr="00397C82">
        <w:rPr>
          <w:color w:val="auto"/>
          <w:sz w:val="24"/>
        </w:rPr>
        <w:t>Rendez grâce au Seigneur, Il est bon !</w:t>
      </w:r>
    </w:p>
    <w:p w14:paraId="46E38CFC" w14:textId="745AED1A" w:rsidR="00F13CE4" w:rsidRPr="00397C82" w:rsidRDefault="00937F98" w:rsidP="00937F98">
      <w:pPr>
        <w:pStyle w:val="PourBrigitte"/>
        <w:spacing w:before="0" w:after="0"/>
        <w:rPr>
          <w:color w:val="auto"/>
          <w:sz w:val="24"/>
        </w:rPr>
      </w:pPr>
      <w:r w:rsidRPr="00397C82">
        <w:rPr>
          <w:color w:val="auto"/>
          <w:sz w:val="24"/>
        </w:rPr>
        <w:t>Éternel est son amour !</w:t>
      </w:r>
    </w:p>
    <w:p w14:paraId="2EA01181" w14:textId="77777777" w:rsidR="00397C82" w:rsidRDefault="00397C82" w:rsidP="00FB1584">
      <w:pPr>
        <w:pStyle w:val="Oraison"/>
        <w:tabs>
          <w:tab w:val="left" w:pos="1701"/>
        </w:tabs>
        <w:ind w:right="565" w:hanging="851"/>
        <w:rPr>
          <w:i/>
        </w:rPr>
      </w:pPr>
    </w:p>
    <w:p w14:paraId="1B10D9CB" w14:textId="4B023460" w:rsidR="00FB1584" w:rsidRPr="00937F98" w:rsidRDefault="00FB1584" w:rsidP="00FB1584">
      <w:pPr>
        <w:pStyle w:val="Oraison"/>
        <w:tabs>
          <w:tab w:val="left" w:pos="1701"/>
        </w:tabs>
        <w:ind w:right="565" w:hanging="851"/>
        <w:rPr>
          <w:i/>
        </w:rPr>
      </w:pPr>
      <w:r w:rsidRPr="00937F98">
        <w:rPr>
          <w:i/>
        </w:rPr>
        <w:t>Antienne chantée par le(a) soliste et reprise par l’assemblée</w:t>
      </w:r>
    </w:p>
    <w:p w14:paraId="70800C32" w14:textId="77777777" w:rsidR="00FB1584" w:rsidRPr="00937F98" w:rsidRDefault="00FB1584" w:rsidP="00FB1584">
      <w:pPr>
        <w:pStyle w:val="Oraison"/>
        <w:tabs>
          <w:tab w:val="left" w:pos="1701"/>
        </w:tabs>
        <w:ind w:right="565" w:hanging="851"/>
        <w:rPr>
          <w:i/>
        </w:rPr>
      </w:pPr>
      <w:r w:rsidRPr="00937F98">
        <w:rPr>
          <w:i/>
        </w:rPr>
        <w:t xml:space="preserve">Psalmiste </w:t>
      </w:r>
    </w:p>
    <w:p w14:paraId="7B60D6FE" w14:textId="77777777" w:rsidR="00757B6F" w:rsidRPr="00937F98" w:rsidRDefault="00FB1584" w:rsidP="00FB1584">
      <w:pPr>
        <w:pStyle w:val="Oraison"/>
        <w:tabs>
          <w:tab w:val="left" w:pos="1701"/>
        </w:tabs>
        <w:ind w:right="565" w:hanging="851"/>
        <w:rPr>
          <w:b/>
        </w:rPr>
      </w:pPr>
      <w:r w:rsidRPr="00937F98">
        <w:tab/>
      </w:r>
      <w:r w:rsidR="00757B6F" w:rsidRPr="00937F98">
        <w:t>A</w:t>
      </w:r>
      <w:r w:rsidR="00757B6F" w:rsidRPr="00937F98">
        <w:rPr>
          <w:b/>
        </w:rPr>
        <w:tab/>
      </w:r>
      <w:r w:rsidR="00937F98">
        <w:rPr>
          <w:b/>
        </w:rPr>
        <w:t>Oui, que le d</w:t>
      </w:r>
      <w:r w:rsidR="00937F98" w:rsidRPr="001B3480">
        <w:rPr>
          <w:b/>
          <w:u w:val="single"/>
        </w:rPr>
        <w:t>i</w:t>
      </w:r>
      <w:r w:rsidR="00937F98">
        <w:rPr>
          <w:b/>
        </w:rPr>
        <w:t>se Israël :</w:t>
      </w:r>
    </w:p>
    <w:p w14:paraId="4D24BFCA" w14:textId="77777777" w:rsidR="00757B6F" w:rsidRPr="00937F98" w:rsidRDefault="00757B6F" w:rsidP="00757B6F">
      <w:pPr>
        <w:pStyle w:val="Oraison"/>
        <w:tabs>
          <w:tab w:val="left" w:pos="1985"/>
        </w:tabs>
        <w:ind w:right="565"/>
        <w:rPr>
          <w:b/>
        </w:rPr>
      </w:pPr>
      <w:r w:rsidRPr="00937F98">
        <w:t>B</w:t>
      </w:r>
      <w:r w:rsidRPr="00937F98">
        <w:tab/>
      </w:r>
      <w:r w:rsidRPr="00937F98">
        <w:rPr>
          <w:b/>
        </w:rPr>
        <w:t>Étern</w:t>
      </w:r>
      <w:r w:rsidRPr="00937F98">
        <w:rPr>
          <w:b/>
          <w:u w:val="single"/>
        </w:rPr>
        <w:t>e</w:t>
      </w:r>
      <w:r w:rsidRPr="00937F98">
        <w:rPr>
          <w:b/>
        </w:rPr>
        <w:t>l est son amour !</w:t>
      </w:r>
    </w:p>
    <w:p w14:paraId="15DE896B" w14:textId="77777777" w:rsidR="00757B6F" w:rsidRPr="00937F98" w:rsidRDefault="00757B6F" w:rsidP="00757B6F">
      <w:pPr>
        <w:pStyle w:val="Oraison"/>
        <w:tabs>
          <w:tab w:val="left" w:pos="1985"/>
        </w:tabs>
        <w:ind w:right="565"/>
        <w:rPr>
          <w:b/>
        </w:rPr>
      </w:pPr>
      <w:r w:rsidRPr="00937F98">
        <w:t>C</w:t>
      </w:r>
      <w:r w:rsidRPr="00937F98">
        <w:tab/>
      </w:r>
      <w:r w:rsidR="00937F98">
        <w:rPr>
          <w:b/>
        </w:rPr>
        <w:t>Q</w:t>
      </w:r>
      <w:r w:rsidRPr="00937F98">
        <w:rPr>
          <w:b/>
        </w:rPr>
        <w:t>ue le d</w:t>
      </w:r>
      <w:r w:rsidRPr="00937F98">
        <w:rPr>
          <w:b/>
          <w:u w:val="single"/>
        </w:rPr>
        <w:t>i</w:t>
      </w:r>
      <w:r w:rsidR="00937F98">
        <w:rPr>
          <w:b/>
        </w:rPr>
        <w:t>se la maison d’Aaron</w:t>
      </w:r>
      <w:r w:rsidRPr="00937F98">
        <w:rPr>
          <w:b/>
        </w:rPr>
        <w:t> :</w:t>
      </w:r>
    </w:p>
    <w:p w14:paraId="154A89F7" w14:textId="77777777" w:rsidR="00757B6F" w:rsidRDefault="00757B6F" w:rsidP="00757B6F">
      <w:pPr>
        <w:pStyle w:val="Oraison"/>
        <w:tabs>
          <w:tab w:val="left" w:pos="1985"/>
        </w:tabs>
        <w:ind w:right="565"/>
        <w:rPr>
          <w:b/>
        </w:rPr>
      </w:pPr>
      <w:r w:rsidRPr="00937F98">
        <w:t>D</w:t>
      </w:r>
      <w:r w:rsidRPr="00937F98">
        <w:tab/>
      </w:r>
      <w:r w:rsidRPr="00937F98">
        <w:rPr>
          <w:b/>
        </w:rPr>
        <w:t>Étern</w:t>
      </w:r>
      <w:r w:rsidRPr="00937F98">
        <w:rPr>
          <w:b/>
          <w:u w:val="single"/>
        </w:rPr>
        <w:t>e</w:t>
      </w:r>
      <w:r w:rsidRPr="00937F98">
        <w:rPr>
          <w:b/>
        </w:rPr>
        <w:t>l est son amour !</w:t>
      </w:r>
    </w:p>
    <w:p w14:paraId="679B9621" w14:textId="77777777" w:rsidR="00937F98" w:rsidRPr="0095622B" w:rsidRDefault="00937F98" w:rsidP="00757B6F">
      <w:pPr>
        <w:pStyle w:val="Oraison"/>
        <w:tabs>
          <w:tab w:val="left" w:pos="1985"/>
        </w:tabs>
        <w:ind w:right="565"/>
        <w:rPr>
          <w:b/>
        </w:rPr>
      </w:pPr>
      <w:r>
        <w:t>E</w:t>
      </w:r>
      <w:r w:rsidR="0095622B">
        <w:tab/>
      </w:r>
      <w:r w:rsidR="0095622B" w:rsidRPr="0095622B">
        <w:rPr>
          <w:b/>
        </w:rPr>
        <w:t>Qu’ils le disent, ceux qui cr</w:t>
      </w:r>
      <w:r w:rsidR="0095622B" w:rsidRPr="001B3480">
        <w:rPr>
          <w:b/>
          <w:u w:val="single"/>
        </w:rPr>
        <w:t>a</w:t>
      </w:r>
      <w:r w:rsidR="0095622B" w:rsidRPr="0095622B">
        <w:rPr>
          <w:b/>
        </w:rPr>
        <w:t>ignent le Seigneur :</w:t>
      </w:r>
    </w:p>
    <w:p w14:paraId="56DB622E" w14:textId="77777777" w:rsidR="0095622B" w:rsidRDefault="0095622B" w:rsidP="0095622B">
      <w:pPr>
        <w:pStyle w:val="Oraison"/>
        <w:tabs>
          <w:tab w:val="left" w:pos="1985"/>
        </w:tabs>
        <w:ind w:right="565"/>
        <w:rPr>
          <w:b/>
        </w:rPr>
      </w:pPr>
      <w:r>
        <w:t>F</w:t>
      </w:r>
      <w:r>
        <w:tab/>
      </w:r>
      <w:r w:rsidRPr="00937F98">
        <w:rPr>
          <w:b/>
        </w:rPr>
        <w:t>Étern</w:t>
      </w:r>
      <w:r w:rsidRPr="00937F98">
        <w:rPr>
          <w:b/>
          <w:u w:val="single"/>
        </w:rPr>
        <w:t>e</w:t>
      </w:r>
      <w:r w:rsidRPr="00937F98">
        <w:rPr>
          <w:b/>
        </w:rPr>
        <w:t>l est son amour !</w:t>
      </w:r>
    </w:p>
    <w:p w14:paraId="395251A8" w14:textId="77777777" w:rsidR="00FB1584" w:rsidRPr="00937F98" w:rsidRDefault="00FB1584" w:rsidP="00FB1584">
      <w:pPr>
        <w:pStyle w:val="Oraison"/>
        <w:tabs>
          <w:tab w:val="left" w:pos="1701"/>
        </w:tabs>
        <w:ind w:right="565" w:hanging="851"/>
        <w:rPr>
          <w:i/>
        </w:rPr>
      </w:pPr>
      <w:r w:rsidRPr="00937F98">
        <w:rPr>
          <w:i/>
        </w:rPr>
        <w:t>Antienne chantée par l’assemblée</w:t>
      </w:r>
    </w:p>
    <w:p w14:paraId="261376CB" w14:textId="77777777" w:rsidR="00DB0A4B" w:rsidRPr="00FC1537" w:rsidRDefault="00DB0A4B" w:rsidP="00FB1584">
      <w:pPr>
        <w:pStyle w:val="Oraison"/>
        <w:tabs>
          <w:tab w:val="left" w:pos="1701"/>
        </w:tabs>
        <w:ind w:right="565" w:hanging="851"/>
        <w:rPr>
          <w:i/>
          <w:strike/>
        </w:rPr>
      </w:pPr>
    </w:p>
    <w:p w14:paraId="53C11EA4" w14:textId="77777777" w:rsidR="00FB1584" w:rsidRPr="0095622B" w:rsidRDefault="00FB1584" w:rsidP="00FB1584">
      <w:pPr>
        <w:pStyle w:val="Oraison"/>
        <w:tabs>
          <w:tab w:val="left" w:pos="1701"/>
        </w:tabs>
        <w:ind w:right="565" w:hanging="851"/>
        <w:rPr>
          <w:i/>
        </w:rPr>
      </w:pPr>
      <w:r w:rsidRPr="0095622B">
        <w:rPr>
          <w:i/>
        </w:rPr>
        <w:t xml:space="preserve">Psalmiste </w:t>
      </w:r>
    </w:p>
    <w:p w14:paraId="32C14BB3" w14:textId="77777777" w:rsidR="00757B6F" w:rsidRPr="0095622B" w:rsidRDefault="00757B6F" w:rsidP="00757B6F">
      <w:pPr>
        <w:pStyle w:val="Oraison"/>
        <w:tabs>
          <w:tab w:val="left" w:pos="1985"/>
        </w:tabs>
        <w:ind w:right="565"/>
        <w:rPr>
          <w:b/>
        </w:rPr>
      </w:pPr>
      <w:r w:rsidRPr="0095622B">
        <w:t>A</w:t>
      </w:r>
      <w:r w:rsidRPr="0095622B">
        <w:rPr>
          <w:b/>
        </w:rPr>
        <w:tab/>
      </w:r>
      <w:r w:rsidR="000853AF">
        <w:rPr>
          <w:b/>
        </w:rPr>
        <w:t>Le bras du Seigne</w:t>
      </w:r>
      <w:r w:rsidR="000853AF" w:rsidRPr="000853AF">
        <w:rPr>
          <w:b/>
          <w:u w:val="single"/>
        </w:rPr>
        <w:t>u</w:t>
      </w:r>
      <w:r w:rsidR="000853AF">
        <w:rPr>
          <w:b/>
        </w:rPr>
        <w:t>r se lève,</w:t>
      </w:r>
    </w:p>
    <w:p w14:paraId="3C81EEDD" w14:textId="77777777" w:rsidR="00757B6F" w:rsidRPr="0095622B" w:rsidRDefault="00757B6F" w:rsidP="00757B6F">
      <w:pPr>
        <w:pStyle w:val="Oraison"/>
        <w:tabs>
          <w:tab w:val="left" w:pos="1985"/>
        </w:tabs>
        <w:ind w:right="565"/>
        <w:rPr>
          <w:b/>
        </w:rPr>
      </w:pPr>
      <w:r w:rsidRPr="0095622B">
        <w:t>B</w:t>
      </w:r>
      <w:r w:rsidRPr="0095622B">
        <w:tab/>
      </w:r>
      <w:r w:rsidR="000853AF">
        <w:rPr>
          <w:b/>
        </w:rPr>
        <w:t>le bras du Seigne</w:t>
      </w:r>
      <w:r w:rsidR="000853AF" w:rsidRPr="000853AF">
        <w:rPr>
          <w:b/>
          <w:u w:val="single"/>
        </w:rPr>
        <w:t>u</w:t>
      </w:r>
      <w:r w:rsidR="000853AF">
        <w:rPr>
          <w:b/>
        </w:rPr>
        <w:t>r est fort !</w:t>
      </w:r>
    </w:p>
    <w:p w14:paraId="5FB57025" w14:textId="77777777" w:rsidR="00757B6F" w:rsidRPr="0095622B" w:rsidRDefault="00757B6F" w:rsidP="00757B6F">
      <w:pPr>
        <w:pStyle w:val="Oraison"/>
        <w:tabs>
          <w:tab w:val="left" w:pos="1985"/>
        </w:tabs>
        <w:ind w:right="565"/>
        <w:rPr>
          <w:b/>
        </w:rPr>
      </w:pPr>
      <w:r w:rsidRPr="0095622B">
        <w:t>C</w:t>
      </w:r>
      <w:r w:rsidRPr="0095622B">
        <w:tab/>
      </w:r>
      <w:r w:rsidR="000853AF">
        <w:rPr>
          <w:b/>
        </w:rPr>
        <w:t>Non</w:t>
      </w:r>
      <w:r w:rsidR="000B1091">
        <w:rPr>
          <w:b/>
        </w:rPr>
        <w:t>,</w:t>
      </w:r>
      <w:r w:rsidR="000853AF">
        <w:rPr>
          <w:b/>
        </w:rPr>
        <w:t xml:space="preserve"> je ne mourrai p</w:t>
      </w:r>
      <w:r w:rsidR="000853AF" w:rsidRPr="000853AF">
        <w:rPr>
          <w:b/>
          <w:u w:val="single"/>
        </w:rPr>
        <w:t>a</w:t>
      </w:r>
      <w:r w:rsidR="000853AF">
        <w:rPr>
          <w:b/>
        </w:rPr>
        <w:t>s, je vivrai</w:t>
      </w:r>
    </w:p>
    <w:p w14:paraId="4E9C2FCE" w14:textId="77777777" w:rsidR="00757B6F" w:rsidRDefault="00757B6F" w:rsidP="00757B6F">
      <w:pPr>
        <w:pStyle w:val="Oraison"/>
        <w:tabs>
          <w:tab w:val="left" w:pos="1985"/>
        </w:tabs>
        <w:ind w:right="565"/>
        <w:rPr>
          <w:b/>
        </w:rPr>
      </w:pPr>
      <w:r w:rsidRPr="0095622B">
        <w:t>D</w:t>
      </w:r>
      <w:r w:rsidRPr="0095622B">
        <w:tab/>
      </w:r>
      <w:r w:rsidR="000853AF">
        <w:rPr>
          <w:b/>
        </w:rPr>
        <w:t>pour annoncer les act</w:t>
      </w:r>
      <w:r w:rsidR="000853AF" w:rsidRPr="000853AF">
        <w:rPr>
          <w:b/>
          <w:u w:val="single"/>
        </w:rPr>
        <w:t>i</w:t>
      </w:r>
      <w:r w:rsidR="000853AF">
        <w:rPr>
          <w:b/>
        </w:rPr>
        <w:t>ons du Seigneur.</w:t>
      </w:r>
    </w:p>
    <w:p w14:paraId="58E2CF0C" w14:textId="77777777" w:rsidR="0095622B" w:rsidRDefault="0095622B" w:rsidP="00757B6F">
      <w:pPr>
        <w:pStyle w:val="Oraison"/>
        <w:tabs>
          <w:tab w:val="left" w:pos="1985"/>
        </w:tabs>
        <w:ind w:right="565"/>
      </w:pPr>
      <w:r>
        <w:t>E</w:t>
      </w:r>
      <w:r>
        <w:tab/>
      </w:r>
      <w:r w:rsidR="000853AF">
        <w:rPr>
          <w:b/>
        </w:rPr>
        <w:t>Il m’a frappé, le Seigne</w:t>
      </w:r>
      <w:r w:rsidR="000853AF" w:rsidRPr="000853AF">
        <w:rPr>
          <w:b/>
          <w:u w:val="single"/>
        </w:rPr>
        <w:t>u</w:t>
      </w:r>
      <w:r w:rsidR="000853AF">
        <w:rPr>
          <w:b/>
        </w:rPr>
        <w:t>r, il m’a frappé,</w:t>
      </w:r>
    </w:p>
    <w:p w14:paraId="102DD7B4" w14:textId="77777777" w:rsidR="0095622B" w:rsidRPr="0095622B" w:rsidRDefault="0095622B" w:rsidP="00757B6F">
      <w:pPr>
        <w:pStyle w:val="Oraison"/>
        <w:tabs>
          <w:tab w:val="left" w:pos="1985"/>
        </w:tabs>
        <w:ind w:right="565"/>
        <w:rPr>
          <w:b/>
        </w:rPr>
      </w:pPr>
      <w:r>
        <w:t>F</w:t>
      </w:r>
      <w:r>
        <w:tab/>
      </w:r>
      <w:r w:rsidR="000853AF">
        <w:rPr>
          <w:b/>
        </w:rPr>
        <w:t>mais sans me livr</w:t>
      </w:r>
      <w:r w:rsidR="000853AF" w:rsidRPr="000853AF">
        <w:rPr>
          <w:b/>
          <w:u w:val="single"/>
        </w:rPr>
        <w:t>e</w:t>
      </w:r>
      <w:r w:rsidR="000853AF">
        <w:rPr>
          <w:b/>
        </w:rPr>
        <w:t>r à la mort</w:t>
      </w:r>
      <w:r w:rsidRPr="0095622B">
        <w:rPr>
          <w:b/>
        </w:rPr>
        <w:t>.</w:t>
      </w:r>
    </w:p>
    <w:p w14:paraId="49B8CDC9" w14:textId="77777777" w:rsidR="00FB1584" w:rsidRPr="0095622B" w:rsidRDefault="00FB1584" w:rsidP="00FB1584">
      <w:pPr>
        <w:pStyle w:val="Oraison"/>
        <w:tabs>
          <w:tab w:val="left" w:pos="1701"/>
        </w:tabs>
        <w:ind w:right="565" w:hanging="851"/>
        <w:rPr>
          <w:i/>
        </w:rPr>
      </w:pPr>
      <w:r w:rsidRPr="0095622B">
        <w:rPr>
          <w:i/>
        </w:rPr>
        <w:lastRenderedPageBreak/>
        <w:t>Antienne chantée par l’assemblée</w:t>
      </w:r>
    </w:p>
    <w:p w14:paraId="51BB771A" w14:textId="77777777" w:rsidR="00DB0A4B" w:rsidRPr="00FC1537" w:rsidRDefault="00DB0A4B" w:rsidP="00FB1584">
      <w:pPr>
        <w:pStyle w:val="Oraison"/>
        <w:tabs>
          <w:tab w:val="left" w:pos="1701"/>
        </w:tabs>
        <w:ind w:right="565" w:hanging="851"/>
        <w:rPr>
          <w:i/>
          <w:strike/>
        </w:rPr>
      </w:pPr>
    </w:p>
    <w:p w14:paraId="1FD50D8B" w14:textId="77777777" w:rsidR="00FB1584" w:rsidRPr="0095622B" w:rsidRDefault="00FB1584" w:rsidP="00FB1584">
      <w:pPr>
        <w:pStyle w:val="Oraison"/>
        <w:tabs>
          <w:tab w:val="left" w:pos="1701"/>
        </w:tabs>
        <w:ind w:right="565" w:hanging="851"/>
        <w:rPr>
          <w:i/>
        </w:rPr>
      </w:pPr>
      <w:r w:rsidRPr="0095622B">
        <w:rPr>
          <w:i/>
        </w:rPr>
        <w:t xml:space="preserve">Psalmiste </w:t>
      </w:r>
    </w:p>
    <w:p w14:paraId="4B7552F4" w14:textId="77777777" w:rsidR="00757B6F" w:rsidRPr="0095622B" w:rsidRDefault="00757B6F" w:rsidP="00757B6F">
      <w:pPr>
        <w:pStyle w:val="Oraison"/>
        <w:tabs>
          <w:tab w:val="left" w:pos="1985"/>
        </w:tabs>
        <w:ind w:right="565"/>
        <w:rPr>
          <w:b/>
        </w:rPr>
      </w:pPr>
      <w:r w:rsidRPr="0095622B">
        <w:t>A</w:t>
      </w:r>
      <w:r w:rsidRPr="0095622B">
        <w:rPr>
          <w:b/>
        </w:rPr>
        <w:tab/>
        <w:t>La pierre qu’ont rejet</w:t>
      </w:r>
      <w:r w:rsidRPr="0095622B">
        <w:rPr>
          <w:b/>
          <w:u w:val="single"/>
        </w:rPr>
        <w:t>é</w:t>
      </w:r>
      <w:r w:rsidRPr="0095622B">
        <w:rPr>
          <w:b/>
        </w:rPr>
        <w:t>e les bâtisseurs</w:t>
      </w:r>
    </w:p>
    <w:p w14:paraId="6EFC4317" w14:textId="77777777" w:rsidR="00757B6F" w:rsidRPr="0095622B" w:rsidRDefault="00757B6F" w:rsidP="00757B6F">
      <w:pPr>
        <w:pStyle w:val="Oraison"/>
        <w:tabs>
          <w:tab w:val="left" w:pos="1985"/>
        </w:tabs>
        <w:ind w:right="565"/>
        <w:rPr>
          <w:b/>
        </w:rPr>
      </w:pPr>
      <w:r w:rsidRPr="0095622B">
        <w:t>B</w:t>
      </w:r>
      <w:r w:rsidRPr="0095622B">
        <w:tab/>
      </w:r>
      <w:r w:rsidRPr="0095622B">
        <w:rPr>
          <w:b/>
        </w:rPr>
        <w:t>est deven</w:t>
      </w:r>
      <w:r w:rsidRPr="0095622B">
        <w:rPr>
          <w:b/>
          <w:u w:val="single"/>
        </w:rPr>
        <w:t>u</w:t>
      </w:r>
      <w:r w:rsidRPr="0095622B">
        <w:rPr>
          <w:b/>
        </w:rPr>
        <w:t>e la pierre d’angle :</w:t>
      </w:r>
    </w:p>
    <w:p w14:paraId="5EA6AB23" w14:textId="77777777" w:rsidR="00757B6F" w:rsidRPr="0095622B" w:rsidRDefault="00757B6F" w:rsidP="00757B6F">
      <w:pPr>
        <w:pStyle w:val="Oraison"/>
        <w:tabs>
          <w:tab w:val="left" w:pos="1985"/>
        </w:tabs>
        <w:ind w:right="565"/>
        <w:rPr>
          <w:b/>
        </w:rPr>
      </w:pPr>
      <w:r w:rsidRPr="0095622B">
        <w:t>C</w:t>
      </w:r>
      <w:r w:rsidRPr="0095622B">
        <w:tab/>
      </w:r>
      <w:r w:rsidRPr="0095622B">
        <w:rPr>
          <w:b/>
        </w:rPr>
        <w:t>c’est là l’œ</w:t>
      </w:r>
      <w:r w:rsidRPr="0095622B">
        <w:rPr>
          <w:b/>
          <w:u w:val="single"/>
        </w:rPr>
        <w:t>u</w:t>
      </w:r>
      <w:r w:rsidRPr="0095622B">
        <w:rPr>
          <w:b/>
        </w:rPr>
        <w:t>vre du Seigneur,</w:t>
      </w:r>
    </w:p>
    <w:p w14:paraId="3B003934" w14:textId="77777777" w:rsidR="00757B6F" w:rsidRDefault="00757B6F" w:rsidP="00757B6F">
      <w:pPr>
        <w:pStyle w:val="Oraison"/>
        <w:tabs>
          <w:tab w:val="left" w:pos="1985"/>
        </w:tabs>
        <w:ind w:right="565"/>
        <w:rPr>
          <w:b/>
        </w:rPr>
      </w:pPr>
      <w:r w:rsidRPr="0095622B">
        <w:t>D</w:t>
      </w:r>
      <w:r w:rsidRPr="0095622B">
        <w:tab/>
      </w:r>
      <w:r w:rsidRPr="0095622B">
        <w:rPr>
          <w:b/>
        </w:rPr>
        <w:t>la merv</w:t>
      </w:r>
      <w:r w:rsidRPr="0095622B">
        <w:rPr>
          <w:b/>
          <w:u w:val="single"/>
        </w:rPr>
        <w:t>e</w:t>
      </w:r>
      <w:r w:rsidRPr="0095622B">
        <w:rPr>
          <w:b/>
        </w:rPr>
        <w:t>ille devant nos yeux.</w:t>
      </w:r>
    </w:p>
    <w:p w14:paraId="129F516A" w14:textId="77777777" w:rsidR="0095622B" w:rsidRPr="0095622B" w:rsidRDefault="0095622B" w:rsidP="00757B6F">
      <w:pPr>
        <w:pStyle w:val="Oraison"/>
        <w:tabs>
          <w:tab w:val="left" w:pos="1985"/>
        </w:tabs>
        <w:ind w:right="565"/>
        <w:rPr>
          <w:b/>
        </w:rPr>
      </w:pPr>
      <w:r>
        <w:t>E</w:t>
      </w:r>
      <w:r>
        <w:tab/>
      </w:r>
      <w:r w:rsidRPr="0095622B">
        <w:rPr>
          <w:b/>
        </w:rPr>
        <w:t>Voici le jour que f</w:t>
      </w:r>
      <w:r w:rsidRPr="001B3480">
        <w:rPr>
          <w:b/>
          <w:u w:val="single"/>
        </w:rPr>
        <w:t>i</w:t>
      </w:r>
      <w:r w:rsidRPr="0095622B">
        <w:rPr>
          <w:b/>
        </w:rPr>
        <w:t>t le Seigneur,</w:t>
      </w:r>
    </w:p>
    <w:p w14:paraId="05031AF7" w14:textId="77777777" w:rsidR="0095622B" w:rsidRPr="0095622B" w:rsidRDefault="0095622B" w:rsidP="00757B6F">
      <w:pPr>
        <w:pStyle w:val="Oraison"/>
        <w:tabs>
          <w:tab w:val="left" w:pos="1985"/>
        </w:tabs>
        <w:ind w:right="565"/>
        <w:rPr>
          <w:b/>
        </w:rPr>
      </w:pPr>
      <w:r>
        <w:t>F</w:t>
      </w:r>
      <w:r>
        <w:tab/>
      </w:r>
      <w:r w:rsidRPr="0095622B">
        <w:rPr>
          <w:b/>
        </w:rPr>
        <w:t>qu’il soit pour nous jour de f</w:t>
      </w:r>
      <w:r w:rsidRPr="001B3480">
        <w:rPr>
          <w:b/>
          <w:u w:val="single"/>
        </w:rPr>
        <w:t>ê</w:t>
      </w:r>
      <w:r w:rsidRPr="0095622B">
        <w:rPr>
          <w:b/>
        </w:rPr>
        <w:t>te et de joie</w:t>
      </w:r>
      <w:r w:rsidR="00FC7DD6">
        <w:rPr>
          <w:b/>
        </w:rPr>
        <w:t> !</w:t>
      </w:r>
    </w:p>
    <w:p w14:paraId="632E25D5" w14:textId="77777777" w:rsidR="00FB1584" w:rsidRPr="0095622B" w:rsidRDefault="00FB1584" w:rsidP="00FB1584">
      <w:pPr>
        <w:pStyle w:val="Oraison"/>
        <w:tabs>
          <w:tab w:val="left" w:pos="1701"/>
        </w:tabs>
        <w:ind w:right="565" w:hanging="851"/>
        <w:rPr>
          <w:i/>
        </w:rPr>
      </w:pPr>
      <w:r w:rsidRPr="0095622B">
        <w:rPr>
          <w:i/>
        </w:rPr>
        <w:t>Antienne chantée par l’assemblée</w:t>
      </w:r>
    </w:p>
    <w:p w14:paraId="7C6E4DBE" w14:textId="77777777" w:rsidR="00CE263A" w:rsidRPr="00B905C1" w:rsidRDefault="00CE263A" w:rsidP="00262521">
      <w:pPr>
        <w:ind w:left="284"/>
      </w:pPr>
    </w:p>
    <w:p w14:paraId="2EA96B69" w14:textId="25A3D025" w:rsidR="00572747" w:rsidRDefault="002E0514" w:rsidP="00572747">
      <w:pPr>
        <w:pBdr>
          <w:bottom w:val="single" w:sz="4" w:space="1" w:color="auto"/>
        </w:pBdr>
        <w:tabs>
          <w:tab w:val="left" w:pos="567"/>
        </w:tabs>
        <w:ind w:left="284"/>
        <w:rPr>
          <w:rFonts w:ascii="Arial" w:hAnsi="Arial" w:cs="Arial"/>
          <w:color w:val="E36C0A"/>
          <w:sz w:val="24"/>
          <w:szCs w:val="24"/>
        </w:rPr>
      </w:pPr>
      <w:r w:rsidRPr="00B905C1">
        <w:rPr>
          <w:rFonts w:ascii="Arial" w:hAnsi="Arial" w:cs="Arial"/>
          <w:color w:val="E36C0A"/>
          <w:sz w:val="24"/>
          <w:szCs w:val="24"/>
        </w:rPr>
        <w:t>Proclamer la 2</w:t>
      </w:r>
      <w:r w:rsidRPr="00B905C1">
        <w:rPr>
          <w:rFonts w:ascii="Arial" w:hAnsi="Arial" w:cs="Arial"/>
          <w:color w:val="E36C0A"/>
          <w:sz w:val="24"/>
          <w:szCs w:val="24"/>
          <w:vertAlign w:val="superscript"/>
        </w:rPr>
        <w:t>e</w:t>
      </w:r>
      <w:r w:rsidR="00D1513D">
        <w:rPr>
          <w:rFonts w:ascii="Arial" w:hAnsi="Arial" w:cs="Arial"/>
          <w:color w:val="E36C0A"/>
          <w:sz w:val="24"/>
          <w:szCs w:val="24"/>
        </w:rPr>
        <w:t xml:space="preserve"> </w:t>
      </w:r>
      <w:r w:rsidR="00FC1537">
        <w:rPr>
          <w:rFonts w:ascii="Arial" w:hAnsi="Arial" w:cs="Arial"/>
          <w:color w:val="E36C0A"/>
          <w:sz w:val="24"/>
          <w:szCs w:val="24"/>
        </w:rPr>
        <w:t>lecture</w:t>
      </w:r>
      <w:r w:rsidR="001B3480">
        <w:rPr>
          <w:rFonts w:ascii="Arial" w:hAnsi="Arial" w:cs="Arial"/>
          <w:color w:val="E36C0A"/>
          <w:sz w:val="24"/>
          <w:szCs w:val="24"/>
        </w:rPr>
        <w:t xml:space="preserve"> – </w:t>
      </w:r>
      <w:r w:rsidR="001B3480" w:rsidRPr="001B3480">
        <w:rPr>
          <w:rFonts w:ascii="Arial" w:hAnsi="Arial" w:cs="Arial"/>
          <w:b/>
          <w:color w:val="E36C0A"/>
          <w:sz w:val="24"/>
          <w:szCs w:val="24"/>
        </w:rPr>
        <w:t>1</w:t>
      </w:r>
      <w:r w:rsidR="007E1457">
        <w:rPr>
          <w:rFonts w:ascii="Arial" w:hAnsi="Arial" w:cs="Arial"/>
          <w:b/>
          <w:color w:val="E36C0A"/>
          <w:sz w:val="24"/>
          <w:szCs w:val="24"/>
        </w:rPr>
        <w:t xml:space="preserve"> </w:t>
      </w:r>
      <w:r w:rsidR="0009653B">
        <w:rPr>
          <w:rFonts w:ascii="Arial" w:hAnsi="Arial" w:cs="Arial"/>
          <w:b/>
          <w:color w:val="E36C0A"/>
          <w:sz w:val="24"/>
          <w:szCs w:val="24"/>
        </w:rPr>
        <w:t>Jn 5</w:t>
      </w:r>
      <w:r w:rsidR="001B3480">
        <w:rPr>
          <w:rFonts w:ascii="Arial" w:hAnsi="Arial" w:cs="Arial"/>
          <w:color w:val="E36C0A"/>
          <w:sz w:val="24"/>
          <w:szCs w:val="24"/>
        </w:rPr>
        <w:t xml:space="preserve">, </w:t>
      </w:r>
      <w:r w:rsidR="0009653B">
        <w:rPr>
          <w:rFonts w:ascii="Arial" w:hAnsi="Arial" w:cs="Arial"/>
          <w:color w:val="E36C0A"/>
          <w:sz w:val="24"/>
          <w:szCs w:val="24"/>
        </w:rPr>
        <w:t>1-6</w:t>
      </w:r>
    </w:p>
    <w:p w14:paraId="348A5883" w14:textId="77777777" w:rsidR="004643CE" w:rsidRPr="004643CE" w:rsidRDefault="004643CE" w:rsidP="004643CE">
      <w:pPr>
        <w:ind w:left="284"/>
        <w:rPr>
          <w:b/>
        </w:rPr>
      </w:pPr>
      <w:r w:rsidRPr="004643CE">
        <w:t>Monition (</w:t>
      </w:r>
      <w:r w:rsidRPr="004643CE">
        <w:rPr>
          <w:sz w:val="18"/>
        </w:rPr>
        <w:t>facultative</w:t>
      </w:r>
      <w:r w:rsidRPr="004643CE">
        <w:t xml:space="preserve">) : </w:t>
      </w:r>
      <w:r w:rsidR="000B1091" w:rsidRPr="000B1091">
        <w:rPr>
          <w:b/>
        </w:rPr>
        <w:t>Nous so</w:t>
      </w:r>
      <w:r w:rsidR="000B1091">
        <w:rPr>
          <w:b/>
        </w:rPr>
        <w:t>mmes enfants de Dieu</w:t>
      </w:r>
      <w:r w:rsidR="000B1091" w:rsidRPr="000B1091">
        <w:rPr>
          <w:b/>
        </w:rPr>
        <w:t>.</w:t>
      </w:r>
      <w:r w:rsidR="000B1091">
        <w:rPr>
          <w:b/>
        </w:rPr>
        <w:t xml:space="preserve"> </w:t>
      </w:r>
      <w:r w:rsidR="000B1091" w:rsidRPr="000B1091">
        <w:rPr>
          <w:b/>
        </w:rPr>
        <w:t>À nous de croire que Jésus est le Fils de Dieu.</w:t>
      </w:r>
    </w:p>
    <w:p w14:paraId="3A726A5D" w14:textId="77777777" w:rsidR="003C69CA" w:rsidRDefault="003C69CA" w:rsidP="00572747">
      <w:pPr>
        <w:ind w:left="284"/>
        <w:jc w:val="both"/>
      </w:pPr>
    </w:p>
    <w:p w14:paraId="52674448" w14:textId="77777777" w:rsidR="00585FE4" w:rsidRDefault="00BB3261" w:rsidP="0078439C">
      <w:pPr>
        <w:ind w:left="284"/>
        <w:jc w:val="both"/>
      </w:pPr>
      <w:r>
        <w:t>Dans sa préparation, le lecteur prendra le temps</w:t>
      </w:r>
      <w:r w:rsidR="0078439C">
        <w:t xml:space="preserve"> de méditer ce texte très riche.</w:t>
      </w:r>
      <w:r>
        <w:t xml:space="preserve"> </w:t>
      </w:r>
      <w:r w:rsidR="000B1091">
        <w:t>Pour Jean, être chrétien</w:t>
      </w:r>
      <w:r w:rsidR="0078439C">
        <w:t>, c’est, de façon indissociable, vivre en communion avec « </w:t>
      </w:r>
      <w:r w:rsidR="0078439C" w:rsidRPr="0078439C">
        <w:rPr>
          <w:i/>
        </w:rPr>
        <w:t>le Père, le Fils</w:t>
      </w:r>
      <w:r w:rsidR="0078439C">
        <w:rPr>
          <w:i/>
        </w:rPr>
        <w:t xml:space="preserve"> et</w:t>
      </w:r>
      <w:r w:rsidR="0078439C" w:rsidRPr="0078439C">
        <w:rPr>
          <w:i/>
        </w:rPr>
        <w:t xml:space="preserve"> l’</w:t>
      </w:r>
      <w:r w:rsidR="0078439C">
        <w:rPr>
          <w:i/>
        </w:rPr>
        <w:t>E</w:t>
      </w:r>
      <w:r w:rsidR="0078439C" w:rsidRPr="0078439C">
        <w:rPr>
          <w:i/>
        </w:rPr>
        <w:t>sprit de vérité</w:t>
      </w:r>
      <w:r w:rsidR="0078439C">
        <w:t xml:space="preserve"> » et vivre </w:t>
      </w:r>
      <w:r w:rsidR="0078439C" w:rsidRPr="0078439C">
        <w:t xml:space="preserve">en communion </w:t>
      </w:r>
      <w:r w:rsidR="0078439C">
        <w:t>« </w:t>
      </w:r>
      <w:r w:rsidR="0078439C" w:rsidRPr="0078439C">
        <w:rPr>
          <w:i/>
        </w:rPr>
        <w:t>les uns avec les autres</w:t>
      </w:r>
      <w:r w:rsidR="0078439C">
        <w:t> ». La première phrase, construite de façon symétrique, donne la clé de lecture de ce texte :</w:t>
      </w:r>
    </w:p>
    <w:p w14:paraId="132510D4" w14:textId="51F77675" w:rsidR="00397C82" w:rsidRPr="00397C82" w:rsidRDefault="00397C82" w:rsidP="00397C82"/>
    <w:p w14:paraId="1D885361" w14:textId="77777777" w:rsidR="00397C82" w:rsidRDefault="00397C82" w:rsidP="00397C82">
      <w:pPr>
        <w:sectPr w:rsidR="00397C82" w:rsidSect="00F133F5">
          <w:footerReference w:type="default" r:id="rId8"/>
          <w:pgSz w:w="11906" w:h="16838" w:code="9"/>
          <w:pgMar w:top="851" w:right="851" w:bottom="851" w:left="851" w:header="567" w:footer="567" w:gutter="0"/>
          <w:cols w:space="708"/>
          <w:docGrid w:linePitch="360"/>
        </w:sectPr>
      </w:pPr>
    </w:p>
    <w:p w14:paraId="212F8437" w14:textId="2C5C74E0" w:rsidR="00572747" w:rsidRDefault="004B1A86" w:rsidP="004B1A86">
      <w:pPr>
        <w:ind w:left="284"/>
      </w:pPr>
      <w:r>
        <w:lastRenderedPageBreak/>
        <w:t>« </w:t>
      </w:r>
      <w:r w:rsidRPr="00397C82">
        <w:rPr>
          <w:i/>
        </w:rPr>
        <w:t>celui qui croit que Jésus est le Christ,</w:t>
      </w:r>
      <w:r w:rsidRPr="00397C82">
        <w:rPr>
          <w:i/>
        </w:rPr>
        <w:br/>
        <w:t>celui-là est né de Dieu</w:t>
      </w:r>
      <w:r>
        <w:t> ; »</w:t>
      </w:r>
    </w:p>
    <w:p w14:paraId="36F001DB" w14:textId="77777777" w:rsidR="004B1A86" w:rsidRDefault="004B1A86" w:rsidP="004B1A86">
      <w:pPr>
        <w:ind w:left="284"/>
      </w:pPr>
    </w:p>
    <w:p w14:paraId="3083FA2A" w14:textId="77777777" w:rsidR="004B1A86" w:rsidRDefault="004B1A86" w:rsidP="004B1A86">
      <w:pPr>
        <w:ind w:left="284"/>
      </w:pPr>
      <w:r>
        <w:lastRenderedPageBreak/>
        <w:t>« </w:t>
      </w:r>
      <w:r w:rsidRPr="00397C82">
        <w:rPr>
          <w:i/>
        </w:rPr>
        <w:t>celui qui aime le Père qui a engendré</w:t>
      </w:r>
      <w:r w:rsidRPr="00397C82">
        <w:rPr>
          <w:i/>
        </w:rPr>
        <w:br/>
        <w:t>aime aussi le Fils qui est né de lui.</w:t>
      </w:r>
      <w:r>
        <w:t> »</w:t>
      </w:r>
    </w:p>
    <w:p w14:paraId="5D3FAA57" w14:textId="77777777" w:rsidR="00397C82" w:rsidRDefault="00397C82" w:rsidP="004B1A86">
      <w:pPr>
        <w:ind w:left="284"/>
        <w:sectPr w:rsidR="00397C82" w:rsidSect="00397C82">
          <w:type w:val="continuous"/>
          <w:pgSz w:w="11906" w:h="16838" w:code="9"/>
          <w:pgMar w:top="851" w:right="851" w:bottom="851" w:left="851" w:header="567" w:footer="567" w:gutter="0"/>
          <w:cols w:num="2" w:space="708"/>
          <w:docGrid w:linePitch="360"/>
        </w:sectPr>
      </w:pPr>
    </w:p>
    <w:p w14:paraId="5189DBBC" w14:textId="55955042" w:rsidR="005F5A0C" w:rsidRPr="003C69CA" w:rsidRDefault="005F5A0C" w:rsidP="005F5A0C">
      <w:pPr>
        <w:pBdr>
          <w:bottom w:val="single" w:sz="4" w:space="1" w:color="auto"/>
        </w:pBdr>
        <w:ind w:left="284"/>
        <w:rPr>
          <w:color w:val="E36C0A"/>
        </w:rPr>
      </w:pPr>
      <w:r w:rsidRPr="003C69CA">
        <w:rPr>
          <w:rFonts w:ascii="Arial" w:hAnsi="Arial" w:cs="Arial"/>
          <w:color w:val="E36C0A"/>
          <w:sz w:val="24"/>
          <w:szCs w:val="24"/>
        </w:rPr>
        <w:lastRenderedPageBreak/>
        <w:t xml:space="preserve">Acclamation </w:t>
      </w:r>
      <w:r w:rsidR="007E1457">
        <w:rPr>
          <w:rFonts w:ascii="Arial" w:hAnsi="Arial" w:cs="Arial"/>
          <w:color w:val="E36C0A"/>
          <w:sz w:val="24"/>
          <w:szCs w:val="24"/>
        </w:rPr>
        <w:t>de</w:t>
      </w:r>
      <w:r w:rsidRPr="003C69CA">
        <w:rPr>
          <w:rFonts w:ascii="Arial" w:hAnsi="Arial" w:cs="Arial"/>
          <w:color w:val="E36C0A"/>
          <w:sz w:val="24"/>
          <w:szCs w:val="24"/>
        </w:rPr>
        <w:t xml:space="preserve"> l’Évangile</w:t>
      </w:r>
    </w:p>
    <w:p w14:paraId="30BF8F11" w14:textId="77777777" w:rsidR="0078439C" w:rsidRDefault="0078439C" w:rsidP="0078439C">
      <w:pPr>
        <w:ind w:left="284"/>
        <w:jc w:val="both"/>
      </w:pPr>
      <w:r>
        <w:t>Comme au jour de Pâ</w:t>
      </w:r>
      <w:r w:rsidR="00DE3A8D">
        <w:t>ques, l’acclamation pourrait accompagner</w:t>
      </w:r>
      <w:r>
        <w:t xml:space="preserve"> l’apport de l’</w:t>
      </w:r>
      <w:r w:rsidRPr="001C220D">
        <w:rPr>
          <w:caps/>
        </w:rPr>
        <w:t>é</w:t>
      </w:r>
      <w:r>
        <w:t>vangéliaire depuis l’autel. La procession peut s’organiser avec des lumières, de l’encens…</w:t>
      </w:r>
    </w:p>
    <w:p w14:paraId="3FE05BDD" w14:textId="77777777" w:rsidR="0078439C" w:rsidRDefault="0078439C" w:rsidP="0078439C">
      <w:pPr>
        <w:ind w:left="284"/>
        <w:jc w:val="both"/>
      </w:pPr>
    </w:p>
    <w:p w14:paraId="1D30FB37" w14:textId="77777777" w:rsidR="0078439C" w:rsidRPr="009344BA" w:rsidRDefault="0078439C" w:rsidP="0078439C">
      <w:pPr>
        <w:ind w:left="284"/>
        <w:jc w:val="both"/>
      </w:pPr>
      <w:r>
        <w:t>N</w:t>
      </w:r>
      <w:r w:rsidRPr="006C3BA8">
        <w:t xml:space="preserve">ous </w:t>
      </w:r>
      <w:r>
        <w:t xml:space="preserve">vous </w:t>
      </w:r>
      <w:r w:rsidRPr="006C3BA8">
        <w:t>suggérons</w:t>
      </w:r>
      <w:r>
        <w:t xml:space="preserve"> </w:t>
      </w:r>
      <w:r w:rsidRPr="006C3BA8">
        <w:t xml:space="preserve">de reprendre l’Alléluia chanté </w:t>
      </w:r>
      <w:r w:rsidR="00814ABF">
        <w:t>pendant la V</w:t>
      </w:r>
      <w:r>
        <w:t>eillée pascale, par exemple :</w:t>
      </w:r>
    </w:p>
    <w:p w14:paraId="7B221CDB" w14:textId="77777777" w:rsidR="0078439C" w:rsidRPr="009344BA" w:rsidRDefault="0078439C" w:rsidP="0078439C">
      <w:pPr>
        <w:pStyle w:val="Lignechant"/>
        <w:rPr>
          <w:b w:val="0"/>
          <w:color w:val="auto"/>
        </w:rPr>
      </w:pPr>
      <w:r>
        <w:rPr>
          <w:color w:val="E36C0A"/>
        </w:rPr>
        <w:t>Ps 117</w:t>
      </w:r>
      <w:r>
        <w:rPr>
          <w:color w:val="E36C0A"/>
        </w:rPr>
        <w:tab/>
      </w:r>
      <w:r w:rsidRPr="009344BA">
        <w:rPr>
          <w:color w:val="auto"/>
        </w:rPr>
        <w:t>Alléluia</w:t>
      </w:r>
      <w:r w:rsidRPr="009344BA">
        <w:rPr>
          <w:color w:val="auto"/>
        </w:rPr>
        <w:tab/>
      </w:r>
      <w:r w:rsidRPr="009344BA">
        <w:rPr>
          <w:b w:val="0"/>
          <w:color w:val="auto"/>
        </w:rPr>
        <w:t>CNA p. 143 (ant. 2)</w:t>
      </w:r>
    </w:p>
    <w:p w14:paraId="08AD8F24" w14:textId="15E89ACD" w:rsidR="00C06103" w:rsidRPr="00397C82" w:rsidRDefault="0078439C" w:rsidP="00814ABF">
      <w:pPr>
        <w:pStyle w:val="PourBrigitte"/>
        <w:ind w:left="567"/>
        <w:rPr>
          <w:color w:val="auto"/>
          <w:sz w:val="24"/>
        </w:rPr>
      </w:pPr>
      <w:r w:rsidRPr="00397C82">
        <w:rPr>
          <w:b/>
          <w:color w:val="auto"/>
          <w:sz w:val="24"/>
        </w:rPr>
        <w:t>Alléluia ! Alléluia ! Alléluia !</w:t>
      </w:r>
      <w:r w:rsidRPr="00397C82">
        <w:rPr>
          <w:b/>
          <w:color w:val="auto"/>
          <w:sz w:val="24"/>
        </w:rPr>
        <w:br/>
      </w:r>
      <w:r w:rsidR="0095622B" w:rsidRPr="00397C82">
        <w:rPr>
          <w:color w:val="auto"/>
          <w:sz w:val="24"/>
        </w:rPr>
        <w:t>Thomas, parce que tu m’as vu, tu crois, dit le Seigneur.</w:t>
      </w:r>
      <w:r w:rsidR="00814ABF" w:rsidRPr="00397C82">
        <w:rPr>
          <w:color w:val="auto"/>
          <w:sz w:val="24"/>
        </w:rPr>
        <w:br/>
      </w:r>
      <w:r w:rsidR="0095622B" w:rsidRPr="00397C82">
        <w:rPr>
          <w:color w:val="auto"/>
          <w:sz w:val="24"/>
        </w:rPr>
        <w:t>Heureux ceux qui croient sans avoir vu !</w:t>
      </w:r>
    </w:p>
    <w:p w14:paraId="0558FBE6" w14:textId="77777777" w:rsidR="007D0933" w:rsidRDefault="007D0933" w:rsidP="00DE3A8D">
      <w:pPr>
        <w:ind w:left="284"/>
      </w:pPr>
    </w:p>
    <w:p w14:paraId="41C45349" w14:textId="77777777" w:rsidR="00F6075F" w:rsidRPr="0095622B" w:rsidRDefault="000C1F1F" w:rsidP="00F6075F">
      <w:pPr>
        <w:pBdr>
          <w:bottom w:val="single" w:sz="4" w:space="1" w:color="auto"/>
        </w:pBdr>
        <w:ind w:left="284"/>
        <w:rPr>
          <w:color w:val="E36C0A"/>
        </w:rPr>
      </w:pPr>
      <w:r w:rsidRPr="00C06103">
        <w:rPr>
          <w:rFonts w:ascii="Arial" w:hAnsi="Arial" w:cs="Arial"/>
          <w:color w:val="E36C0A"/>
          <w:sz w:val="24"/>
          <w:szCs w:val="24"/>
        </w:rPr>
        <w:t>Proclam</w:t>
      </w:r>
      <w:r w:rsidR="007B68E5" w:rsidRPr="00C06103">
        <w:rPr>
          <w:rFonts w:ascii="Arial" w:hAnsi="Arial" w:cs="Arial"/>
          <w:color w:val="E36C0A"/>
          <w:sz w:val="24"/>
          <w:szCs w:val="24"/>
        </w:rPr>
        <w:t>er</w:t>
      </w:r>
      <w:r w:rsidR="00252F26" w:rsidRPr="00C06103">
        <w:rPr>
          <w:rFonts w:ascii="Arial" w:hAnsi="Arial" w:cs="Arial"/>
          <w:color w:val="E36C0A"/>
          <w:sz w:val="24"/>
          <w:szCs w:val="24"/>
        </w:rPr>
        <w:t xml:space="preserve"> l’Évangile : </w:t>
      </w:r>
      <w:r w:rsidR="00D1513D" w:rsidRPr="0095622B">
        <w:rPr>
          <w:rFonts w:ascii="Arial" w:hAnsi="Arial" w:cs="Arial"/>
          <w:b/>
          <w:color w:val="E36C0A"/>
          <w:sz w:val="24"/>
          <w:szCs w:val="24"/>
        </w:rPr>
        <w:t xml:space="preserve">Jn </w:t>
      </w:r>
      <w:r w:rsidR="002C1563" w:rsidRPr="0095622B">
        <w:rPr>
          <w:rFonts w:ascii="Arial" w:hAnsi="Arial" w:cs="Arial"/>
          <w:b/>
          <w:color w:val="E36C0A"/>
          <w:sz w:val="24"/>
          <w:szCs w:val="24"/>
        </w:rPr>
        <w:t>20</w:t>
      </w:r>
      <w:r w:rsidR="00252F26" w:rsidRPr="0095622B">
        <w:rPr>
          <w:rFonts w:ascii="Arial" w:hAnsi="Arial" w:cs="Arial"/>
          <w:color w:val="E36C0A"/>
          <w:sz w:val="24"/>
          <w:szCs w:val="24"/>
        </w:rPr>
        <w:t xml:space="preserve">, </w:t>
      </w:r>
      <w:r w:rsidR="0095622B">
        <w:rPr>
          <w:rFonts w:ascii="Arial" w:hAnsi="Arial" w:cs="Arial"/>
          <w:color w:val="E36C0A"/>
          <w:sz w:val="24"/>
          <w:szCs w:val="24"/>
        </w:rPr>
        <w:t>1</w:t>
      </w:r>
      <w:r w:rsidR="002C1563" w:rsidRPr="0095622B">
        <w:rPr>
          <w:rFonts w:ascii="Arial" w:hAnsi="Arial" w:cs="Arial"/>
          <w:color w:val="E36C0A"/>
          <w:sz w:val="24"/>
          <w:szCs w:val="24"/>
        </w:rPr>
        <w:t>9</w:t>
      </w:r>
      <w:r w:rsidR="0095622B">
        <w:rPr>
          <w:rFonts w:ascii="Arial" w:hAnsi="Arial" w:cs="Arial"/>
          <w:color w:val="E36C0A"/>
          <w:sz w:val="24"/>
          <w:szCs w:val="24"/>
        </w:rPr>
        <w:t>-31</w:t>
      </w:r>
    </w:p>
    <w:p w14:paraId="23BC0238" w14:textId="77777777" w:rsidR="00A43852" w:rsidRDefault="00A43852" w:rsidP="00814ABF">
      <w:pPr>
        <w:jc w:val="both"/>
      </w:pPr>
    </w:p>
    <w:p w14:paraId="7EADEAFE" w14:textId="77777777" w:rsidR="00716A13" w:rsidRPr="00AB2A75" w:rsidRDefault="00716A13" w:rsidP="00716A13">
      <w:pPr>
        <w:pStyle w:val="Titre3"/>
        <w:pBdr>
          <w:bottom w:val="single" w:sz="4" w:space="1" w:color="auto"/>
        </w:pBdr>
        <w:rPr>
          <w:color w:val="E36C0A"/>
        </w:rPr>
      </w:pPr>
      <w:r w:rsidRPr="00AB2A75">
        <w:rPr>
          <w:color w:val="E36C0A"/>
        </w:rPr>
        <w:t>Profession de foi</w:t>
      </w:r>
    </w:p>
    <w:p w14:paraId="711D0B81" w14:textId="22AA05F7" w:rsidR="00CC29B5" w:rsidRDefault="00A62A55" w:rsidP="00A62A55">
      <w:pPr>
        <w:ind w:left="284"/>
        <w:jc w:val="both"/>
      </w:pPr>
      <w:r>
        <w:t>Elle est le pôle vers lequel conduit toute la liturgie de la Parole. En ce 2</w:t>
      </w:r>
      <w:r w:rsidRPr="00A62A55">
        <w:rPr>
          <w:vertAlign w:val="superscript"/>
        </w:rPr>
        <w:t>e</w:t>
      </w:r>
      <w:r>
        <w:t xml:space="preserve"> dimanche de Pâques, elle peut prendre appui sur la </w:t>
      </w:r>
      <w:r w:rsidR="00962C58">
        <w:t>confession de foi de Thomas</w:t>
      </w:r>
      <w:r>
        <w:t> :</w:t>
      </w:r>
    </w:p>
    <w:p w14:paraId="024F502C" w14:textId="77777777" w:rsidR="00B22429" w:rsidRDefault="00B22429" w:rsidP="00A62A55">
      <w:pPr>
        <w:ind w:left="284"/>
        <w:jc w:val="both"/>
      </w:pPr>
    </w:p>
    <w:p w14:paraId="37C368A6" w14:textId="77777777" w:rsidR="00A62A55" w:rsidRPr="005E593C" w:rsidRDefault="00A62A55" w:rsidP="005E593C">
      <w:pPr>
        <w:pStyle w:val="Oraison"/>
        <w:ind w:left="1277"/>
        <w:rPr>
          <w:b/>
        </w:rPr>
      </w:pPr>
      <w:r w:rsidRPr="005E593C">
        <w:rPr>
          <w:b/>
        </w:rPr>
        <w:t>« </w:t>
      </w:r>
      <w:r w:rsidR="005F6623" w:rsidRPr="005E593C">
        <w:rPr>
          <w:b/>
          <w:i/>
        </w:rPr>
        <w:t>Mon Seigneur et mon Dieu !</w:t>
      </w:r>
      <w:r w:rsidRPr="005E593C">
        <w:rPr>
          <w:b/>
        </w:rPr>
        <w:t> »</w:t>
      </w:r>
    </w:p>
    <w:p w14:paraId="5E9278C7" w14:textId="77777777" w:rsidR="005F6623" w:rsidRPr="005E593C" w:rsidRDefault="005F6623" w:rsidP="005E593C">
      <w:pPr>
        <w:pStyle w:val="Oraison"/>
        <w:ind w:left="1277"/>
        <w:rPr>
          <w:b/>
        </w:rPr>
      </w:pPr>
      <w:r w:rsidRPr="005E593C">
        <w:rPr>
          <w:b/>
        </w:rPr>
        <w:t xml:space="preserve">Par cette profession de foi, Thomas reconnaît Jésus ressuscité. </w:t>
      </w:r>
    </w:p>
    <w:p w14:paraId="34305E48" w14:textId="77777777" w:rsidR="005E593C" w:rsidRDefault="005F6623" w:rsidP="005E593C">
      <w:pPr>
        <w:pStyle w:val="Oraison"/>
        <w:ind w:left="993" w:firstLine="0"/>
        <w:rPr>
          <w:b/>
        </w:rPr>
      </w:pPr>
      <w:r w:rsidRPr="005E593C">
        <w:rPr>
          <w:b/>
        </w:rPr>
        <w:t>Il sera désormais témoin de la résurrection, avec le groupe des disciples</w:t>
      </w:r>
      <w:r w:rsidR="005E593C">
        <w:rPr>
          <w:b/>
        </w:rPr>
        <w:t>.</w:t>
      </w:r>
    </w:p>
    <w:p w14:paraId="3E9DD0E4" w14:textId="77777777" w:rsidR="00B22429" w:rsidRPr="005F6623" w:rsidRDefault="005F6623" w:rsidP="005E593C">
      <w:pPr>
        <w:pStyle w:val="Oraison"/>
        <w:ind w:left="993" w:firstLine="0"/>
        <w:rPr>
          <w:rFonts w:ascii="Times New Roman Gras" w:hAnsi="Times New Roman Gras"/>
          <w:b/>
        </w:rPr>
      </w:pPr>
      <w:r w:rsidRPr="005E593C">
        <w:rPr>
          <w:b/>
        </w:rPr>
        <w:t xml:space="preserve">Ensemble, professons la foi de l’Église, une foi qui repose sur </w:t>
      </w:r>
      <w:r w:rsidR="005E593C">
        <w:rPr>
          <w:b/>
        </w:rPr>
        <w:t xml:space="preserve">celle </w:t>
      </w:r>
      <w:r w:rsidRPr="005E593C">
        <w:rPr>
          <w:b/>
        </w:rPr>
        <w:t>des premiers témoins</w:t>
      </w:r>
      <w:r w:rsidR="0014236E" w:rsidRPr="005E593C">
        <w:rPr>
          <w:b/>
        </w:rPr>
        <w:t> :</w:t>
      </w:r>
      <w:r w:rsidR="0014236E">
        <w:rPr>
          <w:b/>
        </w:rPr>
        <w:t xml:space="preserve"> </w:t>
      </w:r>
      <w:r w:rsidR="0014236E" w:rsidRPr="005F6623">
        <w:rPr>
          <w:rFonts w:ascii="Times New Roman Gras" w:hAnsi="Times New Roman Gras"/>
          <w:b/>
        </w:rPr>
        <w:t>Je crois…</w:t>
      </w:r>
    </w:p>
    <w:p w14:paraId="47638169" w14:textId="77777777" w:rsidR="00CC29B5" w:rsidRDefault="00CC29B5" w:rsidP="00B22429">
      <w:pPr>
        <w:ind w:left="284"/>
        <w:jc w:val="both"/>
      </w:pPr>
    </w:p>
    <w:p w14:paraId="4F687707" w14:textId="77777777" w:rsidR="00B22429" w:rsidRPr="00CC29B5" w:rsidRDefault="00B22429" w:rsidP="00B22429">
      <w:pPr>
        <w:ind w:left="284"/>
        <w:jc w:val="both"/>
      </w:pPr>
      <w:r>
        <w:t>Les formes liturgiques sont à privilégier. En ce dimanche, nous vous suggérons la récitation commune ou alternée du Symbole des Apôtres ou de celui de Nicée Constantinople.</w:t>
      </w:r>
    </w:p>
    <w:p w14:paraId="75AB383B" w14:textId="77777777" w:rsidR="00716A13" w:rsidRPr="00AB2A75" w:rsidRDefault="00716A13" w:rsidP="00CC29B5"/>
    <w:p w14:paraId="449936D4" w14:textId="77777777" w:rsidR="00C35809" w:rsidRPr="00AB2A75" w:rsidRDefault="00C35809" w:rsidP="007B68E5">
      <w:pPr>
        <w:pStyle w:val="Titre3"/>
        <w:pBdr>
          <w:bottom w:val="single" w:sz="4" w:space="1" w:color="auto"/>
        </w:pBdr>
        <w:rPr>
          <w:color w:val="E36C0A"/>
        </w:rPr>
      </w:pPr>
      <w:r w:rsidRPr="00AB2A75">
        <w:rPr>
          <w:color w:val="E36C0A"/>
        </w:rPr>
        <w:t xml:space="preserve">Prière universelle </w:t>
      </w:r>
    </w:p>
    <w:p w14:paraId="44D9458C" w14:textId="77777777" w:rsidR="00AF4D98" w:rsidRDefault="00CC29B5" w:rsidP="007B68E5">
      <w:pPr>
        <w:pStyle w:val="Textepuces"/>
        <w:ind w:left="284" w:firstLine="0"/>
      </w:pPr>
      <w:r w:rsidRPr="008A3EC2">
        <w:t>En raison des délais de rédaction, d’impression et d’acheminement des Fiches, notre proposition ne peut tenir compte de l’actualité. Aussi nous insistons pour que l'équipe liturgique s’approprie les intentions ci-dessous</w:t>
      </w:r>
      <w:r>
        <w:t xml:space="preserve"> et les formule à sa manière</w:t>
      </w:r>
      <w:r w:rsidRPr="008A3EC2">
        <w:t>.</w:t>
      </w:r>
    </w:p>
    <w:p w14:paraId="5E4DE03A" w14:textId="77777777" w:rsidR="00CC29B5" w:rsidRPr="00DC4D16" w:rsidRDefault="00CC29B5" w:rsidP="007B68E5">
      <w:pPr>
        <w:pStyle w:val="Textepuces"/>
        <w:ind w:left="284" w:firstLine="0"/>
        <w:rPr>
          <w:strike/>
        </w:rPr>
      </w:pPr>
    </w:p>
    <w:p w14:paraId="6C9FFF23" w14:textId="77777777" w:rsidR="004E02D3" w:rsidRPr="005C0004" w:rsidRDefault="004E02D3" w:rsidP="00027996">
      <w:pPr>
        <w:pStyle w:val="Textepuces"/>
        <w:numPr>
          <w:ilvl w:val="0"/>
          <w:numId w:val="7"/>
        </w:numPr>
        <w:tabs>
          <w:tab w:val="left" w:pos="567"/>
        </w:tabs>
        <w:ind w:left="567" w:hanging="283"/>
      </w:pPr>
      <w:r w:rsidRPr="005C0004">
        <w:rPr>
          <w:b/>
        </w:rPr>
        <w:t>Invitation</w:t>
      </w:r>
    </w:p>
    <w:p w14:paraId="510BDB66" w14:textId="77777777" w:rsidR="00FC7DD6" w:rsidRDefault="005C0004" w:rsidP="005C0004">
      <w:pPr>
        <w:ind w:left="1418"/>
        <w:rPr>
          <w:i/>
        </w:rPr>
      </w:pPr>
      <w:r w:rsidRPr="005C0004">
        <w:rPr>
          <w:i/>
        </w:rPr>
        <w:t>Nous qui croyons sans le voir, prions le Dieu miséricordieux aux intentions de l’Église et du monde.</w:t>
      </w:r>
    </w:p>
    <w:p w14:paraId="4EECB14B" w14:textId="77777777" w:rsidR="005C0004" w:rsidRPr="005C0004" w:rsidRDefault="005C0004" w:rsidP="005C0004">
      <w:pPr>
        <w:ind w:left="1418"/>
      </w:pPr>
    </w:p>
    <w:p w14:paraId="695A70E5" w14:textId="77777777" w:rsidR="002E086E" w:rsidRPr="005C0004" w:rsidRDefault="00FC7DD6" w:rsidP="00FC7DD6">
      <w:pPr>
        <w:pStyle w:val="Textepuces"/>
        <w:numPr>
          <w:ilvl w:val="0"/>
          <w:numId w:val="7"/>
        </w:numPr>
        <w:tabs>
          <w:tab w:val="left" w:pos="567"/>
        </w:tabs>
        <w:ind w:left="567" w:hanging="283"/>
        <w:rPr>
          <w:b/>
        </w:rPr>
      </w:pPr>
      <w:r w:rsidRPr="005C0004">
        <w:rPr>
          <w:b/>
        </w:rPr>
        <w:t>Refrain :</w:t>
      </w:r>
      <w:r w:rsidRPr="005C0004">
        <w:rPr>
          <w:b/>
        </w:rPr>
        <w:tab/>
      </w:r>
      <w:r w:rsidRPr="005C0004">
        <w:rPr>
          <w:b/>
        </w:rPr>
        <w:tab/>
        <w:t>Ô Christ ressuscité, exauce-nous.</w:t>
      </w:r>
    </w:p>
    <w:p w14:paraId="4DA9FB8C" w14:textId="77777777" w:rsidR="00FC7DD6" w:rsidRPr="005C0004" w:rsidRDefault="00FC7DD6" w:rsidP="00FC7DD6">
      <w:pPr>
        <w:pStyle w:val="Textepuces"/>
        <w:tabs>
          <w:tab w:val="left" w:pos="567"/>
        </w:tabs>
        <w:ind w:left="567" w:firstLine="0"/>
      </w:pPr>
    </w:p>
    <w:p w14:paraId="0D241B74" w14:textId="77777777" w:rsidR="00FC7DD6" w:rsidRPr="005C0004" w:rsidRDefault="005C0004" w:rsidP="00FC7DD6">
      <w:pPr>
        <w:pStyle w:val="Textepuces"/>
        <w:numPr>
          <w:ilvl w:val="0"/>
          <w:numId w:val="7"/>
        </w:numPr>
        <w:tabs>
          <w:tab w:val="left" w:pos="567"/>
        </w:tabs>
        <w:ind w:left="567" w:hanging="283"/>
        <w:rPr>
          <w:b/>
        </w:rPr>
      </w:pPr>
      <w:r>
        <w:rPr>
          <w:b/>
        </w:rPr>
        <w:t>Pistes pour les i</w:t>
      </w:r>
      <w:r w:rsidR="00FC7DD6" w:rsidRPr="005C0004">
        <w:rPr>
          <w:b/>
        </w:rPr>
        <w:t>ntentions</w:t>
      </w:r>
    </w:p>
    <w:p w14:paraId="3D3DF2B4" w14:textId="77777777" w:rsidR="00FC7DD6" w:rsidRPr="005E593C" w:rsidRDefault="00FC7DD6" w:rsidP="00FC7DD6">
      <w:pPr>
        <w:pStyle w:val="Textepuces"/>
        <w:tabs>
          <w:tab w:val="left" w:pos="567"/>
        </w:tabs>
        <w:ind w:left="567" w:firstLine="0"/>
        <w:rPr>
          <w:strike/>
        </w:rPr>
      </w:pPr>
    </w:p>
    <w:p w14:paraId="0C94BAC3" w14:textId="77777777" w:rsidR="005C0004" w:rsidRPr="005C0004" w:rsidRDefault="005C0004" w:rsidP="005C0004">
      <w:pPr>
        <w:ind w:left="1418"/>
        <w:rPr>
          <w:rFonts w:eastAsia="Calibri"/>
          <w:szCs w:val="22"/>
          <w:lang w:eastAsia="en-US"/>
        </w:rPr>
      </w:pPr>
      <w:r w:rsidRPr="005C0004">
        <w:rPr>
          <w:rFonts w:eastAsia="Calibri"/>
          <w:szCs w:val="22"/>
          <w:lang w:eastAsia="en-US"/>
        </w:rPr>
        <w:t xml:space="preserve">Prions pour les chrétiens qui ont renouvelé à Pâques la foi de leur baptême ; </w:t>
      </w:r>
      <w:r>
        <w:rPr>
          <w:rFonts w:eastAsia="Calibri"/>
          <w:szCs w:val="22"/>
          <w:lang w:eastAsia="en-US"/>
        </w:rPr>
        <w:br/>
      </w:r>
      <w:r w:rsidRPr="005C0004">
        <w:rPr>
          <w:rFonts w:eastAsia="Calibri"/>
          <w:szCs w:val="22"/>
          <w:lang w:eastAsia="en-US"/>
        </w:rPr>
        <w:t xml:space="preserve">prions pour les nouveaux baptisés. </w:t>
      </w:r>
      <w:r>
        <w:rPr>
          <w:rFonts w:eastAsia="Calibri"/>
          <w:szCs w:val="22"/>
          <w:lang w:eastAsia="en-US"/>
        </w:rPr>
        <w:br/>
      </w:r>
      <w:r w:rsidRPr="005C0004">
        <w:rPr>
          <w:rFonts w:eastAsia="Calibri"/>
          <w:szCs w:val="22"/>
          <w:lang w:eastAsia="en-US"/>
        </w:rPr>
        <w:t>Que les fêtes pascales fassent de tous des témoins joyeux de la Bonne Nouvelle. Prions le Seigneur.</w:t>
      </w:r>
    </w:p>
    <w:p w14:paraId="40CD7660" w14:textId="77777777" w:rsidR="005C0004" w:rsidRPr="005C0004" w:rsidRDefault="005C0004" w:rsidP="005C0004">
      <w:pPr>
        <w:ind w:left="1058"/>
        <w:rPr>
          <w:rFonts w:eastAsia="Calibri"/>
          <w:szCs w:val="22"/>
          <w:lang w:eastAsia="en-US"/>
        </w:rPr>
      </w:pPr>
    </w:p>
    <w:p w14:paraId="254308CF" w14:textId="77777777" w:rsidR="005C0004" w:rsidRPr="005C0004" w:rsidRDefault="005C0004" w:rsidP="005C0004">
      <w:pPr>
        <w:ind w:left="1418"/>
        <w:rPr>
          <w:rFonts w:eastAsia="Calibri"/>
          <w:szCs w:val="22"/>
          <w:lang w:eastAsia="en-US"/>
        </w:rPr>
      </w:pPr>
      <w:r w:rsidRPr="005C0004">
        <w:rPr>
          <w:rFonts w:eastAsia="Calibri"/>
          <w:szCs w:val="22"/>
          <w:lang w:eastAsia="en-US"/>
        </w:rPr>
        <w:lastRenderedPageBreak/>
        <w:t xml:space="preserve">Prions pour ceux qui ont besoin de la miséricorde de Dieu et de leurs frères ; </w:t>
      </w:r>
      <w:r>
        <w:rPr>
          <w:rFonts w:eastAsia="Calibri"/>
          <w:szCs w:val="22"/>
          <w:lang w:eastAsia="en-US"/>
        </w:rPr>
        <w:br/>
      </w:r>
      <w:r w:rsidRPr="005C0004">
        <w:rPr>
          <w:rFonts w:eastAsia="Calibri"/>
          <w:szCs w:val="22"/>
          <w:lang w:eastAsia="en-US"/>
        </w:rPr>
        <w:t xml:space="preserve">prions pour ceux qui souffrent ou qui sont dans le besoin. </w:t>
      </w:r>
      <w:r>
        <w:rPr>
          <w:rFonts w:eastAsia="Calibri"/>
          <w:szCs w:val="22"/>
          <w:lang w:eastAsia="en-US"/>
        </w:rPr>
        <w:br/>
      </w:r>
      <w:r w:rsidRPr="005C0004">
        <w:rPr>
          <w:rFonts w:eastAsia="Calibri"/>
          <w:szCs w:val="22"/>
          <w:lang w:eastAsia="en-US"/>
        </w:rPr>
        <w:t xml:space="preserve">Que la foi dans le Ressuscité inspire aux baptisés les gestes de miséricorde à l’image du Père. </w:t>
      </w:r>
      <w:r>
        <w:rPr>
          <w:rFonts w:eastAsia="Calibri"/>
          <w:szCs w:val="22"/>
          <w:lang w:eastAsia="en-US"/>
        </w:rPr>
        <w:br/>
      </w:r>
      <w:r w:rsidRPr="005C0004">
        <w:rPr>
          <w:rFonts w:eastAsia="Calibri"/>
          <w:szCs w:val="22"/>
          <w:lang w:eastAsia="en-US"/>
        </w:rPr>
        <w:t>Prions le Seigneur.</w:t>
      </w:r>
    </w:p>
    <w:p w14:paraId="17B5AF10" w14:textId="77777777" w:rsidR="005C0004" w:rsidRPr="005C0004" w:rsidRDefault="005C0004" w:rsidP="005C0004">
      <w:pPr>
        <w:ind w:left="1058"/>
        <w:rPr>
          <w:rFonts w:eastAsia="Calibri"/>
          <w:szCs w:val="22"/>
          <w:lang w:eastAsia="en-US"/>
        </w:rPr>
      </w:pPr>
    </w:p>
    <w:p w14:paraId="3009C5B1" w14:textId="77777777" w:rsidR="005C0004" w:rsidRPr="005C0004" w:rsidRDefault="005C0004" w:rsidP="005C0004">
      <w:pPr>
        <w:ind w:left="1418"/>
        <w:rPr>
          <w:rFonts w:eastAsia="Calibri"/>
          <w:szCs w:val="22"/>
          <w:lang w:eastAsia="en-US"/>
        </w:rPr>
      </w:pPr>
      <w:r w:rsidRPr="005C0004">
        <w:rPr>
          <w:rFonts w:eastAsia="Calibri"/>
          <w:szCs w:val="22"/>
          <w:lang w:eastAsia="en-US"/>
        </w:rPr>
        <w:t xml:space="preserve">Prions pour les chercheurs de Dieu, pour ceux qui doutent, pour ceux qui désespèrent. </w:t>
      </w:r>
      <w:r>
        <w:rPr>
          <w:rFonts w:eastAsia="Calibri"/>
          <w:szCs w:val="22"/>
          <w:lang w:eastAsia="en-US"/>
        </w:rPr>
        <w:br/>
      </w:r>
      <w:r w:rsidRPr="005C0004">
        <w:rPr>
          <w:rFonts w:eastAsia="Calibri"/>
          <w:szCs w:val="22"/>
          <w:lang w:eastAsia="en-US"/>
        </w:rPr>
        <w:t>Que le Christ ressuscité leur apporte la paix et la lumière. Prions le Seigneur.</w:t>
      </w:r>
    </w:p>
    <w:p w14:paraId="01F1D8B8" w14:textId="77777777" w:rsidR="005C0004" w:rsidRPr="005C0004" w:rsidRDefault="005C0004" w:rsidP="005C0004">
      <w:pPr>
        <w:ind w:left="1058"/>
        <w:rPr>
          <w:rFonts w:eastAsia="Calibri"/>
          <w:szCs w:val="22"/>
          <w:lang w:eastAsia="en-US"/>
        </w:rPr>
      </w:pPr>
    </w:p>
    <w:p w14:paraId="3613ADE9" w14:textId="77777777" w:rsidR="005C0004" w:rsidRDefault="005C0004" w:rsidP="005C0004">
      <w:pPr>
        <w:ind w:left="1418"/>
        <w:rPr>
          <w:rFonts w:eastAsia="Calibri"/>
          <w:szCs w:val="22"/>
          <w:lang w:eastAsia="en-US"/>
        </w:rPr>
      </w:pPr>
      <w:r w:rsidRPr="005C0004">
        <w:rPr>
          <w:rFonts w:eastAsia="Calibri"/>
          <w:szCs w:val="22"/>
          <w:lang w:eastAsia="en-US"/>
        </w:rPr>
        <w:t xml:space="preserve">Prions pour notre communauté. </w:t>
      </w:r>
      <w:r>
        <w:rPr>
          <w:rFonts w:eastAsia="Calibri"/>
          <w:szCs w:val="22"/>
          <w:lang w:eastAsia="en-US"/>
        </w:rPr>
        <w:br/>
      </w:r>
      <w:r w:rsidRPr="005C0004">
        <w:rPr>
          <w:rFonts w:eastAsia="Calibri"/>
          <w:szCs w:val="22"/>
          <w:lang w:eastAsia="en-US"/>
        </w:rPr>
        <w:t xml:space="preserve">Que la joie de Pâques éclaire nos vies et nous rapproche de Dieu et de nos frères. </w:t>
      </w:r>
      <w:r>
        <w:rPr>
          <w:rFonts w:eastAsia="Calibri"/>
          <w:szCs w:val="22"/>
          <w:lang w:eastAsia="en-US"/>
        </w:rPr>
        <w:br/>
      </w:r>
      <w:r w:rsidRPr="005C0004">
        <w:rPr>
          <w:rFonts w:eastAsia="Calibri"/>
          <w:szCs w:val="22"/>
          <w:lang w:eastAsia="en-US"/>
        </w:rPr>
        <w:t>Que le Christ ressuscité accueille nos défunts dans sa lumière. Prions le Seigneur.</w:t>
      </w:r>
    </w:p>
    <w:p w14:paraId="2C039DCA" w14:textId="77777777" w:rsidR="005C0004" w:rsidRPr="005C0004" w:rsidRDefault="005C0004" w:rsidP="005C0004">
      <w:pPr>
        <w:ind w:left="1418"/>
        <w:rPr>
          <w:rFonts w:eastAsia="Calibri"/>
          <w:szCs w:val="22"/>
          <w:lang w:eastAsia="en-US"/>
        </w:rPr>
      </w:pPr>
    </w:p>
    <w:p w14:paraId="21C90635" w14:textId="77777777" w:rsidR="004E02D3" w:rsidRPr="005C0004" w:rsidRDefault="004E02D3" w:rsidP="005C0004">
      <w:pPr>
        <w:pStyle w:val="Textepuces"/>
        <w:numPr>
          <w:ilvl w:val="0"/>
          <w:numId w:val="7"/>
        </w:numPr>
        <w:tabs>
          <w:tab w:val="left" w:pos="567"/>
        </w:tabs>
        <w:ind w:left="567" w:hanging="283"/>
        <w:rPr>
          <w:b/>
        </w:rPr>
      </w:pPr>
      <w:r w:rsidRPr="005C0004">
        <w:rPr>
          <w:b/>
        </w:rPr>
        <w:t>Conclusion</w:t>
      </w:r>
    </w:p>
    <w:p w14:paraId="37FFDF18" w14:textId="77777777" w:rsidR="002E086E" w:rsidRPr="005C0004" w:rsidRDefault="005C0004" w:rsidP="00ED647E">
      <w:pPr>
        <w:pStyle w:val="Oraison"/>
        <w:ind w:left="1701" w:right="33" w:firstLine="0"/>
        <w:rPr>
          <w:b/>
        </w:rPr>
      </w:pPr>
      <w:r w:rsidRPr="005C0004">
        <w:rPr>
          <w:b/>
        </w:rPr>
        <w:t xml:space="preserve">Dieu de miséricorde, écoute les prières que nous te présentons </w:t>
      </w:r>
      <w:r>
        <w:rPr>
          <w:b/>
        </w:rPr>
        <w:br/>
      </w:r>
      <w:r w:rsidRPr="005C0004">
        <w:rPr>
          <w:b/>
        </w:rPr>
        <w:t xml:space="preserve">et daigne les exaucer par Jésus, le Christ ressuscité, </w:t>
      </w:r>
      <w:r>
        <w:rPr>
          <w:b/>
        </w:rPr>
        <w:br/>
      </w:r>
      <w:r w:rsidRPr="005C0004">
        <w:rPr>
          <w:b/>
        </w:rPr>
        <w:t xml:space="preserve">qui règne avec Toi et l’Esprit Saint, pour les siècles des siècles. </w:t>
      </w:r>
      <w:r>
        <w:rPr>
          <w:b/>
        </w:rPr>
        <w:t>Amen.</w:t>
      </w:r>
    </w:p>
    <w:p w14:paraId="6E1E6C44" w14:textId="77777777" w:rsidR="000A24BB" w:rsidRPr="001C5BF9" w:rsidRDefault="00FC1537" w:rsidP="001B46AA">
      <w:pPr>
        <w:pStyle w:val="Titre2"/>
        <w:spacing w:before="400"/>
        <w:rPr>
          <w:b/>
          <w:smallCaps/>
          <w:color w:val="E36C0A"/>
        </w:rPr>
      </w:pPr>
      <w:r>
        <w:rPr>
          <w:b/>
          <w:smallCaps/>
          <w:color w:val="E36C0A"/>
        </w:rPr>
        <w:t>L</w:t>
      </w:r>
      <w:r w:rsidR="000A24BB" w:rsidRPr="001C5BF9">
        <w:rPr>
          <w:b/>
          <w:smallCaps/>
          <w:color w:val="E36C0A"/>
        </w:rPr>
        <w:t>iturgie de l’Eucharistie</w:t>
      </w:r>
    </w:p>
    <w:p w14:paraId="202C50A9" w14:textId="77777777" w:rsidR="00BC5AA8" w:rsidRPr="001C5BF9" w:rsidRDefault="00BC5AA8" w:rsidP="006A44F3">
      <w:pPr>
        <w:pStyle w:val="Textepuces"/>
        <w:ind w:left="0" w:firstLine="0"/>
        <w:rPr>
          <w:i/>
          <w:color w:val="E36C0A"/>
        </w:rPr>
      </w:pPr>
    </w:p>
    <w:p w14:paraId="5F1F22DB" w14:textId="77777777" w:rsidR="003C26EE" w:rsidRPr="001C5BF9" w:rsidRDefault="00BC5AA8" w:rsidP="0059708C">
      <w:pPr>
        <w:pBdr>
          <w:bottom w:val="single" w:sz="4" w:space="1" w:color="auto"/>
        </w:pBdr>
        <w:ind w:left="284"/>
        <w:rPr>
          <w:rFonts w:ascii="Arial" w:hAnsi="Arial" w:cs="Arial"/>
          <w:color w:val="E36C0A"/>
          <w:sz w:val="24"/>
        </w:rPr>
      </w:pPr>
      <w:r w:rsidRPr="001C5BF9">
        <w:rPr>
          <w:rFonts w:ascii="Arial" w:hAnsi="Arial" w:cs="Arial"/>
          <w:color w:val="E36C0A"/>
          <w:sz w:val="24"/>
        </w:rPr>
        <w:t>Préparation de l’autel et Présentation des dons</w:t>
      </w:r>
    </w:p>
    <w:p w14:paraId="488925FE" w14:textId="77777777" w:rsidR="00B22429" w:rsidRDefault="005F5A0C" w:rsidP="005E593C">
      <w:pPr>
        <w:pStyle w:val="Textepuces"/>
        <w:numPr>
          <w:ilvl w:val="0"/>
          <w:numId w:val="3"/>
        </w:numPr>
        <w:ind w:left="567" w:hanging="284"/>
      </w:pPr>
      <w:r w:rsidRPr="005E593C">
        <w:rPr>
          <w:b/>
          <w:smallCaps/>
        </w:rPr>
        <w:t>Procession des offrandes</w:t>
      </w:r>
      <w:r w:rsidRPr="005E593C">
        <w:rPr>
          <w:b/>
        </w:rPr>
        <w:t xml:space="preserve"> </w:t>
      </w:r>
      <w:r w:rsidRPr="00B22429">
        <w:t xml:space="preserve">– </w:t>
      </w:r>
      <w:r w:rsidR="00ED647E" w:rsidRPr="00CC4072">
        <w:t>Même dans une église aux dimensions modestes</w:t>
      </w:r>
      <w:r w:rsidR="00ED647E">
        <w:t xml:space="preserve">, </w:t>
      </w:r>
      <w:r w:rsidR="00ED647E" w:rsidRPr="00CC4072">
        <w:t xml:space="preserve">il est bon que le pain et le vin soient à une certaine distance de l’autel pour que leur apport, par les fidèles, soit visible. </w:t>
      </w:r>
      <w:r w:rsidR="00CF41D6">
        <w:t>La procession doit être digne. Elle sera accompagnée par un chant ou un morceau de musique.</w:t>
      </w:r>
    </w:p>
    <w:p w14:paraId="50835378" w14:textId="77777777" w:rsidR="00CF41D6" w:rsidRDefault="00CF41D6" w:rsidP="00CF41D6">
      <w:pPr>
        <w:pStyle w:val="Textepuces"/>
        <w:ind w:left="567" w:firstLine="0"/>
      </w:pPr>
    </w:p>
    <w:p w14:paraId="22D04ECC" w14:textId="541E3F16" w:rsidR="00CF41D6" w:rsidRDefault="00CF41D6" w:rsidP="00397C82">
      <w:pPr>
        <w:pStyle w:val="Textepuces"/>
        <w:shd w:val="clear" w:color="auto" w:fill="FFF2CC" w:themeFill="accent4" w:themeFillTint="33"/>
        <w:ind w:left="567" w:firstLine="0"/>
      </w:pPr>
      <w:r w:rsidRPr="00397C82">
        <w:t>« </w:t>
      </w:r>
      <w:r w:rsidRPr="00397C82">
        <w:rPr>
          <w:i/>
        </w:rPr>
        <w:t>Le prêtre peut encenser les dons placés sur l</w:t>
      </w:r>
      <w:r w:rsidR="00BE5485" w:rsidRPr="00397C82">
        <w:rPr>
          <w:i/>
        </w:rPr>
        <w:t>’</w:t>
      </w:r>
      <w:r w:rsidRPr="00397C82">
        <w:rPr>
          <w:i/>
        </w:rPr>
        <w:t>autel, puis la croix et l</w:t>
      </w:r>
      <w:r w:rsidR="00BE5485" w:rsidRPr="00397C82">
        <w:rPr>
          <w:i/>
        </w:rPr>
        <w:t>’</w:t>
      </w:r>
      <w:r w:rsidRPr="00397C82">
        <w:rPr>
          <w:i/>
        </w:rPr>
        <w:t>autel lui-même, pour signifier que l’oblation de l</w:t>
      </w:r>
      <w:r w:rsidR="00BE5485" w:rsidRPr="00397C82">
        <w:rPr>
          <w:i/>
        </w:rPr>
        <w:t>’</w:t>
      </w:r>
      <w:r w:rsidRPr="00397C82">
        <w:rPr>
          <w:i/>
        </w:rPr>
        <w:t>Église et sa prière montent comme l</w:t>
      </w:r>
      <w:r w:rsidR="00BE5485" w:rsidRPr="00397C82">
        <w:rPr>
          <w:i/>
        </w:rPr>
        <w:t>’</w:t>
      </w:r>
      <w:r w:rsidRPr="00397C82">
        <w:rPr>
          <w:i/>
        </w:rPr>
        <w:t>encens devant la face de Dieu. Puis, le diacre ou un autre ministre encense le prêtre, à cause de son ministère sacré, et le peuple, en raison de sa dignité baptismale.</w:t>
      </w:r>
      <w:r w:rsidRPr="00397C82">
        <w:t> » PGMR n°75</w:t>
      </w:r>
    </w:p>
    <w:p w14:paraId="2C6BB67C" w14:textId="77777777" w:rsidR="00CF41D6" w:rsidRPr="00B22429" w:rsidRDefault="00CF41D6" w:rsidP="00CF41D6">
      <w:pPr>
        <w:pStyle w:val="Textepuces"/>
        <w:ind w:left="720" w:firstLine="0"/>
      </w:pPr>
    </w:p>
    <w:p w14:paraId="3B448CBD" w14:textId="77777777" w:rsidR="00EC7F96" w:rsidRDefault="005F5A0C" w:rsidP="00BF001C">
      <w:pPr>
        <w:pStyle w:val="Textepuces"/>
        <w:numPr>
          <w:ilvl w:val="0"/>
          <w:numId w:val="3"/>
        </w:numPr>
        <w:ind w:left="567" w:hanging="284"/>
      </w:pPr>
      <w:r w:rsidRPr="00BF001C">
        <w:rPr>
          <w:b/>
          <w:smallCaps/>
        </w:rPr>
        <w:t>quête</w:t>
      </w:r>
      <w:r w:rsidRPr="00B22429">
        <w:t xml:space="preserve"> </w:t>
      </w:r>
      <w:r w:rsidR="005E593C">
        <w:t>–</w:t>
      </w:r>
      <w:r w:rsidR="00BF001C">
        <w:t xml:space="preserve"> </w:t>
      </w:r>
      <w:r w:rsidR="00BF001C" w:rsidRPr="00BF001C">
        <w:t>Elle fait partie de notre solidarité à vivre avec notre Église dont la mission est de communiquer la Bonne Nouvelle à l'ensemble de l'humanité.</w:t>
      </w:r>
    </w:p>
    <w:p w14:paraId="4FD7F265" w14:textId="77777777" w:rsidR="00BF001C" w:rsidRPr="006E4D59" w:rsidRDefault="00BF001C" w:rsidP="00BF001C">
      <w:pPr>
        <w:pStyle w:val="Textepuces"/>
        <w:ind w:left="567" w:firstLine="0"/>
        <w:jc w:val="left"/>
      </w:pPr>
    </w:p>
    <w:p w14:paraId="2A7AEE53" w14:textId="77777777" w:rsidR="00BC5AA8" w:rsidRPr="00085763" w:rsidRDefault="00BC5AA8" w:rsidP="00027996">
      <w:pPr>
        <w:pStyle w:val="Textepuces"/>
        <w:numPr>
          <w:ilvl w:val="0"/>
          <w:numId w:val="3"/>
        </w:numPr>
        <w:ind w:left="567" w:hanging="284"/>
        <w:rPr>
          <w:color w:val="5F497A"/>
        </w:rPr>
      </w:pPr>
      <w:r w:rsidRPr="00085763">
        <w:rPr>
          <w:b/>
          <w:bCs/>
          <w:smallCaps/>
        </w:rPr>
        <w:t>Prière sur les offrandes</w:t>
      </w:r>
    </w:p>
    <w:p w14:paraId="514C8473" w14:textId="77777777" w:rsidR="00397C82" w:rsidRDefault="00397C82" w:rsidP="00D322DC">
      <w:pPr>
        <w:snapToGrid w:val="0"/>
        <w:ind w:left="1701"/>
        <w:jc w:val="both"/>
        <w:rPr>
          <w:i/>
          <w:iCs/>
        </w:rPr>
      </w:pPr>
    </w:p>
    <w:p w14:paraId="67C69158" w14:textId="3B0887BF" w:rsidR="00516860" w:rsidRPr="00D322DC" w:rsidRDefault="00516860" w:rsidP="00D322DC">
      <w:pPr>
        <w:snapToGrid w:val="0"/>
        <w:ind w:left="1701"/>
        <w:jc w:val="both"/>
        <w:rPr>
          <w:iCs/>
        </w:rPr>
      </w:pPr>
      <w:r w:rsidRPr="00D322DC">
        <w:rPr>
          <w:i/>
          <w:iCs/>
        </w:rPr>
        <w:t>Celle de la Messe du jour</w:t>
      </w:r>
      <w:r w:rsidRPr="00D322DC">
        <w:rPr>
          <w:iCs/>
        </w:rPr>
        <w:t xml:space="preserve"> (</w:t>
      </w:r>
      <w:r w:rsidRPr="00D322DC">
        <w:rPr>
          <w:iCs/>
          <w:sz w:val="18"/>
        </w:rPr>
        <w:t>Missel, p.</w:t>
      </w:r>
      <w:r w:rsidR="00DC4D16" w:rsidRPr="00D322DC">
        <w:rPr>
          <w:iCs/>
          <w:sz w:val="18"/>
        </w:rPr>
        <w:t xml:space="preserve"> </w:t>
      </w:r>
      <w:r w:rsidR="00AF3DAA" w:rsidRPr="00D322DC">
        <w:rPr>
          <w:iCs/>
          <w:sz w:val="18"/>
        </w:rPr>
        <w:t>271</w:t>
      </w:r>
      <w:r w:rsidRPr="00D322DC">
        <w:rPr>
          <w:iCs/>
        </w:rPr>
        <w:t>)</w:t>
      </w:r>
    </w:p>
    <w:p w14:paraId="47C2BA1B" w14:textId="77777777" w:rsidR="00AB71B6" w:rsidRPr="00D322DC" w:rsidRDefault="00AB71B6" w:rsidP="00D322DC">
      <w:pPr>
        <w:pStyle w:val="Oraison"/>
        <w:ind w:left="1701" w:right="33" w:firstLine="0"/>
        <w:rPr>
          <w:b/>
          <w:strike/>
        </w:rPr>
      </w:pPr>
    </w:p>
    <w:p w14:paraId="146A6F2F" w14:textId="77777777" w:rsidR="00516860" w:rsidRPr="00D322DC" w:rsidRDefault="00AF3DAA" w:rsidP="00D322DC">
      <w:pPr>
        <w:pStyle w:val="Oraison"/>
        <w:ind w:left="1701" w:right="33" w:firstLine="0"/>
        <w:rPr>
          <w:b/>
        </w:rPr>
      </w:pPr>
      <w:r w:rsidRPr="00D322DC">
        <w:rPr>
          <w:b/>
        </w:rPr>
        <w:t>Accueille avec bonté, Seigneur,</w:t>
      </w:r>
      <w:r w:rsidRPr="00D322DC">
        <w:rPr>
          <w:b/>
        </w:rPr>
        <w:br/>
        <w:t>les offrandes de tes fidèles</w:t>
      </w:r>
      <w:r w:rsidRPr="00D322DC">
        <w:rPr>
          <w:b/>
        </w:rPr>
        <w:br/>
        <w:t>(et de tous ceux qui viennent de renaître dans le Christ) ;</w:t>
      </w:r>
    </w:p>
    <w:p w14:paraId="52381B97" w14:textId="77777777" w:rsidR="00AF3DAA" w:rsidRPr="00D322DC" w:rsidRDefault="00AF3DAA" w:rsidP="00D322DC">
      <w:pPr>
        <w:pStyle w:val="Oraison"/>
        <w:ind w:left="1701" w:right="33" w:firstLine="0"/>
        <w:rPr>
          <w:b/>
        </w:rPr>
      </w:pPr>
      <w:r w:rsidRPr="00D322DC">
        <w:rPr>
          <w:b/>
        </w:rPr>
        <w:t>renouvelés par la foi et le baptême</w:t>
      </w:r>
      <w:r w:rsidRPr="00D322DC">
        <w:rPr>
          <w:b/>
        </w:rPr>
        <w:br/>
        <w:t>qu’ils parviennent au bonheur sans fin.</w:t>
      </w:r>
    </w:p>
    <w:p w14:paraId="4D874E90" w14:textId="77777777" w:rsidR="00601F46" w:rsidRPr="00D322DC" w:rsidRDefault="00516860" w:rsidP="00D322DC">
      <w:pPr>
        <w:pStyle w:val="Oraison"/>
        <w:ind w:left="1701" w:right="33" w:firstLine="0"/>
        <w:rPr>
          <w:b/>
        </w:rPr>
      </w:pPr>
      <w:r w:rsidRPr="00D322DC">
        <w:rPr>
          <w:b/>
        </w:rPr>
        <w:t>Par Jésus</w:t>
      </w:r>
      <w:r w:rsidR="00D322DC">
        <w:rPr>
          <w:b/>
        </w:rPr>
        <w:t>, le</w:t>
      </w:r>
      <w:r w:rsidRPr="00D322DC">
        <w:rPr>
          <w:b/>
        </w:rPr>
        <w:t xml:space="preserve"> Christ, notre Seigneur. Amen.</w:t>
      </w:r>
    </w:p>
    <w:p w14:paraId="5ADDDAEE" w14:textId="77777777" w:rsidR="00392EA4" w:rsidRPr="00D322DC" w:rsidRDefault="00392EA4" w:rsidP="00D322DC">
      <w:pPr>
        <w:pStyle w:val="Oraison"/>
        <w:ind w:left="1701" w:right="33" w:firstLine="0"/>
        <w:rPr>
          <w:b/>
        </w:rPr>
      </w:pPr>
    </w:p>
    <w:p w14:paraId="777B1941" w14:textId="77777777" w:rsidR="00392EA4" w:rsidRPr="00D322DC" w:rsidRDefault="00392EA4" w:rsidP="00D322DC">
      <w:pPr>
        <w:snapToGrid w:val="0"/>
        <w:ind w:left="1701"/>
        <w:jc w:val="both"/>
        <w:rPr>
          <w:iCs/>
          <w:strike/>
        </w:rPr>
      </w:pPr>
      <w:r w:rsidRPr="00D322DC">
        <w:rPr>
          <w:i/>
          <w:iCs/>
        </w:rPr>
        <w:t xml:space="preserve">Celle </w:t>
      </w:r>
      <w:r w:rsidR="00810317" w:rsidRPr="00D322DC">
        <w:rPr>
          <w:i/>
          <w:iCs/>
        </w:rPr>
        <w:t xml:space="preserve">du </w:t>
      </w:r>
      <w:r w:rsidR="00D322DC">
        <w:rPr>
          <w:i/>
          <w:iCs/>
        </w:rPr>
        <w:t>vendre</w:t>
      </w:r>
      <w:r w:rsidR="00810317" w:rsidRPr="00D322DC">
        <w:rPr>
          <w:i/>
          <w:iCs/>
        </w:rPr>
        <w:t>di de la 2</w:t>
      </w:r>
      <w:r w:rsidR="00810317" w:rsidRPr="00D322DC">
        <w:rPr>
          <w:i/>
          <w:iCs/>
          <w:vertAlign w:val="superscript"/>
        </w:rPr>
        <w:t>e</w:t>
      </w:r>
      <w:r w:rsidR="00810317" w:rsidRPr="00D322DC">
        <w:rPr>
          <w:i/>
          <w:iCs/>
        </w:rPr>
        <w:t xml:space="preserve"> semaine de Pâques</w:t>
      </w:r>
      <w:r w:rsidRPr="00D322DC">
        <w:rPr>
          <w:iCs/>
        </w:rPr>
        <w:t xml:space="preserve"> (</w:t>
      </w:r>
      <w:r w:rsidRPr="00D322DC">
        <w:rPr>
          <w:iCs/>
          <w:sz w:val="18"/>
        </w:rPr>
        <w:t>Missel, p.</w:t>
      </w:r>
      <w:r w:rsidR="00DC4D16" w:rsidRPr="00D322DC">
        <w:rPr>
          <w:iCs/>
          <w:sz w:val="18"/>
        </w:rPr>
        <w:t xml:space="preserve"> </w:t>
      </w:r>
      <w:r w:rsidR="00810317" w:rsidRPr="00D322DC">
        <w:rPr>
          <w:iCs/>
          <w:sz w:val="18"/>
        </w:rPr>
        <w:t>27</w:t>
      </w:r>
      <w:r w:rsidR="00D322DC">
        <w:rPr>
          <w:iCs/>
          <w:sz w:val="18"/>
        </w:rPr>
        <w:t>7</w:t>
      </w:r>
      <w:r w:rsidRPr="00D322DC">
        <w:rPr>
          <w:iCs/>
        </w:rPr>
        <w:t>)</w:t>
      </w:r>
    </w:p>
    <w:p w14:paraId="4884C601" w14:textId="77777777" w:rsidR="00AB71B6" w:rsidRPr="00D322DC" w:rsidRDefault="00AB71B6" w:rsidP="00D322DC">
      <w:pPr>
        <w:pStyle w:val="Oraison"/>
        <w:ind w:left="1701" w:right="33" w:firstLine="0"/>
        <w:rPr>
          <w:b/>
          <w:strike/>
        </w:rPr>
      </w:pPr>
    </w:p>
    <w:p w14:paraId="28ACE3B7" w14:textId="46F7AF57" w:rsidR="00810317" w:rsidRPr="00D322DC" w:rsidRDefault="00D322DC" w:rsidP="00D322DC">
      <w:pPr>
        <w:pStyle w:val="Oraison"/>
        <w:ind w:left="1701" w:right="33" w:firstLine="0"/>
        <w:rPr>
          <w:b/>
        </w:rPr>
      </w:pPr>
      <w:r>
        <w:rPr>
          <w:b/>
        </w:rPr>
        <w:t>Reçois avec bonté, Seigneur,</w:t>
      </w:r>
      <w:r>
        <w:rPr>
          <w:b/>
        </w:rPr>
        <w:br/>
        <w:t>les offrandes de ton peuple :</w:t>
      </w:r>
      <w:r>
        <w:rPr>
          <w:b/>
        </w:rPr>
        <w:br/>
        <w:t>garde-le sous ta protection,</w:t>
      </w:r>
      <w:r>
        <w:rPr>
          <w:b/>
        </w:rPr>
        <w:br/>
        <w:t>pour qu’il ne perde aucun des biens que tu lui donnes,</w:t>
      </w:r>
      <w:r>
        <w:rPr>
          <w:b/>
        </w:rPr>
        <w:br/>
        <w:t>et qu’il découvre ceux qui demeure</w:t>
      </w:r>
      <w:r w:rsidR="008A4203">
        <w:rPr>
          <w:b/>
        </w:rPr>
        <w:t>nt</w:t>
      </w:r>
      <w:r>
        <w:rPr>
          <w:b/>
        </w:rPr>
        <w:t xml:space="preserve"> toujours.</w:t>
      </w:r>
    </w:p>
    <w:p w14:paraId="0BA8A4AC" w14:textId="77777777" w:rsidR="00D322DC" w:rsidRPr="00D322DC" w:rsidRDefault="00D322DC" w:rsidP="00D322DC">
      <w:pPr>
        <w:pStyle w:val="Oraison"/>
        <w:ind w:left="1701" w:right="33" w:firstLine="0"/>
        <w:rPr>
          <w:b/>
        </w:rPr>
      </w:pPr>
      <w:r w:rsidRPr="00D322DC">
        <w:rPr>
          <w:b/>
        </w:rPr>
        <w:t>Par Jésus</w:t>
      </w:r>
      <w:r>
        <w:rPr>
          <w:b/>
        </w:rPr>
        <w:t>, le</w:t>
      </w:r>
      <w:r w:rsidRPr="00D322DC">
        <w:rPr>
          <w:b/>
        </w:rPr>
        <w:t xml:space="preserve"> Christ, notre Seigneur. Amen.</w:t>
      </w:r>
    </w:p>
    <w:p w14:paraId="5FC20F02" w14:textId="77777777" w:rsidR="00392EA4" w:rsidRPr="001D32C4" w:rsidRDefault="00392EA4" w:rsidP="00392EA4">
      <w:pPr>
        <w:pStyle w:val="Oraison"/>
        <w:ind w:right="33"/>
        <w:rPr>
          <w:b/>
        </w:rPr>
      </w:pPr>
    </w:p>
    <w:p w14:paraId="32C6A63B" w14:textId="77777777" w:rsidR="000F4E84" w:rsidRPr="001D32C4" w:rsidRDefault="002815B9" w:rsidP="0059708C">
      <w:pPr>
        <w:pBdr>
          <w:bottom w:val="single" w:sz="4" w:space="1" w:color="auto"/>
        </w:pBdr>
        <w:ind w:left="284"/>
        <w:rPr>
          <w:rFonts w:ascii="Arial" w:hAnsi="Arial" w:cs="Arial"/>
          <w:color w:val="E36C0A"/>
          <w:sz w:val="24"/>
        </w:rPr>
      </w:pPr>
      <w:r w:rsidRPr="001D32C4">
        <w:rPr>
          <w:rFonts w:ascii="Arial" w:hAnsi="Arial" w:cs="Arial"/>
          <w:color w:val="E36C0A"/>
          <w:sz w:val="24"/>
        </w:rPr>
        <w:t xml:space="preserve">Prière d’action de grâce </w:t>
      </w:r>
    </w:p>
    <w:p w14:paraId="09E3EB7F" w14:textId="179D9248" w:rsidR="00296609" w:rsidRPr="00B22429" w:rsidRDefault="00296609" w:rsidP="00027996">
      <w:pPr>
        <w:pStyle w:val="Textepuces"/>
        <w:numPr>
          <w:ilvl w:val="0"/>
          <w:numId w:val="2"/>
        </w:numPr>
        <w:tabs>
          <w:tab w:val="left" w:pos="567"/>
        </w:tabs>
        <w:ind w:left="567" w:hanging="283"/>
      </w:pPr>
      <w:r w:rsidRPr="00A72B40">
        <w:rPr>
          <w:b/>
          <w:bCs/>
          <w:smallCaps/>
        </w:rPr>
        <w:t xml:space="preserve">Préface et </w:t>
      </w:r>
      <w:r w:rsidR="008A4203">
        <w:rPr>
          <w:b/>
          <w:bCs/>
          <w:smallCaps/>
        </w:rPr>
        <w:t>p</w:t>
      </w:r>
      <w:r w:rsidRPr="00A72B40">
        <w:rPr>
          <w:b/>
          <w:bCs/>
          <w:smallCaps/>
        </w:rPr>
        <w:t>rière eucharistique</w:t>
      </w:r>
      <w:r w:rsidRPr="00A72B40">
        <w:t xml:space="preserve"> – </w:t>
      </w:r>
      <w:r w:rsidR="00A72B40" w:rsidRPr="00B22429">
        <w:t>Le Missel propose</w:t>
      </w:r>
      <w:r w:rsidR="00A855FA" w:rsidRPr="00B22429">
        <w:t xml:space="preserve"> </w:t>
      </w:r>
      <w:r w:rsidR="00A53631">
        <w:t>la</w:t>
      </w:r>
      <w:r w:rsidR="00A855FA" w:rsidRPr="00B22429">
        <w:t xml:space="preserve"> </w:t>
      </w:r>
      <w:r w:rsidR="008A4203">
        <w:t>p</w:t>
      </w:r>
      <w:r w:rsidR="00A855FA" w:rsidRPr="00B22429">
        <w:t>réface</w:t>
      </w:r>
      <w:r w:rsidR="00A53631">
        <w:t xml:space="preserve"> I</w:t>
      </w:r>
      <w:r w:rsidR="00A855FA" w:rsidRPr="00B22429">
        <w:t xml:space="preserve"> pour le </w:t>
      </w:r>
      <w:r w:rsidR="00A53631">
        <w:t xml:space="preserve">deuxième dimanche du </w:t>
      </w:r>
      <w:r w:rsidR="00387CD7">
        <w:t>t</w:t>
      </w:r>
      <w:r w:rsidR="00A855FA" w:rsidRPr="00B22429">
        <w:t xml:space="preserve">emps pascal. </w:t>
      </w:r>
      <w:r w:rsidR="00A53631">
        <w:t>« </w:t>
      </w:r>
      <w:r w:rsidR="00A53631" w:rsidRPr="00A53631">
        <w:rPr>
          <w:i/>
        </w:rPr>
        <w:t>Car il est l’Agneau véritable qui a enlevé le péché du monde</w:t>
      </w:r>
      <w:r w:rsidR="00A53631">
        <w:t xml:space="preserve">… » </w:t>
      </w:r>
      <w:r w:rsidR="00467F62" w:rsidRPr="00B22429">
        <w:t>(</w:t>
      </w:r>
      <w:r w:rsidR="00467F62" w:rsidRPr="00B22429">
        <w:rPr>
          <w:sz w:val="18"/>
        </w:rPr>
        <w:t>Missel, p.</w:t>
      </w:r>
      <w:r w:rsidR="00EC7F96" w:rsidRPr="00B22429">
        <w:rPr>
          <w:sz w:val="18"/>
        </w:rPr>
        <w:t xml:space="preserve"> </w:t>
      </w:r>
      <w:r w:rsidR="00A855FA" w:rsidRPr="00B22429">
        <w:rPr>
          <w:sz w:val="18"/>
        </w:rPr>
        <w:t>482</w:t>
      </w:r>
      <w:r w:rsidR="00467F62" w:rsidRPr="00B22429">
        <w:t>)</w:t>
      </w:r>
      <w:r w:rsidR="00D02397">
        <w:t>.</w:t>
      </w:r>
      <w:r w:rsidR="00D322DC">
        <w:t xml:space="preserve"> Des textes propres sont prévus pour les prières eucharistiques I, II et III (Missel p. 414, 423 et 429).</w:t>
      </w:r>
    </w:p>
    <w:p w14:paraId="07CE143F" w14:textId="77777777" w:rsidR="00DA4333" w:rsidRDefault="00DA4333" w:rsidP="00DA4333">
      <w:pPr>
        <w:pStyle w:val="Corpsdetexte"/>
        <w:tabs>
          <w:tab w:val="left" w:pos="567"/>
        </w:tabs>
        <w:ind w:left="567" w:hanging="283"/>
      </w:pPr>
    </w:p>
    <w:p w14:paraId="07EB75B4" w14:textId="77777777" w:rsidR="00A53631" w:rsidRPr="00A53631" w:rsidRDefault="00EC7F96" w:rsidP="00A53631">
      <w:pPr>
        <w:pStyle w:val="Corpsdetexte"/>
        <w:tabs>
          <w:tab w:val="left" w:pos="567"/>
        </w:tabs>
        <w:ind w:left="283" w:firstLine="1"/>
      </w:pPr>
      <w:r w:rsidRPr="00EC7F96">
        <w:rPr>
          <w:b/>
          <w:color w:val="ED7D31" w:themeColor="accent2"/>
        </w:rPr>
        <w:t xml:space="preserve">NB </w:t>
      </w:r>
      <w:r>
        <w:t xml:space="preserve">- Le choix de l’ordinaire </w:t>
      </w:r>
      <w:r w:rsidR="00CA5C0D">
        <w:t xml:space="preserve">fait pour le jour de Pâques </w:t>
      </w:r>
      <w:r>
        <w:t>est à conserver au tout long du temps pascal, fête de la Pentecôte incluse.</w:t>
      </w:r>
      <w:r w:rsidR="00A53631">
        <w:t xml:space="preserve"> </w:t>
      </w:r>
    </w:p>
    <w:p w14:paraId="6F0F326F" w14:textId="77777777" w:rsidR="00EC7F96" w:rsidRDefault="00EC7F96" w:rsidP="00EC7F96">
      <w:pPr>
        <w:pStyle w:val="Corpsdetexte"/>
        <w:tabs>
          <w:tab w:val="left" w:pos="567"/>
        </w:tabs>
        <w:ind w:left="283" w:firstLine="1"/>
      </w:pPr>
    </w:p>
    <w:p w14:paraId="350EC76F" w14:textId="77777777" w:rsidR="002815B9" w:rsidRPr="001D32C4" w:rsidRDefault="002815B9" w:rsidP="0059708C">
      <w:pPr>
        <w:pStyle w:val="Titre3"/>
        <w:pBdr>
          <w:bottom w:val="single" w:sz="4" w:space="1" w:color="auto"/>
        </w:pBdr>
        <w:rPr>
          <w:color w:val="E36C0A"/>
        </w:rPr>
      </w:pPr>
      <w:r w:rsidRPr="001D32C4">
        <w:rPr>
          <w:color w:val="E36C0A"/>
        </w:rPr>
        <w:t>Fraction du pain &amp; Communion</w:t>
      </w:r>
    </w:p>
    <w:p w14:paraId="1305B196" w14:textId="77777777" w:rsidR="00504FA0" w:rsidRPr="00504FA0" w:rsidRDefault="00FB36E7" w:rsidP="00027996">
      <w:pPr>
        <w:pStyle w:val="Textepuces"/>
        <w:numPr>
          <w:ilvl w:val="0"/>
          <w:numId w:val="4"/>
        </w:numPr>
        <w:tabs>
          <w:tab w:val="left" w:pos="567"/>
        </w:tabs>
        <w:ind w:left="567" w:hanging="283"/>
        <w:rPr>
          <w:sz w:val="24"/>
          <w:szCs w:val="24"/>
        </w:rPr>
      </w:pPr>
      <w:r w:rsidRPr="00CA5C0D">
        <w:rPr>
          <w:b/>
          <w:bCs/>
          <w:smallCaps/>
        </w:rPr>
        <w:t>Notre Père</w:t>
      </w:r>
      <w:r w:rsidR="00670661">
        <w:rPr>
          <w:b/>
          <w:bCs/>
          <w:smallCaps/>
        </w:rPr>
        <w:t xml:space="preserve"> </w:t>
      </w:r>
      <w:r w:rsidR="00670661" w:rsidRPr="00670661">
        <w:t>– Il peut être</w:t>
      </w:r>
      <w:r w:rsidRPr="00CA5C0D">
        <w:rPr>
          <w:b/>
          <w:bCs/>
          <w:smallCaps/>
        </w:rPr>
        <w:t xml:space="preserve"> </w:t>
      </w:r>
      <w:r w:rsidRPr="009D5ED9">
        <w:t>introd</w:t>
      </w:r>
      <w:r w:rsidR="00670661">
        <w:t>uit par quelques mots reprenant la première lettre de saint Jean</w:t>
      </w:r>
      <w:r w:rsidR="00D36594">
        <w:t xml:space="preserve"> (voir aussi p. 6)</w:t>
      </w:r>
      <w:r w:rsidR="00670661">
        <w:t xml:space="preserve"> : </w:t>
      </w:r>
    </w:p>
    <w:p w14:paraId="5C7A8D2D" w14:textId="77777777" w:rsidR="00504FA0" w:rsidRPr="00504FA0" w:rsidRDefault="00504FA0" w:rsidP="00504FA0">
      <w:pPr>
        <w:pStyle w:val="Textepuces"/>
        <w:tabs>
          <w:tab w:val="left" w:pos="567"/>
        </w:tabs>
        <w:ind w:left="567" w:firstLine="0"/>
        <w:rPr>
          <w:szCs w:val="24"/>
        </w:rPr>
      </w:pPr>
    </w:p>
    <w:p w14:paraId="6486CE56" w14:textId="77777777" w:rsidR="00670661" w:rsidRPr="00670661" w:rsidRDefault="00670661" w:rsidP="00504FA0">
      <w:pPr>
        <w:pStyle w:val="Textepuces"/>
        <w:tabs>
          <w:tab w:val="left" w:pos="567"/>
        </w:tabs>
        <w:ind w:left="1418" w:firstLine="0"/>
        <w:jc w:val="left"/>
        <w:rPr>
          <w:sz w:val="24"/>
          <w:szCs w:val="24"/>
        </w:rPr>
      </w:pPr>
      <w:r w:rsidRPr="00EA5DE0">
        <w:rPr>
          <w:i/>
        </w:rPr>
        <w:t xml:space="preserve">« Bien-aimés, celui qui croit que Jésus est le Christ, celui-là est né de Dieu ; </w:t>
      </w:r>
      <w:r w:rsidR="00504FA0">
        <w:rPr>
          <w:i/>
        </w:rPr>
        <w:br/>
      </w:r>
      <w:r w:rsidRPr="00EA5DE0">
        <w:rPr>
          <w:i/>
        </w:rPr>
        <w:t>celui qui aime le Père qui a engendré aime aussi le Fils qui est né de lui</w:t>
      </w:r>
      <w:r w:rsidR="00EA5DE0">
        <w:rPr>
          <w:i/>
        </w:rPr>
        <w:t> »</w:t>
      </w:r>
    </w:p>
    <w:p w14:paraId="22A6B507" w14:textId="77777777" w:rsidR="00FB36E7" w:rsidRPr="00CA5C0D" w:rsidRDefault="00A53631" w:rsidP="00EA5DE0">
      <w:pPr>
        <w:pStyle w:val="Textepuces"/>
        <w:tabs>
          <w:tab w:val="left" w:pos="567"/>
        </w:tabs>
        <w:ind w:left="1418" w:firstLine="0"/>
        <w:jc w:val="left"/>
        <w:rPr>
          <w:sz w:val="24"/>
          <w:szCs w:val="24"/>
        </w:rPr>
      </w:pPr>
      <w:r>
        <w:rPr>
          <w:b/>
        </w:rPr>
        <w:t xml:space="preserve">Animés par l’Esprit de Jésus, nous nous tournons vers toi, notre Père, </w:t>
      </w:r>
      <w:r w:rsidR="00EA5DE0">
        <w:rPr>
          <w:b/>
        </w:rPr>
        <w:br/>
      </w:r>
      <w:r>
        <w:rPr>
          <w:b/>
        </w:rPr>
        <w:t xml:space="preserve">pour te dire avec confiance la prière que </w:t>
      </w:r>
      <w:r w:rsidR="00ED647E">
        <w:rPr>
          <w:b/>
        </w:rPr>
        <w:t xml:space="preserve">ton Fils </w:t>
      </w:r>
      <w:r>
        <w:rPr>
          <w:b/>
        </w:rPr>
        <w:t>lui-même nous a apprise</w:t>
      </w:r>
      <w:r w:rsidR="00CA5C0D" w:rsidRPr="00CA5C0D">
        <w:rPr>
          <w:b/>
        </w:rPr>
        <w:t xml:space="preserve"> : </w:t>
      </w:r>
      <w:r w:rsidR="00CA5C0D" w:rsidRPr="00D322DC">
        <w:rPr>
          <w:rFonts w:ascii="Times New Roman Gras" w:hAnsi="Times New Roman Gras"/>
          <w:b/>
        </w:rPr>
        <w:t>Notre Père…</w:t>
      </w:r>
    </w:p>
    <w:p w14:paraId="707B83B7" w14:textId="77777777" w:rsidR="00CA5C0D" w:rsidRPr="00AC7446" w:rsidRDefault="00CA5C0D" w:rsidP="00CA5C0D">
      <w:pPr>
        <w:pStyle w:val="Textepuces"/>
        <w:tabs>
          <w:tab w:val="left" w:pos="567"/>
        </w:tabs>
        <w:ind w:left="567" w:firstLine="0"/>
        <w:rPr>
          <w:szCs w:val="24"/>
        </w:rPr>
      </w:pPr>
    </w:p>
    <w:p w14:paraId="4D78E9D5" w14:textId="3CA9046E" w:rsidR="00FB36E7" w:rsidRDefault="000820ED" w:rsidP="00027996">
      <w:pPr>
        <w:pStyle w:val="Textepuces"/>
        <w:numPr>
          <w:ilvl w:val="0"/>
          <w:numId w:val="4"/>
        </w:numPr>
        <w:tabs>
          <w:tab w:val="left" w:pos="567"/>
        </w:tabs>
        <w:ind w:left="567" w:hanging="283"/>
      </w:pPr>
      <w:r>
        <w:rPr>
          <w:b/>
          <w:bCs/>
          <w:smallCaps/>
        </w:rPr>
        <w:t xml:space="preserve">Geste de </w:t>
      </w:r>
      <w:r w:rsidR="00387CD7">
        <w:rPr>
          <w:b/>
          <w:bCs/>
          <w:smallCaps/>
        </w:rPr>
        <w:t>p</w:t>
      </w:r>
      <w:r>
        <w:rPr>
          <w:b/>
          <w:bCs/>
          <w:smallCaps/>
        </w:rPr>
        <w:t>aix</w:t>
      </w:r>
      <w:r>
        <w:rPr>
          <w:bCs/>
          <w:smallCaps/>
        </w:rPr>
        <w:t xml:space="preserve"> </w:t>
      </w:r>
      <w:r w:rsidR="00FB36E7" w:rsidRPr="007542FA">
        <w:t xml:space="preserve">– </w:t>
      </w:r>
      <w:r w:rsidR="00FD4907">
        <w:t>Il peut être introduit par une brève monition</w:t>
      </w:r>
      <w:r w:rsidR="00D36594">
        <w:t xml:space="preserve"> (voir aussi p. 6)</w:t>
      </w:r>
      <w:r w:rsidR="00FD4907">
        <w:t> :</w:t>
      </w:r>
    </w:p>
    <w:p w14:paraId="32AF6F04" w14:textId="77777777" w:rsidR="00FB36E7" w:rsidRDefault="00566776" w:rsidP="00566776">
      <w:pPr>
        <w:pStyle w:val="Textepuces"/>
        <w:tabs>
          <w:tab w:val="left" w:pos="567"/>
        </w:tabs>
        <w:ind w:left="1418" w:firstLine="0"/>
        <w:jc w:val="left"/>
        <w:rPr>
          <w:b/>
        </w:rPr>
      </w:pPr>
      <w:r w:rsidRPr="00566776">
        <w:rPr>
          <w:b/>
        </w:rPr>
        <w:t xml:space="preserve">Que </w:t>
      </w:r>
      <w:r>
        <w:rPr>
          <w:b/>
        </w:rPr>
        <w:t xml:space="preserve">l’Esprit de Jésus, le Ressuscité, nous donne </w:t>
      </w:r>
      <w:r>
        <w:rPr>
          <w:b/>
        </w:rPr>
        <w:br/>
        <w:t>de nous tourner les uns vers les autres, et de partager sa paix.</w:t>
      </w:r>
    </w:p>
    <w:p w14:paraId="0F42AFBE" w14:textId="77777777" w:rsidR="00566776" w:rsidRPr="00AC7446" w:rsidRDefault="00566776" w:rsidP="00566776">
      <w:pPr>
        <w:pStyle w:val="Textepuces"/>
        <w:tabs>
          <w:tab w:val="left" w:pos="567"/>
        </w:tabs>
        <w:ind w:left="1418" w:firstLine="0"/>
        <w:jc w:val="left"/>
      </w:pPr>
    </w:p>
    <w:p w14:paraId="0C5CC3D9" w14:textId="77777777" w:rsidR="00FB36E7" w:rsidRPr="0056669B" w:rsidRDefault="00FB36E7" w:rsidP="00027996">
      <w:pPr>
        <w:pStyle w:val="Textepuces"/>
        <w:numPr>
          <w:ilvl w:val="0"/>
          <w:numId w:val="4"/>
        </w:numPr>
        <w:tabs>
          <w:tab w:val="left" w:pos="567"/>
        </w:tabs>
        <w:ind w:left="567" w:hanging="283"/>
      </w:pPr>
      <w:r w:rsidRPr="0056669B">
        <w:rPr>
          <w:b/>
          <w:bCs/>
          <w:smallCaps/>
        </w:rPr>
        <w:t>Chant de la fraction</w:t>
      </w:r>
      <w:r w:rsidR="00ED647E" w:rsidRPr="00ED647E">
        <w:rPr>
          <w:bCs/>
          <w:smallCaps/>
        </w:rPr>
        <w:t xml:space="preserve"> </w:t>
      </w:r>
      <w:r w:rsidRPr="0056669B">
        <w:rPr>
          <w:b/>
          <w:bCs/>
          <w:smallCaps/>
        </w:rPr>
        <w:t>–</w:t>
      </w:r>
      <w:r w:rsidRPr="009D5ED9">
        <w:t xml:space="preserve"> </w:t>
      </w:r>
      <w:r w:rsidR="0056669B" w:rsidRPr="00FF6204">
        <w:rPr>
          <w:bCs/>
        </w:rPr>
        <w:t>voir</w:t>
      </w:r>
      <w:r w:rsidR="0056669B">
        <w:rPr>
          <w:bCs/>
        </w:rPr>
        <w:t xml:space="preserve"> le choix de la Veillée pascale.</w:t>
      </w:r>
    </w:p>
    <w:p w14:paraId="5DD21BAB" w14:textId="77777777" w:rsidR="0056669B" w:rsidRPr="009C25CB" w:rsidRDefault="0056669B" w:rsidP="0056669B">
      <w:pPr>
        <w:pStyle w:val="Textepuces"/>
        <w:tabs>
          <w:tab w:val="left" w:pos="567"/>
        </w:tabs>
        <w:ind w:left="567" w:firstLine="0"/>
      </w:pPr>
    </w:p>
    <w:p w14:paraId="607C6608" w14:textId="77777777" w:rsidR="00E94AE2" w:rsidRPr="009C25CB" w:rsidRDefault="00E94AE2" w:rsidP="00027996">
      <w:pPr>
        <w:pStyle w:val="Textepuces"/>
        <w:numPr>
          <w:ilvl w:val="0"/>
          <w:numId w:val="4"/>
        </w:numPr>
        <w:tabs>
          <w:tab w:val="left" w:pos="567"/>
        </w:tabs>
        <w:ind w:left="567" w:hanging="283"/>
        <w:rPr>
          <w:bCs/>
          <w:smallCaps/>
        </w:rPr>
      </w:pPr>
      <w:r w:rsidRPr="009C25CB">
        <w:rPr>
          <w:b/>
          <w:bCs/>
          <w:smallCaps/>
        </w:rPr>
        <w:t>invitatoire à la communion</w:t>
      </w:r>
    </w:p>
    <w:p w14:paraId="1F6324DD" w14:textId="77777777" w:rsidR="00566776" w:rsidRDefault="00566776" w:rsidP="00ED647E">
      <w:pPr>
        <w:pStyle w:val="Oraison"/>
        <w:ind w:left="1418" w:firstLine="0"/>
        <w:rPr>
          <w:i/>
        </w:rPr>
      </w:pPr>
      <w:r>
        <w:rPr>
          <w:i/>
        </w:rPr>
        <w:t>Comme Thomas, osons dire, dans notre cœur : « Mon Seigneur et mon Dieu ».</w:t>
      </w:r>
    </w:p>
    <w:p w14:paraId="3989F19A" w14:textId="77777777" w:rsidR="00ED647E" w:rsidRPr="00CA5C0D" w:rsidRDefault="00ED647E" w:rsidP="00ED647E">
      <w:pPr>
        <w:pStyle w:val="Oraison"/>
        <w:ind w:left="1418" w:firstLine="0"/>
        <w:rPr>
          <w:i/>
        </w:rPr>
      </w:pPr>
    </w:p>
    <w:p w14:paraId="7C066713" w14:textId="77777777" w:rsidR="00E94AE2" w:rsidRPr="00733571" w:rsidRDefault="00E94AE2" w:rsidP="00E94AE2">
      <w:pPr>
        <w:pStyle w:val="Oraison"/>
        <w:rPr>
          <w:b/>
        </w:rPr>
      </w:pPr>
      <w:r w:rsidRPr="00733571">
        <w:rPr>
          <w:b/>
        </w:rPr>
        <w:t>Heureux les invités au repas du Seigneur !</w:t>
      </w:r>
    </w:p>
    <w:p w14:paraId="1CAD44B5" w14:textId="77777777" w:rsidR="00E94AE2" w:rsidRPr="00733571" w:rsidRDefault="00E94AE2" w:rsidP="00E94AE2">
      <w:pPr>
        <w:pStyle w:val="Oraison"/>
        <w:rPr>
          <w:b/>
        </w:rPr>
      </w:pPr>
      <w:r w:rsidRPr="00733571">
        <w:rPr>
          <w:b/>
        </w:rPr>
        <w:t>Voici l’Agneau de Dieu qui enlève le péché du monde.</w:t>
      </w:r>
    </w:p>
    <w:p w14:paraId="3E319085" w14:textId="77777777" w:rsidR="00E94AE2" w:rsidRPr="00566776" w:rsidRDefault="00E94AE2" w:rsidP="004E4A58">
      <w:pPr>
        <w:ind w:left="284"/>
        <w:jc w:val="both"/>
      </w:pPr>
    </w:p>
    <w:p w14:paraId="0E822413" w14:textId="77777777" w:rsidR="0002345F" w:rsidRPr="00566776" w:rsidRDefault="00647922" w:rsidP="00027996">
      <w:pPr>
        <w:pStyle w:val="Textetirets"/>
        <w:numPr>
          <w:ilvl w:val="0"/>
          <w:numId w:val="5"/>
        </w:numPr>
        <w:tabs>
          <w:tab w:val="clear" w:pos="1418"/>
          <w:tab w:val="clear" w:pos="1701"/>
          <w:tab w:val="clear" w:pos="2835"/>
          <w:tab w:val="clear" w:pos="3119"/>
          <w:tab w:val="clear" w:pos="4253"/>
          <w:tab w:val="clear" w:pos="4536"/>
          <w:tab w:val="clear" w:pos="5670"/>
          <w:tab w:val="clear" w:pos="8505"/>
          <w:tab w:val="left" w:pos="567"/>
        </w:tabs>
        <w:ind w:left="567" w:hanging="283"/>
      </w:pPr>
      <w:r w:rsidRPr="009C25CB">
        <w:rPr>
          <w:b/>
          <w:bCs/>
          <w:smallCaps/>
        </w:rPr>
        <w:t>Communion</w:t>
      </w:r>
    </w:p>
    <w:p w14:paraId="31AE93A4" w14:textId="77777777" w:rsidR="00566776" w:rsidRDefault="00566776" w:rsidP="00566776">
      <w:pPr>
        <w:pStyle w:val="Textetirets"/>
        <w:tabs>
          <w:tab w:val="clear" w:pos="1418"/>
          <w:tab w:val="clear" w:pos="1701"/>
          <w:tab w:val="clear" w:pos="2835"/>
          <w:tab w:val="clear" w:pos="3119"/>
          <w:tab w:val="clear" w:pos="4253"/>
          <w:tab w:val="clear" w:pos="4536"/>
          <w:tab w:val="clear" w:pos="5670"/>
          <w:tab w:val="clear" w:pos="8505"/>
          <w:tab w:val="left" w:pos="567"/>
        </w:tabs>
        <w:ind w:left="0" w:firstLine="0"/>
      </w:pPr>
      <w:r w:rsidRPr="00566776">
        <w:t xml:space="preserve">Pour accompagner la démarche, </w:t>
      </w:r>
      <w:r>
        <w:t>nous vous suggérons :</w:t>
      </w:r>
    </w:p>
    <w:p w14:paraId="1162D0E6" w14:textId="77777777" w:rsidR="00566776" w:rsidRDefault="00566776" w:rsidP="00566776">
      <w:pPr>
        <w:pStyle w:val="Lignechant"/>
        <w:rPr>
          <w:b w:val="0"/>
          <w:color w:val="auto"/>
        </w:rPr>
      </w:pPr>
      <w:r>
        <w:rPr>
          <w:color w:val="ED7D31" w:themeColor="accent2"/>
        </w:rPr>
        <w:t>D 103</w:t>
      </w:r>
      <w:r>
        <w:rPr>
          <w:color w:val="ED7D31" w:themeColor="accent2"/>
        </w:rPr>
        <w:tab/>
      </w:r>
      <w:r>
        <w:rPr>
          <w:color w:val="auto"/>
        </w:rPr>
        <w:t>Pain véritable</w:t>
      </w:r>
      <w:r>
        <w:rPr>
          <w:color w:val="auto"/>
        </w:rPr>
        <w:tab/>
      </w:r>
      <w:r w:rsidRPr="00566776">
        <w:rPr>
          <w:b w:val="0"/>
          <w:color w:val="auto"/>
        </w:rPr>
        <w:t>CNA 340</w:t>
      </w:r>
      <w:r>
        <w:rPr>
          <w:b w:val="0"/>
          <w:color w:val="auto"/>
        </w:rPr>
        <w:t xml:space="preserve"> / </w:t>
      </w:r>
      <w:r w:rsidRPr="00566776">
        <w:rPr>
          <w:b w:val="0"/>
          <w:color w:val="auto"/>
        </w:rPr>
        <w:t>Signes Musiques n°</w:t>
      </w:r>
      <w:r>
        <w:rPr>
          <w:b w:val="0"/>
          <w:color w:val="auto"/>
        </w:rPr>
        <w:t xml:space="preserve">39 et </w:t>
      </w:r>
      <w:r w:rsidRPr="00566776">
        <w:rPr>
          <w:b w:val="0"/>
          <w:color w:val="auto"/>
        </w:rPr>
        <w:t>110</w:t>
      </w:r>
    </w:p>
    <w:p w14:paraId="16F4C4A0" w14:textId="77777777" w:rsidR="00566776" w:rsidRPr="00264541" w:rsidRDefault="00566776" w:rsidP="00566776">
      <w:pPr>
        <w:pStyle w:val="Lignechant"/>
        <w:rPr>
          <w:b w:val="0"/>
          <w:color w:val="auto"/>
        </w:rPr>
      </w:pPr>
      <w:r>
        <w:rPr>
          <w:color w:val="ED7D31" w:themeColor="accent2"/>
        </w:rPr>
        <w:t>D 580</w:t>
      </w:r>
      <w:r w:rsidR="00264541">
        <w:rPr>
          <w:color w:val="ED7D31" w:themeColor="accent2"/>
        </w:rPr>
        <w:t xml:space="preserve"> </w:t>
      </w:r>
      <w:r w:rsidR="00264541" w:rsidRPr="00264541">
        <w:rPr>
          <w:color w:val="ED7D31" w:themeColor="accent2"/>
        </w:rPr>
        <w:t>/</w:t>
      </w:r>
      <w:r w:rsidR="00264541">
        <w:rPr>
          <w:color w:val="ED7D31" w:themeColor="accent2"/>
        </w:rPr>
        <w:t xml:space="preserve"> </w:t>
      </w:r>
      <w:r w:rsidR="00264541" w:rsidRPr="00264541">
        <w:rPr>
          <w:color w:val="ED7D31" w:themeColor="accent2"/>
        </w:rPr>
        <w:t>SYLF</w:t>
      </w:r>
      <w:r w:rsidR="00264541">
        <w:rPr>
          <w:color w:val="ED7D31" w:themeColor="accent2"/>
        </w:rPr>
        <w:t xml:space="preserve"> </w:t>
      </w:r>
      <w:r w:rsidR="00264541" w:rsidRPr="00264541">
        <w:rPr>
          <w:color w:val="ED7D31" w:themeColor="accent2"/>
        </w:rPr>
        <w:t>502</w:t>
      </w:r>
      <w:r>
        <w:rPr>
          <w:color w:val="ED7D31" w:themeColor="accent2"/>
        </w:rPr>
        <w:tab/>
      </w:r>
      <w:r w:rsidRPr="00264541">
        <w:rPr>
          <w:color w:val="auto"/>
        </w:rPr>
        <w:t>La sagesse a dressé une table</w:t>
      </w:r>
      <w:r w:rsidRPr="00264541">
        <w:rPr>
          <w:color w:val="auto"/>
        </w:rPr>
        <w:tab/>
      </w:r>
      <w:r w:rsidRPr="00264541">
        <w:rPr>
          <w:b w:val="0"/>
          <w:color w:val="auto"/>
        </w:rPr>
        <w:t>CNA</w:t>
      </w:r>
      <w:r w:rsidR="00264541" w:rsidRPr="00264541">
        <w:rPr>
          <w:b w:val="0"/>
          <w:color w:val="auto"/>
        </w:rPr>
        <w:t xml:space="preserve"> 332 / Signes Musiques n°22</w:t>
      </w:r>
    </w:p>
    <w:p w14:paraId="4727E306" w14:textId="77777777" w:rsidR="00566776" w:rsidRDefault="00566776" w:rsidP="00566776">
      <w:pPr>
        <w:pStyle w:val="Lignechant"/>
        <w:rPr>
          <w:b w:val="0"/>
          <w:color w:val="auto"/>
        </w:rPr>
      </w:pPr>
    </w:p>
    <w:p w14:paraId="603D4029" w14:textId="77777777" w:rsidR="0056669B" w:rsidRPr="00566776" w:rsidRDefault="00264541" w:rsidP="00566776">
      <w:pPr>
        <w:pStyle w:val="Lignechant"/>
        <w:ind w:left="0"/>
        <w:rPr>
          <w:b w:val="0"/>
          <w:color w:val="auto"/>
        </w:rPr>
      </w:pPr>
      <w:r>
        <w:rPr>
          <w:b w:val="0"/>
          <w:color w:val="auto"/>
        </w:rPr>
        <w:t xml:space="preserve">En </w:t>
      </w:r>
      <w:r w:rsidR="0056669B" w:rsidRPr="00566776">
        <w:rPr>
          <w:b w:val="0"/>
          <w:color w:val="auto"/>
        </w:rPr>
        <w:t>action de grâce après la démarche de communion, nous vous suggérons :</w:t>
      </w:r>
    </w:p>
    <w:p w14:paraId="28D33CB6" w14:textId="77777777" w:rsidR="00264541" w:rsidRDefault="00264541" w:rsidP="00264541">
      <w:pPr>
        <w:pStyle w:val="Lignechant"/>
        <w:rPr>
          <w:b w:val="0"/>
          <w:color w:val="auto"/>
        </w:rPr>
      </w:pPr>
      <w:r w:rsidRPr="006C1E50">
        <w:rPr>
          <w:color w:val="E36C0A"/>
        </w:rPr>
        <w:t>I 37-40</w:t>
      </w:r>
      <w:r>
        <w:rPr>
          <w:b w:val="0"/>
          <w:color w:val="auto"/>
        </w:rPr>
        <w:tab/>
      </w:r>
      <w:r w:rsidRPr="006C1E50">
        <w:rPr>
          <w:color w:val="auto"/>
        </w:rPr>
        <w:t>Dieu de miséricorde</w:t>
      </w:r>
      <w:r>
        <w:rPr>
          <w:b w:val="0"/>
          <w:color w:val="auto"/>
        </w:rPr>
        <w:tab/>
      </w:r>
      <w:r w:rsidRPr="006C1E50">
        <w:rPr>
          <w:b w:val="0"/>
          <w:color w:val="auto"/>
        </w:rPr>
        <w:t>Signes Musiques n°67</w:t>
      </w:r>
    </w:p>
    <w:p w14:paraId="4ACCE776" w14:textId="77777777" w:rsidR="006C1E50" w:rsidRDefault="006C1E50" w:rsidP="006C1E50">
      <w:pPr>
        <w:pStyle w:val="Lignechant"/>
        <w:rPr>
          <w:b w:val="0"/>
          <w:color w:val="auto"/>
        </w:rPr>
      </w:pPr>
      <w:r w:rsidRPr="0056669B">
        <w:rPr>
          <w:color w:val="E36C0A"/>
        </w:rPr>
        <w:t>I 168</w:t>
      </w:r>
      <w:r w:rsidRPr="0056669B">
        <w:rPr>
          <w:b w:val="0"/>
          <w:color w:val="auto"/>
        </w:rPr>
        <w:t xml:space="preserve"> </w:t>
      </w:r>
      <w:r>
        <w:rPr>
          <w:b w:val="0"/>
          <w:color w:val="auto"/>
        </w:rPr>
        <w:tab/>
      </w:r>
      <w:r w:rsidRPr="0056669B">
        <w:rPr>
          <w:color w:val="auto"/>
        </w:rPr>
        <w:t>Sans avoir vu</w:t>
      </w:r>
      <w:r w:rsidRPr="0056669B">
        <w:rPr>
          <w:b w:val="0"/>
          <w:color w:val="auto"/>
        </w:rPr>
        <w:t xml:space="preserve"> </w:t>
      </w:r>
      <w:r>
        <w:rPr>
          <w:b w:val="0"/>
          <w:color w:val="auto"/>
        </w:rPr>
        <w:tab/>
      </w:r>
      <w:r w:rsidRPr="0056669B">
        <w:rPr>
          <w:b w:val="0"/>
          <w:color w:val="auto"/>
        </w:rPr>
        <w:t>CNA 494</w:t>
      </w:r>
    </w:p>
    <w:p w14:paraId="31D86F70" w14:textId="77777777" w:rsidR="00264541" w:rsidRDefault="00264541" w:rsidP="006C1E50">
      <w:pPr>
        <w:pStyle w:val="Lignechant"/>
        <w:rPr>
          <w:b w:val="0"/>
          <w:color w:val="auto"/>
        </w:rPr>
      </w:pPr>
      <w:r w:rsidRPr="00264541">
        <w:rPr>
          <w:color w:val="ED7D31" w:themeColor="accent2"/>
        </w:rPr>
        <w:t>D 308</w:t>
      </w:r>
      <w:r>
        <w:rPr>
          <w:b w:val="0"/>
          <w:color w:val="auto"/>
        </w:rPr>
        <w:tab/>
      </w:r>
      <w:r w:rsidRPr="00264541">
        <w:rPr>
          <w:color w:val="auto"/>
        </w:rPr>
        <w:t>Pour que nos cœurs</w:t>
      </w:r>
      <w:r>
        <w:rPr>
          <w:b w:val="0"/>
          <w:color w:val="auto"/>
        </w:rPr>
        <w:tab/>
        <w:t>CNA 344</w:t>
      </w:r>
    </w:p>
    <w:p w14:paraId="5737DFCC" w14:textId="77777777" w:rsidR="00264541" w:rsidRDefault="00264541" w:rsidP="00264541">
      <w:pPr>
        <w:pStyle w:val="Lignechant"/>
        <w:rPr>
          <w:b w:val="0"/>
          <w:color w:val="auto"/>
        </w:rPr>
      </w:pPr>
      <w:r w:rsidRPr="00264541">
        <w:rPr>
          <w:color w:val="ED7D31" w:themeColor="accent2"/>
        </w:rPr>
        <w:t>GR</w:t>
      </w:r>
      <w:r>
        <w:rPr>
          <w:color w:val="ED7D31" w:themeColor="accent2"/>
        </w:rPr>
        <w:t xml:space="preserve"> </w:t>
      </w:r>
      <w:r w:rsidRPr="00264541">
        <w:rPr>
          <w:color w:val="ED7D31" w:themeColor="accent2"/>
        </w:rPr>
        <w:t>42-2</w:t>
      </w:r>
      <w:r>
        <w:rPr>
          <w:color w:val="ED7D31" w:themeColor="accent2"/>
        </w:rPr>
        <w:t xml:space="preserve"> </w:t>
      </w:r>
      <w:r w:rsidRPr="00264541">
        <w:rPr>
          <w:color w:val="ED7D31" w:themeColor="accent2"/>
        </w:rPr>
        <w:t>/</w:t>
      </w:r>
      <w:r>
        <w:rPr>
          <w:color w:val="ED7D31" w:themeColor="accent2"/>
        </w:rPr>
        <w:t xml:space="preserve"> </w:t>
      </w:r>
      <w:r w:rsidRPr="00264541">
        <w:rPr>
          <w:color w:val="ED7D31" w:themeColor="accent2"/>
        </w:rPr>
        <w:t>T</w:t>
      </w:r>
      <w:r>
        <w:rPr>
          <w:color w:val="ED7D31" w:themeColor="accent2"/>
        </w:rPr>
        <w:t xml:space="preserve"> </w:t>
      </w:r>
      <w:r w:rsidRPr="00264541">
        <w:rPr>
          <w:color w:val="ED7D31" w:themeColor="accent2"/>
        </w:rPr>
        <w:t>42-2</w:t>
      </w:r>
      <w:r>
        <w:rPr>
          <w:color w:val="ED7D31" w:themeColor="accent2"/>
        </w:rPr>
        <w:tab/>
      </w:r>
      <w:r w:rsidRPr="00264541">
        <w:rPr>
          <w:color w:val="auto"/>
        </w:rPr>
        <w:t>Prenons la main que Dieu nous tend</w:t>
      </w:r>
      <w:r>
        <w:rPr>
          <w:b w:val="0"/>
          <w:color w:val="auto"/>
        </w:rPr>
        <w:tab/>
      </w:r>
      <w:r w:rsidRPr="00264541">
        <w:rPr>
          <w:b w:val="0"/>
          <w:color w:val="auto"/>
        </w:rPr>
        <w:t>CNA 580</w:t>
      </w:r>
      <w:r>
        <w:rPr>
          <w:b w:val="0"/>
          <w:color w:val="auto"/>
        </w:rPr>
        <w:t xml:space="preserve"> / </w:t>
      </w:r>
      <w:r w:rsidRPr="00264541">
        <w:rPr>
          <w:b w:val="0"/>
          <w:color w:val="auto"/>
        </w:rPr>
        <w:t>Signes Musiques n°136</w:t>
      </w:r>
    </w:p>
    <w:p w14:paraId="15917339" w14:textId="77777777" w:rsidR="00AE473F" w:rsidRPr="0056669B" w:rsidRDefault="00AE473F" w:rsidP="00AE473F">
      <w:pPr>
        <w:pStyle w:val="Lignechant"/>
        <w:rPr>
          <w:b w:val="0"/>
          <w:color w:val="auto"/>
        </w:rPr>
      </w:pPr>
      <w:r w:rsidRPr="00AE473F">
        <w:rPr>
          <w:color w:val="ED7D31" w:themeColor="accent2"/>
        </w:rPr>
        <w:t>I 332</w:t>
      </w:r>
      <w:r>
        <w:rPr>
          <w:b w:val="0"/>
          <w:color w:val="auto"/>
        </w:rPr>
        <w:tab/>
      </w:r>
      <w:r w:rsidRPr="00AE473F">
        <w:rPr>
          <w:color w:val="auto"/>
        </w:rPr>
        <w:t>Ta paix sera leur héritage</w:t>
      </w:r>
      <w:r>
        <w:rPr>
          <w:b w:val="0"/>
          <w:color w:val="auto"/>
        </w:rPr>
        <w:tab/>
      </w:r>
      <w:r w:rsidRPr="00AE473F">
        <w:rPr>
          <w:b w:val="0"/>
          <w:color w:val="auto"/>
        </w:rPr>
        <w:t>Chantons en Église n°175, Signes Musiques n°8</w:t>
      </w:r>
    </w:p>
    <w:p w14:paraId="07FE0A95" w14:textId="77777777" w:rsidR="003E0E3D" w:rsidRDefault="003E0E3D" w:rsidP="002B5834">
      <w:pPr>
        <w:pStyle w:val="Textepuces"/>
        <w:ind w:left="567" w:hanging="283"/>
        <w:rPr>
          <w:bCs/>
        </w:rPr>
      </w:pPr>
    </w:p>
    <w:p w14:paraId="37E8A46F" w14:textId="77777777" w:rsidR="001A14B1" w:rsidRDefault="003E0E3D" w:rsidP="003A0CC3">
      <w:pPr>
        <w:pStyle w:val="Textepuces"/>
        <w:ind w:left="0" w:firstLine="0"/>
        <w:rPr>
          <w:bCs/>
        </w:rPr>
      </w:pPr>
      <w:r>
        <w:rPr>
          <w:bCs/>
        </w:rPr>
        <w:t>ou</w:t>
      </w:r>
      <w:r w:rsidR="003A0CC3">
        <w:rPr>
          <w:bCs/>
        </w:rPr>
        <w:t>,</w:t>
      </w:r>
      <w:r>
        <w:rPr>
          <w:bCs/>
        </w:rPr>
        <w:t xml:space="preserve"> </w:t>
      </w:r>
      <w:r w:rsidR="003A0CC3">
        <w:rPr>
          <w:bCs/>
        </w:rPr>
        <w:t xml:space="preserve">en ce dimanche de la Divine miséricorde, </w:t>
      </w:r>
      <w:r w:rsidR="00271905">
        <w:rPr>
          <w:bCs/>
        </w:rPr>
        <w:t>cette prière au Père miséricordieux de saint Jean-Paul II</w:t>
      </w:r>
      <w:r w:rsidR="00C04748">
        <w:rPr>
          <w:bCs/>
        </w:rPr>
        <w:t xml:space="preserve"> (voir aussi celle de la couverture de cette fiche)</w:t>
      </w:r>
      <w:r>
        <w:rPr>
          <w:bCs/>
        </w:rPr>
        <w:t> :</w:t>
      </w:r>
    </w:p>
    <w:p w14:paraId="72F919E7" w14:textId="77777777" w:rsidR="003E0E3D" w:rsidRPr="003E0E3D" w:rsidRDefault="003E0E3D" w:rsidP="00140766">
      <w:pPr>
        <w:pStyle w:val="Textepuces"/>
        <w:ind w:left="567" w:hanging="283"/>
        <w:jc w:val="left"/>
        <w:rPr>
          <w:bCs/>
        </w:rPr>
      </w:pPr>
    </w:p>
    <w:p w14:paraId="59639C1E" w14:textId="77777777" w:rsidR="00271905" w:rsidRPr="00271905" w:rsidRDefault="00271905" w:rsidP="00271905">
      <w:pPr>
        <w:pStyle w:val="Textepuces"/>
        <w:ind w:left="0" w:firstLine="0"/>
        <w:jc w:val="center"/>
        <w:rPr>
          <w:bCs/>
        </w:rPr>
      </w:pPr>
      <w:r>
        <w:rPr>
          <w:bCs/>
        </w:rPr>
        <w:t xml:space="preserve">Dieu, Père miséricordieux, qui as révélé Ton amour dans ton Fils Jésus-Christ, </w:t>
      </w:r>
      <w:r>
        <w:rPr>
          <w:bCs/>
        </w:rPr>
        <w:br/>
        <w:t xml:space="preserve">et l’as répandu sur nous </w:t>
      </w:r>
      <w:r w:rsidRPr="00271905">
        <w:rPr>
          <w:bCs/>
        </w:rPr>
        <w:t>dans l’Esprit Saint Consolateur,</w:t>
      </w:r>
      <w:r>
        <w:rPr>
          <w:bCs/>
        </w:rPr>
        <w:t xml:space="preserve"> </w:t>
      </w:r>
      <w:r>
        <w:rPr>
          <w:bCs/>
        </w:rPr>
        <w:br/>
      </w:r>
      <w:r w:rsidRPr="00271905">
        <w:rPr>
          <w:bCs/>
        </w:rPr>
        <w:t>nous Te confions aujourd’hui</w:t>
      </w:r>
      <w:r>
        <w:rPr>
          <w:bCs/>
        </w:rPr>
        <w:t xml:space="preserve"> </w:t>
      </w:r>
      <w:r w:rsidRPr="00271905">
        <w:rPr>
          <w:bCs/>
        </w:rPr>
        <w:t>le destin du monde</w:t>
      </w:r>
      <w:r>
        <w:rPr>
          <w:bCs/>
        </w:rPr>
        <w:t xml:space="preserve"> </w:t>
      </w:r>
      <w:r w:rsidRPr="00271905">
        <w:rPr>
          <w:bCs/>
        </w:rPr>
        <w:t>et de chaque homme.</w:t>
      </w:r>
    </w:p>
    <w:p w14:paraId="5D6905A3" w14:textId="77777777" w:rsidR="00271905" w:rsidRPr="00271905" w:rsidRDefault="00271905" w:rsidP="00271905">
      <w:pPr>
        <w:pStyle w:val="Textepuces"/>
        <w:ind w:left="283" w:hanging="283"/>
        <w:jc w:val="center"/>
        <w:rPr>
          <w:bCs/>
        </w:rPr>
      </w:pPr>
    </w:p>
    <w:p w14:paraId="210A16C8" w14:textId="77777777" w:rsidR="00271905" w:rsidRPr="00271905" w:rsidRDefault="00271905" w:rsidP="00271905">
      <w:pPr>
        <w:pStyle w:val="Textepuces"/>
        <w:ind w:left="0" w:firstLine="0"/>
        <w:jc w:val="center"/>
        <w:rPr>
          <w:bCs/>
        </w:rPr>
      </w:pPr>
      <w:r>
        <w:rPr>
          <w:bCs/>
        </w:rPr>
        <w:t xml:space="preserve">Penche-toi sur nos péchés, guéris notre faiblesse, vaincs tout mal, </w:t>
      </w:r>
      <w:r>
        <w:rPr>
          <w:bCs/>
        </w:rPr>
        <w:br/>
      </w:r>
      <w:r w:rsidRPr="00271905">
        <w:rPr>
          <w:bCs/>
        </w:rPr>
        <w:t>fais que tous les habitants de la</w:t>
      </w:r>
      <w:r>
        <w:rPr>
          <w:bCs/>
        </w:rPr>
        <w:t xml:space="preserve"> terre </w:t>
      </w:r>
      <w:r w:rsidRPr="00271905">
        <w:rPr>
          <w:bCs/>
        </w:rPr>
        <w:t>fassent l’expérience</w:t>
      </w:r>
      <w:r>
        <w:rPr>
          <w:bCs/>
        </w:rPr>
        <w:t xml:space="preserve"> </w:t>
      </w:r>
      <w:r w:rsidRPr="00271905">
        <w:rPr>
          <w:bCs/>
        </w:rPr>
        <w:t>de ta miséricorde,</w:t>
      </w:r>
    </w:p>
    <w:p w14:paraId="1B18C4F5" w14:textId="77777777" w:rsidR="00271905" w:rsidRPr="00271905" w:rsidRDefault="00271905" w:rsidP="00271905">
      <w:pPr>
        <w:pStyle w:val="Textepuces"/>
        <w:ind w:left="0" w:firstLine="0"/>
        <w:jc w:val="center"/>
        <w:rPr>
          <w:bCs/>
        </w:rPr>
      </w:pPr>
      <w:r w:rsidRPr="00271905">
        <w:rPr>
          <w:bCs/>
        </w:rPr>
        <w:t>af</w:t>
      </w:r>
      <w:r>
        <w:rPr>
          <w:bCs/>
        </w:rPr>
        <w:t xml:space="preserve">in qu’en Toi, Dieu Un et Trine, ils trouvent toujours </w:t>
      </w:r>
      <w:r w:rsidRPr="00271905">
        <w:rPr>
          <w:bCs/>
        </w:rPr>
        <w:t>la source de l’espérance.</w:t>
      </w:r>
    </w:p>
    <w:p w14:paraId="2048BDBA" w14:textId="77777777" w:rsidR="00271905" w:rsidRPr="00271905" w:rsidRDefault="00271905" w:rsidP="00271905">
      <w:pPr>
        <w:pStyle w:val="Textepuces"/>
        <w:ind w:left="0" w:firstLine="0"/>
        <w:jc w:val="center"/>
        <w:rPr>
          <w:bCs/>
        </w:rPr>
      </w:pPr>
    </w:p>
    <w:p w14:paraId="21A3506E" w14:textId="77777777" w:rsidR="00271905" w:rsidRPr="00271905" w:rsidRDefault="00271905" w:rsidP="00271905">
      <w:pPr>
        <w:pStyle w:val="Textepuces"/>
        <w:ind w:left="0" w:firstLine="0"/>
        <w:jc w:val="center"/>
        <w:rPr>
          <w:bCs/>
        </w:rPr>
      </w:pPr>
      <w:r w:rsidRPr="00271905">
        <w:rPr>
          <w:bCs/>
        </w:rPr>
        <w:t>Père éternel,</w:t>
      </w:r>
    </w:p>
    <w:p w14:paraId="115146DC" w14:textId="77777777" w:rsidR="00271905" w:rsidRPr="00271905" w:rsidRDefault="00271905" w:rsidP="00271905">
      <w:pPr>
        <w:pStyle w:val="Textepuces"/>
        <w:ind w:left="0" w:firstLine="0"/>
        <w:jc w:val="center"/>
        <w:rPr>
          <w:bCs/>
        </w:rPr>
      </w:pPr>
      <w:r>
        <w:rPr>
          <w:bCs/>
        </w:rPr>
        <w:t xml:space="preserve">pour la douloureuse Passion </w:t>
      </w:r>
      <w:r w:rsidRPr="00271905">
        <w:rPr>
          <w:bCs/>
        </w:rPr>
        <w:t>et la Résurrection de ton Fils,</w:t>
      </w:r>
    </w:p>
    <w:p w14:paraId="7618108E" w14:textId="77777777" w:rsidR="00271905" w:rsidRPr="00271905" w:rsidRDefault="00271905" w:rsidP="00271905">
      <w:pPr>
        <w:pStyle w:val="Textepuces"/>
        <w:ind w:left="0" w:firstLine="0"/>
        <w:jc w:val="center"/>
        <w:rPr>
          <w:bCs/>
        </w:rPr>
      </w:pPr>
      <w:r>
        <w:rPr>
          <w:bCs/>
        </w:rPr>
        <w:t xml:space="preserve">accorde-nous ta miséricorde, </w:t>
      </w:r>
      <w:r w:rsidRPr="00271905">
        <w:rPr>
          <w:bCs/>
        </w:rPr>
        <w:t>ainsi qu’au monde entie</w:t>
      </w:r>
      <w:r>
        <w:rPr>
          <w:bCs/>
        </w:rPr>
        <w:t>r !</w:t>
      </w:r>
    </w:p>
    <w:p w14:paraId="143FFEFD" w14:textId="77777777" w:rsidR="00271905" w:rsidRPr="00271905" w:rsidRDefault="00271905" w:rsidP="00271905">
      <w:pPr>
        <w:pStyle w:val="Textepuces"/>
        <w:ind w:left="283" w:hanging="283"/>
        <w:jc w:val="center"/>
        <w:rPr>
          <w:bCs/>
        </w:rPr>
      </w:pPr>
    </w:p>
    <w:p w14:paraId="7625FCDC" w14:textId="77777777" w:rsidR="003E0E3D" w:rsidRDefault="00271905" w:rsidP="00271905">
      <w:pPr>
        <w:pStyle w:val="Textepuces"/>
        <w:ind w:left="283" w:hanging="283"/>
        <w:jc w:val="center"/>
        <w:rPr>
          <w:bCs/>
        </w:rPr>
      </w:pPr>
      <w:r>
        <w:rPr>
          <w:bCs/>
        </w:rPr>
        <w:t>Amen.</w:t>
      </w:r>
    </w:p>
    <w:p w14:paraId="2A6272AB" w14:textId="77777777" w:rsidR="00271905" w:rsidRDefault="00271905" w:rsidP="00271905">
      <w:pPr>
        <w:pStyle w:val="Textepuces"/>
        <w:ind w:left="283" w:hanging="283"/>
        <w:jc w:val="right"/>
        <w:rPr>
          <w:bCs/>
        </w:rPr>
      </w:pPr>
      <w:r>
        <w:rPr>
          <w:bCs/>
        </w:rPr>
        <w:t xml:space="preserve">Saint Jean-Paul II - </w:t>
      </w:r>
      <w:r w:rsidRPr="00271905">
        <w:rPr>
          <w:bCs/>
        </w:rPr>
        <w:t>17 août 2002</w:t>
      </w:r>
    </w:p>
    <w:p w14:paraId="1DD5CF95" w14:textId="77777777" w:rsidR="00271905" w:rsidRPr="009C25CB" w:rsidRDefault="00271905" w:rsidP="00271905">
      <w:pPr>
        <w:pStyle w:val="Textepuces"/>
        <w:ind w:left="283" w:hanging="283"/>
        <w:rPr>
          <w:bCs/>
        </w:rPr>
      </w:pPr>
    </w:p>
    <w:p w14:paraId="63CAA4C3" w14:textId="77777777" w:rsidR="00473E39" w:rsidRDefault="00473E39" w:rsidP="00397C82">
      <w:pPr>
        <w:pStyle w:val="Textepuces"/>
        <w:pBdr>
          <w:top w:val="single" w:sz="4" w:space="1" w:color="auto"/>
          <w:left w:val="single" w:sz="4" w:space="4" w:color="auto"/>
          <w:bottom w:val="single" w:sz="4" w:space="1" w:color="auto"/>
          <w:right w:val="single" w:sz="4" w:space="4" w:color="auto"/>
        </w:pBdr>
        <w:tabs>
          <w:tab w:val="left" w:pos="567"/>
        </w:tabs>
        <w:ind w:left="283" w:firstLine="0"/>
      </w:pPr>
      <w:r w:rsidRPr="004C3DB1">
        <w:t xml:space="preserve">Service de </w:t>
      </w:r>
      <w:r w:rsidRPr="004C3DB1">
        <w:rPr>
          <w:b/>
          <w:bCs/>
          <w:smallCaps/>
        </w:rPr>
        <w:t>communion aux absents</w:t>
      </w:r>
      <w:r w:rsidRPr="004C3DB1">
        <w:t xml:space="preserve"> – </w:t>
      </w:r>
      <w:r>
        <w:t>« </w:t>
      </w:r>
      <w:r w:rsidRPr="00467E3C">
        <w:rPr>
          <w:i/>
        </w:rPr>
        <w:t>Porter la communion à un malade est un acte de foi et une démarche fraternelle de la communauté eucharistique envers ses membres absents </w:t>
      </w:r>
      <w:r>
        <w:t xml:space="preserve">» (Rituel des sacrements pour les malades). </w:t>
      </w:r>
    </w:p>
    <w:p w14:paraId="701FA840" w14:textId="61910DF2" w:rsidR="00473E39" w:rsidRDefault="00035F31" w:rsidP="00397C82">
      <w:pPr>
        <w:pStyle w:val="Textepuces"/>
        <w:pBdr>
          <w:top w:val="single" w:sz="4" w:space="1" w:color="auto"/>
          <w:left w:val="single" w:sz="4" w:space="4" w:color="auto"/>
          <w:bottom w:val="single" w:sz="4" w:space="1" w:color="auto"/>
          <w:right w:val="single" w:sz="4" w:space="4" w:color="auto"/>
        </w:pBdr>
        <w:tabs>
          <w:tab w:val="left" w:pos="567"/>
        </w:tabs>
        <w:ind w:left="283" w:firstLine="0"/>
      </w:pPr>
      <w:r w:rsidRPr="00035F31">
        <w:t>V</w:t>
      </w:r>
      <w:r w:rsidR="00473E39">
        <w:t>eillons à offrir cette possibilité aux malades et aux personnes âgées de la paroisse. De cette manière, ils sont davantage unis à notre assemblée et participent à notre prière.</w:t>
      </w:r>
    </w:p>
    <w:p w14:paraId="0986902C" w14:textId="5B3E1CE1" w:rsidR="006D66E5" w:rsidRDefault="006D66E5" w:rsidP="003E0E3D">
      <w:pPr>
        <w:pStyle w:val="Textepuces"/>
        <w:ind w:left="567" w:hanging="283"/>
        <w:rPr>
          <w:bCs/>
        </w:rPr>
      </w:pPr>
    </w:p>
    <w:p w14:paraId="0A559146" w14:textId="77777777" w:rsidR="00FD5943" w:rsidRPr="001D32C4" w:rsidRDefault="00FD5943" w:rsidP="006D66E5">
      <w:pPr>
        <w:pStyle w:val="Textetirets"/>
        <w:numPr>
          <w:ilvl w:val="0"/>
          <w:numId w:val="5"/>
        </w:numPr>
        <w:tabs>
          <w:tab w:val="clear" w:pos="1418"/>
          <w:tab w:val="clear" w:pos="1701"/>
          <w:tab w:val="clear" w:pos="2835"/>
          <w:tab w:val="clear" w:pos="3119"/>
          <w:tab w:val="clear" w:pos="4253"/>
          <w:tab w:val="clear" w:pos="4536"/>
          <w:tab w:val="clear" w:pos="5670"/>
          <w:tab w:val="clear" w:pos="8505"/>
          <w:tab w:val="left" w:pos="567"/>
        </w:tabs>
        <w:ind w:left="567" w:hanging="283"/>
      </w:pPr>
      <w:r w:rsidRPr="001D32C4">
        <w:rPr>
          <w:b/>
          <w:bCs/>
          <w:smallCaps/>
        </w:rPr>
        <w:t>Prière après la communion</w:t>
      </w:r>
      <w:r w:rsidRPr="001D32C4">
        <w:t>.</w:t>
      </w:r>
    </w:p>
    <w:p w14:paraId="2BFD9CB9" w14:textId="77777777" w:rsidR="00397C82" w:rsidRDefault="00397C82" w:rsidP="00D844AA">
      <w:pPr>
        <w:snapToGrid w:val="0"/>
        <w:ind w:left="1985" w:hanging="284"/>
        <w:jc w:val="both"/>
        <w:rPr>
          <w:i/>
          <w:iCs/>
        </w:rPr>
      </w:pPr>
    </w:p>
    <w:p w14:paraId="5504D954" w14:textId="3270C9E1" w:rsidR="00D844AA" w:rsidRPr="00FC1537" w:rsidRDefault="00D844AA" w:rsidP="00D844AA">
      <w:pPr>
        <w:snapToGrid w:val="0"/>
        <w:ind w:left="1985" w:hanging="284"/>
        <w:jc w:val="both"/>
        <w:rPr>
          <w:iCs/>
          <w:strike/>
        </w:rPr>
      </w:pPr>
      <w:r w:rsidRPr="001D32C4">
        <w:rPr>
          <w:i/>
          <w:iCs/>
        </w:rPr>
        <w:t xml:space="preserve">Celle de la </w:t>
      </w:r>
      <w:r w:rsidR="00387CD7">
        <w:rPr>
          <w:i/>
          <w:iCs/>
        </w:rPr>
        <w:t>m</w:t>
      </w:r>
      <w:r w:rsidRPr="001D32C4">
        <w:rPr>
          <w:i/>
          <w:iCs/>
        </w:rPr>
        <w:t>esse du jour</w:t>
      </w:r>
      <w:r w:rsidRPr="001D32C4">
        <w:rPr>
          <w:iCs/>
        </w:rPr>
        <w:t xml:space="preserve"> (</w:t>
      </w:r>
      <w:r w:rsidRPr="001D32C4">
        <w:rPr>
          <w:iCs/>
          <w:sz w:val="18"/>
        </w:rPr>
        <w:t>Missel, p.</w:t>
      </w:r>
      <w:r w:rsidR="00DC4D16">
        <w:rPr>
          <w:iCs/>
          <w:sz w:val="18"/>
        </w:rPr>
        <w:t xml:space="preserve"> </w:t>
      </w:r>
      <w:r w:rsidR="00AF3DAA">
        <w:rPr>
          <w:iCs/>
          <w:sz w:val="18"/>
        </w:rPr>
        <w:t>272</w:t>
      </w:r>
      <w:r w:rsidRPr="00AF3DAA">
        <w:rPr>
          <w:iCs/>
        </w:rPr>
        <w:t>)</w:t>
      </w:r>
    </w:p>
    <w:p w14:paraId="76A7FDF8" w14:textId="77777777" w:rsidR="00D844AA" w:rsidRPr="00D322DC" w:rsidRDefault="00AF3DAA" w:rsidP="00D322DC">
      <w:pPr>
        <w:pStyle w:val="Oraison"/>
        <w:ind w:left="1701" w:right="33" w:firstLine="0"/>
        <w:rPr>
          <w:b/>
        </w:rPr>
      </w:pPr>
      <w:r w:rsidRPr="00D322DC">
        <w:rPr>
          <w:b/>
        </w:rPr>
        <w:t>Nous t’en prions, Dieu tout-puissant :</w:t>
      </w:r>
      <w:r w:rsidRPr="00D322DC">
        <w:rPr>
          <w:b/>
        </w:rPr>
        <w:br/>
        <w:t>que le mystère pascal accueilli dans cette communion</w:t>
      </w:r>
      <w:r w:rsidRPr="00D322DC">
        <w:rPr>
          <w:b/>
        </w:rPr>
        <w:br/>
        <w:t>ne cesse jamais d’agir dans nos cœurs.</w:t>
      </w:r>
    </w:p>
    <w:p w14:paraId="25C701C4" w14:textId="77777777" w:rsidR="00D322DC" w:rsidRPr="00D322DC" w:rsidRDefault="00D322DC" w:rsidP="00D322DC">
      <w:pPr>
        <w:pStyle w:val="Oraison"/>
        <w:ind w:left="1701" w:right="33" w:firstLine="0"/>
        <w:rPr>
          <w:b/>
        </w:rPr>
      </w:pPr>
      <w:r w:rsidRPr="00D322DC">
        <w:rPr>
          <w:b/>
        </w:rPr>
        <w:t>Par Jésus</w:t>
      </w:r>
      <w:r>
        <w:rPr>
          <w:b/>
        </w:rPr>
        <w:t>, le</w:t>
      </w:r>
      <w:r w:rsidRPr="00D322DC">
        <w:rPr>
          <w:b/>
        </w:rPr>
        <w:t xml:space="preserve"> Christ, notre Seigneur. Amen.</w:t>
      </w:r>
    </w:p>
    <w:p w14:paraId="5E9B7A9E" w14:textId="77777777" w:rsidR="00F948EE" w:rsidRPr="00D322DC" w:rsidRDefault="00F948EE" w:rsidP="00D322DC">
      <w:pPr>
        <w:pStyle w:val="Oraison"/>
        <w:ind w:left="1701" w:right="33" w:firstLine="0"/>
        <w:rPr>
          <w:b/>
        </w:rPr>
      </w:pPr>
    </w:p>
    <w:p w14:paraId="7C4D1686" w14:textId="77777777" w:rsidR="00F948EE" w:rsidRPr="00D322DC" w:rsidRDefault="00F948EE" w:rsidP="00D322DC">
      <w:pPr>
        <w:snapToGrid w:val="0"/>
        <w:ind w:left="1701"/>
        <w:jc w:val="both"/>
        <w:rPr>
          <w:iCs/>
        </w:rPr>
      </w:pPr>
      <w:r w:rsidRPr="00D322DC">
        <w:rPr>
          <w:i/>
          <w:iCs/>
        </w:rPr>
        <w:t xml:space="preserve">Celle </w:t>
      </w:r>
      <w:r w:rsidR="002204AC" w:rsidRPr="00D322DC">
        <w:rPr>
          <w:i/>
          <w:iCs/>
        </w:rPr>
        <w:t xml:space="preserve">du </w:t>
      </w:r>
      <w:r w:rsidR="0012547C">
        <w:rPr>
          <w:i/>
          <w:iCs/>
        </w:rPr>
        <w:t>jeu</w:t>
      </w:r>
      <w:r w:rsidR="002204AC" w:rsidRPr="00D322DC">
        <w:rPr>
          <w:i/>
          <w:iCs/>
        </w:rPr>
        <w:t>di de la 2</w:t>
      </w:r>
      <w:r w:rsidR="002204AC" w:rsidRPr="00D322DC">
        <w:rPr>
          <w:i/>
          <w:iCs/>
          <w:vertAlign w:val="superscript"/>
        </w:rPr>
        <w:t>e</w:t>
      </w:r>
      <w:r w:rsidR="002204AC" w:rsidRPr="00D322DC">
        <w:rPr>
          <w:i/>
          <w:iCs/>
        </w:rPr>
        <w:t xml:space="preserve"> semaine </w:t>
      </w:r>
      <w:r w:rsidRPr="00D322DC">
        <w:rPr>
          <w:iCs/>
        </w:rPr>
        <w:t>(</w:t>
      </w:r>
      <w:r w:rsidRPr="00D322DC">
        <w:rPr>
          <w:iCs/>
          <w:sz w:val="18"/>
        </w:rPr>
        <w:t>Missel, p.</w:t>
      </w:r>
      <w:r w:rsidR="00DC4D16" w:rsidRPr="00D322DC">
        <w:rPr>
          <w:iCs/>
          <w:sz w:val="18"/>
        </w:rPr>
        <w:t xml:space="preserve"> </w:t>
      </w:r>
      <w:r w:rsidR="002204AC" w:rsidRPr="00D322DC">
        <w:rPr>
          <w:iCs/>
          <w:sz w:val="18"/>
        </w:rPr>
        <w:t>27</w:t>
      </w:r>
      <w:r w:rsidR="0012547C">
        <w:rPr>
          <w:iCs/>
          <w:sz w:val="18"/>
        </w:rPr>
        <w:t>6</w:t>
      </w:r>
      <w:r w:rsidRPr="00D322DC">
        <w:rPr>
          <w:iCs/>
        </w:rPr>
        <w:t>)</w:t>
      </w:r>
    </w:p>
    <w:p w14:paraId="4BA451C6" w14:textId="77777777" w:rsidR="002204AC" w:rsidRDefault="002204AC" w:rsidP="0012547C">
      <w:pPr>
        <w:pStyle w:val="Oraison"/>
        <w:ind w:left="1701" w:right="33" w:firstLine="0"/>
        <w:rPr>
          <w:b/>
        </w:rPr>
      </w:pPr>
      <w:r w:rsidRPr="00D322DC">
        <w:rPr>
          <w:b/>
        </w:rPr>
        <w:lastRenderedPageBreak/>
        <w:t xml:space="preserve">Dieu </w:t>
      </w:r>
      <w:r w:rsidR="0012547C">
        <w:rPr>
          <w:b/>
        </w:rPr>
        <w:t>tout-puissant,</w:t>
      </w:r>
      <w:r w:rsidR="0012547C">
        <w:rPr>
          <w:b/>
        </w:rPr>
        <w:br/>
        <w:t>dans la résurrection du Christ</w:t>
      </w:r>
      <w:r w:rsidR="0012547C">
        <w:rPr>
          <w:b/>
        </w:rPr>
        <w:br/>
        <w:t>tu nous recrées pour la vie éternelle ;</w:t>
      </w:r>
    </w:p>
    <w:p w14:paraId="79E2092B" w14:textId="251521C3" w:rsidR="0012547C" w:rsidRPr="00D322DC" w:rsidRDefault="0012547C" w:rsidP="0012547C">
      <w:pPr>
        <w:pStyle w:val="Oraison"/>
        <w:ind w:left="1701" w:right="33" w:firstLine="0"/>
        <w:rPr>
          <w:b/>
        </w:rPr>
      </w:pPr>
      <w:r>
        <w:rPr>
          <w:b/>
        </w:rPr>
        <w:t>multiplie en nous les fruits du sacrement pascal :</w:t>
      </w:r>
      <w:r>
        <w:rPr>
          <w:b/>
        </w:rPr>
        <w:br/>
        <w:t>fais-nous prendre des forces neuves</w:t>
      </w:r>
      <w:r>
        <w:rPr>
          <w:b/>
        </w:rPr>
        <w:br/>
        <w:t>à cette nourriture qui apporte le salut.</w:t>
      </w:r>
    </w:p>
    <w:p w14:paraId="6F86BA91" w14:textId="77777777" w:rsidR="00D322DC" w:rsidRPr="00D322DC" w:rsidRDefault="00D322DC" w:rsidP="00D322DC">
      <w:pPr>
        <w:pStyle w:val="Oraison"/>
        <w:ind w:left="1701" w:right="33" w:firstLine="0"/>
        <w:rPr>
          <w:b/>
        </w:rPr>
      </w:pPr>
      <w:r w:rsidRPr="00D322DC">
        <w:rPr>
          <w:b/>
        </w:rPr>
        <w:t>Par Jésus</w:t>
      </w:r>
      <w:r>
        <w:rPr>
          <w:b/>
        </w:rPr>
        <w:t>, le</w:t>
      </w:r>
      <w:r w:rsidRPr="00D322DC">
        <w:rPr>
          <w:b/>
        </w:rPr>
        <w:t xml:space="preserve"> Christ, notre Seigneur. Amen.</w:t>
      </w:r>
    </w:p>
    <w:p w14:paraId="1EB047EF" w14:textId="77777777" w:rsidR="001F6D49" w:rsidRPr="00FE5694" w:rsidRDefault="001F6D49" w:rsidP="001F6D49">
      <w:pPr>
        <w:pStyle w:val="Titre2"/>
        <w:spacing w:before="400"/>
        <w:rPr>
          <w:b/>
          <w:smallCaps/>
          <w:color w:val="E36C0A"/>
        </w:rPr>
      </w:pPr>
      <w:r w:rsidRPr="00FE5694">
        <w:rPr>
          <w:b/>
          <w:smallCaps/>
          <w:color w:val="E36C0A"/>
        </w:rPr>
        <w:t>Liturgie de l’Envoi</w:t>
      </w:r>
    </w:p>
    <w:p w14:paraId="6BC46E05" w14:textId="77777777" w:rsidR="001F6D49" w:rsidRPr="0034565C" w:rsidRDefault="001F6D49" w:rsidP="001F6D49">
      <w:pPr>
        <w:jc w:val="both"/>
        <w:rPr>
          <w:color w:val="E36C0A"/>
        </w:rPr>
      </w:pPr>
    </w:p>
    <w:p w14:paraId="69BD999E" w14:textId="77777777" w:rsidR="001F6D49" w:rsidRPr="0034565C" w:rsidRDefault="001F6D49" w:rsidP="001F6D49">
      <w:pPr>
        <w:pStyle w:val="Titre3"/>
        <w:pBdr>
          <w:bottom w:val="single" w:sz="4" w:space="1" w:color="auto"/>
        </w:pBdr>
        <w:rPr>
          <w:color w:val="E36C0A"/>
        </w:rPr>
      </w:pPr>
      <w:r w:rsidRPr="0034565C">
        <w:rPr>
          <w:color w:val="E36C0A"/>
        </w:rPr>
        <w:t>Annonces</w:t>
      </w:r>
    </w:p>
    <w:p w14:paraId="29BB4081" w14:textId="77777777" w:rsidR="00ED647E" w:rsidRPr="00C64A2D" w:rsidRDefault="00ED647E" w:rsidP="001F6D49">
      <w:pPr>
        <w:ind w:left="284"/>
        <w:jc w:val="both"/>
      </w:pPr>
    </w:p>
    <w:p w14:paraId="0FA6633E" w14:textId="77777777" w:rsidR="001F6D49" w:rsidRPr="0034565C" w:rsidRDefault="001F6D49" w:rsidP="001F6D49">
      <w:pPr>
        <w:pStyle w:val="Titre3"/>
        <w:pBdr>
          <w:bottom w:val="single" w:sz="4" w:space="1" w:color="auto"/>
        </w:pBdr>
        <w:rPr>
          <w:color w:val="E36C0A"/>
        </w:rPr>
      </w:pPr>
      <w:r w:rsidRPr="0034565C">
        <w:rPr>
          <w:color w:val="E36C0A"/>
        </w:rPr>
        <w:t>Bénédiction</w:t>
      </w:r>
    </w:p>
    <w:p w14:paraId="7D39F4D9" w14:textId="77777777" w:rsidR="0034565C" w:rsidRPr="00AF3DAA" w:rsidRDefault="00AF3DAA" w:rsidP="0034565C">
      <w:pPr>
        <w:pStyle w:val="Corpsdetexte"/>
        <w:ind w:left="284"/>
      </w:pPr>
      <w:r>
        <w:t>Une</w:t>
      </w:r>
      <w:r w:rsidR="000B70DB" w:rsidRPr="00AF3DAA">
        <w:t xml:space="preserve"> bénédiction solennelle </w:t>
      </w:r>
      <w:r>
        <w:t>est proposée par le Missel (p. 272)</w:t>
      </w:r>
      <w:r w:rsidR="000B70DB" w:rsidRPr="00AF3DAA">
        <w:t>.</w:t>
      </w:r>
      <w:r w:rsidR="0034565C" w:rsidRPr="00AF3DAA">
        <w:t xml:space="preserve"> </w:t>
      </w:r>
    </w:p>
    <w:p w14:paraId="337312EE" w14:textId="77777777" w:rsidR="0034565C" w:rsidRPr="00FC1537" w:rsidRDefault="0034565C" w:rsidP="0034565C">
      <w:pPr>
        <w:pStyle w:val="Corpsdetexte"/>
        <w:ind w:left="284"/>
        <w:rPr>
          <w:strike/>
        </w:rPr>
      </w:pPr>
    </w:p>
    <w:p w14:paraId="60AA1617" w14:textId="77777777" w:rsidR="0034565C" w:rsidRPr="00D322DC" w:rsidRDefault="00AF3DAA" w:rsidP="00D322DC">
      <w:pPr>
        <w:pStyle w:val="Oraison"/>
        <w:tabs>
          <w:tab w:val="left" w:pos="6379"/>
        </w:tabs>
        <w:ind w:left="1701" w:firstLine="0"/>
        <w:rPr>
          <w:b/>
        </w:rPr>
      </w:pPr>
      <w:r w:rsidRPr="00D322DC">
        <w:rPr>
          <w:b/>
        </w:rPr>
        <w:t>Par la résurrection de son Fils unique,</w:t>
      </w:r>
      <w:r w:rsidRPr="00D322DC">
        <w:rPr>
          <w:b/>
        </w:rPr>
        <w:br/>
        <w:t>Dieu vous a fait la grâce du salut,</w:t>
      </w:r>
      <w:r w:rsidRPr="00D322DC">
        <w:rPr>
          <w:b/>
        </w:rPr>
        <w:br/>
        <w:t>il a fait de vous ses enfants :</w:t>
      </w:r>
      <w:r w:rsidRPr="00D322DC">
        <w:rPr>
          <w:b/>
        </w:rPr>
        <w:br/>
        <w:t>ensemble, bénissez-le pour une telle adoption.</w:t>
      </w:r>
      <w:r w:rsidR="0034565C" w:rsidRPr="00D322DC">
        <w:rPr>
          <w:b/>
        </w:rPr>
        <w:t xml:space="preserve"> </w:t>
      </w:r>
      <w:r w:rsidR="0034565C" w:rsidRPr="00D322DC">
        <w:rPr>
          <w:b/>
        </w:rPr>
        <w:tab/>
        <w:t>Amen.</w:t>
      </w:r>
    </w:p>
    <w:p w14:paraId="781E6431" w14:textId="77777777" w:rsidR="0034565C" w:rsidRPr="00D322DC" w:rsidRDefault="0034565C" w:rsidP="00D322DC">
      <w:pPr>
        <w:pStyle w:val="Oraison"/>
        <w:tabs>
          <w:tab w:val="left" w:pos="6379"/>
        </w:tabs>
        <w:ind w:left="1701" w:firstLine="0"/>
        <w:rPr>
          <w:b/>
        </w:rPr>
      </w:pPr>
    </w:p>
    <w:p w14:paraId="40F6A4F6" w14:textId="77777777" w:rsidR="0034565C" w:rsidRPr="00D322DC" w:rsidRDefault="00AF3DAA" w:rsidP="00D322DC">
      <w:pPr>
        <w:pStyle w:val="Oraison"/>
        <w:tabs>
          <w:tab w:val="left" w:pos="6379"/>
        </w:tabs>
        <w:ind w:left="1701" w:firstLine="0"/>
        <w:rPr>
          <w:b/>
        </w:rPr>
      </w:pPr>
      <w:r w:rsidRPr="00D322DC">
        <w:rPr>
          <w:b/>
        </w:rPr>
        <w:t>En vous reprenant ainsi dans son Fils</w:t>
      </w:r>
      <w:r w:rsidRPr="00D322DC">
        <w:rPr>
          <w:b/>
        </w:rPr>
        <w:br/>
        <w:t>il vous a offert sa propre liberté :</w:t>
      </w:r>
      <w:r w:rsidRPr="00D322DC">
        <w:rPr>
          <w:b/>
        </w:rPr>
        <w:br/>
        <w:t>qu’il vous donne part à sa vie éternelle.</w:t>
      </w:r>
      <w:r w:rsidR="0034565C" w:rsidRPr="00D322DC">
        <w:rPr>
          <w:b/>
        </w:rPr>
        <w:t xml:space="preserve"> </w:t>
      </w:r>
      <w:r w:rsidR="0034565C" w:rsidRPr="00D322DC">
        <w:rPr>
          <w:b/>
        </w:rPr>
        <w:tab/>
        <w:t>Amen.</w:t>
      </w:r>
    </w:p>
    <w:p w14:paraId="51234044" w14:textId="77777777" w:rsidR="0034565C" w:rsidRPr="00D322DC" w:rsidRDefault="0034565C" w:rsidP="00D322DC">
      <w:pPr>
        <w:pStyle w:val="Oraison"/>
        <w:tabs>
          <w:tab w:val="left" w:pos="6379"/>
        </w:tabs>
        <w:ind w:left="1701" w:firstLine="0"/>
        <w:rPr>
          <w:b/>
        </w:rPr>
      </w:pPr>
    </w:p>
    <w:p w14:paraId="506554CF" w14:textId="77777777" w:rsidR="0034565C" w:rsidRPr="00D322DC" w:rsidRDefault="00AF3DAA" w:rsidP="00D322DC">
      <w:pPr>
        <w:pStyle w:val="Oraison"/>
        <w:tabs>
          <w:tab w:val="left" w:pos="6379"/>
        </w:tabs>
        <w:ind w:left="1701" w:firstLine="0"/>
        <w:rPr>
          <w:b/>
        </w:rPr>
      </w:pPr>
      <w:r w:rsidRPr="00D322DC">
        <w:rPr>
          <w:b/>
        </w:rPr>
        <w:t>Dans le baptême, vo</w:t>
      </w:r>
      <w:r w:rsidR="00F51673" w:rsidRPr="00D322DC">
        <w:rPr>
          <w:b/>
        </w:rPr>
        <w:t>us êtes déjà ressuscités avec le</w:t>
      </w:r>
      <w:r w:rsidRPr="00D322DC">
        <w:rPr>
          <w:b/>
        </w:rPr>
        <w:t xml:space="preserve"> Christ,</w:t>
      </w:r>
      <w:r w:rsidRPr="00D322DC">
        <w:rPr>
          <w:b/>
        </w:rPr>
        <w:br/>
        <w:t>vivez dès maintenant en enfants du Royaume.</w:t>
      </w:r>
      <w:r w:rsidR="0034565C" w:rsidRPr="00D322DC">
        <w:rPr>
          <w:b/>
        </w:rPr>
        <w:tab/>
        <w:t>Amen.</w:t>
      </w:r>
    </w:p>
    <w:p w14:paraId="5A735673" w14:textId="77777777" w:rsidR="0034565C" w:rsidRPr="00D322DC" w:rsidRDefault="0034565C" w:rsidP="00D322DC">
      <w:pPr>
        <w:pStyle w:val="Oraison"/>
        <w:tabs>
          <w:tab w:val="left" w:pos="6379"/>
        </w:tabs>
        <w:ind w:left="1701" w:firstLine="0"/>
        <w:rPr>
          <w:b/>
        </w:rPr>
      </w:pPr>
    </w:p>
    <w:p w14:paraId="15C85E09" w14:textId="77777777" w:rsidR="0034565C" w:rsidRPr="00D322DC" w:rsidRDefault="0034565C" w:rsidP="00D322DC">
      <w:pPr>
        <w:pStyle w:val="Oraison"/>
        <w:tabs>
          <w:tab w:val="left" w:pos="6379"/>
        </w:tabs>
        <w:ind w:left="1701" w:firstLine="0"/>
        <w:rPr>
          <w:b/>
        </w:rPr>
      </w:pPr>
      <w:r w:rsidRPr="00D322DC">
        <w:rPr>
          <w:b/>
        </w:rPr>
        <w:t>Et que Dieu tout-puissant…</w:t>
      </w:r>
    </w:p>
    <w:p w14:paraId="42CC3418" w14:textId="77777777" w:rsidR="002546B5" w:rsidRPr="00D322DC" w:rsidRDefault="002546B5" w:rsidP="00D322DC">
      <w:pPr>
        <w:pStyle w:val="Oraison"/>
        <w:tabs>
          <w:tab w:val="left" w:pos="6379"/>
        </w:tabs>
        <w:ind w:left="1701" w:firstLine="0"/>
        <w:rPr>
          <w:b/>
        </w:rPr>
      </w:pPr>
    </w:p>
    <w:p w14:paraId="2EF758BB" w14:textId="77777777" w:rsidR="00035F31" w:rsidRPr="002A4DF9" w:rsidRDefault="0034565C" w:rsidP="002A4DF9">
      <w:pPr>
        <w:pStyle w:val="Titre3"/>
        <w:pBdr>
          <w:bottom w:val="single" w:sz="4" w:space="1" w:color="auto"/>
        </w:pBdr>
        <w:rPr>
          <w:color w:val="E36C0A"/>
        </w:rPr>
      </w:pPr>
      <w:r w:rsidRPr="002A4DF9">
        <w:rPr>
          <w:color w:val="E36C0A"/>
        </w:rPr>
        <w:t>Envoi</w:t>
      </w:r>
    </w:p>
    <w:p w14:paraId="6213D9DE" w14:textId="77777777" w:rsidR="004C6535" w:rsidRPr="00D322DC" w:rsidRDefault="00A84EA6" w:rsidP="002A4DF9">
      <w:pPr>
        <w:pStyle w:val="Corpsdetexte"/>
        <w:ind w:left="284"/>
      </w:pPr>
      <w:r>
        <w:t>Dans la mesure du possible, l’</w:t>
      </w:r>
      <w:r w:rsidR="004C6535" w:rsidRPr="00D322DC">
        <w:t xml:space="preserve">envoi est </w:t>
      </w:r>
      <w:r w:rsidR="004C6535" w:rsidRPr="00D322DC">
        <w:rPr>
          <w:b/>
        </w:rPr>
        <w:t>chanté</w:t>
      </w:r>
      <w:r w:rsidR="004C6535" w:rsidRPr="00D322DC">
        <w:t xml:space="preserve"> par le diacre, ou le prêtre :</w:t>
      </w:r>
    </w:p>
    <w:p w14:paraId="2E9A14FB" w14:textId="77777777" w:rsidR="0034565C" w:rsidRPr="00D322DC" w:rsidRDefault="0034565C" w:rsidP="00D322DC">
      <w:pPr>
        <w:pStyle w:val="Oraison"/>
        <w:ind w:left="1701" w:firstLine="0"/>
        <w:rPr>
          <w:b/>
        </w:rPr>
      </w:pPr>
    </w:p>
    <w:p w14:paraId="6823BA45" w14:textId="77777777" w:rsidR="0034565C" w:rsidRPr="00D322DC" w:rsidRDefault="0034565C" w:rsidP="00D322DC">
      <w:pPr>
        <w:pStyle w:val="Oraison"/>
        <w:ind w:left="1701" w:firstLine="0"/>
        <w:rPr>
          <w:b/>
        </w:rPr>
      </w:pPr>
      <w:r w:rsidRPr="00D322DC">
        <w:rPr>
          <w:b/>
        </w:rPr>
        <w:t>Allez dans la paix du Christ, Alléluia, Alléluia !</w:t>
      </w:r>
    </w:p>
    <w:p w14:paraId="3DADE825" w14:textId="77777777" w:rsidR="0034565C" w:rsidRPr="00D322DC" w:rsidRDefault="0034565C" w:rsidP="00D322DC">
      <w:pPr>
        <w:pStyle w:val="Oraison"/>
        <w:ind w:left="1701" w:firstLine="0"/>
        <w:rPr>
          <w:b/>
        </w:rPr>
      </w:pPr>
      <w:r w:rsidRPr="00D322DC">
        <w:rPr>
          <w:b/>
        </w:rPr>
        <w:t>Nous rendons grâce à Dieu, Alléluia, Alléluia !</w:t>
      </w:r>
    </w:p>
    <w:p w14:paraId="53AFAFAD" w14:textId="77777777" w:rsidR="00F212DA" w:rsidRDefault="00F212DA" w:rsidP="001F6D49">
      <w:pPr>
        <w:rPr>
          <w:b/>
          <w:strike/>
        </w:rPr>
      </w:pPr>
    </w:p>
    <w:p w14:paraId="15F370B1" w14:textId="77777777" w:rsidR="008307B3" w:rsidRDefault="008307B3" w:rsidP="008307B3">
      <w:pPr>
        <w:pStyle w:val="Corpsdetexte"/>
        <w:ind w:left="284"/>
      </w:pPr>
      <w:r w:rsidRPr="008307B3">
        <w:t xml:space="preserve">Une musique </w:t>
      </w:r>
      <w:r w:rsidR="0012547C">
        <w:t>ou un chant festif</w:t>
      </w:r>
      <w:r w:rsidRPr="008307B3">
        <w:t xml:space="preserve"> accompagnera la sortie </w:t>
      </w:r>
      <w:r w:rsidR="0012547C">
        <w:t>de toute l’assemblée, par exemple :</w:t>
      </w:r>
    </w:p>
    <w:p w14:paraId="3736FEE8" w14:textId="77777777" w:rsidR="00CD4245" w:rsidRDefault="00CD4245" w:rsidP="00310208">
      <w:pPr>
        <w:pStyle w:val="Corpsdetexte"/>
        <w:ind w:left="284"/>
      </w:pPr>
    </w:p>
    <w:p w14:paraId="53DDE47E" w14:textId="77777777" w:rsidR="008F6211" w:rsidRPr="008F6211" w:rsidRDefault="008F6211" w:rsidP="008F6211">
      <w:pPr>
        <w:pStyle w:val="Lignechant"/>
        <w:rPr>
          <w:b w:val="0"/>
          <w:color w:val="auto"/>
        </w:rPr>
      </w:pPr>
      <w:r>
        <w:rPr>
          <w:color w:val="ED7D31" w:themeColor="accent2"/>
        </w:rPr>
        <w:t>I 214</w:t>
      </w:r>
      <w:r>
        <w:rPr>
          <w:color w:val="ED7D31" w:themeColor="accent2"/>
        </w:rPr>
        <w:tab/>
      </w:r>
      <w:r>
        <w:rPr>
          <w:color w:val="auto"/>
        </w:rPr>
        <w:t>Le Christ est vivant</w:t>
      </w:r>
      <w:r>
        <w:rPr>
          <w:color w:val="auto"/>
        </w:rPr>
        <w:tab/>
      </w:r>
      <w:r w:rsidRPr="008F6211">
        <w:rPr>
          <w:b w:val="0"/>
          <w:color w:val="auto"/>
        </w:rPr>
        <w:t>CNA 493</w:t>
      </w:r>
      <w:r>
        <w:rPr>
          <w:b w:val="0"/>
          <w:color w:val="auto"/>
        </w:rPr>
        <w:t xml:space="preserve"> / </w:t>
      </w:r>
      <w:r w:rsidRPr="008F6211">
        <w:rPr>
          <w:b w:val="0"/>
          <w:color w:val="auto"/>
        </w:rPr>
        <w:t>Signes Musiques n°</w:t>
      </w:r>
      <w:r>
        <w:rPr>
          <w:b w:val="0"/>
          <w:color w:val="auto"/>
        </w:rPr>
        <w:t xml:space="preserve">44 et </w:t>
      </w:r>
      <w:r w:rsidRPr="008F6211">
        <w:rPr>
          <w:b w:val="0"/>
          <w:color w:val="auto"/>
        </w:rPr>
        <w:t xml:space="preserve">61 </w:t>
      </w:r>
    </w:p>
    <w:p w14:paraId="0293AA4A" w14:textId="77777777" w:rsidR="00310208" w:rsidRDefault="0012547C" w:rsidP="008F6211">
      <w:pPr>
        <w:pStyle w:val="Lignechant"/>
        <w:rPr>
          <w:b w:val="0"/>
          <w:color w:val="auto"/>
        </w:rPr>
      </w:pPr>
      <w:r w:rsidRPr="008F6211">
        <w:rPr>
          <w:color w:val="ED7D31" w:themeColor="accent2"/>
        </w:rPr>
        <w:t>K 112</w:t>
      </w:r>
      <w:r w:rsidR="008F6211">
        <w:rPr>
          <w:color w:val="ED7D31" w:themeColor="accent2"/>
        </w:rPr>
        <w:tab/>
      </w:r>
      <w:r w:rsidR="00310208" w:rsidRPr="008F6211">
        <w:rPr>
          <w:color w:val="auto"/>
        </w:rPr>
        <w:t>Quand souffle l'Esprit</w:t>
      </w:r>
      <w:r w:rsidR="008F6211">
        <w:rPr>
          <w:color w:val="auto"/>
        </w:rPr>
        <w:tab/>
      </w:r>
      <w:r w:rsidR="00310208" w:rsidRPr="008F6211">
        <w:rPr>
          <w:b w:val="0"/>
          <w:color w:val="auto"/>
        </w:rPr>
        <w:t>Signes Musiques n°44</w:t>
      </w:r>
    </w:p>
    <w:p w14:paraId="75F89DAA" w14:textId="77777777" w:rsidR="008F6211" w:rsidRPr="008F6211" w:rsidRDefault="008F6211" w:rsidP="008F6211">
      <w:pPr>
        <w:pStyle w:val="Lignechant"/>
        <w:rPr>
          <w:b w:val="0"/>
          <w:color w:val="auto"/>
        </w:rPr>
      </w:pPr>
    </w:p>
    <w:sectPr w:rsidR="008F6211" w:rsidRPr="008F6211" w:rsidSect="00397C82">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5E1FE" w14:textId="77777777" w:rsidR="007014ED" w:rsidRDefault="007014ED">
      <w:r>
        <w:separator/>
      </w:r>
    </w:p>
  </w:endnote>
  <w:endnote w:type="continuationSeparator" w:id="0">
    <w:p w14:paraId="63F5B717" w14:textId="77777777" w:rsidR="007014ED" w:rsidRDefault="0070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altName w:val="Papyrus"/>
    <w:panose1 w:val="03070502060502030205"/>
    <w:charset w:val="00"/>
    <w:family w:val="script"/>
    <w:pitch w:val="variable"/>
    <w:sig w:usb0="00000003" w:usb1="00000000" w:usb2="00000000" w:usb3="00000000" w:csb0="00000001"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3E4A0" w14:textId="27F9B9ED" w:rsidR="000475B8" w:rsidRDefault="000475B8" w:rsidP="00420317">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sidRPr="00A22BEC">
      <w:rPr>
        <w:rFonts w:ascii="Kristen ITC" w:hAnsi="Kristen ITC"/>
        <w:sz w:val="16"/>
        <w:szCs w:val="16"/>
      </w:rPr>
      <w:t>2e dimanche de</w:t>
    </w:r>
    <w:r>
      <w:rPr>
        <w:rFonts w:ascii="Kristen ITC" w:hAnsi="Kristen ITC"/>
      </w:rPr>
      <w:t xml:space="preserve"> </w:t>
    </w:r>
    <w:r>
      <w:rPr>
        <w:rFonts w:ascii="Kristen ITC" w:hAnsi="Kristen ITC"/>
        <w:sz w:val="16"/>
        <w:szCs w:val="16"/>
      </w:rPr>
      <w:t>Pâques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397C82">
      <w:rPr>
        <w:noProof/>
        <w:sz w:val="16"/>
        <w:szCs w:val="16"/>
      </w:rPr>
      <w:t>16/02/2021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900D5B">
      <w:rPr>
        <w:rStyle w:val="Numrodepage"/>
        <w:noProof/>
      </w:rPr>
      <w:t>4</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46E3F" w14:textId="77777777" w:rsidR="007014ED" w:rsidRDefault="007014ED">
      <w:r>
        <w:separator/>
      </w:r>
    </w:p>
  </w:footnote>
  <w:footnote w:type="continuationSeparator" w:id="0">
    <w:p w14:paraId="5C18C2C2" w14:textId="77777777" w:rsidR="007014ED" w:rsidRDefault="007014ED">
      <w:r>
        <w:continuationSeparator/>
      </w:r>
    </w:p>
  </w:footnote>
  <w:footnote w:id="1">
    <w:p w14:paraId="7B656023" w14:textId="77777777" w:rsidR="000475B8" w:rsidRDefault="000475B8" w:rsidP="009403EF">
      <w:pPr>
        <w:pStyle w:val="Notedebasdepage"/>
      </w:pPr>
      <w:r>
        <w:rPr>
          <w:rStyle w:val="Appelnotedebasdep"/>
        </w:rPr>
        <w:footnoteRef/>
      </w:r>
      <w:r>
        <w:t xml:space="preserve"> Voir Xavier Léon-Dufour, </w:t>
      </w:r>
      <w:r w:rsidRPr="004C5F2E">
        <w:rPr>
          <w:i/>
        </w:rPr>
        <w:t>Résurrection de Jésus et mystère pascal</w:t>
      </w:r>
      <w:r>
        <w:t>, Paris, Seuil, 1971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3"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4"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22A4312B"/>
    <w:multiLevelType w:val="hybridMultilevel"/>
    <w:tmpl w:val="DE7AA2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AE3F13"/>
    <w:multiLevelType w:val="hybridMultilevel"/>
    <w:tmpl w:val="86D061B8"/>
    <w:lvl w:ilvl="0" w:tplc="4102488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1B592D"/>
    <w:multiLevelType w:val="hybridMultilevel"/>
    <w:tmpl w:val="8DB2555E"/>
    <w:lvl w:ilvl="0" w:tplc="8E480C8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765EEE"/>
    <w:multiLevelType w:val="hybridMultilevel"/>
    <w:tmpl w:val="17547118"/>
    <w:lvl w:ilvl="0" w:tplc="FDC407B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F13A40"/>
    <w:multiLevelType w:val="hybridMultilevel"/>
    <w:tmpl w:val="E24ADDC4"/>
    <w:lvl w:ilvl="0" w:tplc="FDC407B2">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417C6CF1"/>
    <w:multiLevelType w:val="hybridMultilevel"/>
    <w:tmpl w:val="394C61AE"/>
    <w:lvl w:ilvl="0" w:tplc="FDC407B2">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3"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4" w15:restartNumberingAfterBreak="0">
    <w:nsid w:val="54D06B91"/>
    <w:multiLevelType w:val="hybridMultilevel"/>
    <w:tmpl w:val="0066C24E"/>
    <w:lvl w:ilvl="0" w:tplc="FDC407B2">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56E007F"/>
    <w:multiLevelType w:val="hybridMultilevel"/>
    <w:tmpl w:val="5F32906C"/>
    <w:lvl w:ilvl="0" w:tplc="FDC407B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15:restartNumberingAfterBreak="0">
    <w:nsid w:val="699D0057"/>
    <w:multiLevelType w:val="hybridMultilevel"/>
    <w:tmpl w:val="04D241B0"/>
    <w:lvl w:ilvl="0" w:tplc="8E06DEB6">
      <w:start w:val="1"/>
      <w:numFmt w:val="bullet"/>
      <w:lvlText w:val=""/>
      <w:lvlJc w:val="left"/>
      <w:pPr>
        <w:ind w:left="785" w:hanging="360"/>
      </w:pPr>
      <w:rPr>
        <w:rFonts w:ascii="Wingdings" w:hAnsi="Wingdings"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19" w15:restartNumberingAfterBreak="0">
    <w:nsid w:val="6A504B21"/>
    <w:multiLevelType w:val="hybridMultilevel"/>
    <w:tmpl w:val="F32C679A"/>
    <w:lvl w:ilvl="0" w:tplc="160E5DF0">
      <w:start w:val="1"/>
      <w:numFmt w:val="bullet"/>
      <w:lvlText w:val=""/>
      <w:lvlJc w:val="left"/>
      <w:pPr>
        <w:ind w:left="1003" w:hanging="360"/>
      </w:pPr>
      <w:rPr>
        <w:rFonts w:ascii="Symbol" w:hAnsi="Symbol" w:hint="default"/>
        <w:strike w:val="0"/>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num w:numId="1">
    <w:abstractNumId w:val="13"/>
  </w:num>
  <w:num w:numId="2">
    <w:abstractNumId w:val="16"/>
  </w:num>
  <w:num w:numId="3">
    <w:abstractNumId w:val="11"/>
  </w:num>
  <w:num w:numId="4">
    <w:abstractNumId w:val="10"/>
  </w:num>
  <w:num w:numId="5">
    <w:abstractNumId w:val="5"/>
  </w:num>
  <w:num w:numId="6">
    <w:abstractNumId w:val="15"/>
  </w:num>
  <w:num w:numId="7">
    <w:abstractNumId w:val="19"/>
  </w:num>
  <w:num w:numId="8">
    <w:abstractNumId w:val="14"/>
  </w:num>
  <w:num w:numId="9">
    <w:abstractNumId w:val="9"/>
  </w:num>
  <w:num w:numId="10">
    <w:abstractNumId w:val="12"/>
  </w:num>
  <w:num w:numId="11">
    <w:abstractNumId w:val="17"/>
  </w:num>
  <w:num w:numId="12">
    <w:abstractNumId w:val="7"/>
  </w:num>
  <w:num w:numId="13">
    <w:abstractNumId w:val="18"/>
  </w:num>
  <w:num w:numId="14">
    <w:abstractNumId w:val="6"/>
  </w:num>
  <w:num w:numId="15">
    <w:abstractNumId w:val="8"/>
  </w:num>
  <w:num w:numId="1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5ED"/>
    <w:rsid w:val="000019A5"/>
    <w:rsid w:val="00002DF4"/>
    <w:rsid w:val="000036EB"/>
    <w:rsid w:val="00003B2D"/>
    <w:rsid w:val="00003BAB"/>
    <w:rsid w:val="000045E5"/>
    <w:rsid w:val="000049C5"/>
    <w:rsid w:val="00004B0C"/>
    <w:rsid w:val="00004D47"/>
    <w:rsid w:val="00006383"/>
    <w:rsid w:val="000064CF"/>
    <w:rsid w:val="00006E87"/>
    <w:rsid w:val="00007658"/>
    <w:rsid w:val="00007E90"/>
    <w:rsid w:val="00010BA3"/>
    <w:rsid w:val="00010CD5"/>
    <w:rsid w:val="00010CF8"/>
    <w:rsid w:val="00012C6E"/>
    <w:rsid w:val="00013464"/>
    <w:rsid w:val="000148B6"/>
    <w:rsid w:val="00014DAD"/>
    <w:rsid w:val="00016DBA"/>
    <w:rsid w:val="0001744B"/>
    <w:rsid w:val="00020BD9"/>
    <w:rsid w:val="000216AD"/>
    <w:rsid w:val="00021DFF"/>
    <w:rsid w:val="00022796"/>
    <w:rsid w:val="00022842"/>
    <w:rsid w:val="000229FC"/>
    <w:rsid w:val="0002345F"/>
    <w:rsid w:val="00023A70"/>
    <w:rsid w:val="00023D25"/>
    <w:rsid w:val="00024766"/>
    <w:rsid w:val="00024F2E"/>
    <w:rsid w:val="00025B9F"/>
    <w:rsid w:val="0002635C"/>
    <w:rsid w:val="0002743F"/>
    <w:rsid w:val="00027996"/>
    <w:rsid w:val="00030424"/>
    <w:rsid w:val="000304CE"/>
    <w:rsid w:val="000306CD"/>
    <w:rsid w:val="00030DF0"/>
    <w:rsid w:val="0003198E"/>
    <w:rsid w:val="00031D46"/>
    <w:rsid w:val="00032099"/>
    <w:rsid w:val="00032D85"/>
    <w:rsid w:val="00033F88"/>
    <w:rsid w:val="00035F31"/>
    <w:rsid w:val="000375FF"/>
    <w:rsid w:val="00037A05"/>
    <w:rsid w:val="00037C34"/>
    <w:rsid w:val="00037E73"/>
    <w:rsid w:val="0004059E"/>
    <w:rsid w:val="00041B3B"/>
    <w:rsid w:val="00041F26"/>
    <w:rsid w:val="000428CD"/>
    <w:rsid w:val="0004329C"/>
    <w:rsid w:val="00043B29"/>
    <w:rsid w:val="000442CF"/>
    <w:rsid w:val="000450D1"/>
    <w:rsid w:val="00045140"/>
    <w:rsid w:val="000458AD"/>
    <w:rsid w:val="000463D8"/>
    <w:rsid w:val="000468EA"/>
    <w:rsid w:val="00046D25"/>
    <w:rsid w:val="00046E49"/>
    <w:rsid w:val="00047175"/>
    <w:rsid w:val="000475B8"/>
    <w:rsid w:val="0004770C"/>
    <w:rsid w:val="00047D62"/>
    <w:rsid w:val="00051AD5"/>
    <w:rsid w:val="0005399C"/>
    <w:rsid w:val="00053EB4"/>
    <w:rsid w:val="00054618"/>
    <w:rsid w:val="00054736"/>
    <w:rsid w:val="00055DCD"/>
    <w:rsid w:val="000602DE"/>
    <w:rsid w:val="00060812"/>
    <w:rsid w:val="00060C2C"/>
    <w:rsid w:val="00060DBF"/>
    <w:rsid w:val="00061741"/>
    <w:rsid w:val="000621D5"/>
    <w:rsid w:val="0006454A"/>
    <w:rsid w:val="00064BB7"/>
    <w:rsid w:val="0006547E"/>
    <w:rsid w:val="00065F09"/>
    <w:rsid w:val="000669ED"/>
    <w:rsid w:val="00067975"/>
    <w:rsid w:val="00070087"/>
    <w:rsid w:val="0007058E"/>
    <w:rsid w:val="00071983"/>
    <w:rsid w:val="00071A26"/>
    <w:rsid w:val="00072515"/>
    <w:rsid w:val="0007519C"/>
    <w:rsid w:val="00075524"/>
    <w:rsid w:val="00075EE9"/>
    <w:rsid w:val="000770B9"/>
    <w:rsid w:val="0007747B"/>
    <w:rsid w:val="000816B3"/>
    <w:rsid w:val="00081A69"/>
    <w:rsid w:val="000820ED"/>
    <w:rsid w:val="00082154"/>
    <w:rsid w:val="00082DAD"/>
    <w:rsid w:val="0008349D"/>
    <w:rsid w:val="00084257"/>
    <w:rsid w:val="000853AF"/>
    <w:rsid w:val="00085763"/>
    <w:rsid w:val="000909DD"/>
    <w:rsid w:val="000917BF"/>
    <w:rsid w:val="00091FE3"/>
    <w:rsid w:val="0009237F"/>
    <w:rsid w:val="000926FB"/>
    <w:rsid w:val="00092FB5"/>
    <w:rsid w:val="000935FD"/>
    <w:rsid w:val="00093826"/>
    <w:rsid w:val="00094B38"/>
    <w:rsid w:val="00094BF7"/>
    <w:rsid w:val="000953A1"/>
    <w:rsid w:val="00095811"/>
    <w:rsid w:val="00095B1D"/>
    <w:rsid w:val="0009653B"/>
    <w:rsid w:val="000974A6"/>
    <w:rsid w:val="00097A01"/>
    <w:rsid w:val="000A24BB"/>
    <w:rsid w:val="000A2FEA"/>
    <w:rsid w:val="000A40E5"/>
    <w:rsid w:val="000A48A6"/>
    <w:rsid w:val="000A54CF"/>
    <w:rsid w:val="000A6B8F"/>
    <w:rsid w:val="000A6F43"/>
    <w:rsid w:val="000A73AC"/>
    <w:rsid w:val="000A7A84"/>
    <w:rsid w:val="000A7DA0"/>
    <w:rsid w:val="000B0777"/>
    <w:rsid w:val="000B077C"/>
    <w:rsid w:val="000B1091"/>
    <w:rsid w:val="000B11FD"/>
    <w:rsid w:val="000B1A94"/>
    <w:rsid w:val="000B1EC5"/>
    <w:rsid w:val="000B215C"/>
    <w:rsid w:val="000B2964"/>
    <w:rsid w:val="000B29C3"/>
    <w:rsid w:val="000B2CA3"/>
    <w:rsid w:val="000B316A"/>
    <w:rsid w:val="000B3250"/>
    <w:rsid w:val="000B36F5"/>
    <w:rsid w:val="000B3BD7"/>
    <w:rsid w:val="000B3D6E"/>
    <w:rsid w:val="000B435B"/>
    <w:rsid w:val="000B50CD"/>
    <w:rsid w:val="000B57CD"/>
    <w:rsid w:val="000B6B6B"/>
    <w:rsid w:val="000B6B91"/>
    <w:rsid w:val="000B70DB"/>
    <w:rsid w:val="000B70FA"/>
    <w:rsid w:val="000B7D7E"/>
    <w:rsid w:val="000B7F87"/>
    <w:rsid w:val="000C1DEE"/>
    <w:rsid w:val="000C1F1F"/>
    <w:rsid w:val="000C2CF9"/>
    <w:rsid w:val="000C34FD"/>
    <w:rsid w:val="000C3E1B"/>
    <w:rsid w:val="000C40F3"/>
    <w:rsid w:val="000C48AC"/>
    <w:rsid w:val="000C4E08"/>
    <w:rsid w:val="000C553D"/>
    <w:rsid w:val="000C5E87"/>
    <w:rsid w:val="000C5EFB"/>
    <w:rsid w:val="000C64BE"/>
    <w:rsid w:val="000C6F6A"/>
    <w:rsid w:val="000C7819"/>
    <w:rsid w:val="000D08C4"/>
    <w:rsid w:val="000D1568"/>
    <w:rsid w:val="000D15FA"/>
    <w:rsid w:val="000D1690"/>
    <w:rsid w:val="000D2035"/>
    <w:rsid w:val="000D2470"/>
    <w:rsid w:val="000D25C0"/>
    <w:rsid w:val="000D3EC0"/>
    <w:rsid w:val="000D5D31"/>
    <w:rsid w:val="000D5F3A"/>
    <w:rsid w:val="000D620C"/>
    <w:rsid w:val="000D6609"/>
    <w:rsid w:val="000D6851"/>
    <w:rsid w:val="000D7F17"/>
    <w:rsid w:val="000E0689"/>
    <w:rsid w:val="000E1590"/>
    <w:rsid w:val="000E18A3"/>
    <w:rsid w:val="000E1C6F"/>
    <w:rsid w:val="000E1E97"/>
    <w:rsid w:val="000E1EA4"/>
    <w:rsid w:val="000E29EE"/>
    <w:rsid w:val="000E435C"/>
    <w:rsid w:val="000E4526"/>
    <w:rsid w:val="000E5127"/>
    <w:rsid w:val="000E5ADF"/>
    <w:rsid w:val="000E65E9"/>
    <w:rsid w:val="000E753B"/>
    <w:rsid w:val="000F096E"/>
    <w:rsid w:val="000F13D3"/>
    <w:rsid w:val="000F1891"/>
    <w:rsid w:val="000F18E1"/>
    <w:rsid w:val="000F1961"/>
    <w:rsid w:val="000F2A38"/>
    <w:rsid w:val="000F4139"/>
    <w:rsid w:val="000F4E84"/>
    <w:rsid w:val="000F51C5"/>
    <w:rsid w:val="000F5273"/>
    <w:rsid w:val="000F64A6"/>
    <w:rsid w:val="000F6C67"/>
    <w:rsid w:val="000F6DC2"/>
    <w:rsid w:val="0010037D"/>
    <w:rsid w:val="00100906"/>
    <w:rsid w:val="0010172F"/>
    <w:rsid w:val="0010174F"/>
    <w:rsid w:val="00101BC4"/>
    <w:rsid w:val="0010244F"/>
    <w:rsid w:val="001029CC"/>
    <w:rsid w:val="00103AEB"/>
    <w:rsid w:val="001043BF"/>
    <w:rsid w:val="0010636E"/>
    <w:rsid w:val="00110E8E"/>
    <w:rsid w:val="00111458"/>
    <w:rsid w:val="0011207B"/>
    <w:rsid w:val="00112B42"/>
    <w:rsid w:val="00113111"/>
    <w:rsid w:val="00113329"/>
    <w:rsid w:val="0011366A"/>
    <w:rsid w:val="00114E99"/>
    <w:rsid w:val="00115B8B"/>
    <w:rsid w:val="00115D90"/>
    <w:rsid w:val="00116608"/>
    <w:rsid w:val="00116EA1"/>
    <w:rsid w:val="00117314"/>
    <w:rsid w:val="00117C0A"/>
    <w:rsid w:val="00117D55"/>
    <w:rsid w:val="00121228"/>
    <w:rsid w:val="00122B5C"/>
    <w:rsid w:val="00122C7E"/>
    <w:rsid w:val="00122D9B"/>
    <w:rsid w:val="00122F2C"/>
    <w:rsid w:val="0012547C"/>
    <w:rsid w:val="001254A6"/>
    <w:rsid w:val="00127E84"/>
    <w:rsid w:val="001302B5"/>
    <w:rsid w:val="001308E8"/>
    <w:rsid w:val="00130A5B"/>
    <w:rsid w:val="0013134B"/>
    <w:rsid w:val="0013205D"/>
    <w:rsid w:val="00132303"/>
    <w:rsid w:val="00132CBA"/>
    <w:rsid w:val="00133357"/>
    <w:rsid w:val="0013351B"/>
    <w:rsid w:val="00133A61"/>
    <w:rsid w:val="0013491F"/>
    <w:rsid w:val="00134927"/>
    <w:rsid w:val="001368E6"/>
    <w:rsid w:val="00136E3C"/>
    <w:rsid w:val="00136EBD"/>
    <w:rsid w:val="00137755"/>
    <w:rsid w:val="00137CA6"/>
    <w:rsid w:val="0014012D"/>
    <w:rsid w:val="00140766"/>
    <w:rsid w:val="00141139"/>
    <w:rsid w:val="00142079"/>
    <w:rsid w:val="0014236E"/>
    <w:rsid w:val="00142450"/>
    <w:rsid w:val="00142EB3"/>
    <w:rsid w:val="00143F5E"/>
    <w:rsid w:val="0014404C"/>
    <w:rsid w:val="0014535E"/>
    <w:rsid w:val="00145D9F"/>
    <w:rsid w:val="00145F31"/>
    <w:rsid w:val="0014603E"/>
    <w:rsid w:val="00146CB7"/>
    <w:rsid w:val="0014797E"/>
    <w:rsid w:val="001501BC"/>
    <w:rsid w:val="00150E0B"/>
    <w:rsid w:val="0015110E"/>
    <w:rsid w:val="0015162F"/>
    <w:rsid w:val="00151729"/>
    <w:rsid w:val="00151DC1"/>
    <w:rsid w:val="00152400"/>
    <w:rsid w:val="00152796"/>
    <w:rsid w:val="001534CF"/>
    <w:rsid w:val="001539FF"/>
    <w:rsid w:val="00153EC6"/>
    <w:rsid w:val="00153FB9"/>
    <w:rsid w:val="001555A4"/>
    <w:rsid w:val="001556DA"/>
    <w:rsid w:val="00155BD0"/>
    <w:rsid w:val="0015772D"/>
    <w:rsid w:val="00157D3C"/>
    <w:rsid w:val="00161C48"/>
    <w:rsid w:val="0016218D"/>
    <w:rsid w:val="00163664"/>
    <w:rsid w:val="00164912"/>
    <w:rsid w:val="00165240"/>
    <w:rsid w:val="00165B76"/>
    <w:rsid w:val="001705BE"/>
    <w:rsid w:val="00171367"/>
    <w:rsid w:val="00171A43"/>
    <w:rsid w:val="00173337"/>
    <w:rsid w:val="00175BD2"/>
    <w:rsid w:val="00175D56"/>
    <w:rsid w:val="00177208"/>
    <w:rsid w:val="00177911"/>
    <w:rsid w:val="00177A62"/>
    <w:rsid w:val="00182BDF"/>
    <w:rsid w:val="00182F28"/>
    <w:rsid w:val="00183596"/>
    <w:rsid w:val="00183E91"/>
    <w:rsid w:val="00184900"/>
    <w:rsid w:val="0018532B"/>
    <w:rsid w:val="00185EE9"/>
    <w:rsid w:val="0018763B"/>
    <w:rsid w:val="00187E4E"/>
    <w:rsid w:val="00190297"/>
    <w:rsid w:val="00190484"/>
    <w:rsid w:val="00190A55"/>
    <w:rsid w:val="001930B1"/>
    <w:rsid w:val="00193180"/>
    <w:rsid w:val="0019319B"/>
    <w:rsid w:val="00194420"/>
    <w:rsid w:val="00194A42"/>
    <w:rsid w:val="00194C7B"/>
    <w:rsid w:val="00194E22"/>
    <w:rsid w:val="00195AE4"/>
    <w:rsid w:val="00195DA7"/>
    <w:rsid w:val="0019631B"/>
    <w:rsid w:val="00196549"/>
    <w:rsid w:val="00197E02"/>
    <w:rsid w:val="001A14B1"/>
    <w:rsid w:val="001A1969"/>
    <w:rsid w:val="001A1BE4"/>
    <w:rsid w:val="001A2B96"/>
    <w:rsid w:val="001A304B"/>
    <w:rsid w:val="001A32D0"/>
    <w:rsid w:val="001A37E2"/>
    <w:rsid w:val="001A4038"/>
    <w:rsid w:val="001A53D6"/>
    <w:rsid w:val="001A7C87"/>
    <w:rsid w:val="001B07A3"/>
    <w:rsid w:val="001B10C4"/>
    <w:rsid w:val="001B13E6"/>
    <w:rsid w:val="001B15EA"/>
    <w:rsid w:val="001B17D1"/>
    <w:rsid w:val="001B1B92"/>
    <w:rsid w:val="001B20BF"/>
    <w:rsid w:val="001B292C"/>
    <w:rsid w:val="001B29B5"/>
    <w:rsid w:val="001B3480"/>
    <w:rsid w:val="001B3E98"/>
    <w:rsid w:val="001B4238"/>
    <w:rsid w:val="001B46AA"/>
    <w:rsid w:val="001B6BD4"/>
    <w:rsid w:val="001B6FE4"/>
    <w:rsid w:val="001C04FB"/>
    <w:rsid w:val="001C074F"/>
    <w:rsid w:val="001C0899"/>
    <w:rsid w:val="001C11E0"/>
    <w:rsid w:val="001C2ACB"/>
    <w:rsid w:val="001C2B11"/>
    <w:rsid w:val="001C4075"/>
    <w:rsid w:val="001C45C5"/>
    <w:rsid w:val="001C4832"/>
    <w:rsid w:val="001C5013"/>
    <w:rsid w:val="001C566A"/>
    <w:rsid w:val="001C58AA"/>
    <w:rsid w:val="001C5BF9"/>
    <w:rsid w:val="001C65F0"/>
    <w:rsid w:val="001C6E71"/>
    <w:rsid w:val="001C793A"/>
    <w:rsid w:val="001D1FEB"/>
    <w:rsid w:val="001D2087"/>
    <w:rsid w:val="001D2773"/>
    <w:rsid w:val="001D2932"/>
    <w:rsid w:val="001D29E6"/>
    <w:rsid w:val="001D32C4"/>
    <w:rsid w:val="001D52A3"/>
    <w:rsid w:val="001D5409"/>
    <w:rsid w:val="001D5BBD"/>
    <w:rsid w:val="001D6537"/>
    <w:rsid w:val="001D733B"/>
    <w:rsid w:val="001D7957"/>
    <w:rsid w:val="001E08E3"/>
    <w:rsid w:val="001E0D66"/>
    <w:rsid w:val="001E3A90"/>
    <w:rsid w:val="001E4615"/>
    <w:rsid w:val="001E554D"/>
    <w:rsid w:val="001E59E8"/>
    <w:rsid w:val="001E6039"/>
    <w:rsid w:val="001E78E0"/>
    <w:rsid w:val="001E7B7B"/>
    <w:rsid w:val="001F064B"/>
    <w:rsid w:val="001F0B56"/>
    <w:rsid w:val="001F0E78"/>
    <w:rsid w:val="001F13DA"/>
    <w:rsid w:val="001F157C"/>
    <w:rsid w:val="001F2834"/>
    <w:rsid w:val="001F32CE"/>
    <w:rsid w:val="001F5192"/>
    <w:rsid w:val="001F660C"/>
    <w:rsid w:val="001F664B"/>
    <w:rsid w:val="001F6D49"/>
    <w:rsid w:val="001F7A1B"/>
    <w:rsid w:val="00201184"/>
    <w:rsid w:val="00201303"/>
    <w:rsid w:val="00201E6C"/>
    <w:rsid w:val="00202D9D"/>
    <w:rsid w:val="00203844"/>
    <w:rsid w:val="00206BA6"/>
    <w:rsid w:val="00207F4F"/>
    <w:rsid w:val="0021049A"/>
    <w:rsid w:val="00210BFF"/>
    <w:rsid w:val="00212831"/>
    <w:rsid w:val="00212AAC"/>
    <w:rsid w:val="00212F46"/>
    <w:rsid w:val="002133CB"/>
    <w:rsid w:val="00213806"/>
    <w:rsid w:val="00213E9D"/>
    <w:rsid w:val="00214357"/>
    <w:rsid w:val="002151FE"/>
    <w:rsid w:val="002159A4"/>
    <w:rsid w:val="00215EF4"/>
    <w:rsid w:val="002167E1"/>
    <w:rsid w:val="00217031"/>
    <w:rsid w:val="0021763B"/>
    <w:rsid w:val="0021780C"/>
    <w:rsid w:val="00217CC3"/>
    <w:rsid w:val="00217FA8"/>
    <w:rsid w:val="002203F5"/>
    <w:rsid w:val="002204AC"/>
    <w:rsid w:val="00220757"/>
    <w:rsid w:val="002208A7"/>
    <w:rsid w:val="0022124B"/>
    <w:rsid w:val="00221992"/>
    <w:rsid w:val="002222C3"/>
    <w:rsid w:val="00223CF0"/>
    <w:rsid w:val="002247D8"/>
    <w:rsid w:val="0022615D"/>
    <w:rsid w:val="00226F02"/>
    <w:rsid w:val="002271F6"/>
    <w:rsid w:val="00230D45"/>
    <w:rsid w:val="002313B9"/>
    <w:rsid w:val="002314B3"/>
    <w:rsid w:val="002326F9"/>
    <w:rsid w:val="002327D1"/>
    <w:rsid w:val="002331BC"/>
    <w:rsid w:val="00234398"/>
    <w:rsid w:val="00234E6D"/>
    <w:rsid w:val="00234EA8"/>
    <w:rsid w:val="00234F38"/>
    <w:rsid w:val="0023542B"/>
    <w:rsid w:val="002355A4"/>
    <w:rsid w:val="00235810"/>
    <w:rsid w:val="00235FDF"/>
    <w:rsid w:val="0023689D"/>
    <w:rsid w:val="00236D52"/>
    <w:rsid w:val="00237C72"/>
    <w:rsid w:val="002400CD"/>
    <w:rsid w:val="0024072B"/>
    <w:rsid w:val="0024076F"/>
    <w:rsid w:val="0024091B"/>
    <w:rsid w:val="00240F99"/>
    <w:rsid w:val="0024101A"/>
    <w:rsid w:val="00241276"/>
    <w:rsid w:val="002418DB"/>
    <w:rsid w:val="00241908"/>
    <w:rsid w:val="00241F5D"/>
    <w:rsid w:val="00242809"/>
    <w:rsid w:val="00242D55"/>
    <w:rsid w:val="00243567"/>
    <w:rsid w:val="00244619"/>
    <w:rsid w:val="00244969"/>
    <w:rsid w:val="00245062"/>
    <w:rsid w:val="00245E86"/>
    <w:rsid w:val="00246D08"/>
    <w:rsid w:val="00246E48"/>
    <w:rsid w:val="00247333"/>
    <w:rsid w:val="00250BD4"/>
    <w:rsid w:val="00252134"/>
    <w:rsid w:val="002523AE"/>
    <w:rsid w:val="00252B2B"/>
    <w:rsid w:val="00252F26"/>
    <w:rsid w:val="0025426B"/>
    <w:rsid w:val="002546B5"/>
    <w:rsid w:val="00254974"/>
    <w:rsid w:val="00255435"/>
    <w:rsid w:val="0025635B"/>
    <w:rsid w:val="0025717D"/>
    <w:rsid w:val="002571E7"/>
    <w:rsid w:val="00260297"/>
    <w:rsid w:val="0026060F"/>
    <w:rsid w:val="00260EEF"/>
    <w:rsid w:val="00261554"/>
    <w:rsid w:val="002615F1"/>
    <w:rsid w:val="00262521"/>
    <w:rsid w:val="00263327"/>
    <w:rsid w:val="00263DF6"/>
    <w:rsid w:val="002641B9"/>
    <w:rsid w:val="00264541"/>
    <w:rsid w:val="0026652D"/>
    <w:rsid w:val="00266602"/>
    <w:rsid w:val="00266A8E"/>
    <w:rsid w:val="00266F07"/>
    <w:rsid w:val="00267C70"/>
    <w:rsid w:val="00270DAE"/>
    <w:rsid w:val="00271905"/>
    <w:rsid w:val="00272E5C"/>
    <w:rsid w:val="0027309B"/>
    <w:rsid w:val="002743E5"/>
    <w:rsid w:val="00275ACE"/>
    <w:rsid w:val="002763D9"/>
    <w:rsid w:val="002765F2"/>
    <w:rsid w:val="0027692D"/>
    <w:rsid w:val="0027709C"/>
    <w:rsid w:val="0027776B"/>
    <w:rsid w:val="0028014E"/>
    <w:rsid w:val="00280BE0"/>
    <w:rsid w:val="002815B9"/>
    <w:rsid w:val="00282F63"/>
    <w:rsid w:val="00282FC9"/>
    <w:rsid w:val="00283FDB"/>
    <w:rsid w:val="00285547"/>
    <w:rsid w:val="002857C5"/>
    <w:rsid w:val="00287C6B"/>
    <w:rsid w:val="002911E9"/>
    <w:rsid w:val="0029170B"/>
    <w:rsid w:val="00292E7E"/>
    <w:rsid w:val="0029310B"/>
    <w:rsid w:val="002941BB"/>
    <w:rsid w:val="00294557"/>
    <w:rsid w:val="00294A20"/>
    <w:rsid w:val="0029561A"/>
    <w:rsid w:val="00295943"/>
    <w:rsid w:val="00296609"/>
    <w:rsid w:val="00296F18"/>
    <w:rsid w:val="002A067E"/>
    <w:rsid w:val="002A0785"/>
    <w:rsid w:val="002A0C7B"/>
    <w:rsid w:val="002A126F"/>
    <w:rsid w:val="002A13A5"/>
    <w:rsid w:val="002A153D"/>
    <w:rsid w:val="002A1EE4"/>
    <w:rsid w:val="002A27F9"/>
    <w:rsid w:val="002A29F3"/>
    <w:rsid w:val="002A3291"/>
    <w:rsid w:val="002A41B1"/>
    <w:rsid w:val="002A4DF9"/>
    <w:rsid w:val="002A6A1D"/>
    <w:rsid w:val="002A6ED0"/>
    <w:rsid w:val="002A7620"/>
    <w:rsid w:val="002B0068"/>
    <w:rsid w:val="002B040C"/>
    <w:rsid w:val="002B0E80"/>
    <w:rsid w:val="002B108A"/>
    <w:rsid w:val="002B11E6"/>
    <w:rsid w:val="002B1613"/>
    <w:rsid w:val="002B240B"/>
    <w:rsid w:val="002B3A6E"/>
    <w:rsid w:val="002B3B30"/>
    <w:rsid w:val="002B3ECC"/>
    <w:rsid w:val="002B41E1"/>
    <w:rsid w:val="002B4FF0"/>
    <w:rsid w:val="002B51FC"/>
    <w:rsid w:val="002B5834"/>
    <w:rsid w:val="002B599F"/>
    <w:rsid w:val="002B5D35"/>
    <w:rsid w:val="002B6399"/>
    <w:rsid w:val="002B76C0"/>
    <w:rsid w:val="002B7A8F"/>
    <w:rsid w:val="002C0590"/>
    <w:rsid w:val="002C05B3"/>
    <w:rsid w:val="002C0765"/>
    <w:rsid w:val="002C0AD4"/>
    <w:rsid w:val="002C0D7A"/>
    <w:rsid w:val="002C1563"/>
    <w:rsid w:val="002C15DF"/>
    <w:rsid w:val="002C2C4B"/>
    <w:rsid w:val="002C3902"/>
    <w:rsid w:val="002C3A47"/>
    <w:rsid w:val="002C5E73"/>
    <w:rsid w:val="002C64A4"/>
    <w:rsid w:val="002C718D"/>
    <w:rsid w:val="002D0883"/>
    <w:rsid w:val="002D0AD9"/>
    <w:rsid w:val="002D116A"/>
    <w:rsid w:val="002D20F0"/>
    <w:rsid w:val="002D2514"/>
    <w:rsid w:val="002D374F"/>
    <w:rsid w:val="002D3779"/>
    <w:rsid w:val="002D4491"/>
    <w:rsid w:val="002D558C"/>
    <w:rsid w:val="002D5EF1"/>
    <w:rsid w:val="002D6EE8"/>
    <w:rsid w:val="002E0514"/>
    <w:rsid w:val="002E086E"/>
    <w:rsid w:val="002E0B4A"/>
    <w:rsid w:val="002E1E98"/>
    <w:rsid w:val="002E2897"/>
    <w:rsid w:val="002E3AED"/>
    <w:rsid w:val="002E3B07"/>
    <w:rsid w:val="002E3F64"/>
    <w:rsid w:val="002E477C"/>
    <w:rsid w:val="002E5027"/>
    <w:rsid w:val="002E5843"/>
    <w:rsid w:val="002E5F74"/>
    <w:rsid w:val="002E6CA8"/>
    <w:rsid w:val="002E6CEC"/>
    <w:rsid w:val="002F0799"/>
    <w:rsid w:val="002F0B16"/>
    <w:rsid w:val="002F1486"/>
    <w:rsid w:val="002F23ED"/>
    <w:rsid w:val="002F25AC"/>
    <w:rsid w:val="002F3831"/>
    <w:rsid w:val="002F41B3"/>
    <w:rsid w:val="002F4C6D"/>
    <w:rsid w:val="002F4FA0"/>
    <w:rsid w:val="002F54CA"/>
    <w:rsid w:val="002F60AB"/>
    <w:rsid w:val="002F6583"/>
    <w:rsid w:val="002F70FA"/>
    <w:rsid w:val="002F79DB"/>
    <w:rsid w:val="002F7DD0"/>
    <w:rsid w:val="00300991"/>
    <w:rsid w:val="00301FF5"/>
    <w:rsid w:val="0030208C"/>
    <w:rsid w:val="00302447"/>
    <w:rsid w:val="0030260F"/>
    <w:rsid w:val="003037E4"/>
    <w:rsid w:val="00303B67"/>
    <w:rsid w:val="00303C95"/>
    <w:rsid w:val="00304449"/>
    <w:rsid w:val="00305683"/>
    <w:rsid w:val="00305C19"/>
    <w:rsid w:val="0030638C"/>
    <w:rsid w:val="00307786"/>
    <w:rsid w:val="00310208"/>
    <w:rsid w:val="00310DFB"/>
    <w:rsid w:val="00311F3D"/>
    <w:rsid w:val="003124D1"/>
    <w:rsid w:val="00312C4A"/>
    <w:rsid w:val="003130E5"/>
    <w:rsid w:val="00313E7C"/>
    <w:rsid w:val="00313F8C"/>
    <w:rsid w:val="00314185"/>
    <w:rsid w:val="0032005B"/>
    <w:rsid w:val="00320B15"/>
    <w:rsid w:val="00324665"/>
    <w:rsid w:val="003253DE"/>
    <w:rsid w:val="003258F6"/>
    <w:rsid w:val="00326033"/>
    <w:rsid w:val="00326BEB"/>
    <w:rsid w:val="00327229"/>
    <w:rsid w:val="003300FE"/>
    <w:rsid w:val="00330D0C"/>
    <w:rsid w:val="00331F98"/>
    <w:rsid w:val="00333184"/>
    <w:rsid w:val="0033391D"/>
    <w:rsid w:val="003345E9"/>
    <w:rsid w:val="00335796"/>
    <w:rsid w:val="00335DA9"/>
    <w:rsid w:val="003363C5"/>
    <w:rsid w:val="00336C99"/>
    <w:rsid w:val="00337160"/>
    <w:rsid w:val="003379CC"/>
    <w:rsid w:val="00337A0C"/>
    <w:rsid w:val="003404C7"/>
    <w:rsid w:val="00340F64"/>
    <w:rsid w:val="0034156F"/>
    <w:rsid w:val="003426DA"/>
    <w:rsid w:val="0034321B"/>
    <w:rsid w:val="00343BE6"/>
    <w:rsid w:val="00343C04"/>
    <w:rsid w:val="00344102"/>
    <w:rsid w:val="00344BF8"/>
    <w:rsid w:val="00344DE5"/>
    <w:rsid w:val="00345265"/>
    <w:rsid w:val="003452D3"/>
    <w:rsid w:val="003453BE"/>
    <w:rsid w:val="0034565C"/>
    <w:rsid w:val="00346278"/>
    <w:rsid w:val="00346313"/>
    <w:rsid w:val="00346C53"/>
    <w:rsid w:val="0034700E"/>
    <w:rsid w:val="00347263"/>
    <w:rsid w:val="003503FC"/>
    <w:rsid w:val="00350C4A"/>
    <w:rsid w:val="00350ECE"/>
    <w:rsid w:val="0035107F"/>
    <w:rsid w:val="003514AF"/>
    <w:rsid w:val="0035295F"/>
    <w:rsid w:val="00354088"/>
    <w:rsid w:val="00355076"/>
    <w:rsid w:val="00355B57"/>
    <w:rsid w:val="003561DD"/>
    <w:rsid w:val="003561F6"/>
    <w:rsid w:val="0036106A"/>
    <w:rsid w:val="003617CB"/>
    <w:rsid w:val="00361D17"/>
    <w:rsid w:val="00361FB1"/>
    <w:rsid w:val="0036392F"/>
    <w:rsid w:val="00364BB2"/>
    <w:rsid w:val="00365483"/>
    <w:rsid w:val="003665B2"/>
    <w:rsid w:val="00367193"/>
    <w:rsid w:val="00367BCA"/>
    <w:rsid w:val="00370716"/>
    <w:rsid w:val="00371E58"/>
    <w:rsid w:val="00371E77"/>
    <w:rsid w:val="0037353C"/>
    <w:rsid w:val="00375484"/>
    <w:rsid w:val="00375641"/>
    <w:rsid w:val="00375F86"/>
    <w:rsid w:val="0037625E"/>
    <w:rsid w:val="00376D41"/>
    <w:rsid w:val="003778B5"/>
    <w:rsid w:val="00377E27"/>
    <w:rsid w:val="003802EE"/>
    <w:rsid w:val="003818F0"/>
    <w:rsid w:val="00383383"/>
    <w:rsid w:val="003833D1"/>
    <w:rsid w:val="00384418"/>
    <w:rsid w:val="00384C63"/>
    <w:rsid w:val="00385C4D"/>
    <w:rsid w:val="00386017"/>
    <w:rsid w:val="00387CD7"/>
    <w:rsid w:val="00390159"/>
    <w:rsid w:val="003901F2"/>
    <w:rsid w:val="003909F4"/>
    <w:rsid w:val="003919ED"/>
    <w:rsid w:val="00391FE8"/>
    <w:rsid w:val="00392A5F"/>
    <w:rsid w:val="00392ABB"/>
    <w:rsid w:val="00392AD7"/>
    <w:rsid w:val="00392EA4"/>
    <w:rsid w:val="00395930"/>
    <w:rsid w:val="00395A11"/>
    <w:rsid w:val="00395B8C"/>
    <w:rsid w:val="00396545"/>
    <w:rsid w:val="00397239"/>
    <w:rsid w:val="003972EE"/>
    <w:rsid w:val="00397C82"/>
    <w:rsid w:val="003A03BD"/>
    <w:rsid w:val="003A0898"/>
    <w:rsid w:val="003A0CC3"/>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5DF4"/>
    <w:rsid w:val="003B5E04"/>
    <w:rsid w:val="003B628E"/>
    <w:rsid w:val="003C0566"/>
    <w:rsid w:val="003C0E82"/>
    <w:rsid w:val="003C164F"/>
    <w:rsid w:val="003C1A86"/>
    <w:rsid w:val="003C234E"/>
    <w:rsid w:val="003C26EE"/>
    <w:rsid w:val="003C3491"/>
    <w:rsid w:val="003C391B"/>
    <w:rsid w:val="003C398B"/>
    <w:rsid w:val="003C3A4C"/>
    <w:rsid w:val="003C4154"/>
    <w:rsid w:val="003C446B"/>
    <w:rsid w:val="003C561A"/>
    <w:rsid w:val="003C58AD"/>
    <w:rsid w:val="003C5C73"/>
    <w:rsid w:val="003C69CA"/>
    <w:rsid w:val="003C6DAD"/>
    <w:rsid w:val="003D06CB"/>
    <w:rsid w:val="003D15D6"/>
    <w:rsid w:val="003D19A0"/>
    <w:rsid w:val="003D1FF3"/>
    <w:rsid w:val="003D339D"/>
    <w:rsid w:val="003D3484"/>
    <w:rsid w:val="003D4621"/>
    <w:rsid w:val="003D4D7C"/>
    <w:rsid w:val="003D5779"/>
    <w:rsid w:val="003D61D6"/>
    <w:rsid w:val="003D67D3"/>
    <w:rsid w:val="003D72E3"/>
    <w:rsid w:val="003D778E"/>
    <w:rsid w:val="003D77CE"/>
    <w:rsid w:val="003D7EC3"/>
    <w:rsid w:val="003E0DEF"/>
    <w:rsid w:val="003E0E3D"/>
    <w:rsid w:val="003E126D"/>
    <w:rsid w:val="003E233A"/>
    <w:rsid w:val="003E2983"/>
    <w:rsid w:val="003E32B6"/>
    <w:rsid w:val="003E5186"/>
    <w:rsid w:val="003E547A"/>
    <w:rsid w:val="003E6154"/>
    <w:rsid w:val="003E655D"/>
    <w:rsid w:val="003E6BA1"/>
    <w:rsid w:val="003E71F1"/>
    <w:rsid w:val="003F00FF"/>
    <w:rsid w:val="003F2EC7"/>
    <w:rsid w:val="003F36F8"/>
    <w:rsid w:val="003F4344"/>
    <w:rsid w:val="003F4697"/>
    <w:rsid w:val="003F53FE"/>
    <w:rsid w:val="003F5AE5"/>
    <w:rsid w:val="003F645E"/>
    <w:rsid w:val="003F78F5"/>
    <w:rsid w:val="003F7D05"/>
    <w:rsid w:val="003F7D2A"/>
    <w:rsid w:val="00400572"/>
    <w:rsid w:val="00401285"/>
    <w:rsid w:val="00401A0E"/>
    <w:rsid w:val="00401F67"/>
    <w:rsid w:val="00402035"/>
    <w:rsid w:val="0040352D"/>
    <w:rsid w:val="0040455E"/>
    <w:rsid w:val="00404AFF"/>
    <w:rsid w:val="00404C63"/>
    <w:rsid w:val="00404E24"/>
    <w:rsid w:val="004070C1"/>
    <w:rsid w:val="00410051"/>
    <w:rsid w:val="004106BF"/>
    <w:rsid w:val="00410D29"/>
    <w:rsid w:val="00411D5C"/>
    <w:rsid w:val="00412194"/>
    <w:rsid w:val="0041388D"/>
    <w:rsid w:val="00415BC2"/>
    <w:rsid w:val="004160BB"/>
    <w:rsid w:val="0041631F"/>
    <w:rsid w:val="00416380"/>
    <w:rsid w:val="00420317"/>
    <w:rsid w:val="004208F5"/>
    <w:rsid w:val="00420CC6"/>
    <w:rsid w:val="00421043"/>
    <w:rsid w:val="00422DFF"/>
    <w:rsid w:val="004246CA"/>
    <w:rsid w:val="0042542C"/>
    <w:rsid w:val="00425684"/>
    <w:rsid w:val="00425CD8"/>
    <w:rsid w:val="0042603F"/>
    <w:rsid w:val="0042615D"/>
    <w:rsid w:val="004263ED"/>
    <w:rsid w:val="00426851"/>
    <w:rsid w:val="00426CEE"/>
    <w:rsid w:val="00426E95"/>
    <w:rsid w:val="00426F60"/>
    <w:rsid w:val="00430275"/>
    <w:rsid w:val="00430FD8"/>
    <w:rsid w:val="00431E25"/>
    <w:rsid w:val="0043245E"/>
    <w:rsid w:val="00432DCD"/>
    <w:rsid w:val="00433574"/>
    <w:rsid w:val="0043387D"/>
    <w:rsid w:val="00434551"/>
    <w:rsid w:val="00435584"/>
    <w:rsid w:val="00435A98"/>
    <w:rsid w:val="00435EE3"/>
    <w:rsid w:val="00437A87"/>
    <w:rsid w:val="00437E13"/>
    <w:rsid w:val="00437ED5"/>
    <w:rsid w:val="004409B3"/>
    <w:rsid w:val="00441C2E"/>
    <w:rsid w:val="00441FEF"/>
    <w:rsid w:val="00443699"/>
    <w:rsid w:val="00444AEC"/>
    <w:rsid w:val="00445125"/>
    <w:rsid w:val="00445882"/>
    <w:rsid w:val="00445B12"/>
    <w:rsid w:val="00445D68"/>
    <w:rsid w:val="004463FC"/>
    <w:rsid w:val="0044728F"/>
    <w:rsid w:val="0044745A"/>
    <w:rsid w:val="00447DE8"/>
    <w:rsid w:val="0045098B"/>
    <w:rsid w:val="004509D2"/>
    <w:rsid w:val="00451BE2"/>
    <w:rsid w:val="00452A56"/>
    <w:rsid w:val="00453F8F"/>
    <w:rsid w:val="00455192"/>
    <w:rsid w:val="004559AF"/>
    <w:rsid w:val="00455B6F"/>
    <w:rsid w:val="00460921"/>
    <w:rsid w:val="00461B1C"/>
    <w:rsid w:val="00461CAF"/>
    <w:rsid w:val="004622E3"/>
    <w:rsid w:val="00462399"/>
    <w:rsid w:val="00463A5B"/>
    <w:rsid w:val="00463A60"/>
    <w:rsid w:val="004643CE"/>
    <w:rsid w:val="00465060"/>
    <w:rsid w:val="00466234"/>
    <w:rsid w:val="00466682"/>
    <w:rsid w:val="00466FFB"/>
    <w:rsid w:val="00467D13"/>
    <w:rsid w:val="00467F62"/>
    <w:rsid w:val="004722D1"/>
    <w:rsid w:val="0047256D"/>
    <w:rsid w:val="00472B0D"/>
    <w:rsid w:val="00472FB9"/>
    <w:rsid w:val="004735E6"/>
    <w:rsid w:val="00473A20"/>
    <w:rsid w:val="00473E39"/>
    <w:rsid w:val="00473EB6"/>
    <w:rsid w:val="00476590"/>
    <w:rsid w:val="00476AAA"/>
    <w:rsid w:val="00477239"/>
    <w:rsid w:val="00477359"/>
    <w:rsid w:val="00477A2F"/>
    <w:rsid w:val="00477ABF"/>
    <w:rsid w:val="00480276"/>
    <w:rsid w:val="0048046E"/>
    <w:rsid w:val="00480954"/>
    <w:rsid w:val="00481343"/>
    <w:rsid w:val="00481CC7"/>
    <w:rsid w:val="0048207A"/>
    <w:rsid w:val="004821A9"/>
    <w:rsid w:val="00482804"/>
    <w:rsid w:val="00482937"/>
    <w:rsid w:val="00484490"/>
    <w:rsid w:val="0048464C"/>
    <w:rsid w:val="00484956"/>
    <w:rsid w:val="00484B28"/>
    <w:rsid w:val="00484BF9"/>
    <w:rsid w:val="00485529"/>
    <w:rsid w:val="004927EE"/>
    <w:rsid w:val="00493115"/>
    <w:rsid w:val="0049328F"/>
    <w:rsid w:val="004934D6"/>
    <w:rsid w:val="00494B61"/>
    <w:rsid w:val="004957AB"/>
    <w:rsid w:val="00495FD7"/>
    <w:rsid w:val="004975A7"/>
    <w:rsid w:val="0049798A"/>
    <w:rsid w:val="004A248C"/>
    <w:rsid w:val="004A2612"/>
    <w:rsid w:val="004A2764"/>
    <w:rsid w:val="004A2885"/>
    <w:rsid w:val="004A3207"/>
    <w:rsid w:val="004A34A3"/>
    <w:rsid w:val="004A34AF"/>
    <w:rsid w:val="004A3939"/>
    <w:rsid w:val="004A40AE"/>
    <w:rsid w:val="004A47E9"/>
    <w:rsid w:val="004A533F"/>
    <w:rsid w:val="004A5DA2"/>
    <w:rsid w:val="004A6761"/>
    <w:rsid w:val="004A6A08"/>
    <w:rsid w:val="004A7B23"/>
    <w:rsid w:val="004B066A"/>
    <w:rsid w:val="004B1A86"/>
    <w:rsid w:val="004B244E"/>
    <w:rsid w:val="004B2B0B"/>
    <w:rsid w:val="004B351C"/>
    <w:rsid w:val="004B48D3"/>
    <w:rsid w:val="004B517B"/>
    <w:rsid w:val="004B5584"/>
    <w:rsid w:val="004B56DA"/>
    <w:rsid w:val="004B5B35"/>
    <w:rsid w:val="004B5D03"/>
    <w:rsid w:val="004B5F5D"/>
    <w:rsid w:val="004B6B53"/>
    <w:rsid w:val="004B74F7"/>
    <w:rsid w:val="004B7E88"/>
    <w:rsid w:val="004C0244"/>
    <w:rsid w:val="004C0683"/>
    <w:rsid w:val="004C088C"/>
    <w:rsid w:val="004C1AFB"/>
    <w:rsid w:val="004C1F4E"/>
    <w:rsid w:val="004C200B"/>
    <w:rsid w:val="004C3194"/>
    <w:rsid w:val="004C402C"/>
    <w:rsid w:val="004C48A7"/>
    <w:rsid w:val="004C6175"/>
    <w:rsid w:val="004C6535"/>
    <w:rsid w:val="004C7C1F"/>
    <w:rsid w:val="004D0043"/>
    <w:rsid w:val="004D03B8"/>
    <w:rsid w:val="004D199C"/>
    <w:rsid w:val="004D3340"/>
    <w:rsid w:val="004D365A"/>
    <w:rsid w:val="004D4539"/>
    <w:rsid w:val="004D517B"/>
    <w:rsid w:val="004D67D6"/>
    <w:rsid w:val="004D6B07"/>
    <w:rsid w:val="004E0037"/>
    <w:rsid w:val="004E02D3"/>
    <w:rsid w:val="004E0F27"/>
    <w:rsid w:val="004E15C4"/>
    <w:rsid w:val="004E19D6"/>
    <w:rsid w:val="004E2311"/>
    <w:rsid w:val="004E4235"/>
    <w:rsid w:val="004E4A58"/>
    <w:rsid w:val="004E4AD1"/>
    <w:rsid w:val="004E5050"/>
    <w:rsid w:val="004E5247"/>
    <w:rsid w:val="004E5ABB"/>
    <w:rsid w:val="004E777A"/>
    <w:rsid w:val="004E7969"/>
    <w:rsid w:val="004F04DE"/>
    <w:rsid w:val="004F1EC2"/>
    <w:rsid w:val="004F28A0"/>
    <w:rsid w:val="004F35C1"/>
    <w:rsid w:val="004F4417"/>
    <w:rsid w:val="004F45C9"/>
    <w:rsid w:val="004F542B"/>
    <w:rsid w:val="004F74B2"/>
    <w:rsid w:val="004F752C"/>
    <w:rsid w:val="00500FE9"/>
    <w:rsid w:val="005015E1"/>
    <w:rsid w:val="005026C1"/>
    <w:rsid w:val="005026EB"/>
    <w:rsid w:val="00502C09"/>
    <w:rsid w:val="00503371"/>
    <w:rsid w:val="005035BB"/>
    <w:rsid w:val="00503B93"/>
    <w:rsid w:val="005044B5"/>
    <w:rsid w:val="00504FA0"/>
    <w:rsid w:val="005061B7"/>
    <w:rsid w:val="005069FA"/>
    <w:rsid w:val="005073C0"/>
    <w:rsid w:val="00510BD1"/>
    <w:rsid w:val="005112AD"/>
    <w:rsid w:val="00511558"/>
    <w:rsid w:val="005119D5"/>
    <w:rsid w:val="00512693"/>
    <w:rsid w:val="0051270E"/>
    <w:rsid w:val="0051335F"/>
    <w:rsid w:val="00513375"/>
    <w:rsid w:val="005145DD"/>
    <w:rsid w:val="00515156"/>
    <w:rsid w:val="00516860"/>
    <w:rsid w:val="0052068C"/>
    <w:rsid w:val="00520E78"/>
    <w:rsid w:val="0052179A"/>
    <w:rsid w:val="005218F8"/>
    <w:rsid w:val="00521923"/>
    <w:rsid w:val="00521A3E"/>
    <w:rsid w:val="00522A1C"/>
    <w:rsid w:val="00523C6C"/>
    <w:rsid w:val="00524693"/>
    <w:rsid w:val="00524A04"/>
    <w:rsid w:val="0052524E"/>
    <w:rsid w:val="00526791"/>
    <w:rsid w:val="00526A0B"/>
    <w:rsid w:val="0052740B"/>
    <w:rsid w:val="005302C8"/>
    <w:rsid w:val="0053030A"/>
    <w:rsid w:val="00530343"/>
    <w:rsid w:val="00530CD0"/>
    <w:rsid w:val="00531973"/>
    <w:rsid w:val="0053280C"/>
    <w:rsid w:val="00532C4F"/>
    <w:rsid w:val="005331FE"/>
    <w:rsid w:val="00533ABF"/>
    <w:rsid w:val="00533E7F"/>
    <w:rsid w:val="00535011"/>
    <w:rsid w:val="00536BEE"/>
    <w:rsid w:val="00537272"/>
    <w:rsid w:val="00540FC3"/>
    <w:rsid w:val="0054186E"/>
    <w:rsid w:val="0054267C"/>
    <w:rsid w:val="00543689"/>
    <w:rsid w:val="005439D2"/>
    <w:rsid w:val="00544222"/>
    <w:rsid w:val="00544E98"/>
    <w:rsid w:val="00545386"/>
    <w:rsid w:val="00545D42"/>
    <w:rsid w:val="0054629D"/>
    <w:rsid w:val="00546CD7"/>
    <w:rsid w:val="00547275"/>
    <w:rsid w:val="005506F9"/>
    <w:rsid w:val="00550B51"/>
    <w:rsid w:val="00550BDB"/>
    <w:rsid w:val="00551331"/>
    <w:rsid w:val="0055154D"/>
    <w:rsid w:val="005519F5"/>
    <w:rsid w:val="00551F9E"/>
    <w:rsid w:val="00552131"/>
    <w:rsid w:val="005528FE"/>
    <w:rsid w:val="00553545"/>
    <w:rsid w:val="00553E0D"/>
    <w:rsid w:val="00554E89"/>
    <w:rsid w:val="00555F74"/>
    <w:rsid w:val="0055617D"/>
    <w:rsid w:val="00556441"/>
    <w:rsid w:val="005574E2"/>
    <w:rsid w:val="00560402"/>
    <w:rsid w:val="00560B52"/>
    <w:rsid w:val="005612FF"/>
    <w:rsid w:val="005617C5"/>
    <w:rsid w:val="005635EE"/>
    <w:rsid w:val="00563705"/>
    <w:rsid w:val="00564D2B"/>
    <w:rsid w:val="005654A8"/>
    <w:rsid w:val="005657BC"/>
    <w:rsid w:val="0056592A"/>
    <w:rsid w:val="0056669B"/>
    <w:rsid w:val="00566776"/>
    <w:rsid w:val="005672B3"/>
    <w:rsid w:val="00570ECE"/>
    <w:rsid w:val="005725D9"/>
    <w:rsid w:val="00572747"/>
    <w:rsid w:val="00573AA2"/>
    <w:rsid w:val="00575C19"/>
    <w:rsid w:val="0057697D"/>
    <w:rsid w:val="0057765C"/>
    <w:rsid w:val="00581B17"/>
    <w:rsid w:val="005829E7"/>
    <w:rsid w:val="00582ADE"/>
    <w:rsid w:val="00584C02"/>
    <w:rsid w:val="00585D8E"/>
    <w:rsid w:val="00585FE4"/>
    <w:rsid w:val="005867A5"/>
    <w:rsid w:val="00586E56"/>
    <w:rsid w:val="00586F4B"/>
    <w:rsid w:val="00590670"/>
    <w:rsid w:val="005907D4"/>
    <w:rsid w:val="00590FAB"/>
    <w:rsid w:val="00594F49"/>
    <w:rsid w:val="00596504"/>
    <w:rsid w:val="00596D30"/>
    <w:rsid w:val="00596ED0"/>
    <w:rsid w:val="0059708C"/>
    <w:rsid w:val="0059744D"/>
    <w:rsid w:val="00597921"/>
    <w:rsid w:val="005A014D"/>
    <w:rsid w:val="005A2011"/>
    <w:rsid w:val="005A2517"/>
    <w:rsid w:val="005A3690"/>
    <w:rsid w:val="005A4374"/>
    <w:rsid w:val="005A463E"/>
    <w:rsid w:val="005A4952"/>
    <w:rsid w:val="005A4976"/>
    <w:rsid w:val="005A49DD"/>
    <w:rsid w:val="005A56A5"/>
    <w:rsid w:val="005A5AAB"/>
    <w:rsid w:val="005A682A"/>
    <w:rsid w:val="005A6A27"/>
    <w:rsid w:val="005A6C1E"/>
    <w:rsid w:val="005A71F1"/>
    <w:rsid w:val="005B09E6"/>
    <w:rsid w:val="005B149D"/>
    <w:rsid w:val="005B18D2"/>
    <w:rsid w:val="005B215B"/>
    <w:rsid w:val="005B418A"/>
    <w:rsid w:val="005B5F5A"/>
    <w:rsid w:val="005B6420"/>
    <w:rsid w:val="005B705E"/>
    <w:rsid w:val="005C0004"/>
    <w:rsid w:val="005C1A3F"/>
    <w:rsid w:val="005C254D"/>
    <w:rsid w:val="005C31D3"/>
    <w:rsid w:val="005C4092"/>
    <w:rsid w:val="005C55C2"/>
    <w:rsid w:val="005C5842"/>
    <w:rsid w:val="005C5D2D"/>
    <w:rsid w:val="005C5DCB"/>
    <w:rsid w:val="005D19B1"/>
    <w:rsid w:val="005D1BE4"/>
    <w:rsid w:val="005D2D5B"/>
    <w:rsid w:val="005D357C"/>
    <w:rsid w:val="005D3A69"/>
    <w:rsid w:val="005D454B"/>
    <w:rsid w:val="005D4BD3"/>
    <w:rsid w:val="005D5CCA"/>
    <w:rsid w:val="005D7139"/>
    <w:rsid w:val="005E01A6"/>
    <w:rsid w:val="005E16BF"/>
    <w:rsid w:val="005E2483"/>
    <w:rsid w:val="005E268F"/>
    <w:rsid w:val="005E2722"/>
    <w:rsid w:val="005E29D5"/>
    <w:rsid w:val="005E2A4D"/>
    <w:rsid w:val="005E3BB6"/>
    <w:rsid w:val="005E467F"/>
    <w:rsid w:val="005E47F4"/>
    <w:rsid w:val="005E5305"/>
    <w:rsid w:val="005E5528"/>
    <w:rsid w:val="005E57DE"/>
    <w:rsid w:val="005E593C"/>
    <w:rsid w:val="005E5A94"/>
    <w:rsid w:val="005E6404"/>
    <w:rsid w:val="005E6DF4"/>
    <w:rsid w:val="005E6FED"/>
    <w:rsid w:val="005E708B"/>
    <w:rsid w:val="005E7728"/>
    <w:rsid w:val="005E7882"/>
    <w:rsid w:val="005E79C9"/>
    <w:rsid w:val="005F0EE8"/>
    <w:rsid w:val="005F303A"/>
    <w:rsid w:val="005F4188"/>
    <w:rsid w:val="005F46B3"/>
    <w:rsid w:val="005F4841"/>
    <w:rsid w:val="005F5938"/>
    <w:rsid w:val="005F5A0C"/>
    <w:rsid w:val="005F6425"/>
    <w:rsid w:val="005F6623"/>
    <w:rsid w:val="005F7A9F"/>
    <w:rsid w:val="0060032B"/>
    <w:rsid w:val="00601F46"/>
    <w:rsid w:val="00602027"/>
    <w:rsid w:val="006024B4"/>
    <w:rsid w:val="006039ED"/>
    <w:rsid w:val="00603A4C"/>
    <w:rsid w:val="00606010"/>
    <w:rsid w:val="006062AE"/>
    <w:rsid w:val="00607220"/>
    <w:rsid w:val="00607BF3"/>
    <w:rsid w:val="00610720"/>
    <w:rsid w:val="006112F4"/>
    <w:rsid w:val="00612197"/>
    <w:rsid w:val="006164F2"/>
    <w:rsid w:val="00616AA1"/>
    <w:rsid w:val="00616E5E"/>
    <w:rsid w:val="006175A6"/>
    <w:rsid w:val="0061769C"/>
    <w:rsid w:val="0062021A"/>
    <w:rsid w:val="006211F1"/>
    <w:rsid w:val="00621251"/>
    <w:rsid w:val="00621DC1"/>
    <w:rsid w:val="00621EA1"/>
    <w:rsid w:val="00622C4A"/>
    <w:rsid w:val="006230AA"/>
    <w:rsid w:val="006236EB"/>
    <w:rsid w:val="00623CB5"/>
    <w:rsid w:val="00625880"/>
    <w:rsid w:val="006271D7"/>
    <w:rsid w:val="006314FC"/>
    <w:rsid w:val="006339ED"/>
    <w:rsid w:val="006348C0"/>
    <w:rsid w:val="0063525F"/>
    <w:rsid w:val="0063647D"/>
    <w:rsid w:val="0063673B"/>
    <w:rsid w:val="00637210"/>
    <w:rsid w:val="006407B1"/>
    <w:rsid w:val="006407D2"/>
    <w:rsid w:val="006409C8"/>
    <w:rsid w:val="00640CBC"/>
    <w:rsid w:val="0064190E"/>
    <w:rsid w:val="006423F4"/>
    <w:rsid w:val="00642555"/>
    <w:rsid w:val="00643608"/>
    <w:rsid w:val="0064369E"/>
    <w:rsid w:val="0064470B"/>
    <w:rsid w:val="00644EF9"/>
    <w:rsid w:val="006450DB"/>
    <w:rsid w:val="006457C6"/>
    <w:rsid w:val="00645EE7"/>
    <w:rsid w:val="00645FA8"/>
    <w:rsid w:val="00647922"/>
    <w:rsid w:val="00647F24"/>
    <w:rsid w:val="00651B2B"/>
    <w:rsid w:val="00651EC6"/>
    <w:rsid w:val="00652CE2"/>
    <w:rsid w:val="0065319B"/>
    <w:rsid w:val="00654E90"/>
    <w:rsid w:val="00656873"/>
    <w:rsid w:val="006573B1"/>
    <w:rsid w:val="0066159E"/>
    <w:rsid w:val="00661965"/>
    <w:rsid w:val="00661B74"/>
    <w:rsid w:val="00661DCC"/>
    <w:rsid w:val="0066212C"/>
    <w:rsid w:val="00663426"/>
    <w:rsid w:val="00663C8F"/>
    <w:rsid w:val="006647ED"/>
    <w:rsid w:val="00665104"/>
    <w:rsid w:val="0066589D"/>
    <w:rsid w:val="0066632C"/>
    <w:rsid w:val="00666ED5"/>
    <w:rsid w:val="0066719F"/>
    <w:rsid w:val="0066760A"/>
    <w:rsid w:val="00670661"/>
    <w:rsid w:val="00670D81"/>
    <w:rsid w:val="00671851"/>
    <w:rsid w:val="006718D0"/>
    <w:rsid w:val="0067239A"/>
    <w:rsid w:val="00672F2D"/>
    <w:rsid w:val="0067372C"/>
    <w:rsid w:val="00675DDF"/>
    <w:rsid w:val="006764DC"/>
    <w:rsid w:val="006769E6"/>
    <w:rsid w:val="00676BBD"/>
    <w:rsid w:val="00677027"/>
    <w:rsid w:val="006777BD"/>
    <w:rsid w:val="006777D9"/>
    <w:rsid w:val="006803DB"/>
    <w:rsid w:val="00680B8A"/>
    <w:rsid w:val="00681945"/>
    <w:rsid w:val="00681A08"/>
    <w:rsid w:val="00681AEC"/>
    <w:rsid w:val="00683238"/>
    <w:rsid w:val="006846C2"/>
    <w:rsid w:val="0068498A"/>
    <w:rsid w:val="00684E09"/>
    <w:rsid w:val="00686364"/>
    <w:rsid w:val="006864D8"/>
    <w:rsid w:val="00686DDD"/>
    <w:rsid w:val="00687AF3"/>
    <w:rsid w:val="00687FD7"/>
    <w:rsid w:val="006906C3"/>
    <w:rsid w:val="00691020"/>
    <w:rsid w:val="00691910"/>
    <w:rsid w:val="0069197B"/>
    <w:rsid w:val="0069216C"/>
    <w:rsid w:val="00693F2D"/>
    <w:rsid w:val="006947D8"/>
    <w:rsid w:val="00695019"/>
    <w:rsid w:val="0069501C"/>
    <w:rsid w:val="00695D55"/>
    <w:rsid w:val="00696461"/>
    <w:rsid w:val="00696F7F"/>
    <w:rsid w:val="006A0197"/>
    <w:rsid w:val="006A0E86"/>
    <w:rsid w:val="006A1731"/>
    <w:rsid w:val="006A2087"/>
    <w:rsid w:val="006A2DE7"/>
    <w:rsid w:val="006A38B4"/>
    <w:rsid w:val="006A3D43"/>
    <w:rsid w:val="006A44F3"/>
    <w:rsid w:val="006A4915"/>
    <w:rsid w:val="006A492C"/>
    <w:rsid w:val="006A57E1"/>
    <w:rsid w:val="006A6ED9"/>
    <w:rsid w:val="006B0F8D"/>
    <w:rsid w:val="006B19F4"/>
    <w:rsid w:val="006B1D13"/>
    <w:rsid w:val="006B2427"/>
    <w:rsid w:val="006B2578"/>
    <w:rsid w:val="006B2C00"/>
    <w:rsid w:val="006B2DB0"/>
    <w:rsid w:val="006B486B"/>
    <w:rsid w:val="006B55CE"/>
    <w:rsid w:val="006B5A98"/>
    <w:rsid w:val="006B5F4A"/>
    <w:rsid w:val="006B5FF7"/>
    <w:rsid w:val="006B71BB"/>
    <w:rsid w:val="006B7282"/>
    <w:rsid w:val="006B7DBC"/>
    <w:rsid w:val="006C1788"/>
    <w:rsid w:val="006C1E50"/>
    <w:rsid w:val="006C38B5"/>
    <w:rsid w:val="006C41B2"/>
    <w:rsid w:val="006C4C86"/>
    <w:rsid w:val="006C6275"/>
    <w:rsid w:val="006C6F56"/>
    <w:rsid w:val="006C7080"/>
    <w:rsid w:val="006C72BA"/>
    <w:rsid w:val="006D096D"/>
    <w:rsid w:val="006D09C7"/>
    <w:rsid w:val="006D0CB0"/>
    <w:rsid w:val="006D11CB"/>
    <w:rsid w:val="006D5215"/>
    <w:rsid w:val="006D56E9"/>
    <w:rsid w:val="006D5AA6"/>
    <w:rsid w:val="006D63D7"/>
    <w:rsid w:val="006D66E5"/>
    <w:rsid w:val="006D7B3B"/>
    <w:rsid w:val="006D7BE0"/>
    <w:rsid w:val="006D7F63"/>
    <w:rsid w:val="006E360A"/>
    <w:rsid w:val="006E4D59"/>
    <w:rsid w:val="006E54A9"/>
    <w:rsid w:val="006E6188"/>
    <w:rsid w:val="006E6BC5"/>
    <w:rsid w:val="006E77A8"/>
    <w:rsid w:val="006F1E0E"/>
    <w:rsid w:val="006F23BC"/>
    <w:rsid w:val="006F31A7"/>
    <w:rsid w:val="006F4136"/>
    <w:rsid w:val="006F4D00"/>
    <w:rsid w:val="006F5CD6"/>
    <w:rsid w:val="006F6160"/>
    <w:rsid w:val="006F79B7"/>
    <w:rsid w:val="006F7D33"/>
    <w:rsid w:val="007003AA"/>
    <w:rsid w:val="007014ED"/>
    <w:rsid w:val="00701EB5"/>
    <w:rsid w:val="00703324"/>
    <w:rsid w:val="007037B0"/>
    <w:rsid w:val="0070422F"/>
    <w:rsid w:val="00705ECA"/>
    <w:rsid w:val="00706855"/>
    <w:rsid w:val="0070752E"/>
    <w:rsid w:val="0070787D"/>
    <w:rsid w:val="00710385"/>
    <w:rsid w:val="00711995"/>
    <w:rsid w:val="00711B1D"/>
    <w:rsid w:val="007124CB"/>
    <w:rsid w:val="007135BB"/>
    <w:rsid w:val="0071380B"/>
    <w:rsid w:val="007141A1"/>
    <w:rsid w:val="00714BA8"/>
    <w:rsid w:val="00714FC4"/>
    <w:rsid w:val="007162C0"/>
    <w:rsid w:val="00716750"/>
    <w:rsid w:val="00716A13"/>
    <w:rsid w:val="007174CE"/>
    <w:rsid w:val="007175C4"/>
    <w:rsid w:val="007176A8"/>
    <w:rsid w:val="00717722"/>
    <w:rsid w:val="00720305"/>
    <w:rsid w:val="0072195D"/>
    <w:rsid w:val="00721CD3"/>
    <w:rsid w:val="00722311"/>
    <w:rsid w:val="00722C0C"/>
    <w:rsid w:val="007237C2"/>
    <w:rsid w:val="00724DAB"/>
    <w:rsid w:val="00724E89"/>
    <w:rsid w:val="0072512E"/>
    <w:rsid w:val="00726572"/>
    <w:rsid w:val="0072798C"/>
    <w:rsid w:val="00727DB4"/>
    <w:rsid w:val="0073011D"/>
    <w:rsid w:val="00730B08"/>
    <w:rsid w:val="00732BED"/>
    <w:rsid w:val="00733571"/>
    <w:rsid w:val="00733768"/>
    <w:rsid w:val="007342B4"/>
    <w:rsid w:val="00734D3F"/>
    <w:rsid w:val="00735CB0"/>
    <w:rsid w:val="007372C9"/>
    <w:rsid w:val="00737799"/>
    <w:rsid w:val="00740826"/>
    <w:rsid w:val="00741C37"/>
    <w:rsid w:val="00742E33"/>
    <w:rsid w:val="00742E36"/>
    <w:rsid w:val="00743F08"/>
    <w:rsid w:val="00744171"/>
    <w:rsid w:val="007447E9"/>
    <w:rsid w:val="007462B2"/>
    <w:rsid w:val="00746D71"/>
    <w:rsid w:val="00747465"/>
    <w:rsid w:val="00750C22"/>
    <w:rsid w:val="00751008"/>
    <w:rsid w:val="00751441"/>
    <w:rsid w:val="007518E3"/>
    <w:rsid w:val="00752161"/>
    <w:rsid w:val="007531D0"/>
    <w:rsid w:val="00753450"/>
    <w:rsid w:val="00753EA6"/>
    <w:rsid w:val="007542FA"/>
    <w:rsid w:val="00754948"/>
    <w:rsid w:val="00756B14"/>
    <w:rsid w:val="00756B58"/>
    <w:rsid w:val="00756B6E"/>
    <w:rsid w:val="00756C1D"/>
    <w:rsid w:val="00756C62"/>
    <w:rsid w:val="00757923"/>
    <w:rsid w:val="00757B6F"/>
    <w:rsid w:val="00760037"/>
    <w:rsid w:val="00761135"/>
    <w:rsid w:val="00761452"/>
    <w:rsid w:val="007616D8"/>
    <w:rsid w:val="00761E28"/>
    <w:rsid w:val="00762EE2"/>
    <w:rsid w:val="007644DA"/>
    <w:rsid w:val="00764D81"/>
    <w:rsid w:val="00765021"/>
    <w:rsid w:val="007655E5"/>
    <w:rsid w:val="0076598C"/>
    <w:rsid w:val="007662A9"/>
    <w:rsid w:val="007676A6"/>
    <w:rsid w:val="00767C2C"/>
    <w:rsid w:val="00770E20"/>
    <w:rsid w:val="00770F7A"/>
    <w:rsid w:val="00772855"/>
    <w:rsid w:val="00774057"/>
    <w:rsid w:val="00774BF1"/>
    <w:rsid w:val="00775577"/>
    <w:rsid w:val="0077573F"/>
    <w:rsid w:val="00776C7F"/>
    <w:rsid w:val="007775CE"/>
    <w:rsid w:val="0078076C"/>
    <w:rsid w:val="007814AD"/>
    <w:rsid w:val="00781B17"/>
    <w:rsid w:val="00781BFB"/>
    <w:rsid w:val="0078256C"/>
    <w:rsid w:val="0078337D"/>
    <w:rsid w:val="007838B3"/>
    <w:rsid w:val="0078414F"/>
    <w:rsid w:val="0078426F"/>
    <w:rsid w:val="0078439C"/>
    <w:rsid w:val="007848BE"/>
    <w:rsid w:val="00784939"/>
    <w:rsid w:val="00784A27"/>
    <w:rsid w:val="007857AC"/>
    <w:rsid w:val="0078787E"/>
    <w:rsid w:val="007900A3"/>
    <w:rsid w:val="00790117"/>
    <w:rsid w:val="00790BAE"/>
    <w:rsid w:val="00790E2A"/>
    <w:rsid w:val="00792F4D"/>
    <w:rsid w:val="00793282"/>
    <w:rsid w:val="00793E91"/>
    <w:rsid w:val="00794260"/>
    <w:rsid w:val="0079535C"/>
    <w:rsid w:val="00795A68"/>
    <w:rsid w:val="007961B6"/>
    <w:rsid w:val="007A0EDA"/>
    <w:rsid w:val="007A1FDC"/>
    <w:rsid w:val="007A238D"/>
    <w:rsid w:val="007A4495"/>
    <w:rsid w:val="007A6A8F"/>
    <w:rsid w:val="007A7416"/>
    <w:rsid w:val="007A7DBC"/>
    <w:rsid w:val="007B0C4B"/>
    <w:rsid w:val="007B0D00"/>
    <w:rsid w:val="007B1B46"/>
    <w:rsid w:val="007B1DC1"/>
    <w:rsid w:val="007B1E4A"/>
    <w:rsid w:val="007B29C0"/>
    <w:rsid w:val="007B326F"/>
    <w:rsid w:val="007B3A34"/>
    <w:rsid w:val="007B3BD2"/>
    <w:rsid w:val="007B5088"/>
    <w:rsid w:val="007B51C0"/>
    <w:rsid w:val="007B571B"/>
    <w:rsid w:val="007B68E5"/>
    <w:rsid w:val="007B7B55"/>
    <w:rsid w:val="007C035E"/>
    <w:rsid w:val="007C16F5"/>
    <w:rsid w:val="007C35E5"/>
    <w:rsid w:val="007C3809"/>
    <w:rsid w:val="007C4B56"/>
    <w:rsid w:val="007C4FDD"/>
    <w:rsid w:val="007C5824"/>
    <w:rsid w:val="007C5CE9"/>
    <w:rsid w:val="007C6A8A"/>
    <w:rsid w:val="007D024A"/>
    <w:rsid w:val="007D0710"/>
    <w:rsid w:val="007D08A9"/>
    <w:rsid w:val="007D0933"/>
    <w:rsid w:val="007D17D4"/>
    <w:rsid w:val="007D3A42"/>
    <w:rsid w:val="007D4268"/>
    <w:rsid w:val="007D429D"/>
    <w:rsid w:val="007E0286"/>
    <w:rsid w:val="007E0555"/>
    <w:rsid w:val="007E1300"/>
    <w:rsid w:val="007E1457"/>
    <w:rsid w:val="007E1542"/>
    <w:rsid w:val="007E205F"/>
    <w:rsid w:val="007E22F7"/>
    <w:rsid w:val="007E26DE"/>
    <w:rsid w:val="007E2ADF"/>
    <w:rsid w:val="007E2C1B"/>
    <w:rsid w:val="007E40FF"/>
    <w:rsid w:val="007E44B7"/>
    <w:rsid w:val="007E48A9"/>
    <w:rsid w:val="007E4B5C"/>
    <w:rsid w:val="007E4BD4"/>
    <w:rsid w:val="007E562D"/>
    <w:rsid w:val="007E68C3"/>
    <w:rsid w:val="007E6D17"/>
    <w:rsid w:val="007E79E2"/>
    <w:rsid w:val="007E7F6A"/>
    <w:rsid w:val="007F0A43"/>
    <w:rsid w:val="007F10FF"/>
    <w:rsid w:val="007F16C1"/>
    <w:rsid w:val="007F1AF8"/>
    <w:rsid w:val="007F21FF"/>
    <w:rsid w:val="007F4AAC"/>
    <w:rsid w:val="007F5DFB"/>
    <w:rsid w:val="007F6C8D"/>
    <w:rsid w:val="007F7550"/>
    <w:rsid w:val="007F7801"/>
    <w:rsid w:val="007F7A89"/>
    <w:rsid w:val="007F7E17"/>
    <w:rsid w:val="0080142F"/>
    <w:rsid w:val="00803D4A"/>
    <w:rsid w:val="00803F03"/>
    <w:rsid w:val="00804002"/>
    <w:rsid w:val="00804164"/>
    <w:rsid w:val="00805078"/>
    <w:rsid w:val="00805940"/>
    <w:rsid w:val="008074B5"/>
    <w:rsid w:val="00810317"/>
    <w:rsid w:val="00810833"/>
    <w:rsid w:val="00810DC4"/>
    <w:rsid w:val="00810E88"/>
    <w:rsid w:val="0081180C"/>
    <w:rsid w:val="00811B98"/>
    <w:rsid w:val="00811E9E"/>
    <w:rsid w:val="00812118"/>
    <w:rsid w:val="0081212E"/>
    <w:rsid w:val="00812EA7"/>
    <w:rsid w:val="008142C8"/>
    <w:rsid w:val="00814ABF"/>
    <w:rsid w:val="00814F64"/>
    <w:rsid w:val="00816564"/>
    <w:rsid w:val="00817D60"/>
    <w:rsid w:val="00821000"/>
    <w:rsid w:val="00822C9E"/>
    <w:rsid w:val="00823E5B"/>
    <w:rsid w:val="00824493"/>
    <w:rsid w:val="008268CD"/>
    <w:rsid w:val="008271FA"/>
    <w:rsid w:val="00827787"/>
    <w:rsid w:val="008307B3"/>
    <w:rsid w:val="008309BB"/>
    <w:rsid w:val="00830E61"/>
    <w:rsid w:val="00830F49"/>
    <w:rsid w:val="00832B0B"/>
    <w:rsid w:val="00833BA0"/>
    <w:rsid w:val="00833F9F"/>
    <w:rsid w:val="00834A92"/>
    <w:rsid w:val="00835117"/>
    <w:rsid w:val="008356F1"/>
    <w:rsid w:val="008357DF"/>
    <w:rsid w:val="00836953"/>
    <w:rsid w:val="00836F24"/>
    <w:rsid w:val="0083720A"/>
    <w:rsid w:val="00837E99"/>
    <w:rsid w:val="008401A4"/>
    <w:rsid w:val="008416A9"/>
    <w:rsid w:val="008419E3"/>
    <w:rsid w:val="008427C2"/>
    <w:rsid w:val="008439EF"/>
    <w:rsid w:val="00844C15"/>
    <w:rsid w:val="00844E5F"/>
    <w:rsid w:val="00845786"/>
    <w:rsid w:val="00846425"/>
    <w:rsid w:val="008477DA"/>
    <w:rsid w:val="00847806"/>
    <w:rsid w:val="00847857"/>
    <w:rsid w:val="00850472"/>
    <w:rsid w:val="00850DBF"/>
    <w:rsid w:val="00852308"/>
    <w:rsid w:val="008536B7"/>
    <w:rsid w:val="00853BBD"/>
    <w:rsid w:val="00853E8A"/>
    <w:rsid w:val="008547CF"/>
    <w:rsid w:val="00854C3E"/>
    <w:rsid w:val="00854C75"/>
    <w:rsid w:val="00855CA6"/>
    <w:rsid w:val="00856878"/>
    <w:rsid w:val="008575DA"/>
    <w:rsid w:val="008600ED"/>
    <w:rsid w:val="00861786"/>
    <w:rsid w:val="00862314"/>
    <w:rsid w:val="008626ED"/>
    <w:rsid w:val="008627F9"/>
    <w:rsid w:val="0086477D"/>
    <w:rsid w:val="00864A61"/>
    <w:rsid w:val="00864DA1"/>
    <w:rsid w:val="00864E2B"/>
    <w:rsid w:val="008659A7"/>
    <w:rsid w:val="00865E32"/>
    <w:rsid w:val="008667BD"/>
    <w:rsid w:val="00870053"/>
    <w:rsid w:val="00870CC0"/>
    <w:rsid w:val="00870D12"/>
    <w:rsid w:val="00871A30"/>
    <w:rsid w:val="00872459"/>
    <w:rsid w:val="00872918"/>
    <w:rsid w:val="00872DA7"/>
    <w:rsid w:val="00874B72"/>
    <w:rsid w:val="00875007"/>
    <w:rsid w:val="0087541A"/>
    <w:rsid w:val="00875DAC"/>
    <w:rsid w:val="00875E10"/>
    <w:rsid w:val="00877797"/>
    <w:rsid w:val="00877820"/>
    <w:rsid w:val="0087790D"/>
    <w:rsid w:val="008801FC"/>
    <w:rsid w:val="00881625"/>
    <w:rsid w:val="00881838"/>
    <w:rsid w:val="00881D33"/>
    <w:rsid w:val="008833A5"/>
    <w:rsid w:val="00883698"/>
    <w:rsid w:val="008839A6"/>
    <w:rsid w:val="00885D87"/>
    <w:rsid w:val="00886D45"/>
    <w:rsid w:val="00887285"/>
    <w:rsid w:val="00887A31"/>
    <w:rsid w:val="008919B9"/>
    <w:rsid w:val="00891CE3"/>
    <w:rsid w:val="008935F7"/>
    <w:rsid w:val="00894449"/>
    <w:rsid w:val="0089444A"/>
    <w:rsid w:val="008946C5"/>
    <w:rsid w:val="00896061"/>
    <w:rsid w:val="008967EE"/>
    <w:rsid w:val="0089749F"/>
    <w:rsid w:val="008976A2"/>
    <w:rsid w:val="00897E7E"/>
    <w:rsid w:val="008A0D01"/>
    <w:rsid w:val="008A1A0D"/>
    <w:rsid w:val="008A1DBB"/>
    <w:rsid w:val="008A2278"/>
    <w:rsid w:val="008A289D"/>
    <w:rsid w:val="008A39D7"/>
    <w:rsid w:val="008A3F83"/>
    <w:rsid w:val="008A4203"/>
    <w:rsid w:val="008A4480"/>
    <w:rsid w:val="008A4ADF"/>
    <w:rsid w:val="008A4AEB"/>
    <w:rsid w:val="008A51C9"/>
    <w:rsid w:val="008A61AD"/>
    <w:rsid w:val="008A6320"/>
    <w:rsid w:val="008A6E7A"/>
    <w:rsid w:val="008A7531"/>
    <w:rsid w:val="008A7D8C"/>
    <w:rsid w:val="008B13B2"/>
    <w:rsid w:val="008B1855"/>
    <w:rsid w:val="008B1EB3"/>
    <w:rsid w:val="008B3D0D"/>
    <w:rsid w:val="008B41F4"/>
    <w:rsid w:val="008B44C4"/>
    <w:rsid w:val="008B4FB9"/>
    <w:rsid w:val="008B564C"/>
    <w:rsid w:val="008B5800"/>
    <w:rsid w:val="008C0741"/>
    <w:rsid w:val="008C1FD3"/>
    <w:rsid w:val="008C22EC"/>
    <w:rsid w:val="008C32A3"/>
    <w:rsid w:val="008C49BE"/>
    <w:rsid w:val="008C57A3"/>
    <w:rsid w:val="008C665F"/>
    <w:rsid w:val="008C7A8D"/>
    <w:rsid w:val="008C7DFD"/>
    <w:rsid w:val="008C7F84"/>
    <w:rsid w:val="008D0D96"/>
    <w:rsid w:val="008D0E7E"/>
    <w:rsid w:val="008D1928"/>
    <w:rsid w:val="008D31F6"/>
    <w:rsid w:val="008D36F0"/>
    <w:rsid w:val="008D4C5A"/>
    <w:rsid w:val="008D68E0"/>
    <w:rsid w:val="008D6F5E"/>
    <w:rsid w:val="008E0200"/>
    <w:rsid w:val="008E030E"/>
    <w:rsid w:val="008E28BB"/>
    <w:rsid w:val="008E3485"/>
    <w:rsid w:val="008E4B38"/>
    <w:rsid w:val="008E4DC0"/>
    <w:rsid w:val="008E5393"/>
    <w:rsid w:val="008E5807"/>
    <w:rsid w:val="008E5A3C"/>
    <w:rsid w:val="008E68C1"/>
    <w:rsid w:val="008E7910"/>
    <w:rsid w:val="008E7A4A"/>
    <w:rsid w:val="008E7E90"/>
    <w:rsid w:val="008F0577"/>
    <w:rsid w:val="008F13F5"/>
    <w:rsid w:val="008F1C1D"/>
    <w:rsid w:val="008F1FEB"/>
    <w:rsid w:val="008F2316"/>
    <w:rsid w:val="008F4B0C"/>
    <w:rsid w:val="008F51C9"/>
    <w:rsid w:val="008F538B"/>
    <w:rsid w:val="008F606F"/>
    <w:rsid w:val="008F6211"/>
    <w:rsid w:val="008F6E8E"/>
    <w:rsid w:val="008F6ED2"/>
    <w:rsid w:val="008F74BA"/>
    <w:rsid w:val="008F7C13"/>
    <w:rsid w:val="0090052B"/>
    <w:rsid w:val="00900D5B"/>
    <w:rsid w:val="00901353"/>
    <w:rsid w:val="0090158B"/>
    <w:rsid w:val="009018B5"/>
    <w:rsid w:val="009023F9"/>
    <w:rsid w:val="0090434A"/>
    <w:rsid w:val="009065B5"/>
    <w:rsid w:val="00907651"/>
    <w:rsid w:val="00911213"/>
    <w:rsid w:val="00913851"/>
    <w:rsid w:val="00913F6C"/>
    <w:rsid w:val="00913F98"/>
    <w:rsid w:val="0091401D"/>
    <w:rsid w:val="009144B0"/>
    <w:rsid w:val="00915C16"/>
    <w:rsid w:val="00915D2E"/>
    <w:rsid w:val="00916911"/>
    <w:rsid w:val="00916974"/>
    <w:rsid w:val="009172CE"/>
    <w:rsid w:val="00921E40"/>
    <w:rsid w:val="009238FC"/>
    <w:rsid w:val="00923E57"/>
    <w:rsid w:val="00924471"/>
    <w:rsid w:val="00924955"/>
    <w:rsid w:val="009256F5"/>
    <w:rsid w:val="009278F3"/>
    <w:rsid w:val="00931966"/>
    <w:rsid w:val="00931E07"/>
    <w:rsid w:val="00932602"/>
    <w:rsid w:val="00932B81"/>
    <w:rsid w:val="0093348E"/>
    <w:rsid w:val="00933CBB"/>
    <w:rsid w:val="00934DCE"/>
    <w:rsid w:val="00935757"/>
    <w:rsid w:val="00935BAE"/>
    <w:rsid w:val="00935F45"/>
    <w:rsid w:val="00936549"/>
    <w:rsid w:val="00936615"/>
    <w:rsid w:val="0093687F"/>
    <w:rsid w:val="00937692"/>
    <w:rsid w:val="00937F98"/>
    <w:rsid w:val="009403EF"/>
    <w:rsid w:val="00940856"/>
    <w:rsid w:val="00940C2A"/>
    <w:rsid w:val="00940F01"/>
    <w:rsid w:val="009412C4"/>
    <w:rsid w:val="00941ED0"/>
    <w:rsid w:val="00943BFE"/>
    <w:rsid w:val="00944116"/>
    <w:rsid w:val="00944FBD"/>
    <w:rsid w:val="009456AC"/>
    <w:rsid w:val="009458D7"/>
    <w:rsid w:val="00946341"/>
    <w:rsid w:val="00947072"/>
    <w:rsid w:val="00947498"/>
    <w:rsid w:val="00947672"/>
    <w:rsid w:val="00947976"/>
    <w:rsid w:val="00947B48"/>
    <w:rsid w:val="00947CC7"/>
    <w:rsid w:val="0095010B"/>
    <w:rsid w:val="00950ABB"/>
    <w:rsid w:val="00951652"/>
    <w:rsid w:val="009520C6"/>
    <w:rsid w:val="00952323"/>
    <w:rsid w:val="00952576"/>
    <w:rsid w:val="00952622"/>
    <w:rsid w:val="009541CF"/>
    <w:rsid w:val="0095550B"/>
    <w:rsid w:val="00955C9E"/>
    <w:rsid w:val="0095622B"/>
    <w:rsid w:val="0095630D"/>
    <w:rsid w:val="009568BA"/>
    <w:rsid w:val="009568EE"/>
    <w:rsid w:val="0096109B"/>
    <w:rsid w:val="00961D14"/>
    <w:rsid w:val="0096270E"/>
    <w:rsid w:val="00962C58"/>
    <w:rsid w:val="00962C9B"/>
    <w:rsid w:val="00963634"/>
    <w:rsid w:val="00963B99"/>
    <w:rsid w:val="009640B6"/>
    <w:rsid w:val="0096430F"/>
    <w:rsid w:val="00964D1B"/>
    <w:rsid w:val="00964F5C"/>
    <w:rsid w:val="009651D8"/>
    <w:rsid w:val="00965913"/>
    <w:rsid w:val="00965C91"/>
    <w:rsid w:val="00966342"/>
    <w:rsid w:val="009663D2"/>
    <w:rsid w:val="009669E0"/>
    <w:rsid w:val="00966C87"/>
    <w:rsid w:val="00966D8C"/>
    <w:rsid w:val="0097007F"/>
    <w:rsid w:val="00970238"/>
    <w:rsid w:val="00970D3E"/>
    <w:rsid w:val="009714C6"/>
    <w:rsid w:val="0097243C"/>
    <w:rsid w:val="009725AE"/>
    <w:rsid w:val="00973764"/>
    <w:rsid w:val="0097382D"/>
    <w:rsid w:val="00973B0B"/>
    <w:rsid w:val="00973D89"/>
    <w:rsid w:val="00975648"/>
    <w:rsid w:val="0097597F"/>
    <w:rsid w:val="0097654B"/>
    <w:rsid w:val="00976BD0"/>
    <w:rsid w:val="009805C5"/>
    <w:rsid w:val="00980D63"/>
    <w:rsid w:val="00981A04"/>
    <w:rsid w:val="00981CF6"/>
    <w:rsid w:val="00981DD6"/>
    <w:rsid w:val="009821E6"/>
    <w:rsid w:val="009822CB"/>
    <w:rsid w:val="009823F4"/>
    <w:rsid w:val="00982881"/>
    <w:rsid w:val="00982E19"/>
    <w:rsid w:val="009838B7"/>
    <w:rsid w:val="009847E3"/>
    <w:rsid w:val="00984A16"/>
    <w:rsid w:val="0098547C"/>
    <w:rsid w:val="00985C08"/>
    <w:rsid w:val="009863C5"/>
    <w:rsid w:val="00986AB1"/>
    <w:rsid w:val="00986BBC"/>
    <w:rsid w:val="00986CFA"/>
    <w:rsid w:val="00986DB8"/>
    <w:rsid w:val="009874D1"/>
    <w:rsid w:val="00990964"/>
    <w:rsid w:val="009918A7"/>
    <w:rsid w:val="009918BF"/>
    <w:rsid w:val="00992ABB"/>
    <w:rsid w:val="0099382C"/>
    <w:rsid w:val="00993FB9"/>
    <w:rsid w:val="00994F2B"/>
    <w:rsid w:val="00995F15"/>
    <w:rsid w:val="009961A3"/>
    <w:rsid w:val="009973F7"/>
    <w:rsid w:val="00997539"/>
    <w:rsid w:val="009A204A"/>
    <w:rsid w:val="009A2F48"/>
    <w:rsid w:val="009A3393"/>
    <w:rsid w:val="009A6AEB"/>
    <w:rsid w:val="009A6D1D"/>
    <w:rsid w:val="009A702D"/>
    <w:rsid w:val="009A7130"/>
    <w:rsid w:val="009A7610"/>
    <w:rsid w:val="009B14CC"/>
    <w:rsid w:val="009B49B6"/>
    <w:rsid w:val="009B4A8C"/>
    <w:rsid w:val="009B5E05"/>
    <w:rsid w:val="009B6158"/>
    <w:rsid w:val="009B7316"/>
    <w:rsid w:val="009C0686"/>
    <w:rsid w:val="009C06FE"/>
    <w:rsid w:val="009C25CB"/>
    <w:rsid w:val="009C2A46"/>
    <w:rsid w:val="009C31A2"/>
    <w:rsid w:val="009C70AB"/>
    <w:rsid w:val="009D00E2"/>
    <w:rsid w:val="009D0408"/>
    <w:rsid w:val="009D0876"/>
    <w:rsid w:val="009D1564"/>
    <w:rsid w:val="009D1B9F"/>
    <w:rsid w:val="009D1E6B"/>
    <w:rsid w:val="009D2749"/>
    <w:rsid w:val="009D31A0"/>
    <w:rsid w:val="009D4560"/>
    <w:rsid w:val="009D57DB"/>
    <w:rsid w:val="009D5ED9"/>
    <w:rsid w:val="009D6046"/>
    <w:rsid w:val="009D6187"/>
    <w:rsid w:val="009D640B"/>
    <w:rsid w:val="009D7531"/>
    <w:rsid w:val="009E015A"/>
    <w:rsid w:val="009E194C"/>
    <w:rsid w:val="009E3120"/>
    <w:rsid w:val="009E3DFF"/>
    <w:rsid w:val="009E5AC1"/>
    <w:rsid w:val="009E649D"/>
    <w:rsid w:val="009E6839"/>
    <w:rsid w:val="009E7580"/>
    <w:rsid w:val="009E7974"/>
    <w:rsid w:val="009E7BC6"/>
    <w:rsid w:val="009F004C"/>
    <w:rsid w:val="009F0554"/>
    <w:rsid w:val="009F0A80"/>
    <w:rsid w:val="009F0F14"/>
    <w:rsid w:val="009F1D08"/>
    <w:rsid w:val="009F2B2B"/>
    <w:rsid w:val="009F2E03"/>
    <w:rsid w:val="009F31E1"/>
    <w:rsid w:val="009F4D1C"/>
    <w:rsid w:val="009F587D"/>
    <w:rsid w:val="009F603F"/>
    <w:rsid w:val="009F60BC"/>
    <w:rsid w:val="009F656E"/>
    <w:rsid w:val="009F68B5"/>
    <w:rsid w:val="009F6D9F"/>
    <w:rsid w:val="00A00229"/>
    <w:rsid w:val="00A01351"/>
    <w:rsid w:val="00A019F9"/>
    <w:rsid w:val="00A02791"/>
    <w:rsid w:val="00A030D3"/>
    <w:rsid w:val="00A03469"/>
    <w:rsid w:val="00A03DF8"/>
    <w:rsid w:val="00A044FC"/>
    <w:rsid w:val="00A045EE"/>
    <w:rsid w:val="00A04847"/>
    <w:rsid w:val="00A05175"/>
    <w:rsid w:val="00A06927"/>
    <w:rsid w:val="00A06A97"/>
    <w:rsid w:val="00A109A3"/>
    <w:rsid w:val="00A11F5D"/>
    <w:rsid w:val="00A122D7"/>
    <w:rsid w:val="00A123C1"/>
    <w:rsid w:val="00A1324C"/>
    <w:rsid w:val="00A13462"/>
    <w:rsid w:val="00A137BF"/>
    <w:rsid w:val="00A137F9"/>
    <w:rsid w:val="00A13994"/>
    <w:rsid w:val="00A14482"/>
    <w:rsid w:val="00A14707"/>
    <w:rsid w:val="00A14DF0"/>
    <w:rsid w:val="00A14E57"/>
    <w:rsid w:val="00A173C5"/>
    <w:rsid w:val="00A17AA1"/>
    <w:rsid w:val="00A20F95"/>
    <w:rsid w:val="00A21066"/>
    <w:rsid w:val="00A21973"/>
    <w:rsid w:val="00A21C56"/>
    <w:rsid w:val="00A22379"/>
    <w:rsid w:val="00A22BEC"/>
    <w:rsid w:val="00A23F36"/>
    <w:rsid w:val="00A264B6"/>
    <w:rsid w:val="00A27A0B"/>
    <w:rsid w:val="00A27B5E"/>
    <w:rsid w:val="00A303AC"/>
    <w:rsid w:val="00A32123"/>
    <w:rsid w:val="00A32738"/>
    <w:rsid w:val="00A339CC"/>
    <w:rsid w:val="00A3469C"/>
    <w:rsid w:val="00A34ED0"/>
    <w:rsid w:val="00A36582"/>
    <w:rsid w:val="00A36714"/>
    <w:rsid w:val="00A36CEF"/>
    <w:rsid w:val="00A37CE4"/>
    <w:rsid w:val="00A403A9"/>
    <w:rsid w:val="00A4118E"/>
    <w:rsid w:val="00A41A0D"/>
    <w:rsid w:val="00A41B7A"/>
    <w:rsid w:val="00A427DA"/>
    <w:rsid w:val="00A42DCB"/>
    <w:rsid w:val="00A430BE"/>
    <w:rsid w:val="00A435F5"/>
    <w:rsid w:val="00A43623"/>
    <w:rsid w:val="00A43720"/>
    <w:rsid w:val="00A43852"/>
    <w:rsid w:val="00A4392B"/>
    <w:rsid w:val="00A4537A"/>
    <w:rsid w:val="00A4586B"/>
    <w:rsid w:val="00A46473"/>
    <w:rsid w:val="00A46A50"/>
    <w:rsid w:val="00A512CB"/>
    <w:rsid w:val="00A51805"/>
    <w:rsid w:val="00A51F35"/>
    <w:rsid w:val="00A52384"/>
    <w:rsid w:val="00A5309B"/>
    <w:rsid w:val="00A53631"/>
    <w:rsid w:val="00A54063"/>
    <w:rsid w:val="00A554CB"/>
    <w:rsid w:val="00A55B8D"/>
    <w:rsid w:val="00A55D6D"/>
    <w:rsid w:val="00A57055"/>
    <w:rsid w:val="00A579C6"/>
    <w:rsid w:val="00A57B55"/>
    <w:rsid w:val="00A6093F"/>
    <w:rsid w:val="00A60C71"/>
    <w:rsid w:val="00A61D85"/>
    <w:rsid w:val="00A62277"/>
    <w:rsid w:val="00A623E5"/>
    <w:rsid w:val="00A62996"/>
    <w:rsid w:val="00A629FF"/>
    <w:rsid w:val="00A62A55"/>
    <w:rsid w:val="00A62FD7"/>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2648"/>
    <w:rsid w:val="00A72B40"/>
    <w:rsid w:val="00A73222"/>
    <w:rsid w:val="00A73637"/>
    <w:rsid w:val="00A740B5"/>
    <w:rsid w:val="00A74E92"/>
    <w:rsid w:val="00A7508E"/>
    <w:rsid w:val="00A77BAC"/>
    <w:rsid w:val="00A8074E"/>
    <w:rsid w:val="00A807FA"/>
    <w:rsid w:val="00A82026"/>
    <w:rsid w:val="00A82DD4"/>
    <w:rsid w:val="00A83161"/>
    <w:rsid w:val="00A83843"/>
    <w:rsid w:val="00A84841"/>
    <w:rsid w:val="00A84B02"/>
    <w:rsid w:val="00A84EA6"/>
    <w:rsid w:val="00A85356"/>
    <w:rsid w:val="00A855FA"/>
    <w:rsid w:val="00A85AF4"/>
    <w:rsid w:val="00A8681F"/>
    <w:rsid w:val="00A86A9B"/>
    <w:rsid w:val="00A86C75"/>
    <w:rsid w:val="00A872C2"/>
    <w:rsid w:val="00A876DC"/>
    <w:rsid w:val="00A87E29"/>
    <w:rsid w:val="00A90A49"/>
    <w:rsid w:val="00A90D36"/>
    <w:rsid w:val="00A919DD"/>
    <w:rsid w:val="00A91B72"/>
    <w:rsid w:val="00A92529"/>
    <w:rsid w:val="00A92991"/>
    <w:rsid w:val="00A930B7"/>
    <w:rsid w:val="00A94F46"/>
    <w:rsid w:val="00A95756"/>
    <w:rsid w:val="00A963CC"/>
    <w:rsid w:val="00A96ECB"/>
    <w:rsid w:val="00A97A05"/>
    <w:rsid w:val="00A97CB0"/>
    <w:rsid w:val="00AA01E6"/>
    <w:rsid w:val="00AA08D9"/>
    <w:rsid w:val="00AA10FE"/>
    <w:rsid w:val="00AA13A5"/>
    <w:rsid w:val="00AA13BA"/>
    <w:rsid w:val="00AA38CC"/>
    <w:rsid w:val="00AA5503"/>
    <w:rsid w:val="00AA573C"/>
    <w:rsid w:val="00AA5AF3"/>
    <w:rsid w:val="00AA6845"/>
    <w:rsid w:val="00AA6D0A"/>
    <w:rsid w:val="00AA79E9"/>
    <w:rsid w:val="00AA7A2A"/>
    <w:rsid w:val="00AB0E9C"/>
    <w:rsid w:val="00AB1438"/>
    <w:rsid w:val="00AB24F2"/>
    <w:rsid w:val="00AB2600"/>
    <w:rsid w:val="00AB2A75"/>
    <w:rsid w:val="00AB2ED2"/>
    <w:rsid w:val="00AB3DAE"/>
    <w:rsid w:val="00AB3DF5"/>
    <w:rsid w:val="00AB456D"/>
    <w:rsid w:val="00AB5BD2"/>
    <w:rsid w:val="00AB601C"/>
    <w:rsid w:val="00AB66D4"/>
    <w:rsid w:val="00AB6A8E"/>
    <w:rsid w:val="00AB6F6C"/>
    <w:rsid w:val="00AB708A"/>
    <w:rsid w:val="00AB71B6"/>
    <w:rsid w:val="00AB7B1B"/>
    <w:rsid w:val="00AC0784"/>
    <w:rsid w:val="00AC0889"/>
    <w:rsid w:val="00AC0A48"/>
    <w:rsid w:val="00AC0BD8"/>
    <w:rsid w:val="00AC2B3B"/>
    <w:rsid w:val="00AC32CE"/>
    <w:rsid w:val="00AC4049"/>
    <w:rsid w:val="00AC466B"/>
    <w:rsid w:val="00AC467E"/>
    <w:rsid w:val="00AC503A"/>
    <w:rsid w:val="00AC52C9"/>
    <w:rsid w:val="00AC5357"/>
    <w:rsid w:val="00AC5908"/>
    <w:rsid w:val="00AC5C9D"/>
    <w:rsid w:val="00AC5D9B"/>
    <w:rsid w:val="00AC7446"/>
    <w:rsid w:val="00AD01FA"/>
    <w:rsid w:val="00AD1469"/>
    <w:rsid w:val="00AD216A"/>
    <w:rsid w:val="00AD21C0"/>
    <w:rsid w:val="00AD38CA"/>
    <w:rsid w:val="00AD4186"/>
    <w:rsid w:val="00AD4D54"/>
    <w:rsid w:val="00AD5324"/>
    <w:rsid w:val="00AD64E8"/>
    <w:rsid w:val="00AD73DE"/>
    <w:rsid w:val="00AD79FA"/>
    <w:rsid w:val="00AD7B3D"/>
    <w:rsid w:val="00AE13E3"/>
    <w:rsid w:val="00AE233A"/>
    <w:rsid w:val="00AE259A"/>
    <w:rsid w:val="00AE2606"/>
    <w:rsid w:val="00AE2BBB"/>
    <w:rsid w:val="00AE3618"/>
    <w:rsid w:val="00AE473F"/>
    <w:rsid w:val="00AE6121"/>
    <w:rsid w:val="00AE639F"/>
    <w:rsid w:val="00AE6428"/>
    <w:rsid w:val="00AE66FB"/>
    <w:rsid w:val="00AE72D4"/>
    <w:rsid w:val="00AF00B6"/>
    <w:rsid w:val="00AF1703"/>
    <w:rsid w:val="00AF1CCA"/>
    <w:rsid w:val="00AF1E54"/>
    <w:rsid w:val="00AF1E9A"/>
    <w:rsid w:val="00AF33D1"/>
    <w:rsid w:val="00AF35ED"/>
    <w:rsid w:val="00AF3D27"/>
    <w:rsid w:val="00AF3DAA"/>
    <w:rsid w:val="00AF4D82"/>
    <w:rsid w:val="00AF4D98"/>
    <w:rsid w:val="00AF619B"/>
    <w:rsid w:val="00AF62DB"/>
    <w:rsid w:val="00AF671A"/>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994"/>
    <w:rsid w:val="00B0621A"/>
    <w:rsid w:val="00B07217"/>
    <w:rsid w:val="00B07229"/>
    <w:rsid w:val="00B0794A"/>
    <w:rsid w:val="00B11971"/>
    <w:rsid w:val="00B124C4"/>
    <w:rsid w:val="00B1588E"/>
    <w:rsid w:val="00B15E6B"/>
    <w:rsid w:val="00B16133"/>
    <w:rsid w:val="00B1654F"/>
    <w:rsid w:val="00B1699C"/>
    <w:rsid w:val="00B17812"/>
    <w:rsid w:val="00B17A2E"/>
    <w:rsid w:val="00B17FA7"/>
    <w:rsid w:val="00B20375"/>
    <w:rsid w:val="00B2229D"/>
    <w:rsid w:val="00B22429"/>
    <w:rsid w:val="00B22AFF"/>
    <w:rsid w:val="00B22E05"/>
    <w:rsid w:val="00B23969"/>
    <w:rsid w:val="00B25372"/>
    <w:rsid w:val="00B257CA"/>
    <w:rsid w:val="00B303EE"/>
    <w:rsid w:val="00B30547"/>
    <w:rsid w:val="00B30E57"/>
    <w:rsid w:val="00B32512"/>
    <w:rsid w:val="00B334EF"/>
    <w:rsid w:val="00B359A6"/>
    <w:rsid w:val="00B36853"/>
    <w:rsid w:val="00B36C09"/>
    <w:rsid w:val="00B373B3"/>
    <w:rsid w:val="00B37941"/>
    <w:rsid w:val="00B407EE"/>
    <w:rsid w:val="00B40BAB"/>
    <w:rsid w:val="00B421D3"/>
    <w:rsid w:val="00B429A9"/>
    <w:rsid w:val="00B4386B"/>
    <w:rsid w:val="00B440F3"/>
    <w:rsid w:val="00B44389"/>
    <w:rsid w:val="00B44767"/>
    <w:rsid w:val="00B448C1"/>
    <w:rsid w:val="00B4495D"/>
    <w:rsid w:val="00B4526D"/>
    <w:rsid w:val="00B45E3E"/>
    <w:rsid w:val="00B47234"/>
    <w:rsid w:val="00B476E9"/>
    <w:rsid w:val="00B47F9A"/>
    <w:rsid w:val="00B5012E"/>
    <w:rsid w:val="00B51208"/>
    <w:rsid w:val="00B51849"/>
    <w:rsid w:val="00B524CA"/>
    <w:rsid w:val="00B528A3"/>
    <w:rsid w:val="00B528D1"/>
    <w:rsid w:val="00B52B0E"/>
    <w:rsid w:val="00B53304"/>
    <w:rsid w:val="00B540A0"/>
    <w:rsid w:val="00B55096"/>
    <w:rsid w:val="00B55660"/>
    <w:rsid w:val="00B558A4"/>
    <w:rsid w:val="00B56366"/>
    <w:rsid w:val="00B57690"/>
    <w:rsid w:val="00B60437"/>
    <w:rsid w:val="00B60A12"/>
    <w:rsid w:val="00B61208"/>
    <w:rsid w:val="00B6175B"/>
    <w:rsid w:val="00B617D1"/>
    <w:rsid w:val="00B61F64"/>
    <w:rsid w:val="00B63F14"/>
    <w:rsid w:val="00B64B54"/>
    <w:rsid w:val="00B64F56"/>
    <w:rsid w:val="00B66612"/>
    <w:rsid w:val="00B6698B"/>
    <w:rsid w:val="00B67B09"/>
    <w:rsid w:val="00B702A7"/>
    <w:rsid w:val="00B70BBE"/>
    <w:rsid w:val="00B70F49"/>
    <w:rsid w:val="00B71E48"/>
    <w:rsid w:val="00B72040"/>
    <w:rsid w:val="00B723B3"/>
    <w:rsid w:val="00B72874"/>
    <w:rsid w:val="00B733ED"/>
    <w:rsid w:val="00B744B5"/>
    <w:rsid w:val="00B744F5"/>
    <w:rsid w:val="00B75747"/>
    <w:rsid w:val="00B7749C"/>
    <w:rsid w:val="00B77712"/>
    <w:rsid w:val="00B80E8A"/>
    <w:rsid w:val="00B8177A"/>
    <w:rsid w:val="00B82A14"/>
    <w:rsid w:val="00B841C6"/>
    <w:rsid w:val="00B84454"/>
    <w:rsid w:val="00B844A8"/>
    <w:rsid w:val="00B845F7"/>
    <w:rsid w:val="00B84E63"/>
    <w:rsid w:val="00B84EFD"/>
    <w:rsid w:val="00B86D17"/>
    <w:rsid w:val="00B87420"/>
    <w:rsid w:val="00B87C2C"/>
    <w:rsid w:val="00B87E30"/>
    <w:rsid w:val="00B90053"/>
    <w:rsid w:val="00B905C1"/>
    <w:rsid w:val="00B90711"/>
    <w:rsid w:val="00B91C2B"/>
    <w:rsid w:val="00B91CA6"/>
    <w:rsid w:val="00B923D3"/>
    <w:rsid w:val="00B92484"/>
    <w:rsid w:val="00B9310F"/>
    <w:rsid w:val="00B931B4"/>
    <w:rsid w:val="00B935B1"/>
    <w:rsid w:val="00B93ABC"/>
    <w:rsid w:val="00B9473C"/>
    <w:rsid w:val="00B94EA3"/>
    <w:rsid w:val="00B95315"/>
    <w:rsid w:val="00B959CC"/>
    <w:rsid w:val="00B95F60"/>
    <w:rsid w:val="00BA1A12"/>
    <w:rsid w:val="00BA1C84"/>
    <w:rsid w:val="00BA2CFF"/>
    <w:rsid w:val="00BA2EC7"/>
    <w:rsid w:val="00BA30B0"/>
    <w:rsid w:val="00BA3E2E"/>
    <w:rsid w:val="00BA49BD"/>
    <w:rsid w:val="00BA5C15"/>
    <w:rsid w:val="00BA6986"/>
    <w:rsid w:val="00BA6B1C"/>
    <w:rsid w:val="00BA6CF9"/>
    <w:rsid w:val="00BB0004"/>
    <w:rsid w:val="00BB02B4"/>
    <w:rsid w:val="00BB186A"/>
    <w:rsid w:val="00BB19CF"/>
    <w:rsid w:val="00BB230C"/>
    <w:rsid w:val="00BB2B84"/>
    <w:rsid w:val="00BB2B8C"/>
    <w:rsid w:val="00BB2E15"/>
    <w:rsid w:val="00BB3261"/>
    <w:rsid w:val="00BB365C"/>
    <w:rsid w:val="00BB3760"/>
    <w:rsid w:val="00BB43C7"/>
    <w:rsid w:val="00BB4A91"/>
    <w:rsid w:val="00BB5273"/>
    <w:rsid w:val="00BB6645"/>
    <w:rsid w:val="00BB6729"/>
    <w:rsid w:val="00BB7F50"/>
    <w:rsid w:val="00BC06DA"/>
    <w:rsid w:val="00BC0837"/>
    <w:rsid w:val="00BC27EC"/>
    <w:rsid w:val="00BC2F31"/>
    <w:rsid w:val="00BC3047"/>
    <w:rsid w:val="00BC35AB"/>
    <w:rsid w:val="00BC5AA8"/>
    <w:rsid w:val="00BC5CFD"/>
    <w:rsid w:val="00BC6156"/>
    <w:rsid w:val="00BC6AE7"/>
    <w:rsid w:val="00BC741A"/>
    <w:rsid w:val="00BC7CA3"/>
    <w:rsid w:val="00BD0212"/>
    <w:rsid w:val="00BD0EBA"/>
    <w:rsid w:val="00BD158C"/>
    <w:rsid w:val="00BD2C85"/>
    <w:rsid w:val="00BD3442"/>
    <w:rsid w:val="00BD371D"/>
    <w:rsid w:val="00BD382E"/>
    <w:rsid w:val="00BD3BD4"/>
    <w:rsid w:val="00BD3CDF"/>
    <w:rsid w:val="00BD3D9A"/>
    <w:rsid w:val="00BD430C"/>
    <w:rsid w:val="00BD45AA"/>
    <w:rsid w:val="00BD4695"/>
    <w:rsid w:val="00BD4932"/>
    <w:rsid w:val="00BD4DC6"/>
    <w:rsid w:val="00BD5813"/>
    <w:rsid w:val="00BD5D91"/>
    <w:rsid w:val="00BD78EE"/>
    <w:rsid w:val="00BD7C0D"/>
    <w:rsid w:val="00BE0179"/>
    <w:rsid w:val="00BE06DA"/>
    <w:rsid w:val="00BE14ED"/>
    <w:rsid w:val="00BE2A15"/>
    <w:rsid w:val="00BE2DDC"/>
    <w:rsid w:val="00BE5485"/>
    <w:rsid w:val="00BE5551"/>
    <w:rsid w:val="00BE6274"/>
    <w:rsid w:val="00BE661D"/>
    <w:rsid w:val="00BE6C5F"/>
    <w:rsid w:val="00BE7450"/>
    <w:rsid w:val="00BE7A98"/>
    <w:rsid w:val="00BF001C"/>
    <w:rsid w:val="00BF014A"/>
    <w:rsid w:val="00BF0204"/>
    <w:rsid w:val="00BF12AE"/>
    <w:rsid w:val="00BF1626"/>
    <w:rsid w:val="00BF4F8C"/>
    <w:rsid w:val="00BF59C8"/>
    <w:rsid w:val="00BF6D44"/>
    <w:rsid w:val="00BF714A"/>
    <w:rsid w:val="00BF757D"/>
    <w:rsid w:val="00C001D5"/>
    <w:rsid w:val="00C021C9"/>
    <w:rsid w:val="00C02ECB"/>
    <w:rsid w:val="00C03E0B"/>
    <w:rsid w:val="00C0424B"/>
    <w:rsid w:val="00C04748"/>
    <w:rsid w:val="00C04CA2"/>
    <w:rsid w:val="00C04DC7"/>
    <w:rsid w:val="00C06103"/>
    <w:rsid w:val="00C103C9"/>
    <w:rsid w:val="00C107C3"/>
    <w:rsid w:val="00C1141D"/>
    <w:rsid w:val="00C115F5"/>
    <w:rsid w:val="00C11829"/>
    <w:rsid w:val="00C125A7"/>
    <w:rsid w:val="00C14A9B"/>
    <w:rsid w:val="00C168F5"/>
    <w:rsid w:val="00C20242"/>
    <w:rsid w:val="00C20960"/>
    <w:rsid w:val="00C225C2"/>
    <w:rsid w:val="00C2335D"/>
    <w:rsid w:val="00C23D3E"/>
    <w:rsid w:val="00C24B86"/>
    <w:rsid w:val="00C263A7"/>
    <w:rsid w:val="00C2665C"/>
    <w:rsid w:val="00C266E5"/>
    <w:rsid w:val="00C27636"/>
    <w:rsid w:val="00C32772"/>
    <w:rsid w:val="00C32E09"/>
    <w:rsid w:val="00C35500"/>
    <w:rsid w:val="00C357B0"/>
    <w:rsid w:val="00C35809"/>
    <w:rsid w:val="00C3593F"/>
    <w:rsid w:val="00C3617D"/>
    <w:rsid w:val="00C3630F"/>
    <w:rsid w:val="00C3636F"/>
    <w:rsid w:val="00C37814"/>
    <w:rsid w:val="00C37EEC"/>
    <w:rsid w:val="00C40151"/>
    <w:rsid w:val="00C40671"/>
    <w:rsid w:val="00C408B9"/>
    <w:rsid w:val="00C40952"/>
    <w:rsid w:val="00C40A83"/>
    <w:rsid w:val="00C40F0E"/>
    <w:rsid w:val="00C410B6"/>
    <w:rsid w:val="00C442CB"/>
    <w:rsid w:val="00C45E36"/>
    <w:rsid w:val="00C45E6F"/>
    <w:rsid w:val="00C5096D"/>
    <w:rsid w:val="00C510EF"/>
    <w:rsid w:val="00C51AB8"/>
    <w:rsid w:val="00C53F3C"/>
    <w:rsid w:val="00C544B3"/>
    <w:rsid w:val="00C54EDE"/>
    <w:rsid w:val="00C55F3C"/>
    <w:rsid w:val="00C56719"/>
    <w:rsid w:val="00C568DA"/>
    <w:rsid w:val="00C56E28"/>
    <w:rsid w:val="00C57823"/>
    <w:rsid w:val="00C6034B"/>
    <w:rsid w:val="00C60E0B"/>
    <w:rsid w:val="00C610CA"/>
    <w:rsid w:val="00C62E95"/>
    <w:rsid w:val="00C63E40"/>
    <w:rsid w:val="00C64A2D"/>
    <w:rsid w:val="00C6505B"/>
    <w:rsid w:val="00C65175"/>
    <w:rsid w:val="00C651CA"/>
    <w:rsid w:val="00C6523E"/>
    <w:rsid w:val="00C658EB"/>
    <w:rsid w:val="00C6646E"/>
    <w:rsid w:val="00C67A89"/>
    <w:rsid w:val="00C70329"/>
    <w:rsid w:val="00C70798"/>
    <w:rsid w:val="00C7226B"/>
    <w:rsid w:val="00C7290A"/>
    <w:rsid w:val="00C72B01"/>
    <w:rsid w:val="00C72C17"/>
    <w:rsid w:val="00C7430C"/>
    <w:rsid w:val="00C74437"/>
    <w:rsid w:val="00C75182"/>
    <w:rsid w:val="00C7578F"/>
    <w:rsid w:val="00C75B2F"/>
    <w:rsid w:val="00C76339"/>
    <w:rsid w:val="00C76B7B"/>
    <w:rsid w:val="00C76CEE"/>
    <w:rsid w:val="00C76D6E"/>
    <w:rsid w:val="00C773E5"/>
    <w:rsid w:val="00C775C0"/>
    <w:rsid w:val="00C77AB5"/>
    <w:rsid w:val="00C8052B"/>
    <w:rsid w:val="00C810B4"/>
    <w:rsid w:val="00C82723"/>
    <w:rsid w:val="00C83BC8"/>
    <w:rsid w:val="00C84556"/>
    <w:rsid w:val="00C871BF"/>
    <w:rsid w:val="00C872B2"/>
    <w:rsid w:val="00C8781A"/>
    <w:rsid w:val="00C87CFD"/>
    <w:rsid w:val="00C90396"/>
    <w:rsid w:val="00C905F8"/>
    <w:rsid w:val="00C9091B"/>
    <w:rsid w:val="00C91AFB"/>
    <w:rsid w:val="00C93756"/>
    <w:rsid w:val="00C9428B"/>
    <w:rsid w:val="00C950D0"/>
    <w:rsid w:val="00C95736"/>
    <w:rsid w:val="00C95CAC"/>
    <w:rsid w:val="00C963D6"/>
    <w:rsid w:val="00C96657"/>
    <w:rsid w:val="00C972B1"/>
    <w:rsid w:val="00CA0D87"/>
    <w:rsid w:val="00CA0E3B"/>
    <w:rsid w:val="00CA3093"/>
    <w:rsid w:val="00CA40FD"/>
    <w:rsid w:val="00CA4808"/>
    <w:rsid w:val="00CA4984"/>
    <w:rsid w:val="00CA4EFD"/>
    <w:rsid w:val="00CA55A4"/>
    <w:rsid w:val="00CA5765"/>
    <w:rsid w:val="00CA5A2F"/>
    <w:rsid w:val="00CA5C0D"/>
    <w:rsid w:val="00CA66FF"/>
    <w:rsid w:val="00CA67ED"/>
    <w:rsid w:val="00CA7D2D"/>
    <w:rsid w:val="00CB12CB"/>
    <w:rsid w:val="00CB167C"/>
    <w:rsid w:val="00CB26B6"/>
    <w:rsid w:val="00CB3F49"/>
    <w:rsid w:val="00CB5D73"/>
    <w:rsid w:val="00CB7E36"/>
    <w:rsid w:val="00CB7EA3"/>
    <w:rsid w:val="00CC10A4"/>
    <w:rsid w:val="00CC1E37"/>
    <w:rsid w:val="00CC29B5"/>
    <w:rsid w:val="00CC3ABC"/>
    <w:rsid w:val="00CC4604"/>
    <w:rsid w:val="00CC5024"/>
    <w:rsid w:val="00CC5114"/>
    <w:rsid w:val="00CC5DAF"/>
    <w:rsid w:val="00CC694C"/>
    <w:rsid w:val="00CC6F1C"/>
    <w:rsid w:val="00CC7AF9"/>
    <w:rsid w:val="00CC7C5F"/>
    <w:rsid w:val="00CD1021"/>
    <w:rsid w:val="00CD3BB5"/>
    <w:rsid w:val="00CD4245"/>
    <w:rsid w:val="00CD4DEE"/>
    <w:rsid w:val="00CD50B5"/>
    <w:rsid w:val="00CD7673"/>
    <w:rsid w:val="00CD7EB8"/>
    <w:rsid w:val="00CE0909"/>
    <w:rsid w:val="00CE250C"/>
    <w:rsid w:val="00CE263A"/>
    <w:rsid w:val="00CE28E4"/>
    <w:rsid w:val="00CE34FB"/>
    <w:rsid w:val="00CE35BC"/>
    <w:rsid w:val="00CE3BF0"/>
    <w:rsid w:val="00CE42E1"/>
    <w:rsid w:val="00CE42F5"/>
    <w:rsid w:val="00CE49DE"/>
    <w:rsid w:val="00CE4F5D"/>
    <w:rsid w:val="00CE6972"/>
    <w:rsid w:val="00CE7B8D"/>
    <w:rsid w:val="00CE7BCB"/>
    <w:rsid w:val="00CF00F4"/>
    <w:rsid w:val="00CF069C"/>
    <w:rsid w:val="00CF143B"/>
    <w:rsid w:val="00CF1CC3"/>
    <w:rsid w:val="00CF2019"/>
    <w:rsid w:val="00CF246E"/>
    <w:rsid w:val="00CF275C"/>
    <w:rsid w:val="00CF34E3"/>
    <w:rsid w:val="00CF35B4"/>
    <w:rsid w:val="00CF41D6"/>
    <w:rsid w:val="00CF4A29"/>
    <w:rsid w:val="00CF4ED0"/>
    <w:rsid w:val="00CF5701"/>
    <w:rsid w:val="00CF76E3"/>
    <w:rsid w:val="00CF7F96"/>
    <w:rsid w:val="00D01F72"/>
    <w:rsid w:val="00D02397"/>
    <w:rsid w:val="00D02515"/>
    <w:rsid w:val="00D02FA5"/>
    <w:rsid w:val="00D032C6"/>
    <w:rsid w:val="00D04697"/>
    <w:rsid w:val="00D04B66"/>
    <w:rsid w:val="00D058AA"/>
    <w:rsid w:val="00D058BD"/>
    <w:rsid w:val="00D05A8E"/>
    <w:rsid w:val="00D06C92"/>
    <w:rsid w:val="00D072A6"/>
    <w:rsid w:val="00D07B07"/>
    <w:rsid w:val="00D11C86"/>
    <w:rsid w:val="00D11F48"/>
    <w:rsid w:val="00D1244B"/>
    <w:rsid w:val="00D12703"/>
    <w:rsid w:val="00D1310B"/>
    <w:rsid w:val="00D13922"/>
    <w:rsid w:val="00D1513D"/>
    <w:rsid w:val="00D151A9"/>
    <w:rsid w:val="00D16D13"/>
    <w:rsid w:val="00D202D3"/>
    <w:rsid w:val="00D20D69"/>
    <w:rsid w:val="00D216EF"/>
    <w:rsid w:val="00D221C5"/>
    <w:rsid w:val="00D22832"/>
    <w:rsid w:val="00D2289C"/>
    <w:rsid w:val="00D22B80"/>
    <w:rsid w:val="00D22CCC"/>
    <w:rsid w:val="00D231DE"/>
    <w:rsid w:val="00D239E3"/>
    <w:rsid w:val="00D23E67"/>
    <w:rsid w:val="00D23F60"/>
    <w:rsid w:val="00D24986"/>
    <w:rsid w:val="00D24DBA"/>
    <w:rsid w:val="00D2559A"/>
    <w:rsid w:val="00D2653F"/>
    <w:rsid w:val="00D271BB"/>
    <w:rsid w:val="00D27422"/>
    <w:rsid w:val="00D31338"/>
    <w:rsid w:val="00D31538"/>
    <w:rsid w:val="00D316E8"/>
    <w:rsid w:val="00D322DC"/>
    <w:rsid w:val="00D32528"/>
    <w:rsid w:val="00D3272E"/>
    <w:rsid w:val="00D329D6"/>
    <w:rsid w:val="00D34F70"/>
    <w:rsid w:val="00D360E9"/>
    <w:rsid w:val="00D36594"/>
    <w:rsid w:val="00D3728F"/>
    <w:rsid w:val="00D40C03"/>
    <w:rsid w:val="00D41DD8"/>
    <w:rsid w:val="00D42342"/>
    <w:rsid w:val="00D423B2"/>
    <w:rsid w:val="00D42F37"/>
    <w:rsid w:val="00D4420E"/>
    <w:rsid w:val="00D44FDC"/>
    <w:rsid w:val="00D45580"/>
    <w:rsid w:val="00D50544"/>
    <w:rsid w:val="00D5329B"/>
    <w:rsid w:val="00D5349D"/>
    <w:rsid w:val="00D53A1C"/>
    <w:rsid w:val="00D53A46"/>
    <w:rsid w:val="00D5455D"/>
    <w:rsid w:val="00D54DA9"/>
    <w:rsid w:val="00D54EF8"/>
    <w:rsid w:val="00D54F5A"/>
    <w:rsid w:val="00D55486"/>
    <w:rsid w:val="00D5550F"/>
    <w:rsid w:val="00D55A7A"/>
    <w:rsid w:val="00D56120"/>
    <w:rsid w:val="00D56256"/>
    <w:rsid w:val="00D56FE7"/>
    <w:rsid w:val="00D572C6"/>
    <w:rsid w:val="00D57558"/>
    <w:rsid w:val="00D57EF5"/>
    <w:rsid w:val="00D605E8"/>
    <w:rsid w:val="00D61745"/>
    <w:rsid w:val="00D61C0B"/>
    <w:rsid w:val="00D63E7A"/>
    <w:rsid w:val="00D65A4D"/>
    <w:rsid w:val="00D669F1"/>
    <w:rsid w:val="00D670B7"/>
    <w:rsid w:val="00D67F58"/>
    <w:rsid w:val="00D7033C"/>
    <w:rsid w:val="00D70F6F"/>
    <w:rsid w:val="00D710A7"/>
    <w:rsid w:val="00D716B7"/>
    <w:rsid w:val="00D71FA9"/>
    <w:rsid w:val="00D71FFD"/>
    <w:rsid w:val="00D72073"/>
    <w:rsid w:val="00D72998"/>
    <w:rsid w:val="00D73001"/>
    <w:rsid w:val="00D732AA"/>
    <w:rsid w:val="00D733CB"/>
    <w:rsid w:val="00D73DC7"/>
    <w:rsid w:val="00D74637"/>
    <w:rsid w:val="00D74F74"/>
    <w:rsid w:val="00D75149"/>
    <w:rsid w:val="00D7648A"/>
    <w:rsid w:val="00D76723"/>
    <w:rsid w:val="00D7689E"/>
    <w:rsid w:val="00D771FE"/>
    <w:rsid w:val="00D774F0"/>
    <w:rsid w:val="00D77C69"/>
    <w:rsid w:val="00D82EE5"/>
    <w:rsid w:val="00D83760"/>
    <w:rsid w:val="00D841E3"/>
    <w:rsid w:val="00D844AA"/>
    <w:rsid w:val="00D85EA3"/>
    <w:rsid w:val="00D85FB1"/>
    <w:rsid w:val="00D86E1F"/>
    <w:rsid w:val="00D87452"/>
    <w:rsid w:val="00D90042"/>
    <w:rsid w:val="00D90665"/>
    <w:rsid w:val="00D90819"/>
    <w:rsid w:val="00D908AF"/>
    <w:rsid w:val="00D90E00"/>
    <w:rsid w:val="00D910F8"/>
    <w:rsid w:val="00D9110D"/>
    <w:rsid w:val="00D912C4"/>
    <w:rsid w:val="00D92347"/>
    <w:rsid w:val="00D94F4A"/>
    <w:rsid w:val="00D95802"/>
    <w:rsid w:val="00D96020"/>
    <w:rsid w:val="00D96367"/>
    <w:rsid w:val="00D96CFD"/>
    <w:rsid w:val="00DA18DF"/>
    <w:rsid w:val="00DA2C83"/>
    <w:rsid w:val="00DA3EDF"/>
    <w:rsid w:val="00DA4205"/>
    <w:rsid w:val="00DA430F"/>
    <w:rsid w:val="00DA4333"/>
    <w:rsid w:val="00DA4A51"/>
    <w:rsid w:val="00DA5C3A"/>
    <w:rsid w:val="00DA6AAF"/>
    <w:rsid w:val="00DA6B87"/>
    <w:rsid w:val="00DB06CD"/>
    <w:rsid w:val="00DB06EA"/>
    <w:rsid w:val="00DB0A4B"/>
    <w:rsid w:val="00DB0E65"/>
    <w:rsid w:val="00DB198A"/>
    <w:rsid w:val="00DB1D02"/>
    <w:rsid w:val="00DB2029"/>
    <w:rsid w:val="00DB242D"/>
    <w:rsid w:val="00DB24BE"/>
    <w:rsid w:val="00DB2A88"/>
    <w:rsid w:val="00DB3088"/>
    <w:rsid w:val="00DB5546"/>
    <w:rsid w:val="00DB576D"/>
    <w:rsid w:val="00DB5B94"/>
    <w:rsid w:val="00DB60F0"/>
    <w:rsid w:val="00DB6AA7"/>
    <w:rsid w:val="00DC01F9"/>
    <w:rsid w:val="00DC08D5"/>
    <w:rsid w:val="00DC0A7E"/>
    <w:rsid w:val="00DC2616"/>
    <w:rsid w:val="00DC3EFA"/>
    <w:rsid w:val="00DC4D16"/>
    <w:rsid w:val="00DC5A28"/>
    <w:rsid w:val="00DC5B6A"/>
    <w:rsid w:val="00DC644A"/>
    <w:rsid w:val="00DC6962"/>
    <w:rsid w:val="00DC6FA0"/>
    <w:rsid w:val="00DC74AD"/>
    <w:rsid w:val="00DC75BD"/>
    <w:rsid w:val="00DD0C43"/>
    <w:rsid w:val="00DD2548"/>
    <w:rsid w:val="00DD2948"/>
    <w:rsid w:val="00DD482A"/>
    <w:rsid w:val="00DD5339"/>
    <w:rsid w:val="00DD60D5"/>
    <w:rsid w:val="00DD7871"/>
    <w:rsid w:val="00DE020F"/>
    <w:rsid w:val="00DE0531"/>
    <w:rsid w:val="00DE0F36"/>
    <w:rsid w:val="00DE3414"/>
    <w:rsid w:val="00DE343C"/>
    <w:rsid w:val="00DE3928"/>
    <w:rsid w:val="00DE3A8D"/>
    <w:rsid w:val="00DE3D67"/>
    <w:rsid w:val="00DE412A"/>
    <w:rsid w:val="00DE4342"/>
    <w:rsid w:val="00DE4542"/>
    <w:rsid w:val="00DE4B40"/>
    <w:rsid w:val="00DE512C"/>
    <w:rsid w:val="00DE5C4D"/>
    <w:rsid w:val="00DE61ED"/>
    <w:rsid w:val="00DE63B2"/>
    <w:rsid w:val="00DE7225"/>
    <w:rsid w:val="00DE76AE"/>
    <w:rsid w:val="00DE7739"/>
    <w:rsid w:val="00DE7A33"/>
    <w:rsid w:val="00DF1610"/>
    <w:rsid w:val="00DF22C1"/>
    <w:rsid w:val="00DF262D"/>
    <w:rsid w:val="00DF2DE3"/>
    <w:rsid w:val="00DF54E4"/>
    <w:rsid w:val="00DF5B70"/>
    <w:rsid w:val="00DF7279"/>
    <w:rsid w:val="00DF73B1"/>
    <w:rsid w:val="00DF7CC7"/>
    <w:rsid w:val="00E00F7D"/>
    <w:rsid w:val="00E014CF"/>
    <w:rsid w:val="00E01FA9"/>
    <w:rsid w:val="00E0297C"/>
    <w:rsid w:val="00E02F1E"/>
    <w:rsid w:val="00E037C4"/>
    <w:rsid w:val="00E04049"/>
    <w:rsid w:val="00E0414C"/>
    <w:rsid w:val="00E0451D"/>
    <w:rsid w:val="00E052FF"/>
    <w:rsid w:val="00E05FC1"/>
    <w:rsid w:val="00E05FFE"/>
    <w:rsid w:val="00E0685E"/>
    <w:rsid w:val="00E06B86"/>
    <w:rsid w:val="00E0789E"/>
    <w:rsid w:val="00E07EEB"/>
    <w:rsid w:val="00E1180F"/>
    <w:rsid w:val="00E11AD7"/>
    <w:rsid w:val="00E14CD3"/>
    <w:rsid w:val="00E1633E"/>
    <w:rsid w:val="00E17008"/>
    <w:rsid w:val="00E203A7"/>
    <w:rsid w:val="00E203B9"/>
    <w:rsid w:val="00E20A20"/>
    <w:rsid w:val="00E2163A"/>
    <w:rsid w:val="00E21929"/>
    <w:rsid w:val="00E21EBE"/>
    <w:rsid w:val="00E22172"/>
    <w:rsid w:val="00E221CC"/>
    <w:rsid w:val="00E23140"/>
    <w:rsid w:val="00E23AD4"/>
    <w:rsid w:val="00E24C80"/>
    <w:rsid w:val="00E24FFE"/>
    <w:rsid w:val="00E25B7D"/>
    <w:rsid w:val="00E26086"/>
    <w:rsid w:val="00E26708"/>
    <w:rsid w:val="00E26750"/>
    <w:rsid w:val="00E26F53"/>
    <w:rsid w:val="00E27536"/>
    <w:rsid w:val="00E30025"/>
    <w:rsid w:val="00E30897"/>
    <w:rsid w:val="00E315C1"/>
    <w:rsid w:val="00E32E8C"/>
    <w:rsid w:val="00E34347"/>
    <w:rsid w:val="00E34509"/>
    <w:rsid w:val="00E34C3D"/>
    <w:rsid w:val="00E34EEA"/>
    <w:rsid w:val="00E359F2"/>
    <w:rsid w:val="00E35A6C"/>
    <w:rsid w:val="00E36EC2"/>
    <w:rsid w:val="00E36F12"/>
    <w:rsid w:val="00E370E5"/>
    <w:rsid w:val="00E3712A"/>
    <w:rsid w:val="00E37E05"/>
    <w:rsid w:val="00E42E23"/>
    <w:rsid w:val="00E45977"/>
    <w:rsid w:val="00E45A46"/>
    <w:rsid w:val="00E46836"/>
    <w:rsid w:val="00E47AF8"/>
    <w:rsid w:val="00E47D77"/>
    <w:rsid w:val="00E47DDB"/>
    <w:rsid w:val="00E5046E"/>
    <w:rsid w:val="00E505C7"/>
    <w:rsid w:val="00E53453"/>
    <w:rsid w:val="00E54869"/>
    <w:rsid w:val="00E56F04"/>
    <w:rsid w:val="00E56F23"/>
    <w:rsid w:val="00E57C5B"/>
    <w:rsid w:val="00E607F9"/>
    <w:rsid w:val="00E61828"/>
    <w:rsid w:val="00E6292B"/>
    <w:rsid w:val="00E63799"/>
    <w:rsid w:val="00E638D0"/>
    <w:rsid w:val="00E63C78"/>
    <w:rsid w:val="00E643D8"/>
    <w:rsid w:val="00E65927"/>
    <w:rsid w:val="00E65FA3"/>
    <w:rsid w:val="00E66DC0"/>
    <w:rsid w:val="00E674E0"/>
    <w:rsid w:val="00E70F3B"/>
    <w:rsid w:val="00E7123C"/>
    <w:rsid w:val="00E7144B"/>
    <w:rsid w:val="00E722D5"/>
    <w:rsid w:val="00E72719"/>
    <w:rsid w:val="00E73825"/>
    <w:rsid w:val="00E7559C"/>
    <w:rsid w:val="00E76CDE"/>
    <w:rsid w:val="00E77A32"/>
    <w:rsid w:val="00E77C7D"/>
    <w:rsid w:val="00E804A1"/>
    <w:rsid w:val="00E828B5"/>
    <w:rsid w:val="00E83427"/>
    <w:rsid w:val="00E84CDA"/>
    <w:rsid w:val="00E856B9"/>
    <w:rsid w:val="00E86958"/>
    <w:rsid w:val="00E907DC"/>
    <w:rsid w:val="00E909AC"/>
    <w:rsid w:val="00E909BE"/>
    <w:rsid w:val="00E909D1"/>
    <w:rsid w:val="00E90E7D"/>
    <w:rsid w:val="00E91076"/>
    <w:rsid w:val="00E910F9"/>
    <w:rsid w:val="00E926E4"/>
    <w:rsid w:val="00E93378"/>
    <w:rsid w:val="00E93584"/>
    <w:rsid w:val="00E944A4"/>
    <w:rsid w:val="00E94AE2"/>
    <w:rsid w:val="00E94B3A"/>
    <w:rsid w:val="00E955C3"/>
    <w:rsid w:val="00E9645C"/>
    <w:rsid w:val="00E96799"/>
    <w:rsid w:val="00E96D28"/>
    <w:rsid w:val="00EA053A"/>
    <w:rsid w:val="00EA0D2F"/>
    <w:rsid w:val="00EA0EC8"/>
    <w:rsid w:val="00EA14CB"/>
    <w:rsid w:val="00EA177B"/>
    <w:rsid w:val="00EA25AB"/>
    <w:rsid w:val="00EA2DB8"/>
    <w:rsid w:val="00EA30AF"/>
    <w:rsid w:val="00EA3DE7"/>
    <w:rsid w:val="00EA4316"/>
    <w:rsid w:val="00EA59E2"/>
    <w:rsid w:val="00EA5DE0"/>
    <w:rsid w:val="00EA6221"/>
    <w:rsid w:val="00EA6EF6"/>
    <w:rsid w:val="00EA72CB"/>
    <w:rsid w:val="00EA7A91"/>
    <w:rsid w:val="00EB009E"/>
    <w:rsid w:val="00EB252F"/>
    <w:rsid w:val="00EB2D06"/>
    <w:rsid w:val="00EB325E"/>
    <w:rsid w:val="00EB382A"/>
    <w:rsid w:val="00EB38CD"/>
    <w:rsid w:val="00EB3F52"/>
    <w:rsid w:val="00EB4A9C"/>
    <w:rsid w:val="00EB4D00"/>
    <w:rsid w:val="00EC0744"/>
    <w:rsid w:val="00EC1383"/>
    <w:rsid w:val="00EC16A4"/>
    <w:rsid w:val="00EC1A3F"/>
    <w:rsid w:val="00EC2220"/>
    <w:rsid w:val="00EC2B51"/>
    <w:rsid w:val="00EC2DB3"/>
    <w:rsid w:val="00EC47BA"/>
    <w:rsid w:val="00EC51AC"/>
    <w:rsid w:val="00EC5E6D"/>
    <w:rsid w:val="00EC6278"/>
    <w:rsid w:val="00EC704B"/>
    <w:rsid w:val="00EC71F7"/>
    <w:rsid w:val="00EC7566"/>
    <w:rsid w:val="00EC771B"/>
    <w:rsid w:val="00EC7F96"/>
    <w:rsid w:val="00ED013E"/>
    <w:rsid w:val="00ED15BF"/>
    <w:rsid w:val="00ED1C49"/>
    <w:rsid w:val="00ED3846"/>
    <w:rsid w:val="00ED3A58"/>
    <w:rsid w:val="00ED4173"/>
    <w:rsid w:val="00ED4DA5"/>
    <w:rsid w:val="00ED647E"/>
    <w:rsid w:val="00ED6BE1"/>
    <w:rsid w:val="00ED6D26"/>
    <w:rsid w:val="00ED6FA0"/>
    <w:rsid w:val="00EE0C14"/>
    <w:rsid w:val="00EE1452"/>
    <w:rsid w:val="00EE1EA4"/>
    <w:rsid w:val="00EE25BB"/>
    <w:rsid w:val="00EE2C56"/>
    <w:rsid w:val="00EE358B"/>
    <w:rsid w:val="00EE3740"/>
    <w:rsid w:val="00EE3BEA"/>
    <w:rsid w:val="00EE45EB"/>
    <w:rsid w:val="00EE4CDB"/>
    <w:rsid w:val="00EE4CDF"/>
    <w:rsid w:val="00EE5B6D"/>
    <w:rsid w:val="00EE5E58"/>
    <w:rsid w:val="00EE6850"/>
    <w:rsid w:val="00EE6C36"/>
    <w:rsid w:val="00EE7B09"/>
    <w:rsid w:val="00EE7B91"/>
    <w:rsid w:val="00EF0E89"/>
    <w:rsid w:val="00EF2222"/>
    <w:rsid w:val="00EF2753"/>
    <w:rsid w:val="00EF3914"/>
    <w:rsid w:val="00EF3CBC"/>
    <w:rsid w:val="00EF4567"/>
    <w:rsid w:val="00EF52C2"/>
    <w:rsid w:val="00EF5559"/>
    <w:rsid w:val="00EF59DA"/>
    <w:rsid w:val="00EF6DC4"/>
    <w:rsid w:val="00EF71AD"/>
    <w:rsid w:val="00EF7E29"/>
    <w:rsid w:val="00F0005E"/>
    <w:rsid w:val="00F00555"/>
    <w:rsid w:val="00F00A9F"/>
    <w:rsid w:val="00F00FB4"/>
    <w:rsid w:val="00F0195F"/>
    <w:rsid w:val="00F02CD2"/>
    <w:rsid w:val="00F04A92"/>
    <w:rsid w:val="00F04E46"/>
    <w:rsid w:val="00F04FB6"/>
    <w:rsid w:val="00F06CA3"/>
    <w:rsid w:val="00F07173"/>
    <w:rsid w:val="00F11768"/>
    <w:rsid w:val="00F12C4D"/>
    <w:rsid w:val="00F12D51"/>
    <w:rsid w:val="00F133F5"/>
    <w:rsid w:val="00F13B40"/>
    <w:rsid w:val="00F13CE4"/>
    <w:rsid w:val="00F142AE"/>
    <w:rsid w:val="00F1498E"/>
    <w:rsid w:val="00F15860"/>
    <w:rsid w:val="00F15F39"/>
    <w:rsid w:val="00F16E62"/>
    <w:rsid w:val="00F17296"/>
    <w:rsid w:val="00F174A0"/>
    <w:rsid w:val="00F17B03"/>
    <w:rsid w:val="00F2004A"/>
    <w:rsid w:val="00F200AE"/>
    <w:rsid w:val="00F2120E"/>
    <w:rsid w:val="00F212DA"/>
    <w:rsid w:val="00F23E97"/>
    <w:rsid w:val="00F24631"/>
    <w:rsid w:val="00F24817"/>
    <w:rsid w:val="00F2672C"/>
    <w:rsid w:val="00F2674C"/>
    <w:rsid w:val="00F27252"/>
    <w:rsid w:val="00F3037E"/>
    <w:rsid w:val="00F30791"/>
    <w:rsid w:val="00F314D4"/>
    <w:rsid w:val="00F319D7"/>
    <w:rsid w:val="00F3226C"/>
    <w:rsid w:val="00F3310F"/>
    <w:rsid w:val="00F3359C"/>
    <w:rsid w:val="00F336F7"/>
    <w:rsid w:val="00F34829"/>
    <w:rsid w:val="00F34CEA"/>
    <w:rsid w:val="00F36B3F"/>
    <w:rsid w:val="00F36DB9"/>
    <w:rsid w:val="00F37648"/>
    <w:rsid w:val="00F40074"/>
    <w:rsid w:val="00F41E7D"/>
    <w:rsid w:val="00F42907"/>
    <w:rsid w:val="00F43520"/>
    <w:rsid w:val="00F447F6"/>
    <w:rsid w:val="00F46A68"/>
    <w:rsid w:val="00F47D5D"/>
    <w:rsid w:val="00F510EA"/>
    <w:rsid w:val="00F51673"/>
    <w:rsid w:val="00F51A1C"/>
    <w:rsid w:val="00F51B46"/>
    <w:rsid w:val="00F51E11"/>
    <w:rsid w:val="00F52A03"/>
    <w:rsid w:val="00F535DA"/>
    <w:rsid w:val="00F53726"/>
    <w:rsid w:val="00F53E52"/>
    <w:rsid w:val="00F54388"/>
    <w:rsid w:val="00F5512D"/>
    <w:rsid w:val="00F566AA"/>
    <w:rsid w:val="00F56BA0"/>
    <w:rsid w:val="00F6075F"/>
    <w:rsid w:val="00F6092D"/>
    <w:rsid w:val="00F60CA3"/>
    <w:rsid w:val="00F60E72"/>
    <w:rsid w:val="00F61AB6"/>
    <w:rsid w:val="00F620F8"/>
    <w:rsid w:val="00F635D7"/>
    <w:rsid w:val="00F6402E"/>
    <w:rsid w:val="00F64BB3"/>
    <w:rsid w:val="00F66AA9"/>
    <w:rsid w:val="00F66AFF"/>
    <w:rsid w:val="00F66EA0"/>
    <w:rsid w:val="00F70335"/>
    <w:rsid w:val="00F71971"/>
    <w:rsid w:val="00F7247E"/>
    <w:rsid w:val="00F72EED"/>
    <w:rsid w:val="00F72F86"/>
    <w:rsid w:val="00F7337C"/>
    <w:rsid w:val="00F737A4"/>
    <w:rsid w:val="00F75E4B"/>
    <w:rsid w:val="00F76386"/>
    <w:rsid w:val="00F76510"/>
    <w:rsid w:val="00F774BA"/>
    <w:rsid w:val="00F77841"/>
    <w:rsid w:val="00F8112B"/>
    <w:rsid w:val="00F81852"/>
    <w:rsid w:val="00F81F2A"/>
    <w:rsid w:val="00F835F5"/>
    <w:rsid w:val="00F83EF6"/>
    <w:rsid w:val="00F848F3"/>
    <w:rsid w:val="00F84ABF"/>
    <w:rsid w:val="00F84E8F"/>
    <w:rsid w:val="00F8580D"/>
    <w:rsid w:val="00F85E71"/>
    <w:rsid w:val="00F860BA"/>
    <w:rsid w:val="00F86294"/>
    <w:rsid w:val="00F87900"/>
    <w:rsid w:val="00F90BF2"/>
    <w:rsid w:val="00F912B1"/>
    <w:rsid w:val="00F91AC8"/>
    <w:rsid w:val="00F91E5F"/>
    <w:rsid w:val="00F91F23"/>
    <w:rsid w:val="00F921D9"/>
    <w:rsid w:val="00F92C3E"/>
    <w:rsid w:val="00F92F00"/>
    <w:rsid w:val="00F93228"/>
    <w:rsid w:val="00F935BA"/>
    <w:rsid w:val="00F93FD3"/>
    <w:rsid w:val="00F948EE"/>
    <w:rsid w:val="00F955A9"/>
    <w:rsid w:val="00FA0D17"/>
    <w:rsid w:val="00FA0E05"/>
    <w:rsid w:val="00FA1136"/>
    <w:rsid w:val="00FA19B7"/>
    <w:rsid w:val="00FA2177"/>
    <w:rsid w:val="00FA274A"/>
    <w:rsid w:val="00FA4004"/>
    <w:rsid w:val="00FA40BD"/>
    <w:rsid w:val="00FA54C7"/>
    <w:rsid w:val="00FA7A5A"/>
    <w:rsid w:val="00FB0512"/>
    <w:rsid w:val="00FB13F3"/>
    <w:rsid w:val="00FB1584"/>
    <w:rsid w:val="00FB1BD0"/>
    <w:rsid w:val="00FB36E7"/>
    <w:rsid w:val="00FB3E19"/>
    <w:rsid w:val="00FB47DC"/>
    <w:rsid w:val="00FB595A"/>
    <w:rsid w:val="00FB7CF6"/>
    <w:rsid w:val="00FC0BDD"/>
    <w:rsid w:val="00FC1537"/>
    <w:rsid w:val="00FC2597"/>
    <w:rsid w:val="00FC2EF0"/>
    <w:rsid w:val="00FC3DFA"/>
    <w:rsid w:val="00FC44FA"/>
    <w:rsid w:val="00FC4AA7"/>
    <w:rsid w:val="00FC4FD0"/>
    <w:rsid w:val="00FC6122"/>
    <w:rsid w:val="00FC62E2"/>
    <w:rsid w:val="00FC6EBF"/>
    <w:rsid w:val="00FC701F"/>
    <w:rsid w:val="00FC70AE"/>
    <w:rsid w:val="00FC740E"/>
    <w:rsid w:val="00FC7DD6"/>
    <w:rsid w:val="00FD20BB"/>
    <w:rsid w:val="00FD2A45"/>
    <w:rsid w:val="00FD316A"/>
    <w:rsid w:val="00FD3BD2"/>
    <w:rsid w:val="00FD3BF6"/>
    <w:rsid w:val="00FD3D3F"/>
    <w:rsid w:val="00FD3F40"/>
    <w:rsid w:val="00FD41A3"/>
    <w:rsid w:val="00FD4907"/>
    <w:rsid w:val="00FD4B9E"/>
    <w:rsid w:val="00FD4FDC"/>
    <w:rsid w:val="00FD5943"/>
    <w:rsid w:val="00FD5EBE"/>
    <w:rsid w:val="00FD66AE"/>
    <w:rsid w:val="00FD700E"/>
    <w:rsid w:val="00FD7399"/>
    <w:rsid w:val="00FE217F"/>
    <w:rsid w:val="00FE25BD"/>
    <w:rsid w:val="00FE25F7"/>
    <w:rsid w:val="00FE5694"/>
    <w:rsid w:val="00FE5DFB"/>
    <w:rsid w:val="00FE7C0E"/>
    <w:rsid w:val="00FE7C23"/>
    <w:rsid w:val="00FF01D9"/>
    <w:rsid w:val="00FF0C4E"/>
    <w:rsid w:val="00FF0E37"/>
    <w:rsid w:val="00FF14DD"/>
    <w:rsid w:val="00FF168B"/>
    <w:rsid w:val="00FF1DA8"/>
    <w:rsid w:val="00FF1F4C"/>
    <w:rsid w:val="00FF256E"/>
    <w:rsid w:val="00FF2804"/>
    <w:rsid w:val="00FF316E"/>
    <w:rsid w:val="00FF5430"/>
    <w:rsid w:val="00FF59AE"/>
    <w:rsid w:val="00FF5D77"/>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F941E1"/>
  <w15:chartTrackingRefBased/>
  <w15:docId w15:val="{780EE7A0-B269-4536-9239-BB3B927F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1FC"/>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uiPriority w:val="9"/>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uiPriority w:val="9"/>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semiHidden/>
    <w:rsid w:val="00F133F5"/>
    <w:pPr>
      <w:spacing w:line="220" w:lineRule="atLeast"/>
      <w:jc w:val="both"/>
    </w:pPr>
  </w:style>
  <w:style w:type="character" w:customStyle="1" w:styleId="CorpsdetexteCar">
    <w:name w:val="Corps de texte Car"/>
    <w:basedOn w:val="Policepardfaut"/>
    <w:link w:val="Corpsdetexte"/>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character" w:styleId="Numrodepage">
    <w:name w:val="page number"/>
    <w:basedOn w:val="Policepardfaut"/>
    <w:uiPriority w:val="99"/>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AF1E9A"/>
    <w:pPr>
      <w:ind w:left="1134" w:right="1132"/>
      <w:jc w:val="both"/>
    </w:p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1D2932"/>
    <w:pPr>
      <w:spacing w:after="200" w:line="276" w:lineRule="auto"/>
      <w:ind w:left="720"/>
      <w:contextualSpacing/>
    </w:pPr>
    <w:rPr>
      <w:rFonts w:ascii="Calibri" w:hAnsi="Calibri" w:cs="Arial"/>
      <w:sz w:val="22"/>
      <w:szCs w:val="22"/>
      <w:lang w:eastAsia="en-US"/>
    </w:r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styleId="Listepuces">
    <w:name w:val="List Bullet"/>
    <w:basedOn w:val="Normal"/>
    <w:uiPriority w:val="99"/>
    <w:unhideWhenUsed/>
    <w:rsid w:val="00367BCA"/>
    <w:pPr>
      <w:tabs>
        <w:tab w:val="num" w:pos="570"/>
      </w:tabs>
      <w:ind w:left="360" w:hanging="360"/>
      <w:contextualSpacing/>
    </w:pPr>
  </w:style>
  <w:style w:type="character" w:customStyle="1" w:styleId="titrearticle1">
    <w:name w:val="titrearticle1"/>
    <w:basedOn w:val="Policepardfaut"/>
    <w:rsid w:val="00E34509"/>
    <w:rPr>
      <w:rFonts w:ascii="Arial" w:hAnsi="Arial" w:cs="Arial"/>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4430">
      <w:bodyDiv w:val="1"/>
      <w:marLeft w:val="0"/>
      <w:marRight w:val="0"/>
      <w:marTop w:val="0"/>
      <w:marBottom w:val="0"/>
      <w:divBdr>
        <w:top w:val="none" w:sz="0" w:space="0" w:color="auto"/>
        <w:left w:val="none" w:sz="0" w:space="0" w:color="auto"/>
        <w:bottom w:val="none" w:sz="0" w:space="0" w:color="auto"/>
        <w:right w:val="none" w:sz="0" w:space="0" w:color="auto"/>
      </w:divBdr>
    </w:div>
    <w:div w:id="348651637">
      <w:marLeft w:val="0"/>
      <w:marRight w:val="0"/>
      <w:marTop w:val="0"/>
      <w:marBottom w:val="0"/>
      <w:divBdr>
        <w:top w:val="none" w:sz="0" w:space="0" w:color="auto"/>
        <w:left w:val="none" w:sz="0" w:space="0" w:color="auto"/>
        <w:bottom w:val="none" w:sz="0" w:space="0" w:color="auto"/>
        <w:right w:val="none" w:sz="0" w:space="0" w:color="auto"/>
      </w:divBdr>
    </w:div>
    <w:div w:id="348651645">
      <w:marLeft w:val="0"/>
      <w:marRight w:val="0"/>
      <w:marTop w:val="0"/>
      <w:marBottom w:val="15"/>
      <w:divBdr>
        <w:top w:val="none" w:sz="0" w:space="0" w:color="auto"/>
        <w:left w:val="none" w:sz="0" w:space="0" w:color="auto"/>
        <w:bottom w:val="none" w:sz="0" w:space="0" w:color="auto"/>
        <w:right w:val="none" w:sz="0" w:space="0" w:color="auto"/>
      </w:divBdr>
      <w:divsChild>
        <w:div w:id="348651642">
          <w:marLeft w:val="0"/>
          <w:marRight w:val="0"/>
          <w:marTop w:val="0"/>
          <w:marBottom w:val="0"/>
          <w:divBdr>
            <w:top w:val="none" w:sz="0" w:space="0" w:color="auto"/>
            <w:left w:val="none" w:sz="0" w:space="0" w:color="auto"/>
            <w:bottom w:val="none" w:sz="0" w:space="0" w:color="auto"/>
            <w:right w:val="none" w:sz="0" w:space="0" w:color="auto"/>
          </w:divBdr>
          <w:divsChild>
            <w:div w:id="348651643">
              <w:marLeft w:val="0"/>
              <w:marRight w:val="0"/>
              <w:marTop w:val="0"/>
              <w:marBottom w:val="0"/>
              <w:divBdr>
                <w:top w:val="none" w:sz="0" w:space="0" w:color="auto"/>
                <w:left w:val="none" w:sz="0" w:space="0" w:color="auto"/>
                <w:bottom w:val="none" w:sz="0" w:space="0" w:color="auto"/>
                <w:right w:val="none" w:sz="0" w:space="0" w:color="auto"/>
              </w:divBdr>
              <w:divsChild>
                <w:div w:id="348651635">
                  <w:marLeft w:val="0"/>
                  <w:marRight w:val="0"/>
                  <w:marTop w:val="0"/>
                  <w:marBottom w:val="0"/>
                  <w:divBdr>
                    <w:top w:val="none" w:sz="0" w:space="0" w:color="auto"/>
                    <w:left w:val="none" w:sz="0" w:space="0" w:color="auto"/>
                    <w:bottom w:val="none" w:sz="0" w:space="0" w:color="auto"/>
                    <w:right w:val="none" w:sz="0" w:space="0" w:color="auto"/>
                  </w:divBdr>
                  <w:divsChild>
                    <w:div w:id="348651650">
                      <w:marLeft w:val="0"/>
                      <w:marRight w:val="0"/>
                      <w:marTop w:val="0"/>
                      <w:marBottom w:val="0"/>
                      <w:divBdr>
                        <w:top w:val="none" w:sz="0" w:space="0" w:color="auto"/>
                        <w:left w:val="none" w:sz="0" w:space="0" w:color="auto"/>
                        <w:bottom w:val="none" w:sz="0" w:space="0" w:color="auto"/>
                        <w:right w:val="none" w:sz="0" w:space="0" w:color="auto"/>
                      </w:divBdr>
                      <w:divsChild>
                        <w:div w:id="348651687">
                          <w:marLeft w:val="0"/>
                          <w:marRight w:val="0"/>
                          <w:marTop w:val="0"/>
                          <w:marBottom w:val="0"/>
                          <w:divBdr>
                            <w:top w:val="none" w:sz="0" w:space="0" w:color="auto"/>
                            <w:left w:val="none" w:sz="0" w:space="0" w:color="auto"/>
                            <w:bottom w:val="none" w:sz="0" w:space="0" w:color="auto"/>
                            <w:right w:val="none" w:sz="0" w:space="0" w:color="auto"/>
                          </w:divBdr>
                          <w:divsChild>
                            <w:div w:id="348651641">
                              <w:marLeft w:val="0"/>
                              <w:marRight w:val="0"/>
                              <w:marTop w:val="0"/>
                              <w:marBottom w:val="0"/>
                              <w:divBdr>
                                <w:top w:val="none" w:sz="0" w:space="0" w:color="auto"/>
                                <w:left w:val="none" w:sz="0" w:space="0" w:color="auto"/>
                                <w:bottom w:val="none" w:sz="0" w:space="0" w:color="auto"/>
                                <w:right w:val="none" w:sz="0" w:space="0" w:color="auto"/>
                              </w:divBdr>
                              <w:divsChild>
                                <w:div w:id="348651683">
                                  <w:marLeft w:val="0"/>
                                  <w:marRight w:val="0"/>
                                  <w:marTop w:val="0"/>
                                  <w:marBottom w:val="0"/>
                                  <w:divBdr>
                                    <w:top w:val="none" w:sz="0" w:space="0" w:color="auto"/>
                                    <w:left w:val="none" w:sz="0" w:space="0" w:color="auto"/>
                                    <w:bottom w:val="none" w:sz="0" w:space="0" w:color="auto"/>
                                    <w:right w:val="none" w:sz="0" w:space="0" w:color="auto"/>
                                  </w:divBdr>
                                  <w:divsChild>
                                    <w:div w:id="348651684">
                                      <w:marLeft w:val="0"/>
                                      <w:marRight w:val="0"/>
                                      <w:marTop w:val="0"/>
                                      <w:marBottom w:val="0"/>
                                      <w:divBdr>
                                        <w:top w:val="single" w:sz="2" w:space="9" w:color="00FFFF"/>
                                        <w:left w:val="single" w:sz="2" w:space="9" w:color="00FFFF"/>
                                        <w:bottom w:val="single" w:sz="2" w:space="9" w:color="00FFFF"/>
                                        <w:right w:val="single" w:sz="2" w:space="9" w:color="00FFFF"/>
                                      </w:divBdr>
                                      <w:divsChild>
                                        <w:div w:id="348651634">
                                          <w:marLeft w:val="720"/>
                                          <w:marRight w:val="720"/>
                                          <w:marTop w:val="100"/>
                                          <w:marBottom w:val="100"/>
                                          <w:divBdr>
                                            <w:top w:val="none" w:sz="0" w:space="0" w:color="auto"/>
                                            <w:left w:val="none" w:sz="0" w:space="0" w:color="auto"/>
                                            <w:bottom w:val="none" w:sz="0" w:space="0" w:color="auto"/>
                                            <w:right w:val="none" w:sz="0" w:space="0" w:color="auto"/>
                                          </w:divBdr>
                                        </w:div>
                                        <w:div w:id="348651636">
                                          <w:marLeft w:val="720"/>
                                          <w:marRight w:val="720"/>
                                          <w:marTop w:val="100"/>
                                          <w:marBottom w:val="100"/>
                                          <w:divBdr>
                                            <w:top w:val="none" w:sz="0" w:space="0" w:color="auto"/>
                                            <w:left w:val="none" w:sz="0" w:space="0" w:color="auto"/>
                                            <w:bottom w:val="none" w:sz="0" w:space="0" w:color="auto"/>
                                            <w:right w:val="none" w:sz="0" w:space="0" w:color="auto"/>
                                          </w:divBdr>
                                        </w:div>
                                        <w:div w:id="348651638">
                                          <w:marLeft w:val="720"/>
                                          <w:marRight w:val="720"/>
                                          <w:marTop w:val="100"/>
                                          <w:marBottom w:val="100"/>
                                          <w:divBdr>
                                            <w:top w:val="none" w:sz="0" w:space="0" w:color="auto"/>
                                            <w:left w:val="none" w:sz="0" w:space="0" w:color="auto"/>
                                            <w:bottom w:val="none" w:sz="0" w:space="0" w:color="auto"/>
                                            <w:right w:val="none" w:sz="0" w:space="0" w:color="auto"/>
                                          </w:divBdr>
                                        </w:div>
                                        <w:div w:id="348651639">
                                          <w:marLeft w:val="720"/>
                                          <w:marRight w:val="720"/>
                                          <w:marTop w:val="100"/>
                                          <w:marBottom w:val="100"/>
                                          <w:divBdr>
                                            <w:top w:val="none" w:sz="0" w:space="0" w:color="auto"/>
                                            <w:left w:val="none" w:sz="0" w:space="0" w:color="auto"/>
                                            <w:bottom w:val="none" w:sz="0" w:space="0" w:color="auto"/>
                                            <w:right w:val="none" w:sz="0" w:space="0" w:color="auto"/>
                                          </w:divBdr>
                                        </w:div>
                                        <w:div w:id="3486516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651646">
      <w:marLeft w:val="0"/>
      <w:marRight w:val="0"/>
      <w:marTop w:val="0"/>
      <w:marBottom w:val="0"/>
      <w:divBdr>
        <w:top w:val="none" w:sz="0" w:space="0" w:color="auto"/>
        <w:left w:val="none" w:sz="0" w:space="0" w:color="auto"/>
        <w:bottom w:val="none" w:sz="0" w:space="0" w:color="auto"/>
        <w:right w:val="none" w:sz="0" w:space="0" w:color="auto"/>
      </w:divBdr>
      <w:divsChild>
        <w:div w:id="348651648">
          <w:marLeft w:val="0"/>
          <w:marRight w:val="0"/>
          <w:marTop w:val="0"/>
          <w:marBottom w:val="0"/>
          <w:divBdr>
            <w:top w:val="none" w:sz="0" w:space="0" w:color="auto"/>
            <w:left w:val="none" w:sz="0" w:space="0" w:color="auto"/>
            <w:bottom w:val="none" w:sz="0" w:space="0" w:color="auto"/>
            <w:right w:val="none" w:sz="0" w:space="0" w:color="auto"/>
          </w:divBdr>
          <w:divsChild>
            <w:div w:id="348651647">
              <w:marLeft w:val="0"/>
              <w:marRight w:val="0"/>
              <w:marTop w:val="0"/>
              <w:marBottom w:val="0"/>
              <w:divBdr>
                <w:top w:val="none" w:sz="0" w:space="0" w:color="auto"/>
                <w:left w:val="none" w:sz="0" w:space="0" w:color="auto"/>
                <w:bottom w:val="none" w:sz="0" w:space="0" w:color="auto"/>
                <w:right w:val="none" w:sz="0" w:space="0" w:color="auto"/>
              </w:divBdr>
              <w:divsChild>
                <w:div w:id="348651640">
                  <w:marLeft w:val="0"/>
                  <w:marRight w:val="0"/>
                  <w:marTop w:val="0"/>
                  <w:marBottom w:val="0"/>
                  <w:divBdr>
                    <w:top w:val="none" w:sz="0" w:space="0" w:color="auto"/>
                    <w:left w:val="none" w:sz="0" w:space="0" w:color="auto"/>
                    <w:bottom w:val="none" w:sz="0" w:space="0" w:color="auto"/>
                    <w:right w:val="none" w:sz="0" w:space="0" w:color="auto"/>
                  </w:divBdr>
                  <w:divsChild>
                    <w:div w:id="348651682">
                      <w:marLeft w:val="0"/>
                      <w:marRight w:val="0"/>
                      <w:marTop w:val="0"/>
                      <w:marBottom w:val="0"/>
                      <w:divBdr>
                        <w:top w:val="none" w:sz="0" w:space="0" w:color="auto"/>
                        <w:left w:val="none" w:sz="0" w:space="0" w:color="auto"/>
                        <w:bottom w:val="none" w:sz="0" w:space="0" w:color="auto"/>
                        <w:right w:val="none" w:sz="0" w:space="0" w:color="auto"/>
                      </w:divBdr>
                      <w:divsChild>
                        <w:div w:id="348651644">
                          <w:marLeft w:val="0"/>
                          <w:marRight w:val="0"/>
                          <w:marTop w:val="0"/>
                          <w:marBottom w:val="0"/>
                          <w:divBdr>
                            <w:top w:val="none" w:sz="0" w:space="0" w:color="auto"/>
                            <w:left w:val="none" w:sz="0" w:space="0" w:color="auto"/>
                            <w:bottom w:val="none" w:sz="0" w:space="0" w:color="auto"/>
                            <w:right w:val="none" w:sz="0" w:space="0" w:color="auto"/>
                          </w:divBdr>
                        </w:div>
                        <w:div w:id="348651685">
                          <w:marLeft w:val="0"/>
                          <w:marRight w:val="0"/>
                          <w:marTop w:val="0"/>
                          <w:marBottom w:val="0"/>
                          <w:divBdr>
                            <w:top w:val="none" w:sz="0" w:space="0" w:color="auto"/>
                            <w:left w:val="none" w:sz="0" w:space="0" w:color="auto"/>
                            <w:bottom w:val="none" w:sz="0" w:space="0" w:color="auto"/>
                            <w:right w:val="none" w:sz="0" w:space="0" w:color="auto"/>
                          </w:divBdr>
                        </w:div>
                        <w:div w:id="3486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49">
      <w:marLeft w:val="0"/>
      <w:marRight w:val="0"/>
      <w:marTop w:val="0"/>
      <w:marBottom w:val="0"/>
      <w:divBdr>
        <w:top w:val="none" w:sz="0" w:space="0" w:color="auto"/>
        <w:left w:val="none" w:sz="0" w:space="0" w:color="auto"/>
        <w:bottom w:val="none" w:sz="0" w:space="0" w:color="auto"/>
        <w:right w:val="none" w:sz="0" w:space="0" w:color="auto"/>
      </w:divBdr>
    </w:div>
    <w:div w:id="348651651">
      <w:marLeft w:val="0"/>
      <w:marRight w:val="0"/>
      <w:marTop w:val="0"/>
      <w:marBottom w:val="0"/>
      <w:divBdr>
        <w:top w:val="none" w:sz="0" w:space="0" w:color="auto"/>
        <w:left w:val="none" w:sz="0" w:space="0" w:color="auto"/>
        <w:bottom w:val="none" w:sz="0" w:space="0" w:color="auto"/>
        <w:right w:val="none" w:sz="0" w:space="0" w:color="auto"/>
      </w:divBdr>
    </w:div>
    <w:div w:id="348651673">
      <w:marLeft w:val="0"/>
      <w:marRight w:val="0"/>
      <w:marTop w:val="0"/>
      <w:marBottom w:val="0"/>
      <w:divBdr>
        <w:top w:val="none" w:sz="0" w:space="0" w:color="auto"/>
        <w:left w:val="none" w:sz="0" w:space="0" w:color="auto"/>
        <w:bottom w:val="none" w:sz="0" w:space="0" w:color="auto"/>
        <w:right w:val="none" w:sz="0" w:space="0" w:color="auto"/>
      </w:divBdr>
      <w:divsChild>
        <w:div w:id="348651654">
          <w:marLeft w:val="0"/>
          <w:marRight w:val="0"/>
          <w:marTop w:val="0"/>
          <w:marBottom w:val="0"/>
          <w:divBdr>
            <w:top w:val="none" w:sz="0" w:space="0" w:color="auto"/>
            <w:left w:val="none" w:sz="0" w:space="0" w:color="auto"/>
            <w:bottom w:val="none" w:sz="0" w:space="0" w:color="auto"/>
            <w:right w:val="none" w:sz="0" w:space="0" w:color="auto"/>
          </w:divBdr>
          <w:divsChild>
            <w:div w:id="348651658">
              <w:marLeft w:val="0"/>
              <w:marRight w:val="0"/>
              <w:marTop w:val="0"/>
              <w:marBottom w:val="0"/>
              <w:divBdr>
                <w:top w:val="none" w:sz="0" w:space="0" w:color="auto"/>
                <w:left w:val="none" w:sz="0" w:space="0" w:color="auto"/>
                <w:bottom w:val="none" w:sz="0" w:space="0" w:color="auto"/>
                <w:right w:val="none" w:sz="0" w:space="0" w:color="auto"/>
              </w:divBdr>
              <w:divsChild>
                <w:div w:id="348651655">
                  <w:marLeft w:val="0"/>
                  <w:marRight w:val="0"/>
                  <w:marTop w:val="0"/>
                  <w:marBottom w:val="0"/>
                  <w:divBdr>
                    <w:top w:val="none" w:sz="0" w:space="0" w:color="auto"/>
                    <w:left w:val="none" w:sz="0" w:space="0" w:color="auto"/>
                    <w:bottom w:val="none" w:sz="0" w:space="0" w:color="auto"/>
                    <w:right w:val="none" w:sz="0" w:space="0" w:color="auto"/>
                  </w:divBdr>
                  <w:divsChild>
                    <w:div w:id="348651671">
                      <w:marLeft w:val="0"/>
                      <w:marRight w:val="0"/>
                      <w:marTop w:val="0"/>
                      <w:marBottom w:val="0"/>
                      <w:divBdr>
                        <w:top w:val="none" w:sz="0" w:space="0" w:color="auto"/>
                        <w:left w:val="none" w:sz="0" w:space="0" w:color="auto"/>
                        <w:bottom w:val="none" w:sz="0" w:space="0" w:color="auto"/>
                        <w:right w:val="none" w:sz="0" w:space="0" w:color="auto"/>
                      </w:divBdr>
                      <w:divsChild>
                        <w:div w:id="348651652">
                          <w:marLeft w:val="0"/>
                          <w:marRight w:val="0"/>
                          <w:marTop w:val="0"/>
                          <w:marBottom w:val="0"/>
                          <w:divBdr>
                            <w:top w:val="none" w:sz="0" w:space="0" w:color="auto"/>
                            <w:left w:val="none" w:sz="0" w:space="0" w:color="auto"/>
                            <w:bottom w:val="none" w:sz="0" w:space="0" w:color="auto"/>
                            <w:right w:val="none" w:sz="0" w:space="0" w:color="auto"/>
                          </w:divBdr>
                        </w:div>
                        <w:div w:id="348651653">
                          <w:marLeft w:val="0"/>
                          <w:marRight w:val="0"/>
                          <w:marTop w:val="0"/>
                          <w:marBottom w:val="0"/>
                          <w:divBdr>
                            <w:top w:val="none" w:sz="0" w:space="0" w:color="auto"/>
                            <w:left w:val="none" w:sz="0" w:space="0" w:color="auto"/>
                            <w:bottom w:val="none" w:sz="0" w:space="0" w:color="auto"/>
                            <w:right w:val="none" w:sz="0" w:space="0" w:color="auto"/>
                          </w:divBdr>
                        </w:div>
                        <w:div w:id="348651656">
                          <w:marLeft w:val="0"/>
                          <w:marRight w:val="0"/>
                          <w:marTop w:val="0"/>
                          <w:marBottom w:val="0"/>
                          <w:divBdr>
                            <w:top w:val="none" w:sz="0" w:space="0" w:color="auto"/>
                            <w:left w:val="none" w:sz="0" w:space="0" w:color="auto"/>
                            <w:bottom w:val="none" w:sz="0" w:space="0" w:color="auto"/>
                            <w:right w:val="none" w:sz="0" w:space="0" w:color="auto"/>
                          </w:divBdr>
                        </w:div>
                        <w:div w:id="348651657">
                          <w:marLeft w:val="0"/>
                          <w:marRight w:val="0"/>
                          <w:marTop w:val="0"/>
                          <w:marBottom w:val="0"/>
                          <w:divBdr>
                            <w:top w:val="none" w:sz="0" w:space="0" w:color="auto"/>
                            <w:left w:val="none" w:sz="0" w:space="0" w:color="auto"/>
                            <w:bottom w:val="none" w:sz="0" w:space="0" w:color="auto"/>
                            <w:right w:val="none" w:sz="0" w:space="0" w:color="auto"/>
                          </w:divBdr>
                        </w:div>
                        <w:div w:id="348651659">
                          <w:marLeft w:val="0"/>
                          <w:marRight w:val="0"/>
                          <w:marTop w:val="0"/>
                          <w:marBottom w:val="0"/>
                          <w:divBdr>
                            <w:top w:val="none" w:sz="0" w:space="0" w:color="auto"/>
                            <w:left w:val="none" w:sz="0" w:space="0" w:color="auto"/>
                            <w:bottom w:val="none" w:sz="0" w:space="0" w:color="auto"/>
                            <w:right w:val="none" w:sz="0" w:space="0" w:color="auto"/>
                          </w:divBdr>
                        </w:div>
                        <w:div w:id="348651660">
                          <w:marLeft w:val="0"/>
                          <w:marRight w:val="0"/>
                          <w:marTop w:val="0"/>
                          <w:marBottom w:val="0"/>
                          <w:divBdr>
                            <w:top w:val="none" w:sz="0" w:space="0" w:color="auto"/>
                            <w:left w:val="none" w:sz="0" w:space="0" w:color="auto"/>
                            <w:bottom w:val="none" w:sz="0" w:space="0" w:color="auto"/>
                            <w:right w:val="none" w:sz="0" w:space="0" w:color="auto"/>
                          </w:divBdr>
                        </w:div>
                        <w:div w:id="348651661">
                          <w:marLeft w:val="0"/>
                          <w:marRight w:val="0"/>
                          <w:marTop w:val="0"/>
                          <w:marBottom w:val="0"/>
                          <w:divBdr>
                            <w:top w:val="none" w:sz="0" w:space="0" w:color="auto"/>
                            <w:left w:val="none" w:sz="0" w:space="0" w:color="auto"/>
                            <w:bottom w:val="none" w:sz="0" w:space="0" w:color="auto"/>
                            <w:right w:val="none" w:sz="0" w:space="0" w:color="auto"/>
                          </w:divBdr>
                        </w:div>
                        <w:div w:id="348651662">
                          <w:marLeft w:val="0"/>
                          <w:marRight w:val="0"/>
                          <w:marTop w:val="0"/>
                          <w:marBottom w:val="0"/>
                          <w:divBdr>
                            <w:top w:val="none" w:sz="0" w:space="0" w:color="auto"/>
                            <w:left w:val="none" w:sz="0" w:space="0" w:color="auto"/>
                            <w:bottom w:val="none" w:sz="0" w:space="0" w:color="auto"/>
                            <w:right w:val="none" w:sz="0" w:space="0" w:color="auto"/>
                          </w:divBdr>
                        </w:div>
                        <w:div w:id="348651663">
                          <w:marLeft w:val="0"/>
                          <w:marRight w:val="0"/>
                          <w:marTop w:val="0"/>
                          <w:marBottom w:val="0"/>
                          <w:divBdr>
                            <w:top w:val="none" w:sz="0" w:space="0" w:color="auto"/>
                            <w:left w:val="none" w:sz="0" w:space="0" w:color="auto"/>
                            <w:bottom w:val="none" w:sz="0" w:space="0" w:color="auto"/>
                            <w:right w:val="none" w:sz="0" w:space="0" w:color="auto"/>
                          </w:divBdr>
                        </w:div>
                        <w:div w:id="348651664">
                          <w:marLeft w:val="0"/>
                          <w:marRight w:val="0"/>
                          <w:marTop w:val="0"/>
                          <w:marBottom w:val="0"/>
                          <w:divBdr>
                            <w:top w:val="none" w:sz="0" w:space="0" w:color="auto"/>
                            <w:left w:val="none" w:sz="0" w:space="0" w:color="auto"/>
                            <w:bottom w:val="none" w:sz="0" w:space="0" w:color="auto"/>
                            <w:right w:val="none" w:sz="0" w:space="0" w:color="auto"/>
                          </w:divBdr>
                        </w:div>
                        <w:div w:id="348651665">
                          <w:marLeft w:val="0"/>
                          <w:marRight w:val="0"/>
                          <w:marTop w:val="0"/>
                          <w:marBottom w:val="0"/>
                          <w:divBdr>
                            <w:top w:val="none" w:sz="0" w:space="0" w:color="auto"/>
                            <w:left w:val="none" w:sz="0" w:space="0" w:color="auto"/>
                            <w:bottom w:val="none" w:sz="0" w:space="0" w:color="auto"/>
                            <w:right w:val="none" w:sz="0" w:space="0" w:color="auto"/>
                          </w:divBdr>
                        </w:div>
                        <w:div w:id="348651666">
                          <w:marLeft w:val="0"/>
                          <w:marRight w:val="0"/>
                          <w:marTop w:val="0"/>
                          <w:marBottom w:val="0"/>
                          <w:divBdr>
                            <w:top w:val="none" w:sz="0" w:space="0" w:color="auto"/>
                            <w:left w:val="none" w:sz="0" w:space="0" w:color="auto"/>
                            <w:bottom w:val="none" w:sz="0" w:space="0" w:color="auto"/>
                            <w:right w:val="none" w:sz="0" w:space="0" w:color="auto"/>
                          </w:divBdr>
                        </w:div>
                        <w:div w:id="348651667">
                          <w:marLeft w:val="0"/>
                          <w:marRight w:val="0"/>
                          <w:marTop w:val="0"/>
                          <w:marBottom w:val="0"/>
                          <w:divBdr>
                            <w:top w:val="none" w:sz="0" w:space="0" w:color="auto"/>
                            <w:left w:val="none" w:sz="0" w:space="0" w:color="auto"/>
                            <w:bottom w:val="none" w:sz="0" w:space="0" w:color="auto"/>
                            <w:right w:val="none" w:sz="0" w:space="0" w:color="auto"/>
                          </w:divBdr>
                        </w:div>
                        <w:div w:id="348651668">
                          <w:marLeft w:val="0"/>
                          <w:marRight w:val="0"/>
                          <w:marTop w:val="0"/>
                          <w:marBottom w:val="0"/>
                          <w:divBdr>
                            <w:top w:val="none" w:sz="0" w:space="0" w:color="auto"/>
                            <w:left w:val="none" w:sz="0" w:space="0" w:color="auto"/>
                            <w:bottom w:val="none" w:sz="0" w:space="0" w:color="auto"/>
                            <w:right w:val="none" w:sz="0" w:space="0" w:color="auto"/>
                          </w:divBdr>
                        </w:div>
                        <w:div w:id="348651669">
                          <w:marLeft w:val="0"/>
                          <w:marRight w:val="0"/>
                          <w:marTop w:val="0"/>
                          <w:marBottom w:val="0"/>
                          <w:divBdr>
                            <w:top w:val="none" w:sz="0" w:space="0" w:color="auto"/>
                            <w:left w:val="none" w:sz="0" w:space="0" w:color="auto"/>
                            <w:bottom w:val="none" w:sz="0" w:space="0" w:color="auto"/>
                            <w:right w:val="none" w:sz="0" w:space="0" w:color="auto"/>
                          </w:divBdr>
                        </w:div>
                        <w:div w:id="348651670">
                          <w:marLeft w:val="0"/>
                          <w:marRight w:val="0"/>
                          <w:marTop w:val="0"/>
                          <w:marBottom w:val="0"/>
                          <w:divBdr>
                            <w:top w:val="none" w:sz="0" w:space="0" w:color="auto"/>
                            <w:left w:val="none" w:sz="0" w:space="0" w:color="auto"/>
                            <w:bottom w:val="none" w:sz="0" w:space="0" w:color="auto"/>
                            <w:right w:val="none" w:sz="0" w:space="0" w:color="auto"/>
                          </w:divBdr>
                        </w:div>
                        <w:div w:id="348651672">
                          <w:marLeft w:val="0"/>
                          <w:marRight w:val="0"/>
                          <w:marTop w:val="0"/>
                          <w:marBottom w:val="0"/>
                          <w:divBdr>
                            <w:top w:val="none" w:sz="0" w:space="0" w:color="auto"/>
                            <w:left w:val="none" w:sz="0" w:space="0" w:color="auto"/>
                            <w:bottom w:val="none" w:sz="0" w:space="0" w:color="auto"/>
                            <w:right w:val="none" w:sz="0" w:space="0" w:color="auto"/>
                          </w:divBdr>
                        </w:div>
                        <w:div w:id="348651674">
                          <w:marLeft w:val="0"/>
                          <w:marRight w:val="0"/>
                          <w:marTop w:val="0"/>
                          <w:marBottom w:val="0"/>
                          <w:divBdr>
                            <w:top w:val="none" w:sz="0" w:space="0" w:color="auto"/>
                            <w:left w:val="none" w:sz="0" w:space="0" w:color="auto"/>
                            <w:bottom w:val="none" w:sz="0" w:space="0" w:color="auto"/>
                            <w:right w:val="none" w:sz="0" w:space="0" w:color="auto"/>
                          </w:divBdr>
                        </w:div>
                        <w:div w:id="348651675">
                          <w:marLeft w:val="0"/>
                          <w:marRight w:val="0"/>
                          <w:marTop w:val="0"/>
                          <w:marBottom w:val="0"/>
                          <w:divBdr>
                            <w:top w:val="none" w:sz="0" w:space="0" w:color="auto"/>
                            <w:left w:val="none" w:sz="0" w:space="0" w:color="auto"/>
                            <w:bottom w:val="none" w:sz="0" w:space="0" w:color="auto"/>
                            <w:right w:val="none" w:sz="0" w:space="0" w:color="auto"/>
                          </w:divBdr>
                        </w:div>
                        <w:div w:id="348651676">
                          <w:marLeft w:val="0"/>
                          <w:marRight w:val="0"/>
                          <w:marTop w:val="0"/>
                          <w:marBottom w:val="0"/>
                          <w:divBdr>
                            <w:top w:val="none" w:sz="0" w:space="0" w:color="auto"/>
                            <w:left w:val="none" w:sz="0" w:space="0" w:color="auto"/>
                            <w:bottom w:val="none" w:sz="0" w:space="0" w:color="auto"/>
                            <w:right w:val="none" w:sz="0" w:space="0" w:color="auto"/>
                          </w:divBdr>
                        </w:div>
                        <w:div w:id="348651677">
                          <w:marLeft w:val="0"/>
                          <w:marRight w:val="0"/>
                          <w:marTop w:val="0"/>
                          <w:marBottom w:val="0"/>
                          <w:divBdr>
                            <w:top w:val="none" w:sz="0" w:space="0" w:color="auto"/>
                            <w:left w:val="none" w:sz="0" w:space="0" w:color="auto"/>
                            <w:bottom w:val="none" w:sz="0" w:space="0" w:color="auto"/>
                            <w:right w:val="none" w:sz="0" w:space="0" w:color="auto"/>
                          </w:divBdr>
                        </w:div>
                        <w:div w:id="3486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79">
      <w:marLeft w:val="0"/>
      <w:marRight w:val="0"/>
      <w:marTop w:val="0"/>
      <w:marBottom w:val="0"/>
      <w:divBdr>
        <w:top w:val="none" w:sz="0" w:space="0" w:color="auto"/>
        <w:left w:val="none" w:sz="0" w:space="0" w:color="auto"/>
        <w:bottom w:val="none" w:sz="0" w:space="0" w:color="auto"/>
        <w:right w:val="none" w:sz="0" w:space="0" w:color="auto"/>
      </w:divBdr>
    </w:div>
    <w:div w:id="348651680">
      <w:marLeft w:val="0"/>
      <w:marRight w:val="0"/>
      <w:marTop w:val="0"/>
      <w:marBottom w:val="0"/>
      <w:divBdr>
        <w:top w:val="none" w:sz="0" w:space="0" w:color="auto"/>
        <w:left w:val="none" w:sz="0" w:space="0" w:color="auto"/>
        <w:bottom w:val="none" w:sz="0" w:space="0" w:color="auto"/>
        <w:right w:val="none" w:sz="0" w:space="0" w:color="auto"/>
      </w:divBdr>
    </w:div>
    <w:div w:id="351955965">
      <w:bodyDiv w:val="1"/>
      <w:marLeft w:val="0"/>
      <w:marRight w:val="0"/>
      <w:marTop w:val="0"/>
      <w:marBottom w:val="15"/>
      <w:divBdr>
        <w:top w:val="none" w:sz="0" w:space="0" w:color="auto"/>
        <w:left w:val="none" w:sz="0" w:space="0" w:color="auto"/>
        <w:bottom w:val="none" w:sz="0" w:space="0" w:color="auto"/>
        <w:right w:val="none" w:sz="0" w:space="0" w:color="auto"/>
      </w:divBdr>
      <w:divsChild>
        <w:div w:id="1682585621">
          <w:marLeft w:val="0"/>
          <w:marRight w:val="0"/>
          <w:marTop w:val="0"/>
          <w:marBottom w:val="0"/>
          <w:divBdr>
            <w:top w:val="none" w:sz="0" w:space="0" w:color="auto"/>
            <w:left w:val="none" w:sz="0" w:space="0" w:color="auto"/>
            <w:bottom w:val="none" w:sz="0" w:space="0" w:color="auto"/>
            <w:right w:val="none" w:sz="0" w:space="0" w:color="auto"/>
          </w:divBdr>
          <w:divsChild>
            <w:div w:id="2061592349">
              <w:marLeft w:val="0"/>
              <w:marRight w:val="0"/>
              <w:marTop w:val="0"/>
              <w:marBottom w:val="0"/>
              <w:divBdr>
                <w:top w:val="none" w:sz="0" w:space="0" w:color="auto"/>
                <w:left w:val="none" w:sz="0" w:space="0" w:color="auto"/>
                <w:bottom w:val="none" w:sz="0" w:space="0" w:color="auto"/>
                <w:right w:val="none" w:sz="0" w:space="0" w:color="auto"/>
              </w:divBdr>
              <w:divsChild>
                <w:div w:id="1614556380">
                  <w:marLeft w:val="0"/>
                  <w:marRight w:val="0"/>
                  <w:marTop w:val="0"/>
                  <w:marBottom w:val="0"/>
                  <w:divBdr>
                    <w:top w:val="none" w:sz="0" w:space="0" w:color="auto"/>
                    <w:left w:val="none" w:sz="0" w:space="0" w:color="auto"/>
                    <w:bottom w:val="none" w:sz="0" w:space="0" w:color="auto"/>
                    <w:right w:val="none" w:sz="0" w:space="0" w:color="auto"/>
                  </w:divBdr>
                  <w:divsChild>
                    <w:div w:id="529072801">
                      <w:marLeft w:val="0"/>
                      <w:marRight w:val="0"/>
                      <w:marTop w:val="0"/>
                      <w:marBottom w:val="0"/>
                      <w:divBdr>
                        <w:top w:val="none" w:sz="0" w:space="0" w:color="auto"/>
                        <w:left w:val="none" w:sz="0" w:space="0" w:color="auto"/>
                        <w:bottom w:val="none" w:sz="0" w:space="0" w:color="auto"/>
                        <w:right w:val="none" w:sz="0" w:space="0" w:color="auto"/>
                      </w:divBdr>
                      <w:divsChild>
                        <w:div w:id="1570577020">
                          <w:marLeft w:val="0"/>
                          <w:marRight w:val="0"/>
                          <w:marTop w:val="0"/>
                          <w:marBottom w:val="0"/>
                          <w:divBdr>
                            <w:top w:val="none" w:sz="0" w:space="0" w:color="auto"/>
                            <w:left w:val="none" w:sz="0" w:space="0" w:color="auto"/>
                            <w:bottom w:val="none" w:sz="0" w:space="0" w:color="auto"/>
                            <w:right w:val="none" w:sz="0" w:space="0" w:color="auto"/>
                          </w:divBdr>
                          <w:divsChild>
                            <w:div w:id="1510606804">
                              <w:marLeft w:val="0"/>
                              <w:marRight w:val="0"/>
                              <w:marTop w:val="0"/>
                              <w:marBottom w:val="0"/>
                              <w:divBdr>
                                <w:top w:val="none" w:sz="0" w:space="0" w:color="auto"/>
                                <w:left w:val="none" w:sz="0" w:space="0" w:color="auto"/>
                                <w:bottom w:val="none" w:sz="0" w:space="0" w:color="auto"/>
                                <w:right w:val="none" w:sz="0" w:space="0" w:color="auto"/>
                              </w:divBdr>
                              <w:divsChild>
                                <w:div w:id="27268343">
                                  <w:marLeft w:val="0"/>
                                  <w:marRight w:val="0"/>
                                  <w:marTop w:val="0"/>
                                  <w:marBottom w:val="0"/>
                                  <w:divBdr>
                                    <w:top w:val="none" w:sz="0" w:space="0" w:color="auto"/>
                                    <w:left w:val="none" w:sz="0" w:space="0" w:color="auto"/>
                                    <w:bottom w:val="none" w:sz="0" w:space="0" w:color="auto"/>
                                    <w:right w:val="none" w:sz="0" w:space="0" w:color="auto"/>
                                  </w:divBdr>
                                  <w:divsChild>
                                    <w:div w:id="979727795">
                                      <w:marLeft w:val="0"/>
                                      <w:marRight w:val="0"/>
                                      <w:marTop w:val="0"/>
                                      <w:marBottom w:val="0"/>
                                      <w:divBdr>
                                        <w:top w:val="single" w:sz="2" w:space="9" w:color="00FFFF"/>
                                        <w:left w:val="single" w:sz="2" w:space="9" w:color="00FFFF"/>
                                        <w:bottom w:val="single" w:sz="2" w:space="9" w:color="00FFFF"/>
                                        <w:right w:val="single" w:sz="2" w:space="9" w:color="00FFFF"/>
                                      </w:divBdr>
                                      <w:divsChild>
                                        <w:div w:id="5323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3910400">
      <w:bodyDiv w:val="1"/>
      <w:marLeft w:val="0"/>
      <w:marRight w:val="0"/>
      <w:marTop w:val="0"/>
      <w:marBottom w:val="0"/>
      <w:divBdr>
        <w:top w:val="none" w:sz="0" w:space="0" w:color="auto"/>
        <w:left w:val="none" w:sz="0" w:space="0" w:color="auto"/>
        <w:bottom w:val="none" w:sz="0" w:space="0" w:color="auto"/>
        <w:right w:val="none" w:sz="0" w:space="0" w:color="auto"/>
      </w:divBdr>
    </w:div>
    <w:div w:id="1069503515">
      <w:bodyDiv w:val="1"/>
      <w:marLeft w:val="0"/>
      <w:marRight w:val="0"/>
      <w:marTop w:val="0"/>
      <w:marBottom w:val="0"/>
      <w:divBdr>
        <w:top w:val="none" w:sz="0" w:space="0" w:color="auto"/>
        <w:left w:val="none" w:sz="0" w:space="0" w:color="auto"/>
        <w:bottom w:val="none" w:sz="0" w:space="0" w:color="auto"/>
        <w:right w:val="none" w:sz="0" w:space="0" w:color="auto"/>
      </w:divBdr>
    </w:div>
    <w:div w:id="1918632344">
      <w:bodyDiv w:val="1"/>
      <w:marLeft w:val="0"/>
      <w:marRight w:val="0"/>
      <w:marTop w:val="0"/>
      <w:marBottom w:val="0"/>
      <w:divBdr>
        <w:top w:val="none" w:sz="0" w:space="0" w:color="auto"/>
        <w:left w:val="none" w:sz="0" w:space="0" w:color="auto"/>
        <w:bottom w:val="none" w:sz="0" w:space="0" w:color="auto"/>
        <w:right w:val="none" w:sz="0" w:space="0" w:color="auto"/>
      </w:divBdr>
      <w:divsChild>
        <w:div w:id="235095882">
          <w:marLeft w:val="0"/>
          <w:marRight w:val="0"/>
          <w:marTop w:val="0"/>
          <w:marBottom w:val="0"/>
          <w:divBdr>
            <w:top w:val="none" w:sz="0" w:space="0" w:color="auto"/>
            <w:left w:val="none" w:sz="0" w:space="0" w:color="auto"/>
            <w:bottom w:val="none" w:sz="0" w:space="0" w:color="auto"/>
            <w:right w:val="none" w:sz="0" w:space="0" w:color="auto"/>
          </w:divBdr>
          <w:divsChild>
            <w:div w:id="215094507">
              <w:marLeft w:val="0"/>
              <w:marRight w:val="0"/>
              <w:marTop w:val="0"/>
              <w:marBottom w:val="0"/>
              <w:divBdr>
                <w:top w:val="none" w:sz="0" w:space="0" w:color="auto"/>
                <w:left w:val="none" w:sz="0" w:space="0" w:color="auto"/>
                <w:bottom w:val="none" w:sz="0" w:space="0" w:color="auto"/>
                <w:right w:val="none" w:sz="0" w:space="0" w:color="auto"/>
              </w:divBdr>
              <w:divsChild>
                <w:div w:id="1927223535">
                  <w:marLeft w:val="0"/>
                  <w:marRight w:val="0"/>
                  <w:marTop w:val="0"/>
                  <w:marBottom w:val="0"/>
                  <w:divBdr>
                    <w:top w:val="none" w:sz="0" w:space="0" w:color="auto"/>
                    <w:left w:val="none" w:sz="0" w:space="0" w:color="auto"/>
                    <w:bottom w:val="none" w:sz="0" w:space="0" w:color="auto"/>
                    <w:right w:val="none" w:sz="0" w:space="0" w:color="auto"/>
                  </w:divBdr>
                </w:div>
                <w:div w:id="147328672">
                  <w:marLeft w:val="0"/>
                  <w:marRight w:val="0"/>
                  <w:marTop w:val="0"/>
                  <w:marBottom w:val="0"/>
                  <w:divBdr>
                    <w:top w:val="none" w:sz="0" w:space="0" w:color="auto"/>
                    <w:left w:val="none" w:sz="0" w:space="0" w:color="auto"/>
                    <w:bottom w:val="none" w:sz="0" w:space="0" w:color="auto"/>
                    <w:right w:val="none" w:sz="0" w:space="0" w:color="auto"/>
                  </w:divBdr>
                </w:div>
                <w:div w:id="412431310">
                  <w:marLeft w:val="0"/>
                  <w:marRight w:val="0"/>
                  <w:marTop w:val="0"/>
                  <w:marBottom w:val="0"/>
                  <w:divBdr>
                    <w:top w:val="none" w:sz="0" w:space="0" w:color="auto"/>
                    <w:left w:val="none" w:sz="0" w:space="0" w:color="auto"/>
                    <w:bottom w:val="none" w:sz="0" w:space="0" w:color="auto"/>
                    <w:right w:val="none" w:sz="0" w:space="0" w:color="auto"/>
                  </w:divBdr>
                </w:div>
                <w:div w:id="2022389104">
                  <w:marLeft w:val="0"/>
                  <w:marRight w:val="0"/>
                  <w:marTop w:val="0"/>
                  <w:marBottom w:val="0"/>
                  <w:divBdr>
                    <w:top w:val="none" w:sz="0" w:space="0" w:color="auto"/>
                    <w:left w:val="none" w:sz="0" w:space="0" w:color="auto"/>
                    <w:bottom w:val="none" w:sz="0" w:space="0" w:color="auto"/>
                    <w:right w:val="none" w:sz="0" w:space="0" w:color="auto"/>
                  </w:divBdr>
                </w:div>
                <w:div w:id="631908960">
                  <w:marLeft w:val="0"/>
                  <w:marRight w:val="0"/>
                  <w:marTop w:val="0"/>
                  <w:marBottom w:val="0"/>
                  <w:divBdr>
                    <w:top w:val="none" w:sz="0" w:space="0" w:color="auto"/>
                    <w:left w:val="none" w:sz="0" w:space="0" w:color="auto"/>
                    <w:bottom w:val="none" w:sz="0" w:space="0" w:color="auto"/>
                    <w:right w:val="none" w:sz="0" w:space="0" w:color="auto"/>
                  </w:divBdr>
                </w:div>
                <w:div w:id="690762658">
                  <w:marLeft w:val="0"/>
                  <w:marRight w:val="0"/>
                  <w:marTop w:val="0"/>
                  <w:marBottom w:val="0"/>
                  <w:divBdr>
                    <w:top w:val="none" w:sz="0" w:space="0" w:color="auto"/>
                    <w:left w:val="none" w:sz="0" w:space="0" w:color="auto"/>
                    <w:bottom w:val="none" w:sz="0" w:space="0" w:color="auto"/>
                    <w:right w:val="none" w:sz="0" w:space="0" w:color="auto"/>
                  </w:divBdr>
                </w:div>
                <w:div w:id="1466463928">
                  <w:marLeft w:val="0"/>
                  <w:marRight w:val="0"/>
                  <w:marTop w:val="0"/>
                  <w:marBottom w:val="0"/>
                  <w:divBdr>
                    <w:top w:val="none" w:sz="0" w:space="0" w:color="auto"/>
                    <w:left w:val="none" w:sz="0" w:space="0" w:color="auto"/>
                    <w:bottom w:val="none" w:sz="0" w:space="0" w:color="auto"/>
                    <w:right w:val="none" w:sz="0" w:space="0" w:color="auto"/>
                  </w:divBdr>
                </w:div>
                <w:div w:id="467478443">
                  <w:marLeft w:val="0"/>
                  <w:marRight w:val="0"/>
                  <w:marTop w:val="0"/>
                  <w:marBottom w:val="0"/>
                  <w:divBdr>
                    <w:top w:val="none" w:sz="0" w:space="0" w:color="auto"/>
                    <w:left w:val="none" w:sz="0" w:space="0" w:color="auto"/>
                    <w:bottom w:val="none" w:sz="0" w:space="0" w:color="auto"/>
                    <w:right w:val="none" w:sz="0" w:space="0" w:color="auto"/>
                  </w:divBdr>
                </w:div>
                <w:div w:id="1768578156">
                  <w:marLeft w:val="0"/>
                  <w:marRight w:val="0"/>
                  <w:marTop w:val="0"/>
                  <w:marBottom w:val="0"/>
                  <w:divBdr>
                    <w:top w:val="none" w:sz="0" w:space="0" w:color="auto"/>
                    <w:left w:val="none" w:sz="0" w:space="0" w:color="auto"/>
                    <w:bottom w:val="none" w:sz="0" w:space="0" w:color="auto"/>
                    <w:right w:val="none" w:sz="0" w:space="0" w:color="auto"/>
                  </w:divBdr>
                </w:div>
                <w:div w:id="1109201043">
                  <w:marLeft w:val="0"/>
                  <w:marRight w:val="0"/>
                  <w:marTop w:val="0"/>
                  <w:marBottom w:val="0"/>
                  <w:divBdr>
                    <w:top w:val="none" w:sz="0" w:space="0" w:color="auto"/>
                    <w:left w:val="none" w:sz="0" w:space="0" w:color="auto"/>
                    <w:bottom w:val="none" w:sz="0" w:space="0" w:color="auto"/>
                    <w:right w:val="none" w:sz="0" w:space="0" w:color="auto"/>
                  </w:divBdr>
                </w:div>
                <w:div w:id="1501844626">
                  <w:marLeft w:val="0"/>
                  <w:marRight w:val="0"/>
                  <w:marTop w:val="0"/>
                  <w:marBottom w:val="0"/>
                  <w:divBdr>
                    <w:top w:val="none" w:sz="0" w:space="0" w:color="auto"/>
                    <w:left w:val="none" w:sz="0" w:space="0" w:color="auto"/>
                    <w:bottom w:val="none" w:sz="0" w:space="0" w:color="auto"/>
                    <w:right w:val="none" w:sz="0" w:space="0" w:color="auto"/>
                  </w:divBdr>
                </w:div>
                <w:div w:id="295382365">
                  <w:marLeft w:val="0"/>
                  <w:marRight w:val="0"/>
                  <w:marTop w:val="0"/>
                  <w:marBottom w:val="0"/>
                  <w:divBdr>
                    <w:top w:val="none" w:sz="0" w:space="0" w:color="auto"/>
                    <w:left w:val="none" w:sz="0" w:space="0" w:color="auto"/>
                    <w:bottom w:val="none" w:sz="0" w:space="0" w:color="auto"/>
                    <w:right w:val="none" w:sz="0" w:space="0" w:color="auto"/>
                  </w:divBdr>
                </w:div>
                <w:div w:id="1314604997">
                  <w:marLeft w:val="0"/>
                  <w:marRight w:val="0"/>
                  <w:marTop w:val="0"/>
                  <w:marBottom w:val="0"/>
                  <w:divBdr>
                    <w:top w:val="none" w:sz="0" w:space="0" w:color="auto"/>
                    <w:left w:val="none" w:sz="0" w:space="0" w:color="auto"/>
                    <w:bottom w:val="none" w:sz="0" w:space="0" w:color="auto"/>
                    <w:right w:val="none" w:sz="0" w:space="0" w:color="auto"/>
                  </w:divBdr>
                </w:div>
                <w:div w:id="2070496285">
                  <w:marLeft w:val="0"/>
                  <w:marRight w:val="0"/>
                  <w:marTop w:val="0"/>
                  <w:marBottom w:val="0"/>
                  <w:divBdr>
                    <w:top w:val="none" w:sz="0" w:space="0" w:color="auto"/>
                    <w:left w:val="none" w:sz="0" w:space="0" w:color="auto"/>
                    <w:bottom w:val="none" w:sz="0" w:space="0" w:color="auto"/>
                    <w:right w:val="none" w:sz="0" w:space="0" w:color="auto"/>
                  </w:divBdr>
                </w:div>
                <w:div w:id="826944512">
                  <w:marLeft w:val="0"/>
                  <w:marRight w:val="0"/>
                  <w:marTop w:val="0"/>
                  <w:marBottom w:val="0"/>
                  <w:divBdr>
                    <w:top w:val="none" w:sz="0" w:space="0" w:color="auto"/>
                    <w:left w:val="none" w:sz="0" w:space="0" w:color="auto"/>
                    <w:bottom w:val="none" w:sz="0" w:space="0" w:color="auto"/>
                    <w:right w:val="none" w:sz="0" w:space="0" w:color="auto"/>
                  </w:divBdr>
                </w:div>
                <w:div w:id="41101339">
                  <w:marLeft w:val="0"/>
                  <w:marRight w:val="0"/>
                  <w:marTop w:val="0"/>
                  <w:marBottom w:val="0"/>
                  <w:divBdr>
                    <w:top w:val="none" w:sz="0" w:space="0" w:color="auto"/>
                    <w:left w:val="none" w:sz="0" w:space="0" w:color="auto"/>
                    <w:bottom w:val="none" w:sz="0" w:space="0" w:color="auto"/>
                    <w:right w:val="none" w:sz="0" w:space="0" w:color="auto"/>
                  </w:divBdr>
                </w:div>
                <w:div w:id="441806483">
                  <w:marLeft w:val="0"/>
                  <w:marRight w:val="0"/>
                  <w:marTop w:val="0"/>
                  <w:marBottom w:val="0"/>
                  <w:divBdr>
                    <w:top w:val="none" w:sz="0" w:space="0" w:color="auto"/>
                    <w:left w:val="none" w:sz="0" w:space="0" w:color="auto"/>
                    <w:bottom w:val="none" w:sz="0" w:space="0" w:color="auto"/>
                    <w:right w:val="none" w:sz="0" w:space="0" w:color="auto"/>
                  </w:divBdr>
                </w:div>
                <w:div w:id="351994926">
                  <w:marLeft w:val="0"/>
                  <w:marRight w:val="0"/>
                  <w:marTop w:val="0"/>
                  <w:marBottom w:val="0"/>
                  <w:divBdr>
                    <w:top w:val="none" w:sz="0" w:space="0" w:color="auto"/>
                    <w:left w:val="none" w:sz="0" w:space="0" w:color="auto"/>
                    <w:bottom w:val="none" w:sz="0" w:space="0" w:color="auto"/>
                    <w:right w:val="none" w:sz="0" w:space="0" w:color="auto"/>
                  </w:divBdr>
                </w:div>
                <w:div w:id="14857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3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5515E-8515-4A4D-B03E-BBF4EB7B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12</Pages>
  <Words>5685</Words>
  <Characters>31268</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36880</CharactersWithSpaces>
  <SharedDoc>false</SharedDoc>
  <HLinks>
    <vt:vector size="12" baseType="variant">
      <vt:variant>
        <vt:i4>5767185</vt:i4>
      </vt:variant>
      <vt:variant>
        <vt:i4>3</vt:i4>
      </vt:variant>
      <vt:variant>
        <vt:i4>0</vt:i4>
      </vt:variant>
      <vt:variant>
        <vt:i4>5</vt:i4>
      </vt:variant>
      <vt:variant>
        <vt:lpwstr>http://signe.retraitedanslaville.org/</vt:lpwstr>
      </vt:variant>
      <vt:variant>
        <vt:lpwstr/>
      </vt:variant>
      <vt:variant>
        <vt:i4>5767185</vt:i4>
      </vt:variant>
      <vt:variant>
        <vt:i4>0</vt:i4>
      </vt:variant>
      <vt:variant>
        <vt:i4>0</vt:i4>
      </vt:variant>
      <vt:variant>
        <vt:i4>5</vt:i4>
      </vt:variant>
      <vt:variant>
        <vt:lpwstr>http://signe.retraitedanslaville.org/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dc:description/>
  <cp:lastModifiedBy>COURTAS Véronique</cp:lastModifiedBy>
  <cp:revision>2</cp:revision>
  <cp:lastPrinted>2008-07-09T12:23:00Z</cp:lastPrinted>
  <dcterms:created xsi:type="dcterms:W3CDTF">2021-02-16T09:08:00Z</dcterms:created>
  <dcterms:modified xsi:type="dcterms:W3CDTF">2021-02-16T09:08:00Z</dcterms:modified>
</cp:coreProperties>
</file>