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FDC49" w14:textId="77777777" w:rsidR="00A14707" w:rsidRDefault="00A14707" w:rsidP="00F0005E">
      <w:pPr>
        <w:rPr>
          <w:rFonts w:ascii="Papyrus" w:hAnsi="Papyrus"/>
          <w:spacing w:val="30"/>
          <w:sz w:val="26"/>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5A729D19" w14:textId="5CDCF0C9" w:rsidR="004A7146" w:rsidRPr="00390260" w:rsidRDefault="00A731CD" w:rsidP="00F0005E">
      <w:pPr>
        <w:rPr>
          <w:rFonts w:ascii="Arial" w:hAnsi="Arial" w:cs="Arial"/>
          <w:bCs/>
          <w:sz w:val="28"/>
          <w:szCs w:val="32"/>
        </w:rPr>
      </w:pPr>
      <w:r w:rsidRPr="00390260">
        <w:rPr>
          <w:rFonts w:ascii="Arial" w:hAnsi="Arial" w:cs="Arial"/>
          <w:bCs/>
          <w:sz w:val="28"/>
          <w:szCs w:val="32"/>
        </w:rPr>
        <w:t>Dossier 47 – Cahier 3</w:t>
      </w:r>
    </w:p>
    <w:p w14:paraId="2C5743B8" w14:textId="77777777" w:rsidR="00390260" w:rsidRDefault="00390260" w:rsidP="00B43485">
      <w:pPr>
        <w:jc w:val="right"/>
        <w:rPr>
          <w:b/>
          <w:bCs/>
          <w:color w:val="00B050"/>
          <w:sz w:val="32"/>
          <w:szCs w:val="32"/>
        </w:rPr>
      </w:pPr>
    </w:p>
    <w:p w14:paraId="7A01A8B1" w14:textId="48A9921D" w:rsidR="00DA0BED" w:rsidRPr="00A061D9" w:rsidRDefault="00F13279" w:rsidP="00B43485">
      <w:pPr>
        <w:jc w:val="right"/>
        <w:rPr>
          <w:b/>
          <w:bCs/>
          <w:color w:val="00B050"/>
          <w:sz w:val="32"/>
          <w:szCs w:val="32"/>
        </w:rPr>
      </w:pPr>
      <w:r>
        <w:rPr>
          <w:b/>
          <w:bCs/>
          <w:color w:val="00B050"/>
          <w:sz w:val="32"/>
          <w:szCs w:val="32"/>
        </w:rPr>
        <w:t>28</w:t>
      </w:r>
      <w:r w:rsidR="00F024F5" w:rsidRPr="00A061D9">
        <w:rPr>
          <w:b/>
          <w:bCs/>
          <w:color w:val="00B050"/>
          <w:sz w:val="32"/>
          <w:szCs w:val="32"/>
          <w:vertAlign w:val="superscript"/>
        </w:rPr>
        <w:t>e</w:t>
      </w:r>
      <w:r w:rsidR="00FD234E" w:rsidRPr="00A061D9">
        <w:rPr>
          <w:b/>
          <w:bCs/>
          <w:color w:val="00B050"/>
          <w:sz w:val="32"/>
          <w:szCs w:val="32"/>
        </w:rPr>
        <w:t xml:space="preserve"> </w:t>
      </w:r>
      <w:r w:rsidR="00DA0BED" w:rsidRPr="00A061D9">
        <w:rPr>
          <w:b/>
          <w:bCs/>
          <w:color w:val="00B050"/>
          <w:sz w:val="32"/>
          <w:szCs w:val="32"/>
        </w:rPr>
        <w:t xml:space="preserve">dimanche </w:t>
      </w:r>
      <w:r w:rsidR="00F75982">
        <w:rPr>
          <w:b/>
          <w:bCs/>
          <w:color w:val="00B050"/>
          <w:sz w:val="32"/>
          <w:szCs w:val="32"/>
        </w:rPr>
        <w:t xml:space="preserve">du temps </w:t>
      </w:r>
      <w:r w:rsidR="00DA0BED" w:rsidRPr="00A061D9">
        <w:rPr>
          <w:b/>
          <w:bCs/>
          <w:color w:val="00B050"/>
          <w:sz w:val="32"/>
          <w:szCs w:val="32"/>
        </w:rPr>
        <w:t>ordinaire</w:t>
      </w:r>
    </w:p>
    <w:p w14:paraId="2CB174BB" w14:textId="4C0AA326" w:rsidR="00A14707" w:rsidRPr="00A061D9" w:rsidRDefault="00E20961" w:rsidP="00B43485">
      <w:pPr>
        <w:jc w:val="right"/>
        <w:rPr>
          <w:b/>
          <w:bCs/>
          <w:color w:val="00B050"/>
          <w:sz w:val="32"/>
          <w:szCs w:val="32"/>
        </w:rPr>
      </w:pPr>
      <w:r>
        <w:rPr>
          <w:b/>
          <w:bCs/>
          <w:color w:val="00B050"/>
          <w:sz w:val="32"/>
          <w:szCs w:val="32"/>
        </w:rPr>
        <w:t>9</w:t>
      </w:r>
      <w:r w:rsidR="00CC50A2">
        <w:rPr>
          <w:b/>
          <w:bCs/>
          <w:color w:val="00B050"/>
          <w:sz w:val="32"/>
          <w:szCs w:val="32"/>
        </w:rPr>
        <w:t xml:space="preserve"> octobre</w:t>
      </w:r>
      <w:r w:rsidR="0006333F" w:rsidRPr="00A061D9">
        <w:rPr>
          <w:b/>
          <w:bCs/>
          <w:color w:val="00B050"/>
          <w:sz w:val="32"/>
          <w:szCs w:val="32"/>
        </w:rPr>
        <w:t xml:space="preserve"> </w:t>
      </w:r>
      <w:r w:rsidR="00C526FA">
        <w:rPr>
          <w:b/>
          <w:bCs/>
          <w:color w:val="00B050"/>
          <w:sz w:val="32"/>
          <w:szCs w:val="32"/>
        </w:rPr>
        <w:t>2022</w:t>
      </w:r>
    </w:p>
    <w:p w14:paraId="516A7648" w14:textId="17CAD2E9" w:rsidR="005234F4" w:rsidRDefault="00A14707" w:rsidP="00B43485">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E01C45">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003B42C1">
        <w:rPr>
          <w:b/>
          <w:bCs/>
          <w:color w:val="00B050"/>
          <w:sz w:val="32"/>
          <w:szCs w:val="32"/>
        </w:rPr>
        <w:t>)</w:t>
      </w:r>
    </w:p>
    <w:p w14:paraId="7309BE0D" w14:textId="77777777" w:rsidR="00B43485" w:rsidRPr="00200B34" w:rsidRDefault="00B43485" w:rsidP="00B43485">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065074B4" w14:textId="77777777" w:rsidR="00390260" w:rsidRDefault="00390260" w:rsidP="00B43485">
      <w:pPr>
        <w:spacing w:after="200"/>
        <w:rPr>
          <w:rFonts w:ascii="Arial" w:hAnsi="Arial" w:cs="Arial"/>
          <w:b/>
          <w:bCs/>
          <w:color w:val="00B050"/>
          <w:sz w:val="28"/>
          <w:szCs w:val="28"/>
        </w:rPr>
      </w:pPr>
    </w:p>
    <w:p w14:paraId="4B29EF84" w14:textId="77777777" w:rsidR="00390260" w:rsidRDefault="00390260" w:rsidP="00B43485">
      <w:pPr>
        <w:spacing w:after="200"/>
        <w:rPr>
          <w:rFonts w:ascii="Arial" w:hAnsi="Arial" w:cs="Arial"/>
          <w:b/>
          <w:bCs/>
          <w:color w:val="00B050"/>
          <w:sz w:val="28"/>
          <w:szCs w:val="28"/>
        </w:rPr>
      </w:pPr>
    </w:p>
    <w:p w14:paraId="539987F1" w14:textId="723D10E1" w:rsidR="00390260" w:rsidRDefault="00390260" w:rsidP="00B43485">
      <w:pPr>
        <w:spacing w:after="200"/>
        <w:rPr>
          <w:rFonts w:ascii="Arial" w:hAnsi="Arial" w:cs="Arial"/>
          <w:b/>
          <w:bCs/>
          <w:color w:val="00B050"/>
          <w:sz w:val="28"/>
          <w:szCs w:val="28"/>
        </w:rPr>
      </w:pPr>
    </w:p>
    <w:p w14:paraId="2BBD6E64" w14:textId="3F805AC3" w:rsidR="00390260" w:rsidRDefault="00390260" w:rsidP="00B43485">
      <w:pPr>
        <w:spacing w:after="200"/>
        <w:rPr>
          <w:rFonts w:ascii="Arial" w:hAnsi="Arial" w:cs="Arial"/>
          <w:b/>
          <w:bCs/>
          <w:color w:val="00B050"/>
          <w:sz w:val="28"/>
          <w:szCs w:val="28"/>
        </w:rPr>
      </w:pPr>
    </w:p>
    <w:p w14:paraId="3A26AFED" w14:textId="77777777" w:rsidR="00390260" w:rsidRDefault="00390260" w:rsidP="00B43485">
      <w:pPr>
        <w:spacing w:after="200"/>
        <w:rPr>
          <w:rFonts w:ascii="Arial" w:hAnsi="Arial" w:cs="Arial"/>
          <w:b/>
          <w:bCs/>
          <w:color w:val="00B050"/>
          <w:sz w:val="28"/>
          <w:szCs w:val="28"/>
        </w:rPr>
      </w:pPr>
    </w:p>
    <w:p w14:paraId="50367721" w14:textId="77777777" w:rsidR="00390260" w:rsidRPr="00390260" w:rsidRDefault="00390260" w:rsidP="00390260">
      <w:pPr>
        <w:shd w:val="clear" w:color="auto" w:fill="E2EFD9" w:themeFill="accent6" w:themeFillTint="33"/>
        <w:spacing w:after="200"/>
        <w:jc w:val="center"/>
        <w:rPr>
          <w:rFonts w:ascii="Arial" w:hAnsi="Arial" w:cs="Arial"/>
          <w:b/>
          <w:bCs/>
          <w:color w:val="00B050"/>
          <w:sz w:val="36"/>
          <w:szCs w:val="28"/>
        </w:rPr>
      </w:pPr>
    </w:p>
    <w:p w14:paraId="0964CD47" w14:textId="1D819E83" w:rsidR="007F0EF0" w:rsidRPr="00390260" w:rsidRDefault="00BA393E" w:rsidP="00390260">
      <w:pPr>
        <w:shd w:val="clear" w:color="auto" w:fill="E2EFD9" w:themeFill="accent6" w:themeFillTint="33"/>
        <w:spacing w:after="200"/>
        <w:jc w:val="center"/>
        <w:rPr>
          <w:rFonts w:ascii="Arial" w:hAnsi="Arial" w:cs="Arial"/>
          <w:b/>
          <w:bCs/>
          <w:color w:val="00B050"/>
          <w:sz w:val="36"/>
          <w:szCs w:val="28"/>
        </w:rPr>
      </w:pPr>
      <w:r w:rsidRPr="00390260">
        <w:rPr>
          <w:rFonts w:ascii="Arial" w:hAnsi="Arial" w:cs="Arial"/>
          <w:b/>
          <w:bCs/>
          <w:color w:val="00B050"/>
          <w:sz w:val="36"/>
          <w:szCs w:val="28"/>
        </w:rPr>
        <w:t xml:space="preserve">Faisons mémoire et rendons grâce </w:t>
      </w:r>
      <w:r w:rsidR="006A6926" w:rsidRPr="00390260">
        <w:rPr>
          <w:rFonts w:ascii="Arial" w:hAnsi="Arial" w:cs="Arial"/>
          <w:b/>
          <w:bCs/>
          <w:color w:val="00B050"/>
          <w:sz w:val="36"/>
          <w:szCs w:val="28"/>
        </w:rPr>
        <w:t>au Christ sauveur</w:t>
      </w:r>
    </w:p>
    <w:p w14:paraId="10AACF39" w14:textId="7023E17A" w:rsidR="00390260" w:rsidRPr="00390260" w:rsidRDefault="00390260" w:rsidP="00390260">
      <w:pPr>
        <w:shd w:val="clear" w:color="auto" w:fill="E2EFD9" w:themeFill="accent6" w:themeFillTint="33"/>
        <w:spacing w:after="200"/>
        <w:jc w:val="center"/>
        <w:rPr>
          <w:rFonts w:ascii="Arial" w:hAnsi="Arial" w:cs="Arial"/>
          <w:b/>
          <w:bCs/>
          <w:color w:val="00B050"/>
          <w:sz w:val="36"/>
          <w:szCs w:val="28"/>
        </w:rPr>
      </w:pPr>
    </w:p>
    <w:p w14:paraId="2B8DF7BD" w14:textId="424221D0" w:rsidR="00390260" w:rsidRDefault="00390260" w:rsidP="00B43485">
      <w:pPr>
        <w:spacing w:after="200"/>
        <w:rPr>
          <w:rFonts w:ascii="Arial" w:hAnsi="Arial" w:cs="Arial"/>
          <w:b/>
          <w:bCs/>
          <w:color w:val="00B050"/>
          <w:sz w:val="28"/>
          <w:szCs w:val="28"/>
        </w:rPr>
      </w:pPr>
    </w:p>
    <w:p w14:paraId="7E1803D2" w14:textId="558583AD" w:rsidR="00390260" w:rsidRDefault="00390260" w:rsidP="00B43485">
      <w:pPr>
        <w:spacing w:after="200"/>
        <w:rPr>
          <w:rFonts w:ascii="Arial" w:hAnsi="Arial" w:cs="Arial"/>
          <w:b/>
          <w:bCs/>
          <w:color w:val="00B050"/>
          <w:sz w:val="28"/>
          <w:szCs w:val="28"/>
        </w:rPr>
      </w:pPr>
    </w:p>
    <w:p w14:paraId="7E195ECF" w14:textId="77777777" w:rsidR="00390260" w:rsidRDefault="00390260" w:rsidP="00B43485">
      <w:pPr>
        <w:spacing w:after="200"/>
        <w:rPr>
          <w:rFonts w:ascii="Arial" w:hAnsi="Arial" w:cs="Arial"/>
          <w:b/>
          <w:bCs/>
          <w:color w:val="00B050"/>
          <w:sz w:val="28"/>
          <w:szCs w:val="28"/>
        </w:rPr>
      </w:pPr>
    </w:p>
    <w:p w14:paraId="6A9C0F8B" w14:textId="0C9DFC4F" w:rsidR="00390260" w:rsidRDefault="00390260" w:rsidP="00B43485">
      <w:pPr>
        <w:spacing w:after="200"/>
        <w:rPr>
          <w:rFonts w:ascii="Arial" w:hAnsi="Arial" w:cs="Arial"/>
          <w:b/>
          <w:bCs/>
          <w:color w:val="00B050"/>
          <w:sz w:val="28"/>
          <w:szCs w:val="28"/>
        </w:rPr>
      </w:pPr>
    </w:p>
    <w:p w14:paraId="23E517C0" w14:textId="77777777" w:rsidR="00390260" w:rsidRDefault="00390260" w:rsidP="00B43485">
      <w:pPr>
        <w:spacing w:after="200"/>
        <w:rPr>
          <w:rFonts w:ascii="Arial" w:hAnsi="Arial" w:cs="Arial"/>
          <w:b/>
          <w:bCs/>
          <w:color w:val="00B050"/>
          <w:sz w:val="28"/>
          <w:szCs w:val="28"/>
        </w:rPr>
      </w:pPr>
    </w:p>
    <w:p w14:paraId="6521D25D" w14:textId="77777777" w:rsidR="00390260" w:rsidRDefault="00390260" w:rsidP="003E526A">
      <w:pPr>
        <w:spacing w:before="114" w:after="114"/>
        <w:rPr>
          <w:iCs/>
        </w:rPr>
        <w:sectPr w:rsidR="00390260" w:rsidSect="006C233D">
          <w:footerReference w:type="default" r:id="rId8"/>
          <w:type w:val="continuous"/>
          <w:pgSz w:w="11906" w:h="16838" w:code="9"/>
          <w:pgMar w:top="851" w:right="851" w:bottom="851" w:left="851" w:header="567" w:footer="567" w:gutter="0"/>
          <w:cols w:space="708"/>
          <w:docGrid w:linePitch="360"/>
        </w:sectPr>
      </w:pPr>
    </w:p>
    <w:p w14:paraId="27C5210C" w14:textId="65A0CE93" w:rsidR="003E526A" w:rsidRPr="00390260" w:rsidRDefault="003E526A" w:rsidP="003E526A">
      <w:pPr>
        <w:spacing w:before="114" w:after="114"/>
        <w:rPr>
          <w:sz w:val="28"/>
        </w:rPr>
      </w:pPr>
      <w:r w:rsidRPr="00390260">
        <w:rPr>
          <w:iCs/>
          <w:sz w:val="28"/>
        </w:rPr>
        <w:t>Comment rendrai-je au Seigneur</w:t>
      </w:r>
      <w:r w:rsidRPr="00390260">
        <w:rPr>
          <w:iCs/>
          <w:sz w:val="28"/>
        </w:rPr>
        <w:br/>
        <w:t>tout le bien qu’il m’a fait ?</w:t>
      </w:r>
      <w:r w:rsidRPr="00390260">
        <w:rPr>
          <w:iCs/>
          <w:sz w:val="28"/>
        </w:rPr>
        <w:br/>
        <w:t>J’élèverai la coupe du salut,</w:t>
      </w:r>
      <w:r w:rsidRPr="00390260">
        <w:rPr>
          <w:iCs/>
          <w:sz w:val="28"/>
        </w:rPr>
        <w:br/>
        <w:t>j’invoquerai le nom du Seigneur.</w:t>
      </w:r>
    </w:p>
    <w:p w14:paraId="50919A5B" w14:textId="77777777" w:rsidR="003E526A" w:rsidRPr="00390260" w:rsidRDefault="003E526A" w:rsidP="003E526A">
      <w:pPr>
        <w:spacing w:before="114" w:after="114"/>
        <w:rPr>
          <w:sz w:val="28"/>
        </w:rPr>
      </w:pPr>
      <w:r w:rsidRPr="00390260">
        <w:rPr>
          <w:iCs/>
          <w:sz w:val="28"/>
        </w:rPr>
        <w:t>Je t’offrirai le sacrifice d’action de grâce,</w:t>
      </w:r>
      <w:r w:rsidRPr="00390260">
        <w:rPr>
          <w:sz w:val="28"/>
        </w:rPr>
        <w:br/>
      </w:r>
      <w:r w:rsidRPr="00390260">
        <w:rPr>
          <w:iCs/>
          <w:sz w:val="28"/>
        </w:rPr>
        <w:t>j’invoquerai le nom du Seigneur.</w:t>
      </w:r>
      <w:r w:rsidRPr="00390260">
        <w:rPr>
          <w:sz w:val="28"/>
        </w:rPr>
        <w:br/>
      </w:r>
      <w:r w:rsidRPr="00390260">
        <w:rPr>
          <w:iCs/>
          <w:sz w:val="28"/>
        </w:rPr>
        <w:t>Je tiendrai mes promesses au Seigneur,</w:t>
      </w:r>
      <w:r w:rsidRPr="00390260">
        <w:rPr>
          <w:sz w:val="28"/>
        </w:rPr>
        <w:br/>
      </w:r>
      <w:r w:rsidRPr="00390260">
        <w:rPr>
          <w:iCs/>
          <w:sz w:val="28"/>
        </w:rPr>
        <w:t>oui, devant tout son peuple.</w:t>
      </w:r>
    </w:p>
    <w:p w14:paraId="7E69EEF8" w14:textId="77777777" w:rsidR="00390260" w:rsidRDefault="00390260" w:rsidP="003E526A">
      <w:pPr>
        <w:spacing w:before="114" w:after="114"/>
        <w:jc w:val="right"/>
        <w:rPr>
          <w:b/>
        </w:rPr>
        <w:sectPr w:rsidR="00390260" w:rsidSect="00390260">
          <w:type w:val="continuous"/>
          <w:pgSz w:w="11906" w:h="16838" w:code="9"/>
          <w:pgMar w:top="851" w:right="851" w:bottom="851" w:left="851" w:header="567" w:footer="567" w:gutter="0"/>
          <w:cols w:num="2" w:space="708"/>
          <w:docGrid w:linePitch="360"/>
        </w:sectPr>
      </w:pPr>
    </w:p>
    <w:p w14:paraId="7CDB7C75" w14:textId="5D902861" w:rsidR="003E526A" w:rsidRPr="003E526A" w:rsidRDefault="003E526A" w:rsidP="003E526A">
      <w:pPr>
        <w:spacing w:before="114" w:after="114"/>
        <w:jc w:val="right"/>
        <w:rPr>
          <w:b/>
        </w:rPr>
      </w:pPr>
      <w:r w:rsidRPr="003E526A">
        <w:rPr>
          <w:b/>
        </w:rPr>
        <w:t>Ps 115, 12-13, 17-18</w:t>
      </w:r>
    </w:p>
    <w:p w14:paraId="466F1BD7" w14:textId="43D81419" w:rsidR="00407BA4" w:rsidRPr="00541110" w:rsidRDefault="009C02A1" w:rsidP="00541110">
      <w:pPr>
        <w:rPr>
          <w:sz w:val="24"/>
          <w:szCs w:val="24"/>
        </w:rPr>
      </w:pPr>
      <w:r w:rsidRPr="00200B34">
        <w:rPr>
          <w:b/>
          <w:strike/>
          <w:color w:val="E36C0A"/>
        </w:rPr>
        <w:br w:type="page"/>
      </w:r>
      <w:r w:rsidR="00407BA4" w:rsidRPr="00541110">
        <w:rPr>
          <w:rFonts w:ascii="Cambria" w:hAnsi="Cambria"/>
          <w:b/>
          <w:iCs/>
          <w:color w:val="00B050"/>
          <w:kern w:val="32"/>
          <w:sz w:val="28"/>
          <w:szCs w:val="40"/>
        </w:rPr>
        <w:lastRenderedPageBreak/>
        <w:t>AUTOUR DES TEXTES</w:t>
      </w:r>
    </w:p>
    <w:p w14:paraId="2F8BE9CA" w14:textId="77777777" w:rsidR="000C2CF9" w:rsidRPr="008C34A8" w:rsidRDefault="000C2CF9" w:rsidP="00407BA4">
      <w:pPr>
        <w:pStyle w:val="PourBrigitte"/>
        <w:jc w:val="left"/>
        <w:rPr>
          <w:b/>
          <w:i w:val="0"/>
          <w:color w:val="00B050"/>
          <w:sz w:val="24"/>
        </w:rPr>
      </w:pPr>
      <w:r w:rsidRPr="008C34A8">
        <w:rPr>
          <w:b/>
          <w:i w:val="0"/>
          <w:color w:val="00B050"/>
          <w:sz w:val="24"/>
        </w:rPr>
        <w:t>À partir des lectures</w:t>
      </w:r>
    </w:p>
    <w:p w14:paraId="3F97AA6B" w14:textId="02BA007D" w:rsidR="00E846E4" w:rsidRPr="00E846E4" w:rsidRDefault="00E846E4" w:rsidP="00A731CD">
      <w:pPr>
        <w:spacing w:after="120"/>
        <w:jc w:val="both"/>
        <w:rPr>
          <w:rFonts w:eastAsia="Calibri"/>
          <w:lang w:eastAsia="en-US"/>
        </w:rPr>
      </w:pPr>
      <w:r w:rsidRPr="00E846E4">
        <w:rPr>
          <w:rFonts w:eastAsia="Calibri"/>
          <w:lang w:eastAsia="en-US"/>
        </w:rPr>
        <w:t>C’est un Samaritain qui revient dire merci à Jésus d’avoir été guéri. Ce faisant il est non seulement guéri mais sauvé (à la différence des autres lépreux qui sont juifs) comme Naaman, général syrien. Mais Dieu n’est pas sectaire, il est sauveur. Le don de Dieu à chacun ne force pas au remerciement. Il laisse libre de le faire</w:t>
      </w:r>
      <w:r w:rsidR="00570500">
        <w:rPr>
          <w:rFonts w:eastAsia="Calibri"/>
          <w:lang w:eastAsia="en-US"/>
        </w:rPr>
        <w:t>,</w:t>
      </w:r>
      <w:r w:rsidRPr="00E846E4">
        <w:rPr>
          <w:rFonts w:eastAsia="Calibri"/>
          <w:lang w:eastAsia="en-US"/>
        </w:rPr>
        <w:t xml:space="preserve"> ce qui provoque une ouverture à l’autre.</w:t>
      </w:r>
    </w:p>
    <w:p w14:paraId="3871ADDA" w14:textId="4571DD00" w:rsidR="00E846E4" w:rsidRPr="00E846E4" w:rsidRDefault="00E846E4" w:rsidP="00A731CD">
      <w:pPr>
        <w:spacing w:after="120"/>
        <w:jc w:val="both"/>
        <w:rPr>
          <w:rFonts w:eastAsia="Calibri"/>
          <w:lang w:eastAsia="en-US"/>
        </w:rPr>
      </w:pPr>
      <w:r w:rsidRPr="00E846E4">
        <w:rPr>
          <w:rFonts w:eastAsia="Calibri"/>
          <w:lang w:eastAsia="en-US"/>
        </w:rPr>
        <w:t>De plus</w:t>
      </w:r>
      <w:r>
        <w:rPr>
          <w:rFonts w:eastAsia="Calibri"/>
          <w:lang w:eastAsia="en-US"/>
        </w:rPr>
        <w:t>,</w:t>
      </w:r>
      <w:r w:rsidRPr="00E846E4">
        <w:rPr>
          <w:rFonts w:eastAsia="Calibri"/>
          <w:lang w:eastAsia="en-US"/>
        </w:rPr>
        <w:t xml:space="preserve"> le fait pour Naaman d’avoir plongé sept fois n’est pas sans signification symbolique, de même qu’il y eut dix lépreux. </w:t>
      </w:r>
    </w:p>
    <w:p w14:paraId="7C275C02" w14:textId="27F4BF73" w:rsidR="00E846E4" w:rsidRDefault="00E846E4" w:rsidP="00A731CD">
      <w:pPr>
        <w:spacing w:after="120"/>
        <w:jc w:val="both"/>
        <w:rPr>
          <w:rFonts w:eastAsia="Calibri"/>
          <w:lang w:eastAsia="en-US"/>
        </w:rPr>
      </w:pPr>
      <w:r w:rsidRPr="00E846E4">
        <w:rPr>
          <w:rFonts w:eastAsia="Calibri"/>
          <w:lang w:eastAsia="en-US"/>
        </w:rPr>
        <w:t xml:space="preserve">La guérison entraîne réellement la conversion de Naaman et du </w:t>
      </w:r>
      <w:r w:rsidR="009A4A93">
        <w:rPr>
          <w:rFonts w:eastAsia="Calibri"/>
          <w:lang w:eastAsia="en-US"/>
        </w:rPr>
        <w:t>S</w:t>
      </w:r>
      <w:r w:rsidRPr="00E846E4">
        <w:rPr>
          <w:rFonts w:eastAsia="Calibri"/>
          <w:lang w:eastAsia="en-US"/>
        </w:rPr>
        <w:t>amaritain. Ils sont surpris de ce que le Dieu « des Juifs » semble se moquer des frontières et donne le salut à tous</w:t>
      </w:r>
      <w:r w:rsidR="009A4A93">
        <w:rPr>
          <w:rFonts w:eastAsia="Calibri"/>
          <w:lang w:eastAsia="en-US"/>
        </w:rPr>
        <w:t>,</w:t>
      </w:r>
      <w:r w:rsidRPr="00E846E4">
        <w:rPr>
          <w:rFonts w:eastAsia="Calibri"/>
          <w:lang w:eastAsia="en-US"/>
        </w:rPr>
        <w:t xml:space="preserve"> ce qui les provoque à l’action de grâce. On pourra lire le texte sur la formation pour comprendre les différences entre la guérison et le salut. Deux conditions sont nécessaires pour obtenir le second : croire et rendre grâce, les deux signes de la conversion et d’une nouvelle manière de vivre.</w:t>
      </w:r>
    </w:p>
    <w:p w14:paraId="496CD215" w14:textId="2C7CFAE8" w:rsidR="000E4BC5" w:rsidRPr="004B21E2" w:rsidRDefault="00A14707" w:rsidP="00A731CD">
      <w:pPr>
        <w:spacing w:after="120"/>
        <w:jc w:val="both"/>
        <w:rPr>
          <w:strike/>
          <w:color w:val="00B050"/>
          <w:sz w:val="24"/>
          <w:szCs w:val="24"/>
        </w:rPr>
      </w:pPr>
      <w:r w:rsidRPr="00505E2F">
        <w:rPr>
          <w:rFonts w:ascii="Cambria" w:hAnsi="Cambria"/>
          <w:bCs/>
          <w:color w:val="00B050"/>
          <w:sz w:val="26"/>
          <w:szCs w:val="26"/>
        </w:rPr>
        <w:t>Première lecture</w:t>
      </w:r>
      <w:r w:rsidRPr="00F76D2A">
        <w:rPr>
          <w:color w:val="00B050"/>
          <w:sz w:val="24"/>
          <w:szCs w:val="24"/>
        </w:rPr>
        <w:t> </w:t>
      </w:r>
      <w:r w:rsidRPr="00623874">
        <w:rPr>
          <w:color w:val="00B050"/>
          <w:sz w:val="24"/>
          <w:szCs w:val="24"/>
        </w:rPr>
        <w:t>:</w:t>
      </w:r>
      <w:r w:rsidR="00855CA7" w:rsidRPr="00623874">
        <w:t xml:space="preserve"> </w:t>
      </w:r>
      <w:r w:rsidR="004B21E2">
        <w:rPr>
          <w:rFonts w:ascii="Arial" w:hAnsi="Arial" w:cs="Arial"/>
          <w:b/>
          <w:color w:val="00B050"/>
          <w:sz w:val="24"/>
          <w:szCs w:val="24"/>
        </w:rPr>
        <w:t xml:space="preserve">2 Rois 5, </w:t>
      </w:r>
      <w:r w:rsidR="004B21E2">
        <w:rPr>
          <w:rFonts w:ascii="Arial" w:hAnsi="Arial" w:cs="Arial"/>
          <w:color w:val="00B050"/>
          <w:sz w:val="24"/>
          <w:szCs w:val="24"/>
        </w:rPr>
        <w:t>14-17</w:t>
      </w:r>
    </w:p>
    <w:p w14:paraId="5BAFB284" w14:textId="77777777" w:rsidR="00BA393E" w:rsidRDefault="00BA393E" w:rsidP="00A731CD">
      <w:pPr>
        <w:spacing w:before="100" w:beforeAutospacing="1" w:after="120"/>
        <w:contextualSpacing/>
        <w:jc w:val="both"/>
      </w:pPr>
      <w:r>
        <w:t>Dans l’Antiquité, la lèpre était le nom générique pour une maladie de peau incurable et dont on redoutait la contagion. On excluait donc les malades pour protéger la société. La lèpre est donc le symbole bien réel du mal qui ronge les chairs et le corps social.</w:t>
      </w:r>
    </w:p>
    <w:p w14:paraId="20A82DD0" w14:textId="30080419" w:rsidR="00BA393E" w:rsidRPr="00A64645" w:rsidRDefault="00BA393E" w:rsidP="00A731CD">
      <w:pPr>
        <w:spacing w:before="100" w:beforeAutospacing="1" w:after="120"/>
        <w:contextualSpacing/>
        <w:jc w:val="both"/>
        <w:rPr>
          <w:rFonts w:eastAsia="Calibri"/>
          <w:lang w:eastAsia="en-US"/>
        </w:rPr>
      </w:pPr>
      <w:r>
        <w:t>Au temps du prophète Élisée, un païen obtient une guérison miraculeuse en acceptant simplement de se plonger avec foi dans le Jourdain. Avec empressement, Naaman veut remercier et</w:t>
      </w:r>
      <w:r w:rsidR="001F4FE8">
        <w:t>,</w:t>
      </w:r>
      <w:r>
        <w:t xml:space="preserve"> avec sagesse</w:t>
      </w:r>
      <w:r w:rsidR="001F4FE8">
        <w:t>,</w:t>
      </w:r>
      <w:r>
        <w:t xml:space="preserve"> il accepte de comprendre qu’il ne peut rien offrir à la hauteur de ce qu’il a reçu, sinon en adorant le Dieu que l’on vénère sur la terre d’Israël où il fut guéri. Dans l’Antiquité, les divinités sont liées à un territoire ; aussi, avec naïveté, il emporte de la terre pour continuer à célébrer le Dieu qui l’a guéri.</w:t>
      </w:r>
    </w:p>
    <w:p w14:paraId="3C311AF0" w14:textId="3A388D58" w:rsidR="00827787" w:rsidRPr="004B21E2" w:rsidRDefault="00A61D85" w:rsidP="00A731CD">
      <w:pPr>
        <w:pStyle w:val="Titre3"/>
        <w:spacing w:after="120"/>
        <w:ind w:left="0"/>
        <w:rPr>
          <w:bCs w:val="0"/>
          <w:color w:val="00B050"/>
        </w:rPr>
      </w:pPr>
      <w:r w:rsidRPr="00623874">
        <w:rPr>
          <w:bCs w:val="0"/>
          <w:color w:val="00B050"/>
        </w:rPr>
        <w:t>Psaume</w:t>
      </w:r>
      <w:r w:rsidR="00D921B4" w:rsidRPr="00623874">
        <w:rPr>
          <w:bCs w:val="0"/>
          <w:color w:val="00B050"/>
        </w:rPr>
        <w:t xml:space="preserve"> </w:t>
      </w:r>
      <w:r w:rsidR="004B21E2">
        <w:rPr>
          <w:bCs w:val="0"/>
          <w:color w:val="00B050"/>
        </w:rPr>
        <w:t>97</w:t>
      </w:r>
    </w:p>
    <w:p w14:paraId="24BA27C4" w14:textId="5E0C1E94" w:rsidR="00565C0E" w:rsidRDefault="00BA393E" w:rsidP="00A731CD">
      <w:pPr>
        <w:spacing w:after="120"/>
        <w:jc w:val="both"/>
      </w:pPr>
      <w:r w:rsidRPr="00BA393E">
        <w:t>Voilà un psaume de louanges, parmi tant d’autres, qui célèbre la puissance de Dieu et qui permet à nos assemblées de nous unir à l’action de grâce de Naaman, et de tous ceux qui reçoivent de Dieu la grâce d’une guérison. En acceptant de guérir cet homme qui n’appartient pas au peuple d’Israël, Dieu ouvre une porte en vue du passage de la bénédiction d’Israël aux nations.</w:t>
      </w:r>
    </w:p>
    <w:p w14:paraId="14945D00" w14:textId="39F94AE8" w:rsidR="00DC097B" w:rsidRPr="004F0F53" w:rsidRDefault="0006333F" w:rsidP="00A731CD">
      <w:pPr>
        <w:pStyle w:val="Titre3"/>
        <w:spacing w:after="120"/>
        <w:ind w:left="0"/>
        <w:rPr>
          <w:strike/>
          <w:color w:val="00B050"/>
        </w:rPr>
      </w:pPr>
      <w:r w:rsidRPr="00505E2F">
        <w:rPr>
          <w:b w:val="0"/>
          <w:color w:val="00B050"/>
        </w:rPr>
        <w:t>Deuxième lecture</w:t>
      </w:r>
      <w:r w:rsidRPr="00D921B4">
        <w:rPr>
          <w:color w:val="00B050"/>
        </w:rPr>
        <w:t> </w:t>
      </w:r>
      <w:r w:rsidRPr="000E4BC5">
        <w:rPr>
          <w:color w:val="00B050"/>
        </w:rPr>
        <w:t xml:space="preserve">: </w:t>
      </w:r>
      <w:r w:rsidR="000E4BC5" w:rsidRPr="004B21E2">
        <w:rPr>
          <w:rFonts w:ascii="Arial" w:hAnsi="Arial" w:cs="Arial"/>
          <w:bCs w:val="0"/>
          <w:color w:val="00B050"/>
          <w:sz w:val="24"/>
          <w:szCs w:val="24"/>
        </w:rPr>
        <w:t>2</w:t>
      </w:r>
      <w:r w:rsidR="00565C0E" w:rsidRPr="004B21E2">
        <w:rPr>
          <w:rFonts w:ascii="Arial" w:hAnsi="Arial" w:cs="Arial"/>
          <w:bCs w:val="0"/>
          <w:color w:val="00B050"/>
          <w:sz w:val="24"/>
          <w:szCs w:val="24"/>
        </w:rPr>
        <w:t xml:space="preserve"> Timothée </w:t>
      </w:r>
      <w:r w:rsidR="004B21E2">
        <w:rPr>
          <w:rFonts w:ascii="Arial" w:hAnsi="Arial" w:cs="Arial"/>
          <w:bCs w:val="0"/>
          <w:color w:val="00B050"/>
          <w:sz w:val="24"/>
          <w:szCs w:val="24"/>
        </w:rPr>
        <w:t>2</w:t>
      </w:r>
      <w:r w:rsidR="00855CA7" w:rsidRPr="004B21E2">
        <w:rPr>
          <w:color w:val="00B050"/>
        </w:rPr>
        <w:t xml:space="preserve">, </w:t>
      </w:r>
      <w:r w:rsidR="004B21E2">
        <w:rPr>
          <w:rFonts w:ascii="Times New Roman" w:hAnsi="Times New Roman"/>
          <w:b w:val="0"/>
          <w:bCs w:val="0"/>
          <w:color w:val="00B050"/>
          <w:sz w:val="24"/>
          <w:szCs w:val="24"/>
        </w:rPr>
        <w:t>8-13</w:t>
      </w:r>
    </w:p>
    <w:p w14:paraId="698D56C9" w14:textId="049EE48E" w:rsidR="00A14707" w:rsidRPr="00BA393E" w:rsidRDefault="00BA393E" w:rsidP="00A731CD">
      <w:pPr>
        <w:pStyle w:val="Corpsdetexte"/>
        <w:spacing w:after="120"/>
      </w:pPr>
      <w:r w:rsidRPr="00BA393E">
        <w:t>Pour fortifier son ami Timothée qui est troublé dans sa foi, Paul lui donne le</w:t>
      </w:r>
      <w:r>
        <w:t xml:space="preserve"> seul remède qui soit possible :</w:t>
      </w:r>
      <w:r w:rsidRPr="00BA393E">
        <w:t xml:space="preserve"> se souvenir, c’est-à-dire faire mémoire, de Jésus</w:t>
      </w:r>
      <w:r w:rsidR="001F4FE8">
        <w:t xml:space="preserve"> </w:t>
      </w:r>
      <w:r w:rsidRPr="00BA393E">
        <w:t xml:space="preserve">Christ. La dernière partie de notre texte pouvait être vraisemblablement </w:t>
      </w:r>
      <w:proofErr w:type="gramStart"/>
      <w:r w:rsidRPr="00BA393E">
        <w:t>une hymne</w:t>
      </w:r>
      <w:proofErr w:type="gramEnd"/>
      <w:r w:rsidRPr="00BA393E">
        <w:t xml:space="preserve"> déjà chantée par la communauté. Aujourd'hui encore, nos assemblées affectionnent reprendre ce chant. C’est </w:t>
      </w:r>
      <w:proofErr w:type="gramStart"/>
      <w:r w:rsidRPr="00BA393E">
        <w:t>une hymne</w:t>
      </w:r>
      <w:proofErr w:type="gramEnd"/>
      <w:r w:rsidRPr="00BA393E">
        <w:t xml:space="preserve"> à la fidélité de Dieu à laquelle nous nous ouvrons pour qu’elle se déploie en nous, dans notre histoire. Cette ouvert</w:t>
      </w:r>
      <w:r>
        <w:t>ure de notre être est exigeante :</w:t>
      </w:r>
      <w:r w:rsidRPr="00BA393E">
        <w:t xml:space="preserve"> il s’agit d’endurer, de sup</w:t>
      </w:r>
      <w:r>
        <w:t xml:space="preserve">porter… </w:t>
      </w:r>
      <w:r w:rsidRPr="00BA393E">
        <w:t>Le dernier verset rompt l’idée d’une symétrie parfaite en</w:t>
      </w:r>
      <w:r>
        <w:t>tre l’agir de Dieu et le nôtre !</w:t>
      </w:r>
      <w:r w:rsidRPr="00BA393E">
        <w:t xml:space="preserve"> La fidélité de Dieu n’est pas limitée par l’infidélité de l’homme.</w:t>
      </w:r>
    </w:p>
    <w:p w14:paraId="6E4754C1" w14:textId="6987AA3E" w:rsidR="00A14707" w:rsidRPr="004B21E2" w:rsidRDefault="00A14707" w:rsidP="00A731CD">
      <w:pPr>
        <w:pStyle w:val="Titre3"/>
        <w:spacing w:after="120"/>
        <w:ind w:left="0"/>
        <w:rPr>
          <w:color w:val="00B050"/>
        </w:rPr>
      </w:pPr>
      <w:r w:rsidRPr="00505E2F">
        <w:rPr>
          <w:b w:val="0"/>
          <w:color w:val="00B050"/>
        </w:rPr>
        <w:t>Évangile</w:t>
      </w:r>
      <w:r w:rsidRPr="00137447">
        <w:rPr>
          <w:color w:val="00B050"/>
        </w:rPr>
        <w:t> :</w:t>
      </w:r>
      <w:r w:rsidR="00855CA7" w:rsidRPr="00137447">
        <w:t xml:space="preserve"> </w:t>
      </w:r>
      <w:r w:rsidR="00855CA7" w:rsidRPr="004B21E2">
        <w:rPr>
          <w:color w:val="00B050"/>
        </w:rPr>
        <w:t>L</w:t>
      </w:r>
      <w:r w:rsidR="00C94C3A" w:rsidRPr="004B21E2">
        <w:rPr>
          <w:color w:val="00B050"/>
        </w:rPr>
        <w:t>u</w:t>
      </w:r>
      <w:r w:rsidR="00565C0E" w:rsidRPr="004B21E2">
        <w:rPr>
          <w:color w:val="00B050"/>
        </w:rPr>
        <w:t xml:space="preserve">c </w:t>
      </w:r>
      <w:r w:rsidR="000E4BC5" w:rsidRPr="004B21E2">
        <w:rPr>
          <w:color w:val="00B050"/>
        </w:rPr>
        <w:t>17</w:t>
      </w:r>
      <w:r w:rsidR="00855CA7" w:rsidRPr="004B21E2">
        <w:rPr>
          <w:color w:val="00B050"/>
        </w:rPr>
        <w:t xml:space="preserve">, </w:t>
      </w:r>
      <w:r w:rsidR="004B21E2">
        <w:rPr>
          <w:b w:val="0"/>
          <w:color w:val="00B050"/>
        </w:rPr>
        <w:t>11-19</w:t>
      </w:r>
    </w:p>
    <w:p w14:paraId="69509158" w14:textId="0E7076F6" w:rsidR="00BA393E" w:rsidRPr="00BA393E" w:rsidRDefault="00BA393E" w:rsidP="003B317E">
      <w:pPr>
        <w:shd w:val="clear" w:color="auto" w:fill="FFFFFF"/>
        <w:jc w:val="both"/>
        <w:rPr>
          <w:rFonts w:eastAsia="Calibri"/>
          <w:lang w:eastAsia="en-US"/>
        </w:rPr>
      </w:pPr>
      <w:r w:rsidRPr="00BA393E">
        <w:rPr>
          <w:rFonts w:eastAsia="Calibri"/>
          <w:lang w:eastAsia="en-US"/>
        </w:rPr>
        <w:t>Chemin faisant vers Jérusalem, Jésus ne manque pas de rencontres variées, voilà que dix lép</w:t>
      </w:r>
      <w:r>
        <w:rPr>
          <w:rFonts w:eastAsia="Calibri"/>
          <w:lang w:eastAsia="en-US"/>
        </w:rPr>
        <w:t>reux sont guéris !</w:t>
      </w:r>
      <w:r w:rsidRPr="00BA393E">
        <w:rPr>
          <w:rFonts w:eastAsia="Calibri"/>
          <w:lang w:eastAsia="en-US"/>
        </w:rPr>
        <w:t xml:space="preserve"> La première lecture nous a permis de comprendre la forc</w:t>
      </w:r>
      <w:r>
        <w:rPr>
          <w:rFonts w:eastAsia="Calibri"/>
          <w:lang w:eastAsia="en-US"/>
        </w:rPr>
        <w:t>e d’exclusion de cette maladie :</w:t>
      </w:r>
      <w:r w:rsidRPr="00BA393E">
        <w:rPr>
          <w:rFonts w:eastAsia="Calibri"/>
          <w:lang w:eastAsia="en-US"/>
        </w:rPr>
        <w:t xml:space="preserve"> exclus, les lépreux ne peuvent aller au </w:t>
      </w:r>
      <w:r w:rsidR="001F4FE8">
        <w:rPr>
          <w:rFonts w:eastAsia="Calibri"/>
          <w:lang w:eastAsia="en-US"/>
        </w:rPr>
        <w:t>T</w:t>
      </w:r>
      <w:r w:rsidRPr="00BA393E">
        <w:rPr>
          <w:rFonts w:eastAsia="Calibri"/>
          <w:lang w:eastAsia="en-US"/>
        </w:rPr>
        <w:t>emple.</w:t>
      </w:r>
    </w:p>
    <w:p w14:paraId="52E4D6E0" w14:textId="7EB48B46" w:rsidR="00BA393E" w:rsidRPr="00BA393E" w:rsidRDefault="00BA393E" w:rsidP="00841636">
      <w:pPr>
        <w:shd w:val="clear" w:color="auto" w:fill="FFFFFF"/>
        <w:spacing w:after="120"/>
        <w:jc w:val="both"/>
        <w:rPr>
          <w:rFonts w:eastAsia="Calibri"/>
          <w:lang w:eastAsia="en-US"/>
        </w:rPr>
      </w:pPr>
      <w:r w:rsidRPr="00BA393E">
        <w:rPr>
          <w:rFonts w:eastAsia="Calibri"/>
          <w:lang w:eastAsia="en-US"/>
        </w:rPr>
        <w:t>Le Samaritain qui revient rendre grâce rejoint la foule de ceux qui suivent Jésus dans sa montée à Jérusalem. Et Luc prend bien soin de nous dire (</w:t>
      </w:r>
      <w:proofErr w:type="spellStart"/>
      <w:r w:rsidRPr="00BA393E">
        <w:rPr>
          <w:rFonts w:eastAsia="Calibri"/>
          <w:lang w:eastAsia="en-US"/>
        </w:rPr>
        <w:t>Lc</w:t>
      </w:r>
      <w:proofErr w:type="spellEnd"/>
      <w:r w:rsidRPr="00BA393E">
        <w:rPr>
          <w:rFonts w:eastAsia="Calibri"/>
          <w:lang w:eastAsia="en-US"/>
        </w:rPr>
        <w:t xml:space="preserve"> 19, 45) qu’en arrivant à Jérusalem, c’est au </w:t>
      </w:r>
      <w:r w:rsidR="001F4FE8">
        <w:rPr>
          <w:rFonts w:eastAsia="Calibri"/>
          <w:lang w:eastAsia="en-US"/>
        </w:rPr>
        <w:t>T</w:t>
      </w:r>
      <w:r w:rsidRPr="00BA393E">
        <w:rPr>
          <w:rFonts w:eastAsia="Calibri"/>
          <w:lang w:eastAsia="en-US"/>
        </w:rPr>
        <w:t>emple qu’il se rend immédiatement. Il faut se rappeler qu’un élément du contentieux entre Juifs et Samaritains concernait just</w:t>
      </w:r>
      <w:r>
        <w:rPr>
          <w:rFonts w:eastAsia="Calibri"/>
          <w:lang w:eastAsia="en-US"/>
        </w:rPr>
        <w:t xml:space="preserve">ement cette question du </w:t>
      </w:r>
      <w:r w:rsidR="001F4FE8">
        <w:rPr>
          <w:rFonts w:eastAsia="Calibri"/>
          <w:lang w:eastAsia="en-US"/>
        </w:rPr>
        <w:t>T</w:t>
      </w:r>
      <w:r>
        <w:rPr>
          <w:rFonts w:eastAsia="Calibri"/>
          <w:lang w:eastAsia="en-US"/>
        </w:rPr>
        <w:t>emple ;</w:t>
      </w:r>
      <w:r w:rsidRPr="00BA393E">
        <w:rPr>
          <w:rFonts w:eastAsia="Calibri"/>
          <w:lang w:eastAsia="en-US"/>
        </w:rPr>
        <w:t xml:space="preserve"> les Samaritains ne reconnaissent pas la légitimité de celui </w:t>
      </w:r>
      <w:r w:rsidR="003B317E">
        <w:rPr>
          <w:rFonts w:eastAsia="Calibri"/>
          <w:lang w:eastAsia="en-US"/>
        </w:rPr>
        <w:t xml:space="preserve">qui est à Jérusalem. Ainsi, ce </w:t>
      </w:r>
      <w:r w:rsidR="001F4FE8">
        <w:rPr>
          <w:rFonts w:eastAsia="Calibri"/>
          <w:lang w:eastAsia="en-US"/>
        </w:rPr>
        <w:t>S</w:t>
      </w:r>
      <w:r w:rsidRPr="00BA393E">
        <w:rPr>
          <w:rFonts w:eastAsia="Calibri"/>
          <w:lang w:eastAsia="en-US"/>
        </w:rPr>
        <w:t xml:space="preserve">amaritain qui rend grâce à Jésus peut-il se mettre à sa suite et entrer avec lui dans le </w:t>
      </w:r>
      <w:r w:rsidR="001F4FE8">
        <w:rPr>
          <w:rFonts w:eastAsia="Calibri"/>
          <w:lang w:eastAsia="en-US"/>
        </w:rPr>
        <w:t>T</w:t>
      </w:r>
      <w:r w:rsidRPr="00BA393E">
        <w:rPr>
          <w:rFonts w:eastAsia="Calibri"/>
          <w:lang w:eastAsia="en-US"/>
        </w:rPr>
        <w:t>emple.</w:t>
      </w:r>
    </w:p>
    <w:p w14:paraId="30143D85" w14:textId="391A1D94" w:rsidR="00BA393E" w:rsidRPr="00BA393E" w:rsidRDefault="00BA393E" w:rsidP="003B317E">
      <w:pPr>
        <w:shd w:val="clear" w:color="auto" w:fill="FFFFFF"/>
        <w:jc w:val="both"/>
        <w:rPr>
          <w:rFonts w:eastAsia="Calibri"/>
          <w:lang w:eastAsia="en-US"/>
        </w:rPr>
      </w:pPr>
      <w:r w:rsidRPr="00BA393E">
        <w:rPr>
          <w:rFonts w:eastAsia="Calibri"/>
          <w:lang w:eastAsia="en-US"/>
        </w:rPr>
        <w:t>Depuis que Jésus a décidé de prendre la route de Jérusalem (</w:t>
      </w:r>
      <w:proofErr w:type="spellStart"/>
      <w:r w:rsidRPr="00BA393E">
        <w:rPr>
          <w:rFonts w:eastAsia="Calibri"/>
          <w:lang w:eastAsia="en-US"/>
        </w:rPr>
        <w:t>Lc</w:t>
      </w:r>
      <w:proofErr w:type="spellEnd"/>
      <w:r w:rsidRPr="00BA393E">
        <w:rPr>
          <w:rFonts w:eastAsia="Calibri"/>
          <w:lang w:eastAsia="en-US"/>
        </w:rPr>
        <w:t xml:space="preserve"> 9, 51), nous assistons à une profonde évolution de la place des Samaritains autour de lui. À la fin du chapitre neuvième, ils refusaient de l’accueillir parce que justement il faisait route vers Jérusalem. Maintenant le </w:t>
      </w:r>
      <w:r w:rsidR="001747CA">
        <w:rPr>
          <w:rFonts w:eastAsia="Calibri"/>
          <w:lang w:eastAsia="en-US"/>
        </w:rPr>
        <w:t>S</w:t>
      </w:r>
      <w:r w:rsidRPr="00BA393E">
        <w:rPr>
          <w:rFonts w:eastAsia="Calibri"/>
          <w:lang w:eastAsia="en-US"/>
        </w:rPr>
        <w:t>amaritain rend grâce et fait route derrière Jésus vers Jérusalem. Entre les deux anecdotes, nous est offerte l’histoire du bon Samaritain, capable de miséricorde devant cet homme à demi-mort sur le bord du chemin.</w:t>
      </w:r>
    </w:p>
    <w:p w14:paraId="02583F01" w14:textId="3F68DE4B" w:rsidR="000E4BC5" w:rsidRPr="004F0F53" w:rsidRDefault="00F16FC0" w:rsidP="00A731CD">
      <w:pPr>
        <w:shd w:val="clear" w:color="auto" w:fill="FFFFFF"/>
        <w:spacing w:after="120"/>
        <w:jc w:val="both"/>
        <w:rPr>
          <w:strike/>
          <w:color w:val="000000"/>
        </w:rPr>
      </w:pPr>
      <w:r>
        <w:rPr>
          <w:rFonts w:eastAsia="Calibri"/>
          <w:lang w:eastAsia="en-US"/>
        </w:rPr>
        <w:t>Cette présence des s</w:t>
      </w:r>
      <w:r w:rsidR="00BA393E" w:rsidRPr="00BA393E">
        <w:rPr>
          <w:rFonts w:eastAsia="Calibri"/>
          <w:lang w:eastAsia="en-US"/>
        </w:rPr>
        <w:t>amaritains tout au long de la route de Jésus vers Jérusalem soulign</w:t>
      </w:r>
      <w:r w:rsidR="00BA393E">
        <w:rPr>
          <w:rFonts w:eastAsia="Calibri"/>
          <w:lang w:eastAsia="en-US"/>
        </w:rPr>
        <w:t>e une étape du dessein de Dieu :</w:t>
      </w:r>
      <w:r w:rsidR="00BA393E" w:rsidRPr="00BA393E">
        <w:rPr>
          <w:rFonts w:eastAsia="Calibri"/>
          <w:lang w:eastAsia="en-US"/>
        </w:rPr>
        <w:t xml:space="preserve"> la mort et la résurrection de Jésus doivent permettre le passage de la bénédiction</w:t>
      </w:r>
      <w:r w:rsidR="00BA393E">
        <w:rPr>
          <w:rFonts w:eastAsia="Calibri"/>
          <w:lang w:eastAsia="en-US"/>
        </w:rPr>
        <w:t xml:space="preserve"> d’Israël à toutes les nations ;</w:t>
      </w:r>
      <w:r w:rsidR="00BA393E" w:rsidRPr="00BA393E">
        <w:rPr>
          <w:rFonts w:eastAsia="Calibri"/>
          <w:lang w:eastAsia="en-US"/>
        </w:rPr>
        <w:t xml:space="preserve"> entre Isr</w:t>
      </w:r>
      <w:r>
        <w:rPr>
          <w:rFonts w:eastAsia="Calibri"/>
          <w:lang w:eastAsia="en-US"/>
        </w:rPr>
        <w:t>aël et les nations, il y a les s</w:t>
      </w:r>
      <w:r w:rsidR="00BA393E" w:rsidRPr="00BA393E">
        <w:rPr>
          <w:rFonts w:eastAsia="Calibri"/>
          <w:lang w:eastAsia="en-US"/>
        </w:rPr>
        <w:t>amaritains dont l’attachement à Jésus préfigure ce que sera l’avènement de tous les peuples de la terre.</w:t>
      </w:r>
    </w:p>
    <w:p w14:paraId="4F90186B" w14:textId="77777777" w:rsidR="000B11FD" w:rsidRDefault="00C408B9" w:rsidP="00A731CD">
      <w:pPr>
        <w:pStyle w:val="Titre2"/>
        <w:spacing w:after="120"/>
        <w:rPr>
          <w:color w:val="00B050"/>
        </w:rPr>
      </w:pPr>
      <w:r w:rsidRPr="00177D04">
        <w:rPr>
          <w:color w:val="00B050"/>
        </w:rPr>
        <w:t>Pistes d’homélie</w:t>
      </w:r>
    </w:p>
    <w:p w14:paraId="42AE6049" w14:textId="61C1B25E" w:rsidR="006B4CF9" w:rsidRPr="00390260" w:rsidRDefault="006B4CF9" w:rsidP="00390260">
      <w:pPr>
        <w:shd w:val="clear" w:color="auto" w:fill="FFFFFF"/>
        <w:spacing w:after="120"/>
        <w:jc w:val="right"/>
        <w:rPr>
          <w:rFonts w:eastAsia="Calibri"/>
          <w:b/>
          <w:sz w:val="24"/>
          <w:lang w:eastAsia="en-US"/>
        </w:rPr>
      </w:pPr>
      <w:r w:rsidRPr="00390260">
        <w:rPr>
          <w:rFonts w:eastAsia="Calibri"/>
          <w:b/>
          <w:sz w:val="24"/>
          <w:lang w:eastAsia="en-US"/>
        </w:rPr>
        <w:t>Savoir dire « merci »</w:t>
      </w:r>
    </w:p>
    <w:p w14:paraId="269BCDB5" w14:textId="7D49F9D1" w:rsidR="006B4CF9" w:rsidRPr="006B4CF9" w:rsidRDefault="006B4CF9" w:rsidP="00390260">
      <w:pPr>
        <w:shd w:val="clear" w:color="auto" w:fill="FFFFFF"/>
        <w:spacing w:after="120"/>
        <w:jc w:val="both"/>
        <w:rPr>
          <w:rFonts w:eastAsia="Calibri"/>
          <w:lang w:eastAsia="en-US"/>
        </w:rPr>
      </w:pPr>
      <w:r w:rsidRPr="006B4CF9">
        <w:rPr>
          <w:rFonts w:eastAsia="Calibri"/>
          <w:lang w:eastAsia="en-US"/>
        </w:rPr>
        <w:t xml:space="preserve">Le </w:t>
      </w:r>
      <w:r w:rsidR="00290379">
        <w:rPr>
          <w:rFonts w:eastAsia="Calibri"/>
          <w:lang w:eastAsia="en-US"/>
        </w:rPr>
        <w:t>l</w:t>
      </w:r>
      <w:r w:rsidRPr="006B4CF9">
        <w:rPr>
          <w:rFonts w:eastAsia="Calibri"/>
          <w:lang w:eastAsia="en-US"/>
        </w:rPr>
        <w:t>ivre des Rois et l’</w:t>
      </w:r>
      <w:r w:rsidR="00290379">
        <w:rPr>
          <w:rFonts w:eastAsia="Calibri"/>
          <w:lang w:eastAsia="en-US"/>
        </w:rPr>
        <w:t>é</w:t>
      </w:r>
      <w:r w:rsidRPr="006B4CF9">
        <w:rPr>
          <w:rFonts w:eastAsia="Calibri"/>
          <w:lang w:eastAsia="en-US"/>
        </w:rPr>
        <w:t xml:space="preserve">vangile de Luc rapportent deux faits </w:t>
      </w:r>
      <w:r>
        <w:rPr>
          <w:rFonts w:eastAsia="Calibri"/>
          <w:lang w:eastAsia="en-US"/>
        </w:rPr>
        <w:t>semblables :</w:t>
      </w:r>
      <w:r w:rsidRPr="006B4CF9">
        <w:rPr>
          <w:rFonts w:eastAsia="Calibri"/>
          <w:lang w:eastAsia="en-US"/>
        </w:rPr>
        <w:t xml:space="preserve"> deux étrangers lépreux sont guéris miraculeusement et rendent gloire à Dieu. </w:t>
      </w:r>
      <w:r>
        <w:rPr>
          <w:rFonts w:eastAsia="Calibri"/>
          <w:lang w:eastAsia="en-US"/>
        </w:rPr>
        <w:t>À</w:t>
      </w:r>
      <w:r w:rsidRPr="006B4CF9">
        <w:rPr>
          <w:rFonts w:eastAsia="Calibri"/>
          <w:lang w:eastAsia="en-US"/>
        </w:rPr>
        <w:t xml:space="preserve"> ces époques-là, la lèpre était considérée comme symbole du châtiment divin, dû au péché commis entra</w:t>
      </w:r>
      <w:r w:rsidR="001747CA">
        <w:rPr>
          <w:rFonts w:eastAsia="Calibri"/>
          <w:lang w:eastAsia="en-US"/>
        </w:rPr>
        <w:t>î</w:t>
      </w:r>
      <w:r w:rsidRPr="006B4CF9">
        <w:rPr>
          <w:rFonts w:eastAsia="Calibri"/>
          <w:lang w:eastAsia="en-US"/>
        </w:rPr>
        <w:t xml:space="preserve">nant l’impureté. Le lépreux vit exclu de la société. L’homme ne sait pas guérir cette maladie. Dieu seul peut guérir. </w:t>
      </w:r>
    </w:p>
    <w:p w14:paraId="422F60D6" w14:textId="42D3D3F9" w:rsidR="006B4CF9" w:rsidRPr="006B4CF9" w:rsidRDefault="006B4CF9" w:rsidP="00390260">
      <w:pPr>
        <w:shd w:val="clear" w:color="auto" w:fill="FFFFFF"/>
        <w:spacing w:after="120"/>
        <w:jc w:val="both"/>
        <w:rPr>
          <w:rFonts w:eastAsia="Calibri"/>
          <w:lang w:eastAsia="en-US"/>
        </w:rPr>
      </w:pPr>
      <w:r w:rsidRPr="006B4CF9">
        <w:rPr>
          <w:rFonts w:eastAsia="Calibri"/>
          <w:lang w:eastAsia="en-US"/>
        </w:rPr>
        <w:t xml:space="preserve">En guérissant les dix lépreux, Jésus </w:t>
      </w:r>
      <w:r>
        <w:rPr>
          <w:rFonts w:eastAsia="Calibri"/>
          <w:lang w:eastAsia="en-US"/>
        </w:rPr>
        <w:t>mani</w:t>
      </w:r>
      <w:r w:rsidRPr="006B4CF9">
        <w:rPr>
          <w:rFonts w:eastAsia="Calibri"/>
          <w:lang w:eastAsia="en-US"/>
        </w:rPr>
        <w:t>feste la puissance même de Dieu</w:t>
      </w:r>
      <w:r>
        <w:rPr>
          <w:rFonts w:eastAsia="Calibri"/>
          <w:lang w:eastAsia="en-US"/>
        </w:rPr>
        <w:t> : « </w:t>
      </w:r>
      <w:r w:rsidRPr="006B4CF9">
        <w:rPr>
          <w:rFonts w:eastAsia="Calibri"/>
          <w:i/>
          <w:lang w:eastAsia="en-US"/>
        </w:rPr>
        <w:t>Le Seigneur a fait connaître sa victoire... la terre tout entière a vu sa victoire</w:t>
      </w:r>
      <w:r w:rsidRPr="006B4CF9">
        <w:rPr>
          <w:rFonts w:eastAsia="Calibri"/>
          <w:lang w:eastAsia="en-US"/>
        </w:rPr>
        <w:t>.</w:t>
      </w:r>
      <w:r>
        <w:rPr>
          <w:rFonts w:eastAsia="Calibri"/>
          <w:lang w:eastAsia="en-US"/>
        </w:rPr>
        <w:t xml:space="preserve"> » </w:t>
      </w:r>
      <w:r w:rsidRPr="006B4CF9">
        <w:rPr>
          <w:rFonts w:eastAsia="Calibri"/>
          <w:lang w:eastAsia="en-US"/>
        </w:rPr>
        <w:t>(Ps. 97).</w:t>
      </w:r>
    </w:p>
    <w:p w14:paraId="2EA2C18B" w14:textId="51B40990" w:rsidR="006B4CF9" w:rsidRPr="006B4CF9" w:rsidRDefault="006B4CF9" w:rsidP="00390260">
      <w:pPr>
        <w:shd w:val="clear" w:color="auto" w:fill="FFFFFF"/>
        <w:spacing w:after="120"/>
        <w:jc w:val="both"/>
        <w:rPr>
          <w:rFonts w:eastAsia="Calibri"/>
          <w:lang w:eastAsia="en-US"/>
        </w:rPr>
      </w:pPr>
      <w:r>
        <w:rPr>
          <w:rFonts w:eastAsia="Calibri"/>
          <w:lang w:eastAsia="en-US"/>
        </w:rPr>
        <w:lastRenderedPageBreak/>
        <w:t>« </w:t>
      </w:r>
      <w:r w:rsidRPr="006B4CF9">
        <w:rPr>
          <w:rFonts w:eastAsia="Calibri"/>
          <w:i/>
          <w:lang w:eastAsia="en-US"/>
        </w:rPr>
        <w:t>Jésus, maître, prends pitié de nous</w:t>
      </w:r>
      <w:r w:rsidRPr="006B4CF9">
        <w:rPr>
          <w:rFonts w:eastAsia="Calibri"/>
          <w:lang w:eastAsia="en-US"/>
        </w:rPr>
        <w:t> », (</w:t>
      </w:r>
      <w:proofErr w:type="spellStart"/>
      <w:r w:rsidRPr="006B4CF9">
        <w:rPr>
          <w:rFonts w:eastAsia="Calibri"/>
          <w:lang w:eastAsia="en-US"/>
        </w:rPr>
        <w:t>Lc</w:t>
      </w:r>
      <w:proofErr w:type="spellEnd"/>
      <w:r w:rsidRPr="006B4CF9">
        <w:rPr>
          <w:rFonts w:eastAsia="Calibri"/>
          <w:lang w:eastAsia="en-US"/>
        </w:rPr>
        <w:t xml:space="preserve"> 17, 13) crient</w:t>
      </w:r>
      <w:r>
        <w:rPr>
          <w:rFonts w:eastAsia="Calibri"/>
          <w:lang w:eastAsia="en-US"/>
        </w:rPr>
        <w:t xml:space="preserve"> les dix lépreux ;</w:t>
      </w:r>
      <w:r w:rsidRPr="006B4CF9">
        <w:rPr>
          <w:rFonts w:eastAsia="Calibri"/>
          <w:lang w:eastAsia="en-US"/>
        </w:rPr>
        <w:t xml:space="preserve"> « </w:t>
      </w:r>
      <w:proofErr w:type="spellStart"/>
      <w:r w:rsidRPr="006B4CF9">
        <w:rPr>
          <w:rFonts w:eastAsia="Calibri"/>
          <w:i/>
          <w:lang w:eastAsia="en-US"/>
        </w:rPr>
        <w:t>Allez vous</w:t>
      </w:r>
      <w:proofErr w:type="spellEnd"/>
      <w:r w:rsidRPr="006B4CF9">
        <w:rPr>
          <w:rFonts w:eastAsia="Calibri"/>
          <w:i/>
          <w:lang w:eastAsia="en-US"/>
        </w:rPr>
        <w:t xml:space="preserve"> montrer aux prêtres</w:t>
      </w:r>
      <w:r>
        <w:rPr>
          <w:rFonts w:eastAsia="Calibri"/>
          <w:lang w:eastAsia="en-US"/>
        </w:rPr>
        <w:t> »</w:t>
      </w:r>
      <w:r w:rsidRPr="006B4CF9">
        <w:rPr>
          <w:rFonts w:eastAsia="Calibri"/>
          <w:lang w:eastAsia="en-US"/>
        </w:rPr>
        <w:t>, (</w:t>
      </w:r>
      <w:proofErr w:type="spellStart"/>
      <w:r w:rsidRPr="006B4CF9">
        <w:rPr>
          <w:rFonts w:eastAsia="Calibri"/>
          <w:lang w:eastAsia="en-US"/>
        </w:rPr>
        <w:t>Lc</w:t>
      </w:r>
      <w:proofErr w:type="spellEnd"/>
      <w:r w:rsidRPr="006B4CF9">
        <w:rPr>
          <w:rFonts w:eastAsia="Calibri"/>
          <w:lang w:eastAsia="en-US"/>
        </w:rPr>
        <w:t xml:space="preserve"> 17, 13) dit Jésus, sans les guérir encore. Tous partent confiants et</w:t>
      </w:r>
      <w:r w:rsidR="00290379">
        <w:rPr>
          <w:rFonts w:eastAsia="Calibri"/>
          <w:lang w:eastAsia="en-US"/>
        </w:rPr>
        <w:t>,</w:t>
      </w:r>
      <w:r w:rsidRPr="006B4CF9">
        <w:rPr>
          <w:rFonts w:eastAsia="Calibri"/>
          <w:lang w:eastAsia="en-US"/>
        </w:rPr>
        <w:t xml:space="preserve"> en cours de route</w:t>
      </w:r>
      <w:r w:rsidR="00290379">
        <w:rPr>
          <w:rFonts w:eastAsia="Calibri"/>
          <w:lang w:eastAsia="en-US"/>
        </w:rPr>
        <w:t>,</w:t>
      </w:r>
      <w:r w:rsidRPr="006B4CF9">
        <w:rPr>
          <w:rFonts w:eastAsia="Calibri"/>
          <w:lang w:eastAsia="en-US"/>
        </w:rPr>
        <w:t xml:space="preserve"> ils furent purifiés et </w:t>
      </w:r>
      <w:r>
        <w:rPr>
          <w:rFonts w:eastAsia="Calibri"/>
          <w:lang w:eastAsia="en-US"/>
        </w:rPr>
        <w:t>gué</w:t>
      </w:r>
      <w:r w:rsidRPr="006B4CF9">
        <w:rPr>
          <w:rFonts w:eastAsia="Calibri"/>
          <w:lang w:eastAsia="en-US"/>
        </w:rPr>
        <w:t>ris.</w:t>
      </w:r>
    </w:p>
    <w:p w14:paraId="3842F884" w14:textId="61C531A3" w:rsidR="006B4CF9" w:rsidRPr="006B4CF9" w:rsidRDefault="006B4CF9" w:rsidP="00390260">
      <w:pPr>
        <w:shd w:val="clear" w:color="auto" w:fill="FFFFFF"/>
        <w:spacing w:after="120"/>
        <w:jc w:val="both"/>
        <w:rPr>
          <w:rFonts w:eastAsia="Calibri"/>
          <w:b/>
          <w:lang w:eastAsia="en-US"/>
        </w:rPr>
      </w:pPr>
      <w:r w:rsidRPr="006B4CF9">
        <w:rPr>
          <w:rFonts w:eastAsia="Calibri"/>
          <w:b/>
          <w:lang w:eastAsia="en-US"/>
        </w:rPr>
        <w:t>Gratitude et conversion</w:t>
      </w:r>
    </w:p>
    <w:p w14:paraId="7014BAE5" w14:textId="02DFAE49" w:rsidR="006B4CF9" w:rsidRPr="006B4CF9" w:rsidRDefault="006B4CF9" w:rsidP="00390260">
      <w:pPr>
        <w:shd w:val="clear" w:color="auto" w:fill="FFFFFF"/>
        <w:spacing w:after="120"/>
        <w:jc w:val="both"/>
        <w:rPr>
          <w:rFonts w:eastAsia="Calibri"/>
          <w:lang w:eastAsia="en-US"/>
        </w:rPr>
      </w:pPr>
      <w:r w:rsidRPr="006B4CF9">
        <w:rPr>
          <w:rFonts w:eastAsia="Calibri"/>
          <w:lang w:eastAsia="en-US"/>
        </w:rPr>
        <w:t>Des dix lépreux guéris</w:t>
      </w:r>
      <w:r w:rsidR="00290379">
        <w:rPr>
          <w:rFonts w:eastAsia="Calibri"/>
          <w:lang w:eastAsia="en-US"/>
        </w:rPr>
        <w:t>,</w:t>
      </w:r>
      <w:r w:rsidRPr="006B4CF9">
        <w:rPr>
          <w:rFonts w:eastAsia="Calibri"/>
          <w:lang w:eastAsia="en-US"/>
        </w:rPr>
        <w:t xml:space="preserve"> un seul revient « en glorifiant Dieu à pleine voix » (</w:t>
      </w:r>
      <w:proofErr w:type="spellStart"/>
      <w:r w:rsidRPr="006B4CF9">
        <w:rPr>
          <w:rFonts w:eastAsia="Calibri"/>
          <w:lang w:eastAsia="en-US"/>
        </w:rPr>
        <w:t>Lc</w:t>
      </w:r>
      <w:proofErr w:type="spellEnd"/>
      <w:r w:rsidRPr="006B4CF9">
        <w:rPr>
          <w:rFonts w:eastAsia="Calibri"/>
          <w:lang w:eastAsia="en-US"/>
        </w:rPr>
        <w:t xml:space="preserve"> 17, 15)</w:t>
      </w:r>
      <w:r>
        <w:rPr>
          <w:rFonts w:eastAsia="Calibri"/>
          <w:lang w:eastAsia="en-US"/>
        </w:rPr>
        <w:t>.</w:t>
      </w:r>
      <w:r w:rsidRPr="006B4CF9">
        <w:rPr>
          <w:rFonts w:eastAsia="Calibri"/>
          <w:lang w:eastAsia="en-US"/>
        </w:rPr>
        <w:t xml:space="preserve"> Il change complètement de di</w:t>
      </w:r>
      <w:r>
        <w:rPr>
          <w:rFonts w:eastAsia="Calibri"/>
          <w:lang w:eastAsia="en-US"/>
        </w:rPr>
        <w:t>rection pour retrouver son bien</w:t>
      </w:r>
      <w:r w:rsidRPr="006B4CF9">
        <w:rPr>
          <w:rFonts w:eastAsia="Calibri"/>
          <w:lang w:eastAsia="en-US"/>
        </w:rPr>
        <w:t>faiteur. Il prend le temps de venir remercier et de changer ensuite. I</w:t>
      </w:r>
      <w:r>
        <w:rPr>
          <w:rFonts w:eastAsia="Calibri"/>
          <w:lang w:eastAsia="en-US"/>
        </w:rPr>
        <w:t xml:space="preserve">l pourrait dire comme Naaman : </w:t>
      </w:r>
      <w:r w:rsidRPr="006B4CF9">
        <w:rPr>
          <w:rFonts w:eastAsia="Calibri"/>
          <w:i/>
          <w:lang w:eastAsia="en-US"/>
        </w:rPr>
        <w:t>« je ne veux plus offrir de sacrifices à d’autres dieux</w:t>
      </w:r>
      <w:r w:rsidRPr="006B4CF9">
        <w:rPr>
          <w:rFonts w:eastAsia="Calibri"/>
          <w:lang w:eastAsia="en-US"/>
        </w:rPr>
        <w:t>...</w:t>
      </w:r>
      <w:r>
        <w:rPr>
          <w:rFonts w:eastAsia="Calibri"/>
          <w:lang w:eastAsia="en-US"/>
        </w:rPr>
        <w:t> ».</w:t>
      </w:r>
      <w:r w:rsidRPr="006B4CF9">
        <w:rPr>
          <w:rFonts w:eastAsia="Calibri"/>
          <w:lang w:eastAsia="en-US"/>
        </w:rPr>
        <w:t xml:space="preserve"> </w:t>
      </w:r>
      <w:r>
        <w:rPr>
          <w:rFonts w:eastAsia="Calibri"/>
          <w:lang w:eastAsia="en-US"/>
        </w:rPr>
        <w:t>Jésus conclut : « </w:t>
      </w:r>
      <w:r w:rsidRPr="006B4CF9">
        <w:rPr>
          <w:rFonts w:eastAsia="Calibri"/>
          <w:i/>
          <w:lang w:eastAsia="en-US"/>
        </w:rPr>
        <w:t>Relève-toi et va : ta foi t’a sauvé</w:t>
      </w:r>
      <w:r w:rsidRPr="006B4CF9">
        <w:rPr>
          <w:rFonts w:eastAsia="Calibri"/>
          <w:lang w:eastAsia="en-US"/>
        </w:rPr>
        <w:t> » (</w:t>
      </w:r>
      <w:proofErr w:type="spellStart"/>
      <w:r w:rsidRPr="006B4CF9">
        <w:rPr>
          <w:rFonts w:eastAsia="Calibri"/>
          <w:lang w:eastAsia="en-US"/>
        </w:rPr>
        <w:t>Lc</w:t>
      </w:r>
      <w:proofErr w:type="spellEnd"/>
      <w:r w:rsidRPr="006B4CF9">
        <w:rPr>
          <w:rFonts w:eastAsia="Calibri"/>
          <w:lang w:eastAsia="en-US"/>
        </w:rPr>
        <w:t xml:space="preserve"> 17, 19)</w:t>
      </w:r>
      <w:r>
        <w:rPr>
          <w:rFonts w:eastAsia="Calibri"/>
          <w:lang w:eastAsia="en-US"/>
        </w:rPr>
        <w:t>.</w:t>
      </w:r>
      <w:r w:rsidRPr="006B4CF9">
        <w:rPr>
          <w:rFonts w:eastAsia="Calibri"/>
          <w:lang w:eastAsia="en-US"/>
        </w:rPr>
        <w:t xml:space="preserve"> L’homme guéri s’est « élevé » du bienfait au bienfaiteur.</w:t>
      </w:r>
      <w:r>
        <w:rPr>
          <w:rFonts w:eastAsia="Calibri"/>
          <w:lang w:eastAsia="en-US"/>
        </w:rPr>
        <w:t xml:space="preserve"> </w:t>
      </w:r>
      <w:r w:rsidRPr="006B4CF9">
        <w:rPr>
          <w:rFonts w:eastAsia="Calibri"/>
          <w:lang w:eastAsia="en-US"/>
        </w:rPr>
        <w:t xml:space="preserve">La foi n’est pas seulement confiance dans une parole. Elle est aussi reconnaissance et </w:t>
      </w:r>
      <w:r>
        <w:rPr>
          <w:rFonts w:eastAsia="Calibri"/>
          <w:lang w:eastAsia="en-US"/>
        </w:rPr>
        <w:t>enga</w:t>
      </w:r>
      <w:r w:rsidRPr="006B4CF9">
        <w:rPr>
          <w:rFonts w:eastAsia="Calibri"/>
          <w:lang w:eastAsia="en-US"/>
        </w:rPr>
        <w:t>gement. Elle est passage de la foi-confiance collective à une foi-personnelle manifeste. Tous sont guéris, un seul est sauvé, celui qui revient et qui remercie.</w:t>
      </w:r>
    </w:p>
    <w:p w14:paraId="12B1450C" w14:textId="4B2DDF93" w:rsidR="006B4CF9" w:rsidRPr="006B4CF9" w:rsidRDefault="006B4CF9" w:rsidP="00390260">
      <w:pPr>
        <w:shd w:val="clear" w:color="auto" w:fill="FFFFFF"/>
        <w:spacing w:after="120"/>
        <w:jc w:val="both"/>
        <w:rPr>
          <w:rFonts w:eastAsia="Calibri"/>
          <w:lang w:eastAsia="en-US"/>
        </w:rPr>
      </w:pPr>
      <w:r w:rsidRPr="006B4CF9">
        <w:rPr>
          <w:rFonts w:eastAsia="Calibri"/>
          <w:b/>
          <w:lang w:eastAsia="en-US"/>
        </w:rPr>
        <w:t>Dieu nous guérit aussi...</w:t>
      </w:r>
    </w:p>
    <w:p w14:paraId="35B2A1B2" w14:textId="54FA46E2" w:rsidR="006B4CF9" w:rsidRPr="006B4CF9" w:rsidRDefault="006B4CF9" w:rsidP="00390260">
      <w:pPr>
        <w:shd w:val="clear" w:color="auto" w:fill="FFFFFF"/>
        <w:spacing w:after="120"/>
        <w:jc w:val="both"/>
        <w:rPr>
          <w:rFonts w:eastAsia="Calibri"/>
          <w:lang w:eastAsia="en-US"/>
        </w:rPr>
      </w:pPr>
      <w:r w:rsidRPr="006B4CF9">
        <w:rPr>
          <w:rFonts w:eastAsia="Calibri"/>
          <w:lang w:eastAsia="en-US"/>
        </w:rPr>
        <w:t xml:space="preserve">Ne sommes-nous pas invités à imiter ce lépreux guéri, nous qui avons </w:t>
      </w:r>
      <w:r>
        <w:rPr>
          <w:rFonts w:eastAsia="Calibri"/>
          <w:lang w:eastAsia="en-US"/>
        </w:rPr>
        <w:t>souvent</w:t>
      </w:r>
      <w:r w:rsidRPr="006B4CF9">
        <w:rPr>
          <w:rFonts w:eastAsia="Calibri"/>
          <w:lang w:eastAsia="en-US"/>
        </w:rPr>
        <w:t xml:space="preserve"> péché, ou qui nous sommes laissés gagner par les faux</w:t>
      </w:r>
      <w:r w:rsidR="00E02714">
        <w:rPr>
          <w:rFonts w:eastAsia="Calibri"/>
          <w:lang w:eastAsia="en-US"/>
        </w:rPr>
        <w:t xml:space="preserve"> </w:t>
      </w:r>
      <w:r w:rsidRPr="006B4CF9">
        <w:rPr>
          <w:rFonts w:eastAsia="Calibri"/>
          <w:lang w:eastAsia="en-US"/>
        </w:rPr>
        <w:t xml:space="preserve">dieux de la mode </w:t>
      </w:r>
      <w:r>
        <w:rPr>
          <w:rFonts w:eastAsia="Calibri"/>
          <w:lang w:eastAsia="en-US"/>
        </w:rPr>
        <w:t>du jour ?</w:t>
      </w:r>
      <w:r w:rsidRPr="006B4CF9">
        <w:rPr>
          <w:rFonts w:eastAsia="Calibri"/>
          <w:lang w:eastAsia="en-US"/>
        </w:rPr>
        <w:t xml:space="preserve"> Dieu nous guérit aussi par la foi et les sacrements. Il nous purifie de notre lèpre intérieure, et nous avons à revenir à </w:t>
      </w:r>
      <w:r w:rsidR="00290379">
        <w:rPr>
          <w:rFonts w:eastAsia="Calibri"/>
          <w:lang w:eastAsia="en-US"/>
        </w:rPr>
        <w:t>l</w:t>
      </w:r>
      <w:r w:rsidRPr="006B4CF9">
        <w:rPr>
          <w:rFonts w:eastAsia="Calibri"/>
          <w:lang w:eastAsia="en-US"/>
        </w:rPr>
        <w:t xml:space="preserve">ui en faisant le chemin inverse de celui que nous suivons parfois, à </w:t>
      </w:r>
      <w:r w:rsidR="00290379">
        <w:rPr>
          <w:rFonts w:eastAsia="Calibri"/>
          <w:lang w:eastAsia="en-US"/>
        </w:rPr>
        <w:t>l</w:t>
      </w:r>
      <w:r>
        <w:rPr>
          <w:rFonts w:eastAsia="Calibri"/>
          <w:lang w:eastAsia="en-US"/>
        </w:rPr>
        <w:t>ui déclarer comme Naaman : « </w:t>
      </w:r>
      <w:r w:rsidRPr="006B4CF9">
        <w:rPr>
          <w:rFonts w:eastAsia="Calibri"/>
          <w:i/>
          <w:lang w:eastAsia="en-US"/>
        </w:rPr>
        <w:t>je ne veux plus offrir de sacrifice à d’autres dieux</w:t>
      </w:r>
      <w:r>
        <w:rPr>
          <w:rFonts w:eastAsia="Calibri"/>
          <w:lang w:eastAsia="en-US"/>
        </w:rPr>
        <w:t> »</w:t>
      </w:r>
      <w:r w:rsidRPr="006B4CF9">
        <w:rPr>
          <w:rFonts w:eastAsia="Calibri"/>
          <w:lang w:eastAsia="en-US"/>
        </w:rPr>
        <w:t xml:space="preserve"> (2 R 5,</w:t>
      </w:r>
      <w:r w:rsidR="00290379">
        <w:rPr>
          <w:rFonts w:eastAsia="Calibri"/>
          <w:lang w:eastAsia="en-US"/>
        </w:rPr>
        <w:t xml:space="preserve"> </w:t>
      </w:r>
      <w:r w:rsidRPr="006B4CF9">
        <w:rPr>
          <w:rFonts w:eastAsia="Calibri"/>
          <w:lang w:eastAsia="en-US"/>
        </w:rPr>
        <w:t>17)</w:t>
      </w:r>
      <w:r>
        <w:rPr>
          <w:rFonts w:eastAsia="Calibri"/>
          <w:lang w:eastAsia="en-US"/>
        </w:rPr>
        <w:t>.</w:t>
      </w:r>
      <w:r w:rsidRPr="006B4CF9">
        <w:rPr>
          <w:rFonts w:eastAsia="Calibri"/>
          <w:lang w:eastAsia="en-US"/>
        </w:rPr>
        <w:t xml:space="preserve"> </w:t>
      </w:r>
      <w:r>
        <w:rPr>
          <w:rFonts w:eastAsia="Calibri"/>
          <w:lang w:eastAsia="en-US"/>
        </w:rPr>
        <w:t>À</w:t>
      </w:r>
      <w:r w:rsidRPr="006B4CF9">
        <w:rPr>
          <w:rFonts w:eastAsia="Calibri"/>
          <w:lang w:eastAsia="en-US"/>
        </w:rPr>
        <w:t xml:space="preserve"> chacun de discerner quels faux</w:t>
      </w:r>
      <w:r w:rsidR="00E02714">
        <w:rPr>
          <w:rFonts w:eastAsia="Calibri"/>
          <w:lang w:eastAsia="en-US"/>
        </w:rPr>
        <w:t xml:space="preserve"> </w:t>
      </w:r>
      <w:r w:rsidRPr="006B4CF9">
        <w:rPr>
          <w:rFonts w:eastAsia="Calibri"/>
          <w:lang w:eastAsia="en-US"/>
        </w:rPr>
        <w:t>dieux ou idoles</w:t>
      </w:r>
      <w:r>
        <w:rPr>
          <w:rFonts w:eastAsia="Calibri"/>
          <w:lang w:eastAsia="en-US"/>
        </w:rPr>
        <w:t xml:space="preserve"> secrè</w:t>
      </w:r>
      <w:r w:rsidRPr="006B4CF9">
        <w:rPr>
          <w:rFonts w:eastAsia="Calibri"/>
          <w:lang w:eastAsia="en-US"/>
        </w:rPr>
        <w:t xml:space="preserve">tes il doit abandonner pour donner son cœur au seul Dieu qui guérit et donne la victoire de la </w:t>
      </w:r>
      <w:r w:rsidR="00290379">
        <w:rPr>
          <w:rFonts w:eastAsia="Calibri"/>
          <w:lang w:eastAsia="en-US"/>
        </w:rPr>
        <w:t>v</w:t>
      </w:r>
      <w:r w:rsidRPr="006B4CF9">
        <w:rPr>
          <w:rFonts w:eastAsia="Calibri"/>
          <w:lang w:eastAsia="en-US"/>
        </w:rPr>
        <w:t>ie.</w:t>
      </w:r>
    </w:p>
    <w:p w14:paraId="7D83544B" w14:textId="6467D630" w:rsidR="006B4CF9" w:rsidRPr="00A731CD" w:rsidRDefault="00A731CD" w:rsidP="00390260">
      <w:pPr>
        <w:shd w:val="clear" w:color="auto" w:fill="FFFFFF"/>
        <w:spacing w:after="120"/>
        <w:jc w:val="both"/>
        <w:rPr>
          <w:rFonts w:eastAsia="Calibri"/>
          <w:b/>
          <w:lang w:eastAsia="en-US"/>
        </w:rPr>
      </w:pPr>
      <w:r w:rsidRPr="00A731CD">
        <w:rPr>
          <w:rFonts w:eastAsia="Calibri"/>
          <w:b/>
          <w:lang w:eastAsia="en-US"/>
        </w:rPr>
        <w:t>M</w:t>
      </w:r>
      <w:r w:rsidR="006B4CF9" w:rsidRPr="006B4CF9">
        <w:rPr>
          <w:rFonts w:eastAsia="Calibri"/>
          <w:b/>
          <w:lang w:eastAsia="en-US"/>
        </w:rPr>
        <w:t>émoire et action de grâce</w:t>
      </w:r>
    </w:p>
    <w:p w14:paraId="387FF182" w14:textId="1D021611" w:rsidR="006B4CF9" w:rsidRPr="006B4CF9" w:rsidRDefault="006B4CF9" w:rsidP="00390260">
      <w:pPr>
        <w:shd w:val="clear" w:color="auto" w:fill="FFFFFF"/>
        <w:spacing w:after="120"/>
        <w:jc w:val="both"/>
        <w:rPr>
          <w:rFonts w:eastAsia="Calibri"/>
          <w:lang w:eastAsia="en-US"/>
        </w:rPr>
      </w:pPr>
      <w:r w:rsidRPr="006B4CF9">
        <w:rPr>
          <w:rFonts w:eastAsia="Calibri"/>
          <w:lang w:eastAsia="en-US"/>
        </w:rPr>
        <w:t xml:space="preserve">Jésus enseigne à ne jamais s’habituer à la guérison comme un dû, mais </w:t>
      </w:r>
      <w:r>
        <w:rPr>
          <w:rFonts w:eastAsia="Calibri"/>
          <w:lang w:eastAsia="en-US"/>
        </w:rPr>
        <w:t>à culti</w:t>
      </w:r>
      <w:r w:rsidRPr="006B4CF9">
        <w:rPr>
          <w:rFonts w:eastAsia="Calibri"/>
          <w:lang w:eastAsia="en-US"/>
        </w:rPr>
        <w:t xml:space="preserve">ver un émerveillement qui fait reconnaître les bienfaits de Dieu à l’égard de l’homme créé à son image. </w:t>
      </w:r>
      <w:r>
        <w:rPr>
          <w:rFonts w:eastAsia="Calibri"/>
          <w:lang w:eastAsia="en-US"/>
        </w:rPr>
        <w:t>« </w:t>
      </w:r>
      <w:r w:rsidRPr="006B4CF9">
        <w:rPr>
          <w:rFonts w:eastAsia="Calibri"/>
          <w:i/>
          <w:lang w:eastAsia="en-US"/>
        </w:rPr>
        <w:t>Vivez dans l’action de grâce</w:t>
      </w:r>
      <w:r>
        <w:rPr>
          <w:rFonts w:eastAsia="Calibri"/>
          <w:lang w:eastAsia="en-US"/>
        </w:rPr>
        <w:t> »</w:t>
      </w:r>
      <w:r w:rsidRPr="006B4CF9">
        <w:rPr>
          <w:rFonts w:eastAsia="Calibri"/>
          <w:lang w:eastAsia="en-US"/>
        </w:rPr>
        <w:t xml:space="preserve">, répète saint Paul aux premiers chrétiens. Pensons aussi à Marie, en cette année où de nombreux diocèses sont consacrés au cœur de Jésus et Marie. Elle aussi a su dire « merci » quand elle </w:t>
      </w:r>
      <w:r w:rsidR="008C72F4">
        <w:rPr>
          <w:rFonts w:eastAsia="Calibri"/>
          <w:lang w:eastAsia="en-US"/>
        </w:rPr>
        <w:t xml:space="preserve">a </w:t>
      </w:r>
      <w:r w:rsidRPr="006B4CF9">
        <w:rPr>
          <w:rFonts w:eastAsia="Calibri"/>
          <w:lang w:eastAsia="en-US"/>
        </w:rPr>
        <w:t>vu les merveilles que Dieu venait d’</w:t>
      </w:r>
      <w:r>
        <w:rPr>
          <w:rFonts w:eastAsia="Calibri"/>
          <w:lang w:eastAsia="en-US"/>
        </w:rPr>
        <w:t>accomplir dans sa vie :</w:t>
      </w:r>
      <w:r w:rsidRPr="006B4CF9">
        <w:rPr>
          <w:rFonts w:eastAsia="Calibri"/>
          <w:lang w:eastAsia="en-US"/>
        </w:rPr>
        <w:t xml:space="preserve"> « </w:t>
      </w:r>
      <w:r w:rsidRPr="006B4CF9">
        <w:rPr>
          <w:rFonts w:eastAsia="Calibri"/>
          <w:i/>
          <w:lang w:eastAsia="en-US"/>
        </w:rPr>
        <w:t>Mon âme exalte le Seigneur, exulte mon esprit en Dieu mon Sauveur</w:t>
      </w:r>
      <w:r w:rsidRPr="006B4CF9">
        <w:rPr>
          <w:rFonts w:eastAsia="Calibri"/>
          <w:lang w:eastAsia="en-US"/>
        </w:rPr>
        <w:t>... » (</w:t>
      </w:r>
      <w:proofErr w:type="spellStart"/>
      <w:r w:rsidRPr="006B4CF9">
        <w:rPr>
          <w:rFonts w:eastAsia="Calibri"/>
          <w:lang w:eastAsia="en-US"/>
        </w:rPr>
        <w:t>Lc</w:t>
      </w:r>
      <w:proofErr w:type="spellEnd"/>
      <w:r w:rsidRPr="006B4CF9">
        <w:rPr>
          <w:rFonts w:eastAsia="Calibri"/>
          <w:lang w:eastAsia="en-US"/>
        </w:rPr>
        <w:t xml:space="preserve"> 1, 46-47)</w:t>
      </w:r>
      <w:r>
        <w:rPr>
          <w:rFonts w:eastAsia="Calibri"/>
          <w:lang w:eastAsia="en-US"/>
        </w:rPr>
        <w:t>.</w:t>
      </w:r>
    </w:p>
    <w:p w14:paraId="1F60E0F2" w14:textId="25B87B3D" w:rsidR="006B4CF9" w:rsidRPr="006B4CF9" w:rsidRDefault="006B4CF9" w:rsidP="00390260">
      <w:pPr>
        <w:shd w:val="clear" w:color="auto" w:fill="FFFFFF"/>
        <w:spacing w:after="120"/>
        <w:jc w:val="both"/>
        <w:rPr>
          <w:rFonts w:eastAsia="Calibri"/>
          <w:lang w:eastAsia="en-US"/>
        </w:rPr>
      </w:pPr>
      <w:r w:rsidRPr="006B4CF9">
        <w:rPr>
          <w:rFonts w:eastAsia="Calibri"/>
          <w:lang w:eastAsia="en-US"/>
        </w:rPr>
        <w:t>« </w:t>
      </w:r>
      <w:r w:rsidRPr="006B4CF9">
        <w:rPr>
          <w:rFonts w:eastAsia="Calibri"/>
          <w:i/>
          <w:lang w:eastAsia="en-US"/>
        </w:rPr>
        <w:t>Notre Dieu fait toujours ce qui est bon pour l’homme... Tenons en éveil la mémoire du Seigneur, gardons au cœur le souvenir de ses merveilles</w:t>
      </w:r>
      <w:r w:rsidRPr="006B4CF9">
        <w:rPr>
          <w:rFonts w:eastAsia="Calibri"/>
          <w:lang w:eastAsia="en-US"/>
        </w:rPr>
        <w:t> » (C 243) chantons-nous parfois. Mémoire et action de grâce sont le climat normal de celui qui se sait aimé de Dieu et sauvé par le Christ. L’</w:t>
      </w:r>
      <w:r w:rsidR="00290379">
        <w:rPr>
          <w:rFonts w:eastAsia="Calibri"/>
          <w:lang w:eastAsia="en-US"/>
        </w:rPr>
        <w:t>e</w:t>
      </w:r>
      <w:r w:rsidRPr="006B4CF9">
        <w:rPr>
          <w:rFonts w:eastAsia="Calibri"/>
          <w:lang w:eastAsia="en-US"/>
        </w:rPr>
        <w:t>ucharistie en est l’action de grâce par excellence.</w:t>
      </w:r>
    </w:p>
    <w:p w14:paraId="147F5FD3" w14:textId="315C90D4" w:rsidR="00BA393E" w:rsidRPr="006861EB" w:rsidRDefault="006B4CF9" w:rsidP="00390260">
      <w:pPr>
        <w:spacing w:after="120"/>
        <w:ind w:firstLine="540"/>
        <w:jc w:val="right"/>
      </w:pPr>
      <w:r>
        <w:t xml:space="preserve">Serge </w:t>
      </w:r>
      <w:proofErr w:type="spellStart"/>
      <w:r>
        <w:t>Lemière</w:t>
      </w:r>
      <w:proofErr w:type="spellEnd"/>
      <w:r w:rsidR="00290379">
        <w:t>,</w:t>
      </w:r>
      <w:r>
        <w:br/>
      </w:r>
      <w:r w:rsidR="00BA393E">
        <w:t>prêtre du diocèse de Coutances (50)</w:t>
      </w:r>
    </w:p>
    <w:p w14:paraId="3176F913" w14:textId="77777777" w:rsidR="00C408B9" w:rsidRPr="00177D04" w:rsidRDefault="00C408B9" w:rsidP="00A731CD">
      <w:pPr>
        <w:pStyle w:val="Titre3"/>
        <w:spacing w:after="120"/>
        <w:ind w:left="0"/>
        <w:rPr>
          <w:color w:val="00B050"/>
        </w:rPr>
      </w:pPr>
      <w:r w:rsidRPr="00177D04">
        <w:rPr>
          <w:color w:val="00B050"/>
        </w:rPr>
        <w:t>Pour aujourd’hui</w:t>
      </w:r>
    </w:p>
    <w:p w14:paraId="3C3E0FEA" w14:textId="77777777" w:rsidR="00C408B9" w:rsidRPr="00692993" w:rsidRDefault="00C408B9" w:rsidP="00A731CD">
      <w:pPr>
        <w:pStyle w:val="NB"/>
        <w:spacing w:after="120"/>
        <w:ind w:left="0"/>
        <w:rPr>
          <w:color w:val="auto"/>
        </w:rPr>
      </w:pPr>
      <w:r w:rsidRPr="00692993">
        <w:rPr>
          <w:color w:val="auto"/>
        </w:rPr>
        <w:t>Des questions pour vous permettre de partager en équipe et de commenter les textes…</w:t>
      </w:r>
    </w:p>
    <w:p w14:paraId="42D47F40" w14:textId="7203D83B" w:rsidR="00A731CD" w:rsidRPr="00FC3BCF" w:rsidRDefault="007408D4" w:rsidP="00D2172C">
      <w:pPr>
        <w:numPr>
          <w:ilvl w:val="0"/>
          <w:numId w:val="14"/>
        </w:numPr>
        <w:spacing w:before="114" w:after="114"/>
        <w:ind w:left="357" w:firstLine="0"/>
        <w:jc w:val="both"/>
        <w:rPr>
          <w:rFonts w:eastAsia="Calibri"/>
          <w:szCs w:val="24"/>
          <w:lang w:eastAsia="en-US"/>
        </w:rPr>
      </w:pPr>
      <w:r w:rsidRPr="00FC3BCF">
        <w:rPr>
          <w:rFonts w:eastAsia="Calibri"/>
          <w:szCs w:val="24"/>
          <w:lang w:eastAsia="en-US"/>
        </w:rPr>
        <w:t>« </w:t>
      </w:r>
      <w:r w:rsidRPr="00FC3BCF">
        <w:rPr>
          <w:rFonts w:ascii="Times New Roman Gras" w:eastAsia="Calibri" w:hAnsi="Times New Roman Gras"/>
          <w:b/>
          <w:caps/>
          <w:szCs w:val="24"/>
          <w:lang w:eastAsia="en-US"/>
        </w:rPr>
        <w:t>SOUVIENS-TOI</w:t>
      </w:r>
      <w:r w:rsidRPr="00FC3BCF">
        <w:rPr>
          <w:rFonts w:eastAsia="Calibri"/>
          <w:szCs w:val="24"/>
          <w:lang w:eastAsia="en-US"/>
        </w:rPr>
        <w:t xml:space="preserve"> de Jésus Christ ressuscité » (2</w:t>
      </w:r>
      <w:r w:rsidRPr="00390260">
        <w:rPr>
          <w:rFonts w:eastAsia="Calibri"/>
          <w:szCs w:val="24"/>
          <w:vertAlign w:val="superscript"/>
          <w:lang w:eastAsia="en-US"/>
        </w:rPr>
        <w:t>e</w:t>
      </w:r>
      <w:r w:rsidR="00390260">
        <w:rPr>
          <w:rFonts w:eastAsia="Calibri"/>
          <w:szCs w:val="24"/>
          <w:lang w:eastAsia="en-US"/>
        </w:rPr>
        <w:t xml:space="preserve"> </w:t>
      </w:r>
      <w:r w:rsidRPr="00FC3BCF">
        <w:rPr>
          <w:rFonts w:eastAsia="Calibri"/>
          <w:szCs w:val="24"/>
          <w:lang w:eastAsia="en-US"/>
        </w:rPr>
        <w:t>lecture). Quand sommes-nous exposés à oublier la victoire du Christ ? Est-ce que le vrai ennemi de la foi serait l’oubli des bienfaits ? Comprenons-nous que Jésus dise : « vous ferez cela en mémoire de moi » ? Quant au Seigneur, peut-il nous oublier, s’il « s’est rappelé sa fidélité » (ps</w:t>
      </w:r>
      <w:r w:rsidR="00A731CD" w:rsidRPr="00FC3BCF">
        <w:rPr>
          <w:rFonts w:eastAsia="Calibri"/>
          <w:szCs w:val="24"/>
          <w:lang w:eastAsia="en-US"/>
        </w:rPr>
        <w:t>aume)</w:t>
      </w:r>
      <w:r w:rsidR="00967601">
        <w:rPr>
          <w:rFonts w:eastAsia="Calibri"/>
          <w:szCs w:val="24"/>
          <w:lang w:eastAsia="en-US"/>
        </w:rPr>
        <w:t> ?</w:t>
      </w:r>
    </w:p>
    <w:p w14:paraId="1661993F" w14:textId="1CFD9251" w:rsidR="007408D4" w:rsidRPr="00FC3BCF" w:rsidRDefault="0089428E" w:rsidP="00D2172C">
      <w:pPr>
        <w:numPr>
          <w:ilvl w:val="0"/>
          <w:numId w:val="14"/>
        </w:numPr>
        <w:spacing w:before="114" w:after="114"/>
        <w:ind w:left="357" w:firstLine="0"/>
        <w:jc w:val="both"/>
        <w:rPr>
          <w:rFonts w:eastAsia="Calibri"/>
          <w:szCs w:val="24"/>
          <w:lang w:eastAsia="en-US"/>
        </w:rPr>
      </w:pPr>
      <w:r>
        <w:rPr>
          <w:rFonts w:ascii="Times New Roman Gras" w:eastAsia="Calibri" w:hAnsi="Times New Roman Gras"/>
          <w:b/>
          <w:caps/>
          <w:szCs w:val="24"/>
          <w:lang w:eastAsia="en-US"/>
        </w:rPr>
        <w:t>LÈ</w:t>
      </w:r>
      <w:r w:rsidR="007408D4" w:rsidRPr="00FC3BCF">
        <w:rPr>
          <w:rFonts w:ascii="Times New Roman Gras" w:eastAsia="Calibri" w:hAnsi="Times New Roman Gras"/>
          <w:b/>
          <w:caps/>
          <w:szCs w:val="24"/>
          <w:lang w:eastAsia="en-US"/>
        </w:rPr>
        <w:t>PRE</w:t>
      </w:r>
      <w:r w:rsidR="007408D4" w:rsidRPr="00FC3BCF">
        <w:rPr>
          <w:rFonts w:eastAsia="Calibri"/>
          <w:szCs w:val="24"/>
          <w:lang w:eastAsia="en-US"/>
        </w:rPr>
        <w:t>. Par la mise en quarantaine, elle casse la communion ; par la destruction du système sensitif, elle empêche de sentir qu’on se fait du mal. Est-ce qu’à l’instar de la lèpre, le péché blesse la communion et rend insouciant des dangers qu’il fait courir ? Examinons successivement l’orgueil, l’idolâtrie, le mensonge…</w:t>
      </w:r>
    </w:p>
    <w:p w14:paraId="3940B205" w14:textId="4B7AB96A" w:rsidR="007408D4" w:rsidRPr="00FC3BCF" w:rsidRDefault="007408D4" w:rsidP="00D2172C">
      <w:pPr>
        <w:numPr>
          <w:ilvl w:val="0"/>
          <w:numId w:val="14"/>
        </w:numPr>
        <w:spacing w:before="114" w:after="114"/>
        <w:ind w:left="357" w:firstLine="0"/>
        <w:jc w:val="both"/>
        <w:rPr>
          <w:rFonts w:eastAsia="Calibri"/>
          <w:szCs w:val="24"/>
          <w:lang w:eastAsia="en-US"/>
        </w:rPr>
      </w:pPr>
      <w:r w:rsidRPr="00FC3BCF">
        <w:rPr>
          <w:rFonts w:ascii="Times New Roman Gras" w:eastAsia="Calibri" w:hAnsi="Times New Roman Gras"/>
          <w:b/>
          <w:caps/>
          <w:szCs w:val="24"/>
          <w:lang w:eastAsia="en-US"/>
        </w:rPr>
        <w:t>UNIVERSALISME</w:t>
      </w:r>
      <w:r w:rsidRPr="00FC3BCF">
        <w:rPr>
          <w:rFonts w:eastAsia="Calibri"/>
          <w:szCs w:val="24"/>
          <w:lang w:eastAsia="en-US"/>
        </w:rPr>
        <w:t xml:space="preserve">. Parmi les guéris, il y a Naaman le Syrien et un </w:t>
      </w:r>
      <w:r w:rsidR="00735A10">
        <w:rPr>
          <w:rFonts w:eastAsia="Calibri"/>
          <w:szCs w:val="24"/>
          <w:lang w:eastAsia="en-US"/>
        </w:rPr>
        <w:t>S</w:t>
      </w:r>
      <w:r w:rsidRPr="00FC3BCF">
        <w:rPr>
          <w:rFonts w:eastAsia="Calibri"/>
          <w:szCs w:val="24"/>
          <w:lang w:eastAsia="en-US"/>
        </w:rPr>
        <w:t>amaritain ; « La terre tout entière a vu la victoire de notre Dieu » (psaume) ; « On n’enchaîne pas la parole de Dieu » (2</w:t>
      </w:r>
      <w:r w:rsidRPr="00390260">
        <w:rPr>
          <w:rFonts w:eastAsia="Calibri"/>
          <w:szCs w:val="24"/>
          <w:vertAlign w:val="superscript"/>
          <w:lang w:eastAsia="en-US"/>
        </w:rPr>
        <w:t>e</w:t>
      </w:r>
      <w:r w:rsidR="00390260">
        <w:rPr>
          <w:rFonts w:eastAsia="Calibri"/>
          <w:szCs w:val="24"/>
          <w:lang w:eastAsia="en-US"/>
        </w:rPr>
        <w:t xml:space="preserve"> l</w:t>
      </w:r>
      <w:r w:rsidRPr="00FC3BCF">
        <w:rPr>
          <w:rFonts w:eastAsia="Calibri"/>
          <w:szCs w:val="24"/>
          <w:lang w:eastAsia="en-US"/>
        </w:rPr>
        <w:t>ecture). Croyons-nous que Dieu parle aussi aux non-chrétiens ? Et que Dieu nous parle par des non-chrétiens ? Est-ce que la pensée que, par quelque geste de nous, Dieu parle aux non-chrétiens d’aujourd’hui, nous mène à corriger notre conduite ?</w:t>
      </w:r>
    </w:p>
    <w:p w14:paraId="01FA4323" w14:textId="2A051D35" w:rsidR="007408D4" w:rsidRPr="00FC3BCF" w:rsidRDefault="0089428E" w:rsidP="00D2172C">
      <w:pPr>
        <w:numPr>
          <w:ilvl w:val="0"/>
          <w:numId w:val="14"/>
        </w:numPr>
        <w:spacing w:before="114" w:after="114"/>
        <w:ind w:left="357" w:firstLine="0"/>
        <w:jc w:val="both"/>
        <w:rPr>
          <w:rFonts w:eastAsia="Calibri"/>
          <w:szCs w:val="24"/>
          <w:lang w:eastAsia="en-US"/>
        </w:rPr>
      </w:pPr>
      <w:r>
        <w:rPr>
          <w:rFonts w:ascii="Times New Roman Gras" w:eastAsia="Calibri" w:hAnsi="Times New Roman Gras"/>
          <w:b/>
          <w:caps/>
          <w:szCs w:val="24"/>
          <w:lang w:eastAsia="en-US"/>
        </w:rPr>
        <w:t>LA FOI, DÉ</w:t>
      </w:r>
      <w:r w:rsidR="007408D4" w:rsidRPr="00FC3BCF">
        <w:rPr>
          <w:rFonts w:ascii="Times New Roman Gras" w:eastAsia="Calibri" w:hAnsi="Times New Roman Gras"/>
          <w:b/>
          <w:caps/>
          <w:szCs w:val="24"/>
          <w:lang w:eastAsia="en-US"/>
        </w:rPr>
        <w:t>PENDRE D’UNE PAROLE.</w:t>
      </w:r>
      <w:r w:rsidR="007408D4" w:rsidRPr="00FC3BCF">
        <w:rPr>
          <w:rFonts w:eastAsia="Calibri"/>
          <w:szCs w:val="24"/>
          <w:lang w:eastAsia="en-US"/>
        </w:rPr>
        <w:t xml:space="preserve"> Naaman et le lépreux font confiance à une parole ; est-ce notre cas ? Est-ce que la foi en la Parole nous distingue de certains ? </w:t>
      </w:r>
    </w:p>
    <w:p w14:paraId="78EE369B" w14:textId="482FD943" w:rsidR="007408D4" w:rsidRPr="00FC3BCF" w:rsidRDefault="007408D4" w:rsidP="00D2172C">
      <w:pPr>
        <w:numPr>
          <w:ilvl w:val="0"/>
          <w:numId w:val="14"/>
        </w:numPr>
        <w:spacing w:after="120"/>
        <w:ind w:left="357" w:firstLine="0"/>
        <w:jc w:val="both"/>
        <w:rPr>
          <w:rFonts w:eastAsia="Calibri"/>
          <w:szCs w:val="24"/>
          <w:lang w:eastAsia="en-US"/>
        </w:rPr>
      </w:pPr>
      <w:r w:rsidRPr="00FC3BCF">
        <w:rPr>
          <w:rFonts w:ascii="Times New Roman Gras" w:eastAsia="Calibri" w:hAnsi="Times New Roman Gras"/>
          <w:b/>
          <w:caps/>
          <w:szCs w:val="24"/>
          <w:lang w:eastAsia="en-US"/>
        </w:rPr>
        <w:t>EUCHARISTIE.</w:t>
      </w:r>
      <w:r w:rsidRPr="00FC3BCF">
        <w:rPr>
          <w:rFonts w:eastAsia="Calibri"/>
          <w:szCs w:val="24"/>
          <w:lang w:eastAsia="en-US"/>
        </w:rPr>
        <w:t xml:space="preserve"> « Il n’y a pas d’autre Dieu que celui d’Israël » (1</w:t>
      </w:r>
      <w:r w:rsidRPr="00390260">
        <w:rPr>
          <w:rFonts w:eastAsia="Calibri"/>
          <w:szCs w:val="24"/>
          <w:vertAlign w:val="superscript"/>
          <w:lang w:eastAsia="en-US"/>
        </w:rPr>
        <w:t>re</w:t>
      </w:r>
      <w:r w:rsidR="00390260">
        <w:rPr>
          <w:rFonts w:eastAsia="Calibri"/>
          <w:szCs w:val="24"/>
          <w:lang w:eastAsia="en-US"/>
        </w:rPr>
        <w:t xml:space="preserve"> </w:t>
      </w:r>
      <w:r w:rsidRPr="00FC3BCF">
        <w:rPr>
          <w:rFonts w:eastAsia="Calibri"/>
          <w:szCs w:val="24"/>
          <w:lang w:eastAsia="en-US"/>
        </w:rPr>
        <w:t>lecture). « Il revint en glorifiant Dieu. Ta foi t’a sauvé » (évangile). Pensons-nous que la manière d’adorer Dieu consiste à le remercier ? Avons-nous le réflexe de l’action de grâce ? Ou pensons-nous que les bienfaits sont « normaux », comme s’ils nous étaient dus ?</w:t>
      </w:r>
    </w:p>
    <w:p w14:paraId="08D44473" w14:textId="77777777" w:rsidR="00DB5546" w:rsidRPr="003853A4" w:rsidRDefault="00212F46" w:rsidP="00137447">
      <w:pPr>
        <w:pStyle w:val="Titre1"/>
        <w:keepNext w:val="0"/>
        <w:widowControl w:val="0"/>
        <w:spacing w:before="400"/>
        <w:ind w:left="1701" w:right="1247"/>
        <w:rPr>
          <w:color w:val="00B050"/>
        </w:rPr>
      </w:pPr>
      <w:r w:rsidRPr="003853A4">
        <w:rPr>
          <w:color w:val="00B050"/>
        </w:rPr>
        <w:t>DYNAMIQUE DE</w:t>
      </w:r>
      <w:r w:rsidR="00DB5546" w:rsidRPr="003853A4">
        <w:rPr>
          <w:color w:val="00B050"/>
        </w:rPr>
        <w:t xml:space="preserve"> </w:t>
      </w:r>
      <w:r w:rsidR="006C3907" w:rsidRPr="003853A4">
        <w:rPr>
          <w:color w:val="00B050"/>
        </w:rPr>
        <w:t>CE DIMANCHE</w:t>
      </w:r>
    </w:p>
    <w:p w14:paraId="52529F35" w14:textId="77777777" w:rsidR="00CC719F" w:rsidRPr="003853A4" w:rsidRDefault="00CC719F" w:rsidP="00390260">
      <w:pPr>
        <w:pStyle w:val="Titre2"/>
        <w:spacing w:after="120"/>
        <w:rPr>
          <w:b/>
          <w:color w:val="00B050"/>
        </w:rPr>
      </w:pPr>
      <w:r w:rsidRPr="003853A4">
        <w:rPr>
          <w:b/>
          <w:color w:val="00B050"/>
        </w:rPr>
        <w:t>Des mises en œuvre</w:t>
      </w:r>
    </w:p>
    <w:p w14:paraId="34C7AD4F" w14:textId="0F564AD4" w:rsidR="00E846E4" w:rsidRPr="00E846E4" w:rsidRDefault="00E846E4" w:rsidP="00FC3BCF">
      <w:pPr>
        <w:spacing w:after="120"/>
        <w:jc w:val="both"/>
        <w:rPr>
          <w:rFonts w:eastAsia="Calibri"/>
          <w:lang w:eastAsia="en-US"/>
        </w:rPr>
      </w:pPr>
      <w:r w:rsidRPr="00E846E4">
        <w:rPr>
          <w:rFonts w:eastAsia="Calibri"/>
          <w:lang w:eastAsia="en-US"/>
        </w:rPr>
        <w:t xml:space="preserve">On pourra lire le texte de </w:t>
      </w:r>
      <w:proofErr w:type="spellStart"/>
      <w:r w:rsidRPr="00E846E4">
        <w:rPr>
          <w:rFonts w:eastAsia="Calibri"/>
          <w:lang w:eastAsia="en-US"/>
        </w:rPr>
        <w:t>Monloubou</w:t>
      </w:r>
      <w:proofErr w:type="spellEnd"/>
      <w:r w:rsidRPr="00E846E4">
        <w:rPr>
          <w:rFonts w:eastAsia="Calibri"/>
          <w:lang w:eastAsia="en-US"/>
        </w:rPr>
        <w:t xml:space="preserve"> (Missel des dimanche</w:t>
      </w:r>
      <w:r w:rsidR="00373333">
        <w:rPr>
          <w:rFonts w:eastAsia="Calibri"/>
          <w:lang w:eastAsia="en-US"/>
        </w:rPr>
        <w:t>s</w:t>
      </w:r>
      <w:r w:rsidR="00390260">
        <w:rPr>
          <w:rFonts w:eastAsia="Calibri"/>
          <w:lang w:eastAsia="en-US"/>
        </w:rPr>
        <w:t xml:space="preserve"> 2022</w:t>
      </w:r>
      <w:r w:rsidRPr="00E846E4">
        <w:rPr>
          <w:rFonts w:eastAsia="Calibri"/>
          <w:lang w:eastAsia="en-US"/>
        </w:rPr>
        <w:t xml:space="preserve"> page 629) qui, reliant plusieurs passages du Nouveau Testament, met en exergue le fait que ce sont des étrangers qui rendent gloire à Dieu, soulignant leur fraternité, leur amitié et leur amour</w:t>
      </w:r>
      <w:r w:rsidR="00322B0A">
        <w:rPr>
          <w:rFonts w:eastAsia="Calibri"/>
          <w:lang w:eastAsia="en-US"/>
        </w:rPr>
        <w:t> :</w:t>
      </w:r>
      <w:r w:rsidRPr="00E846E4">
        <w:rPr>
          <w:rFonts w:eastAsia="Calibri"/>
          <w:lang w:eastAsia="en-US"/>
        </w:rPr>
        <w:t xml:space="preserve"> « L’évangile veut nous convaincre que la vraie foi et l’authentique charité ne fleurissent pas toujours sur les rives où l’on espérait leur venue ».</w:t>
      </w:r>
    </w:p>
    <w:p w14:paraId="6B507348" w14:textId="1D3B778C" w:rsidR="00E846E4" w:rsidRPr="00E846E4" w:rsidRDefault="00E846E4" w:rsidP="00FC3BCF">
      <w:pPr>
        <w:spacing w:after="120"/>
        <w:jc w:val="both"/>
        <w:rPr>
          <w:rFonts w:eastAsia="Calibri"/>
          <w:lang w:eastAsia="en-US"/>
        </w:rPr>
      </w:pPr>
      <w:r w:rsidRPr="00E846E4">
        <w:rPr>
          <w:rFonts w:eastAsia="Calibri"/>
          <w:lang w:eastAsia="en-US"/>
        </w:rPr>
        <w:lastRenderedPageBreak/>
        <w:t xml:space="preserve">Une nouvelle fois, l’accent est mis sur l’accueil et l’universalité du salut. À nous de le souligner tout au long de la célébration, spécialement par l’homélie et les chants. Il serait possible de retenir le chant : </w:t>
      </w:r>
      <w:r w:rsidRPr="0089428E">
        <w:rPr>
          <w:rFonts w:eastAsia="Calibri"/>
          <w:b/>
          <w:color w:val="00B050"/>
          <w:lang w:eastAsia="en-US"/>
        </w:rPr>
        <w:t xml:space="preserve">N 46 </w:t>
      </w:r>
      <w:r w:rsidRPr="0089428E">
        <w:rPr>
          <w:rFonts w:eastAsia="Calibri"/>
          <w:b/>
          <w:lang w:eastAsia="en-US"/>
        </w:rPr>
        <w:t>- Un seul Seigneur</w:t>
      </w:r>
      <w:r w:rsidRPr="0089428E">
        <w:rPr>
          <w:rFonts w:eastAsia="Calibri"/>
          <w:lang w:eastAsia="en-US"/>
        </w:rPr>
        <w:t>,</w:t>
      </w:r>
      <w:r w:rsidRPr="00E846E4">
        <w:rPr>
          <w:rFonts w:eastAsia="Calibri"/>
          <w:lang w:eastAsia="en-US"/>
        </w:rPr>
        <w:t xml:space="preserve"> pour l’entrée et la sortie. Il y a suffisamment de couplets pour qu’on ne prenne pas les mêmes aux deux moments.</w:t>
      </w:r>
    </w:p>
    <w:p w14:paraId="08638B38" w14:textId="77777777" w:rsidR="00E846E4" w:rsidRPr="00E846E4" w:rsidRDefault="00E846E4" w:rsidP="00FC3BCF">
      <w:pPr>
        <w:spacing w:after="120"/>
        <w:jc w:val="both"/>
        <w:rPr>
          <w:rFonts w:eastAsia="Calibri"/>
          <w:lang w:eastAsia="en-US"/>
        </w:rPr>
      </w:pPr>
      <w:r w:rsidRPr="00E846E4">
        <w:rPr>
          <w:rFonts w:eastAsia="Calibri"/>
          <w:lang w:eastAsia="en-US"/>
        </w:rPr>
        <w:t>On cherchera à mettre en œuvre le psaume 97.</w:t>
      </w:r>
    </w:p>
    <w:p w14:paraId="6DE092C5" w14:textId="0E9A7603" w:rsidR="00E846E4" w:rsidRPr="00E846E4" w:rsidRDefault="00E846E4" w:rsidP="00FC3BCF">
      <w:pPr>
        <w:spacing w:after="120"/>
        <w:jc w:val="both"/>
        <w:rPr>
          <w:rFonts w:eastAsia="Calibri"/>
          <w:lang w:eastAsia="en-US"/>
        </w:rPr>
      </w:pPr>
      <w:r w:rsidRPr="00E846E4">
        <w:rPr>
          <w:rFonts w:eastAsia="Calibri"/>
          <w:lang w:eastAsia="en-US"/>
        </w:rPr>
        <w:t>Pour nous unir à l’ac</w:t>
      </w:r>
      <w:r>
        <w:rPr>
          <w:rFonts w:eastAsia="Calibri"/>
          <w:lang w:eastAsia="en-US"/>
        </w:rPr>
        <w:t>tion de grâce de Naaman et du S</w:t>
      </w:r>
      <w:r w:rsidRPr="00E846E4">
        <w:rPr>
          <w:rFonts w:eastAsia="Calibri"/>
          <w:lang w:eastAsia="en-US"/>
        </w:rPr>
        <w:t>amaritain, le chant de communion pourrait lui aussi dire l’action de grâce rendue à notre Dieu.</w:t>
      </w:r>
    </w:p>
    <w:p w14:paraId="1E8767FF" w14:textId="50A9331E" w:rsidR="00A16EDA" w:rsidRDefault="006C3907" w:rsidP="00390260">
      <w:pPr>
        <w:pStyle w:val="Titre2"/>
        <w:spacing w:before="0" w:after="120"/>
        <w:rPr>
          <w:b/>
          <w:color w:val="00B050"/>
        </w:rPr>
      </w:pPr>
      <w:r w:rsidRPr="00015AAA">
        <w:rPr>
          <w:b/>
          <w:color w:val="00B050"/>
        </w:rPr>
        <w:t>Pour se former en équipe</w:t>
      </w:r>
    </w:p>
    <w:p w14:paraId="48EA2FE2" w14:textId="77777777" w:rsidR="00A83F4C" w:rsidRPr="00390260" w:rsidRDefault="00A83F4C" w:rsidP="00390260">
      <w:pPr>
        <w:pStyle w:val="Standard"/>
        <w:spacing w:after="120"/>
        <w:jc w:val="right"/>
        <w:rPr>
          <w:b/>
          <w:szCs w:val="20"/>
        </w:rPr>
      </w:pPr>
      <w:r w:rsidRPr="00390260">
        <w:rPr>
          <w:b/>
          <w:szCs w:val="20"/>
        </w:rPr>
        <w:t>Guérison et salut</w:t>
      </w:r>
    </w:p>
    <w:p w14:paraId="1F69B6C9" w14:textId="77777777" w:rsidR="00A83F4C" w:rsidRPr="009460D3" w:rsidRDefault="00A83F4C" w:rsidP="00390260">
      <w:pPr>
        <w:pStyle w:val="Standard"/>
        <w:spacing w:after="120"/>
        <w:rPr>
          <w:b/>
          <w:sz w:val="20"/>
          <w:szCs w:val="20"/>
        </w:rPr>
      </w:pPr>
      <w:r w:rsidRPr="009460D3">
        <w:rPr>
          <w:b/>
          <w:sz w:val="20"/>
          <w:szCs w:val="20"/>
        </w:rPr>
        <w:t>Dans la Bible, la guérison requiert une démarche</w:t>
      </w:r>
    </w:p>
    <w:p w14:paraId="359607CD" w14:textId="21ED8E42" w:rsidR="00A83F4C" w:rsidRPr="009460D3" w:rsidRDefault="00A83F4C" w:rsidP="00390260">
      <w:pPr>
        <w:pStyle w:val="Standard"/>
        <w:spacing w:after="120"/>
        <w:jc w:val="both"/>
        <w:rPr>
          <w:sz w:val="20"/>
          <w:szCs w:val="20"/>
        </w:rPr>
      </w:pPr>
      <w:r w:rsidRPr="009460D3">
        <w:rPr>
          <w:sz w:val="20"/>
          <w:szCs w:val="20"/>
        </w:rPr>
        <w:t>Les deux textes du deuxième livre des rois (5, 14-17) et de Luc 17, 11-19 ont en commun de rapporter la démarche de lépreux qui cherchent à guérir. Tous ont conscience du mal qui les touche et qui les exclue de la société. Condamnés à se terrer et à se taire, ils osent pourtant faire une démarche qui leur sera salutaire ! Naaman</w:t>
      </w:r>
      <w:r w:rsidR="00735A10">
        <w:rPr>
          <w:sz w:val="20"/>
          <w:szCs w:val="20"/>
        </w:rPr>
        <w:t>,</w:t>
      </w:r>
      <w:r w:rsidRPr="009460D3">
        <w:rPr>
          <w:sz w:val="20"/>
          <w:szCs w:val="20"/>
        </w:rPr>
        <w:t xml:space="preserve"> le général </w:t>
      </w:r>
      <w:r w:rsidR="00735A10">
        <w:rPr>
          <w:sz w:val="20"/>
          <w:szCs w:val="20"/>
        </w:rPr>
        <w:t>s</w:t>
      </w:r>
      <w:r w:rsidRPr="009460D3">
        <w:rPr>
          <w:sz w:val="20"/>
          <w:szCs w:val="20"/>
        </w:rPr>
        <w:t>yrien</w:t>
      </w:r>
      <w:r w:rsidR="00735A10">
        <w:rPr>
          <w:sz w:val="20"/>
          <w:szCs w:val="20"/>
        </w:rPr>
        <w:t>,</w:t>
      </w:r>
      <w:r w:rsidRPr="009460D3">
        <w:rPr>
          <w:sz w:val="20"/>
          <w:szCs w:val="20"/>
        </w:rPr>
        <w:t xml:space="preserve"> fera un long voyage en terre inconnue pour demander l'aide d'</w:t>
      </w:r>
      <w:r w:rsidRPr="009460D3">
        <w:rPr>
          <w:rFonts w:cs="Times New Roman"/>
          <w:sz w:val="20"/>
          <w:szCs w:val="20"/>
        </w:rPr>
        <w:t>É</w:t>
      </w:r>
      <w:r w:rsidRPr="009460D3">
        <w:rPr>
          <w:sz w:val="20"/>
          <w:szCs w:val="20"/>
        </w:rPr>
        <w:t xml:space="preserve">lisée, l'homme de Dieu, </w:t>
      </w:r>
      <w:r w:rsidR="008C72F4">
        <w:rPr>
          <w:sz w:val="20"/>
          <w:szCs w:val="20"/>
        </w:rPr>
        <w:t>qui l'invitera à se plonger 7</w:t>
      </w:r>
      <w:r w:rsidRPr="009460D3">
        <w:rPr>
          <w:sz w:val="20"/>
          <w:szCs w:val="20"/>
        </w:rPr>
        <w:t xml:space="preserve"> fois dans le Jourdain, ce qui était une démarche hautement symbolique. Le chiffre symbolise en effet, pour les Juifs, la perfection de l'Alliance ! Les dix lépreux, quant à eux se déplacent aussi et viennent supplier Jésus.</w:t>
      </w:r>
    </w:p>
    <w:p w14:paraId="7C67C795" w14:textId="77777777" w:rsidR="00A83F4C" w:rsidRPr="009460D3" w:rsidRDefault="00A83F4C" w:rsidP="00390260">
      <w:pPr>
        <w:pStyle w:val="Standard"/>
        <w:spacing w:after="120"/>
        <w:jc w:val="both"/>
        <w:rPr>
          <w:b/>
          <w:sz w:val="20"/>
          <w:szCs w:val="20"/>
        </w:rPr>
      </w:pPr>
      <w:r w:rsidRPr="009460D3">
        <w:rPr>
          <w:b/>
          <w:sz w:val="20"/>
          <w:szCs w:val="20"/>
        </w:rPr>
        <w:t xml:space="preserve">Dans la Bible, la guérison est </w:t>
      </w:r>
      <w:proofErr w:type="gramStart"/>
      <w:r w:rsidRPr="009460D3">
        <w:rPr>
          <w:b/>
          <w:sz w:val="20"/>
          <w:szCs w:val="20"/>
        </w:rPr>
        <w:t>œuvre</w:t>
      </w:r>
      <w:proofErr w:type="gramEnd"/>
      <w:r w:rsidRPr="009460D3">
        <w:rPr>
          <w:b/>
          <w:sz w:val="20"/>
          <w:szCs w:val="20"/>
        </w:rPr>
        <w:t xml:space="preserve"> de Dieu et signe de salut</w:t>
      </w:r>
    </w:p>
    <w:p w14:paraId="34609524" w14:textId="116F4562" w:rsidR="00A83F4C" w:rsidRPr="009460D3" w:rsidRDefault="00A83F4C" w:rsidP="00390260">
      <w:pPr>
        <w:pStyle w:val="Standard"/>
        <w:spacing w:after="120"/>
        <w:jc w:val="both"/>
        <w:rPr>
          <w:sz w:val="20"/>
          <w:szCs w:val="20"/>
        </w:rPr>
      </w:pPr>
      <w:r w:rsidRPr="009460D3">
        <w:rPr>
          <w:sz w:val="20"/>
          <w:szCs w:val="20"/>
        </w:rPr>
        <w:t>C'est la puissance du Dieu d'Israël qui guérit Naaman. L'eau du Jourdain devient signe de purification et de guérison d'une peau qui redevient présentable. Les dix lépreux eux aussi vont guérir et retrouver leur place au cœur de la société juive. Ils peuvent à nouveau se présenter aux prêtres qui ont le pouvoir de réintégrer des exclus dans la communauté. En reconquérant une belle image d'eux-mêmes, ils existent à nouveau pour leur groupe d'appartenance. Bien qu'ils soient continuellement objet de défiance, ils obéissent tous au Christ et lui font confiance en se mettant en route, acceptant de se référer à la Torah (</w:t>
      </w:r>
      <w:proofErr w:type="spellStart"/>
      <w:r w:rsidRPr="009460D3">
        <w:rPr>
          <w:sz w:val="20"/>
          <w:szCs w:val="20"/>
        </w:rPr>
        <w:t>Lv</w:t>
      </w:r>
      <w:proofErr w:type="spellEnd"/>
      <w:r w:rsidRPr="009460D3">
        <w:rPr>
          <w:sz w:val="20"/>
          <w:szCs w:val="20"/>
        </w:rPr>
        <w:t xml:space="preserve"> 14,</w:t>
      </w:r>
      <w:r w:rsidR="00735A10">
        <w:rPr>
          <w:sz w:val="20"/>
          <w:szCs w:val="20"/>
        </w:rPr>
        <w:t xml:space="preserve"> </w:t>
      </w:r>
      <w:r w:rsidRPr="009460D3">
        <w:rPr>
          <w:sz w:val="20"/>
          <w:szCs w:val="20"/>
        </w:rPr>
        <w:t>2-3).</w:t>
      </w:r>
    </w:p>
    <w:p w14:paraId="78466336" w14:textId="75166D30" w:rsidR="00A83F4C" w:rsidRPr="009460D3" w:rsidRDefault="00A83F4C" w:rsidP="00390260">
      <w:pPr>
        <w:pStyle w:val="Standard"/>
        <w:spacing w:after="120"/>
        <w:jc w:val="both"/>
        <w:rPr>
          <w:sz w:val="20"/>
          <w:szCs w:val="20"/>
        </w:rPr>
      </w:pPr>
      <w:r w:rsidRPr="009460D3">
        <w:rPr>
          <w:sz w:val="20"/>
          <w:szCs w:val="20"/>
        </w:rPr>
        <w:t>Un seul lépreux sur les dix guéris va revenir vers Jésus pour rendre grâce. C'est le lépreux Samaritain qui fait cette démarche. Il reconnaît le don que lui a fait le Maître</w:t>
      </w:r>
      <w:r w:rsidR="00735A10">
        <w:rPr>
          <w:sz w:val="20"/>
          <w:szCs w:val="20"/>
        </w:rPr>
        <w:t>,</w:t>
      </w:r>
      <w:r w:rsidRPr="009460D3">
        <w:rPr>
          <w:sz w:val="20"/>
          <w:szCs w:val="20"/>
        </w:rPr>
        <w:t xml:space="preserve"> laissant ainsi pénétrer en lui la gratuité du Royaume. Il le fait en se prosternant aux pieds de Jésus qui s'empresse de lui dire : « </w:t>
      </w:r>
      <w:r w:rsidRPr="009460D3">
        <w:rPr>
          <w:i/>
          <w:sz w:val="20"/>
          <w:szCs w:val="20"/>
        </w:rPr>
        <w:t>Relève-toi</w:t>
      </w:r>
      <w:r w:rsidR="00735A10">
        <w:rPr>
          <w:i/>
          <w:sz w:val="20"/>
          <w:szCs w:val="20"/>
        </w:rPr>
        <w:t xml:space="preserve"> et </w:t>
      </w:r>
      <w:r w:rsidRPr="009460D3">
        <w:rPr>
          <w:i/>
          <w:sz w:val="20"/>
          <w:szCs w:val="20"/>
        </w:rPr>
        <w:t>va, ta foi t'a sauvé</w:t>
      </w:r>
      <w:r w:rsidRPr="009460D3">
        <w:rPr>
          <w:sz w:val="20"/>
          <w:szCs w:val="20"/>
        </w:rPr>
        <w:t xml:space="preserve"> ». Cet homme fait une expérience authentique de salut, dans la gratuité, bien au-delà de la guérison physique. Ce sera aussi l'occasion pour Jésus de redire que le salut qu'il vient apporter est universel, au-delà </w:t>
      </w:r>
      <w:r w:rsidR="00735A10">
        <w:rPr>
          <w:sz w:val="20"/>
          <w:szCs w:val="20"/>
        </w:rPr>
        <w:t>d</w:t>
      </w:r>
      <w:r w:rsidRPr="009460D3">
        <w:rPr>
          <w:sz w:val="20"/>
          <w:szCs w:val="20"/>
        </w:rPr>
        <w:t>es frontières.</w:t>
      </w:r>
    </w:p>
    <w:p w14:paraId="55558EB9" w14:textId="77777777" w:rsidR="00A83F4C" w:rsidRPr="009460D3" w:rsidRDefault="00A83F4C" w:rsidP="00390260">
      <w:pPr>
        <w:pStyle w:val="Standard"/>
        <w:spacing w:after="120"/>
        <w:jc w:val="both"/>
        <w:rPr>
          <w:b/>
          <w:sz w:val="20"/>
          <w:szCs w:val="20"/>
        </w:rPr>
      </w:pPr>
      <w:r w:rsidRPr="009460D3">
        <w:rPr>
          <w:b/>
          <w:sz w:val="20"/>
          <w:szCs w:val="20"/>
        </w:rPr>
        <w:t>Le sacrement des malades au service de la vulnérabilité</w:t>
      </w:r>
    </w:p>
    <w:p w14:paraId="4E513BDA" w14:textId="5E167417" w:rsidR="00A83F4C" w:rsidRPr="009460D3" w:rsidRDefault="00A83F4C" w:rsidP="00390260">
      <w:pPr>
        <w:pStyle w:val="Standard"/>
        <w:spacing w:after="120"/>
        <w:jc w:val="both"/>
        <w:rPr>
          <w:sz w:val="20"/>
          <w:szCs w:val="20"/>
        </w:rPr>
      </w:pPr>
      <w:r w:rsidRPr="009460D3">
        <w:rPr>
          <w:sz w:val="20"/>
          <w:szCs w:val="20"/>
        </w:rPr>
        <w:t>« </w:t>
      </w:r>
      <w:r w:rsidRPr="009460D3">
        <w:rPr>
          <w:i/>
          <w:sz w:val="20"/>
          <w:szCs w:val="20"/>
        </w:rPr>
        <w:t xml:space="preserve">Au moment où le baptisé, atteint gravement par la maladie, ressent plus que jamais sa vulnérabilité, le rite le remet devant la dialectique de la guérison et du salut. En effet les monitions du prêtre, les bénédictions, les oraisons proposées par le rite romain nouent les demandes de guérison, celles de </w:t>
      </w:r>
      <w:r w:rsidR="008C72F4">
        <w:rPr>
          <w:i/>
          <w:sz w:val="20"/>
          <w:szCs w:val="20"/>
        </w:rPr>
        <w:t xml:space="preserve">la </w:t>
      </w:r>
      <w:r w:rsidRPr="009460D3">
        <w:rPr>
          <w:i/>
          <w:sz w:val="20"/>
          <w:szCs w:val="20"/>
        </w:rPr>
        <w:t>libération du péché, et celles de la Vie éternelle, plénitude du salut. La foi du malade est ainsi sollicitée</w:t>
      </w:r>
      <w:r w:rsidRPr="009460D3">
        <w:rPr>
          <w:sz w:val="20"/>
          <w:szCs w:val="20"/>
        </w:rPr>
        <w:t xml:space="preserve"> ». Xavier Thévenot, </w:t>
      </w:r>
      <w:r w:rsidRPr="009460D3">
        <w:rPr>
          <w:i/>
          <w:sz w:val="20"/>
          <w:szCs w:val="20"/>
        </w:rPr>
        <w:t>Fragilités humaines et liturgie,</w:t>
      </w:r>
      <w:r w:rsidRPr="009460D3">
        <w:rPr>
          <w:sz w:val="20"/>
          <w:szCs w:val="20"/>
        </w:rPr>
        <w:t xml:space="preserve"> Article de la Maison Dieu, n° 217.</w:t>
      </w:r>
    </w:p>
    <w:p w14:paraId="1D720293" w14:textId="77777777" w:rsidR="00A83F4C" w:rsidRPr="009460D3" w:rsidRDefault="00A83F4C" w:rsidP="00390260">
      <w:pPr>
        <w:pStyle w:val="Standard"/>
        <w:spacing w:after="120"/>
        <w:jc w:val="both"/>
        <w:rPr>
          <w:sz w:val="20"/>
          <w:szCs w:val="20"/>
        </w:rPr>
      </w:pPr>
      <w:r w:rsidRPr="009460D3">
        <w:rPr>
          <w:sz w:val="20"/>
          <w:szCs w:val="20"/>
        </w:rPr>
        <w:t>« </w:t>
      </w:r>
      <w:r w:rsidRPr="009460D3">
        <w:rPr>
          <w:i/>
          <w:sz w:val="20"/>
          <w:szCs w:val="20"/>
        </w:rPr>
        <w:t xml:space="preserve">Le Seigneur Jésus Christ, médecin de nos âmes et de nos corps, Lui qui a remis les péchés au paralytique et lui a rendu la santé du corps (Mc 2, 1-12) a voulu que son </w:t>
      </w:r>
      <w:r w:rsidRPr="009460D3">
        <w:rPr>
          <w:rFonts w:cs="Times New Roman"/>
          <w:i/>
          <w:sz w:val="20"/>
          <w:szCs w:val="20"/>
        </w:rPr>
        <w:t>É</w:t>
      </w:r>
      <w:r w:rsidRPr="009460D3">
        <w:rPr>
          <w:i/>
          <w:sz w:val="20"/>
          <w:szCs w:val="20"/>
        </w:rPr>
        <w:t>glise continue, dans la force de l'Esprit Saint, son œuvre de guérison et de salut, même auprès de ses propres membres. C'est le but des deux sacrements de pénitence et de l'onction des malades </w:t>
      </w:r>
      <w:r w:rsidRPr="009460D3">
        <w:rPr>
          <w:sz w:val="20"/>
          <w:szCs w:val="20"/>
        </w:rPr>
        <w:t>». Catéchisme de l'</w:t>
      </w:r>
      <w:r w:rsidRPr="009460D3">
        <w:rPr>
          <w:rFonts w:cs="Times New Roman"/>
          <w:sz w:val="20"/>
          <w:szCs w:val="20"/>
        </w:rPr>
        <w:t>É</w:t>
      </w:r>
      <w:r w:rsidRPr="009460D3">
        <w:rPr>
          <w:sz w:val="20"/>
          <w:szCs w:val="20"/>
        </w:rPr>
        <w:t>glise catholique, Bayard, Cerf, Mame, 2012, p.306.</w:t>
      </w:r>
    </w:p>
    <w:p w14:paraId="39D975DA" w14:textId="107507E1" w:rsidR="00A83F4C" w:rsidRPr="009460D3" w:rsidRDefault="00A83F4C" w:rsidP="00390260">
      <w:pPr>
        <w:pStyle w:val="Standard"/>
        <w:spacing w:after="120"/>
        <w:jc w:val="both"/>
        <w:rPr>
          <w:sz w:val="20"/>
          <w:szCs w:val="20"/>
        </w:rPr>
      </w:pPr>
      <w:r w:rsidRPr="009460D3">
        <w:rPr>
          <w:sz w:val="20"/>
          <w:szCs w:val="20"/>
        </w:rPr>
        <w:t>« </w:t>
      </w:r>
      <w:r w:rsidRPr="009460D3">
        <w:rPr>
          <w:i/>
          <w:sz w:val="20"/>
          <w:szCs w:val="20"/>
        </w:rPr>
        <w:t>Ces deux sacrements montrent à travers l'expérience des fragilités humaines, physiques, psychiques et spirituelles, comment Jésus Christ fait corps avec l'homme souffrant dans l'épreuve ; dans cette précarité, il ouvre un chemin de vie dans la foi, une voie de réconfort, de réconciliation, de pacification. Ainsi, toute guérison s'avère promesse de résurrection</w:t>
      </w:r>
      <w:r w:rsidRPr="009460D3">
        <w:rPr>
          <w:sz w:val="20"/>
          <w:szCs w:val="20"/>
        </w:rPr>
        <w:t xml:space="preserve"> ». Protection, </w:t>
      </w:r>
      <w:r w:rsidR="001B77F3">
        <w:rPr>
          <w:sz w:val="20"/>
          <w:szCs w:val="20"/>
        </w:rPr>
        <w:t>d</w:t>
      </w:r>
      <w:r w:rsidRPr="009460D3">
        <w:rPr>
          <w:sz w:val="20"/>
          <w:szCs w:val="20"/>
        </w:rPr>
        <w:t xml:space="preserve">élivrance, </w:t>
      </w:r>
      <w:r w:rsidR="001B77F3">
        <w:rPr>
          <w:sz w:val="20"/>
          <w:szCs w:val="20"/>
        </w:rPr>
        <w:t>g</w:t>
      </w:r>
      <w:r w:rsidR="00322B0A">
        <w:rPr>
          <w:sz w:val="20"/>
          <w:szCs w:val="20"/>
        </w:rPr>
        <w:t>uérison n° 96, Mame, p. 60</w:t>
      </w:r>
      <w:r w:rsidR="00586BFD">
        <w:rPr>
          <w:sz w:val="20"/>
          <w:szCs w:val="20"/>
        </w:rPr>
        <w:t>.</w:t>
      </w:r>
    </w:p>
    <w:p w14:paraId="668B0BBA" w14:textId="77777777" w:rsidR="00A83F4C" w:rsidRPr="009460D3" w:rsidRDefault="00A83F4C" w:rsidP="00390260">
      <w:pPr>
        <w:pStyle w:val="Standard"/>
        <w:spacing w:after="120"/>
        <w:jc w:val="right"/>
        <w:rPr>
          <w:sz w:val="20"/>
          <w:szCs w:val="20"/>
        </w:rPr>
      </w:pPr>
      <w:r w:rsidRPr="009460D3">
        <w:rPr>
          <w:sz w:val="20"/>
          <w:szCs w:val="20"/>
        </w:rPr>
        <w:t>Jean Le Rétif</w:t>
      </w:r>
    </w:p>
    <w:p w14:paraId="4F8441B9" w14:textId="77777777" w:rsidR="00166FCA" w:rsidRDefault="00166FCA">
      <w:pPr>
        <w:rPr>
          <w:rFonts w:ascii="Cambria" w:hAnsi="Cambria"/>
          <w:b/>
          <w:bCs/>
          <w:color w:val="00B050"/>
          <w:kern w:val="32"/>
          <w:sz w:val="32"/>
          <w:szCs w:val="32"/>
        </w:rPr>
      </w:pPr>
      <w:r>
        <w:rPr>
          <w:color w:val="00B050"/>
        </w:rPr>
        <w:br w:type="page"/>
      </w:r>
    </w:p>
    <w:p w14:paraId="34FEC32F" w14:textId="6B0F92EB" w:rsidR="006C3907" w:rsidRDefault="006C3907" w:rsidP="00BE0224">
      <w:pPr>
        <w:pStyle w:val="Titre1"/>
        <w:keepNext w:val="0"/>
        <w:widowControl w:val="0"/>
        <w:spacing w:before="400"/>
        <w:rPr>
          <w:color w:val="00B050"/>
        </w:rPr>
      </w:pPr>
      <w:r w:rsidRPr="00015AAA">
        <w:rPr>
          <w:color w:val="00B050"/>
        </w:rPr>
        <w:lastRenderedPageBreak/>
        <w:t>POUR UNE CÉLÉBRATION DOMINICALE DE LA PAROLE</w:t>
      </w:r>
      <w:r w:rsidRPr="00015AAA">
        <w:rPr>
          <w:color w:val="00B050"/>
        </w:rPr>
        <w:br/>
        <w:t>lorsqu’il n’y a pas d’eucharistie</w:t>
      </w:r>
    </w:p>
    <w:p w14:paraId="2C92A5E3" w14:textId="77777777" w:rsidR="004167D2" w:rsidRPr="004167D2" w:rsidRDefault="004167D2" w:rsidP="004167D2"/>
    <w:p w14:paraId="04638AFE" w14:textId="77777777" w:rsidR="00BA393E" w:rsidRPr="005F2404" w:rsidRDefault="00BA393E" w:rsidP="00BA393E">
      <w:pPr>
        <w:pBdr>
          <w:top w:val="single" w:sz="4" w:space="1" w:color="auto"/>
          <w:left w:val="single" w:sz="4" w:space="4" w:color="auto"/>
          <w:bottom w:val="single" w:sz="4" w:space="1" w:color="auto"/>
          <w:right w:val="single" w:sz="4" w:space="4" w:color="auto"/>
        </w:pBdr>
        <w:ind w:left="284" w:right="283"/>
        <w:jc w:val="both"/>
      </w:pPr>
      <w:r w:rsidRPr="005F2404">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79D7DCFB" w14:textId="77777777" w:rsidR="00BA393E" w:rsidRPr="005F2404" w:rsidRDefault="00BA393E" w:rsidP="00BA393E">
      <w:pPr>
        <w:pBdr>
          <w:top w:val="single" w:sz="4" w:space="1" w:color="auto"/>
          <w:left w:val="single" w:sz="4" w:space="4" w:color="auto"/>
          <w:bottom w:val="single" w:sz="4" w:space="1" w:color="auto"/>
          <w:right w:val="single" w:sz="4" w:space="4" w:color="auto"/>
        </w:pBdr>
        <w:ind w:left="284" w:right="283"/>
        <w:jc w:val="both"/>
      </w:pPr>
      <w:r w:rsidRPr="005F2404">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5F2404">
        <w:t xml:space="preserve">C’est pour cela que les </w:t>
      </w:r>
      <w:r w:rsidRPr="005F2404">
        <w:rPr>
          <w:i/>
        </w:rPr>
        <w:t>Fiches Dominicales</w:t>
      </w:r>
      <w:r w:rsidRPr="005F2404">
        <w:t xml:space="preserve"> vous offrent une aide, aussi bien pour la préparation des messes, que pour celle des célébrations de la Parole de Dieu.</w:t>
      </w:r>
    </w:p>
    <w:p w14:paraId="6945778D" w14:textId="77777777" w:rsidR="00BA393E" w:rsidRPr="005F2404" w:rsidRDefault="00BA393E" w:rsidP="00BA393E">
      <w:pPr>
        <w:pBdr>
          <w:top w:val="single" w:sz="4" w:space="1" w:color="auto"/>
          <w:left w:val="single" w:sz="4" w:space="4" w:color="auto"/>
          <w:bottom w:val="single" w:sz="4" w:space="1" w:color="auto"/>
          <w:right w:val="single" w:sz="4" w:space="4" w:color="auto"/>
        </w:pBdr>
        <w:ind w:left="284" w:right="283"/>
        <w:jc w:val="both"/>
        <w:rPr>
          <w:i/>
          <w:iCs/>
        </w:rPr>
      </w:pPr>
      <w:r w:rsidRPr="005F2404">
        <w:t xml:space="preserve">D’autre part, les </w:t>
      </w:r>
      <w:r w:rsidRPr="005F2404">
        <w:rPr>
          <w:i/>
        </w:rPr>
        <w:t>Fiches Dominicales</w:t>
      </w:r>
      <w:r w:rsidRPr="005F2404">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6572DC32" w14:textId="172D6900" w:rsidR="00BA393E" w:rsidRDefault="00555C85" w:rsidP="00555C85">
      <w:pPr>
        <w:pStyle w:val="Titre2"/>
        <w:spacing w:after="114"/>
        <w:jc w:val="center"/>
        <w:rPr>
          <w:rFonts w:ascii="Times New Roman" w:hAnsi="Times New Roman"/>
          <w:b/>
          <w:color w:val="auto"/>
          <w:sz w:val="20"/>
          <w:szCs w:val="20"/>
        </w:rPr>
      </w:pPr>
      <w:r w:rsidRPr="00555C85">
        <w:rPr>
          <w:rFonts w:ascii="Times New Roman" w:hAnsi="Times New Roman"/>
          <w:b/>
          <w:color w:val="auto"/>
          <w:sz w:val="20"/>
          <w:szCs w:val="20"/>
        </w:rPr>
        <w:t>« Faisons mémoire et rendons grâce au Christ Sauveur »</w:t>
      </w:r>
    </w:p>
    <w:p w14:paraId="7DFA632A" w14:textId="60DF12D1" w:rsidR="00555C85" w:rsidRPr="009F0FD6" w:rsidRDefault="00B05E51" w:rsidP="00555C85">
      <w:pPr>
        <w:pStyle w:val="Standard"/>
        <w:jc w:val="both"/>
        <w:rPr>
          <w:sz w:val="22"/>
          <w:szCs w:val="22"/>
        </w:rPr>
      </w:pPr>
      <w:r>
        <w:rPr>
          <w:sz w:val="22"/>
          <w:szCs w:val="22"/>
        </w:rPr>
        <w:t>Ce dimanche 9</w:t>
      </w:r>
      <w:r w:rsidR="00555C85" w:rsidRPr="009F0FD6">
        <w:rPr>
          <w:sz w:val="22"/>
          <w:szCs w:val="22"/>
        </w:rPr>
        <w:t xml:space="preserve"> octobre 2022, 28</w:t>
      </w:r>
      <w:r w:rsidR="00555C85" w:rsidRPr="009F0FD6">
        <w:rPr>
          <w:sz w:val="22"/>
          <w:szCs w:val="22"/>
          <w:vertAlign w:val="superscript"/>
        </w:rPr>
        <w:t>e</w:t>
      </w:r>
      <w:r w:rsidR="00555C85" w:rsidRPr="009F0FD6">
        <w:rPr>
          <w:sz w:val="22"/>
          <w:szCs w:val="22"/>
        </w:rPr>
        <w:t xml:space="preserve"> dimanche du temps ordinaire, nous sommes invités, avec l'expérience de Naaman le Syrien touché par la lèpre et celle du lépreux samaritain, à faire mémoire et rendre grâce au Christ sauveur. Au cœur de nos épreuves et souffrances de toutes sortes, nous sommes invités à relever la tête et à retrouver confiance en Dieu bienveillant et sauveur sans oublier de rendre grâce. Aujourd'hui, comme hier, le croyant est celui qui sait se tourner vers le Seigneur pour demander le salut et rendre grâce.</w:t>
      </w:r>
    </w:p>
    <w:p w14:paraId="07336171" w14:textId="20818335" w:rsidR="00FD39E0" w:rsidRPr="00A71445" w:rsidRDefault="00BA393E" w:rsidP="00FD39E0">
      <w:pPr>
        <w:pStyle w:val="Titre2"/>
        <w:rPr>
          <w:b/>
          <w:color w:val="00B050"/>
        </w:rPr>
      </w:pPr>
      <w:r>
        <w:rPr>
          <w:b/>
          <w:color w:val="00B050"/>
        </w:rPr>
        <w:t>Temps de l’accueil</w:t>
      </w:r>
    </w:p>
    <w:p w14:paraId="5CF5776C" w14:textId="6D536BB0" w:rsidR="00A71445" w:rsidRPr="00555C85" w:rsidRDefault="00A71445" w:rsidP="00555C85">
      <w:pPr>
        <w:pStyle w:val="Sansinterligne"/>
        <w:numPr>
          <w:ilvl w:val="0"/>
          <w:numId w:val="11"/>
        </w:numPr>
        <w:spacing w:before="114" w:after="114"/>
        <w:ind w:left="568" w:hanging="284"/>
        <w:rPr>
          <w:rFonts w:ascii="Times New Roman" w:hAnsi="Times New Roman" w:cs="Times New Roman"/>
          <w:b/>
          <w:smallCaps/>
          <w:sz w:val="20"/>
          <w:szCs w:val="20"/>
        </w:rPr>
      </w:pPr>
      <w:r w:rsidRPr="00555C85">
        <w:rPr>
          <w:rFonts w:ascii="Times New Roman" w:hAnsi="Times New Roman" w:cs="Times New Roman"/>
          <w:b/>
          <w:smallCaps/>
          <w:sz w:val="20"/>
          <w:szCs w:val="20"/>
        </w:rPr>
        <w:t>Mot d’accueil</w:t>
      </w:r>
    </w:p>
    <w:p w14:paraId="59DE5B7D" w14:textId="77777777" w:rsidR="00555C85" w:rsidRPr="000D75F9" w:rsidRDefault="00555C85" w:rsidP="00555C85">
      <w:pPr>
        <w:pStyle w:val="Standard"/>
        <w:jc w:val="both"/>
        <w:rPr>
          <w:sz w:val="20"/>
          <w:szCs w:val="20"/>
        </w:rPr>
      </w:pPr>
      <w:r w:rsidRPr="000D75F9">
        <w:rPr>
          <w:i/>
          <w:sz w:val="20"/>
          <w:szCs w:val="20"/>
        </w:rPr>
        <w:t>Bienvenue à toutes et à toutes ! Nous sommes les invités du Seigneur. Mettons-nous à l'école de Naaman le Syrien purifié de sa lèpre dans les eaux du Jourdain et du lépreux samaritain guéri de sa lèpre par Jésus. Tous les deux, étrangers et demandeurs de guérison, ont su, contrairement à d'autres, rendre grâce pour la guérison obtenue ; tous les deux sont prêts à vivre autrement. Avec la même foi et disponibilité, tournons-nous vers le Seigneur, sûrs de l'universalité du salut qu'il propose, Ensemble, prions :</w:t>
      </w:r>
      <w:r w:rsidRPr="000D75F9">
        <w:rPr>
          <w:sz w:val="20"/>
          <w:szCs w:val="20"/>
        </w:rPr>
        <w:t xml:space="preserve"> </w:t>
      </w:r>
      <w:r w:rsidRPr="000D75F9">
        <w:rPr>
          <w:b/>
          <w:sz w:val="20"/>
          <w:szCs w:val="20"/>
        </w:rPr>
        <w:t>Au nom du Père, du Fils et du Saint-Esprit. Amen.</w:t>
      </w:r>
    </w:p>
    <w:p w14:paraId="6CA77153" w14:textId="37B76726" w:rsidR="00A71445" w:rsidRPr="000D75F9" w:rsidRDefault="00A71445" w:rsidP="00555C85">
      <w:pPr>
        <w:pStyle w:val="Sansinterligne"/>
        <w:numPr>
          <w:ilvl w:val="0"/>
          <w:numId w:val="11"/>
        </w:numPr>
        <w:spacing w:before="114" w:after="114"/>
        <w:ind w:left="568" w:hanging="284"/>
        <w:rPr>
          <w:rFonts w:ascii="Times New Roman" w:hAnsi="Times New Roman" w:cs="Times New Roman"/>
          <w:b/>
          <w:smallCaps/>
          <w:sz w:val="20"/>
          <w:szCs w:val="20"/>
        </w:rPr>
      </w:pPr>
      <w:r w:rsidRPr="000D75F9">
        <w:rPr>
          <w:rFonts w:ascii="Times New Roman" w:hAnsi="Times New Roman" w:cs="Times New Roman"/>
          <w:b/>
          <w:smallCaps/>
          <w:sz w:val="20"/>
          <w:szCs w:val="20"/>
        </w:rPr>
        <w:t>Procession avec le Livre de la Parole</w:t>
      </w:r>
    </w:p>
    <w:p w14:paraId="7F8C1F20" w14:textId="12CDAC54" w:rsidR="000D75F9" w:rsidRDefault="00A71445" w:rsidP="00555C85">
      <w:pPr>
        <w:pStyle w:val="Sansinterligne"/>
        <w:numPr>
          <w:ilvl w:val="0"/>
          <w:numId w:val="11"/>
        </w:numPr>
        <w:spacing w:before="114" w:after="114"/>
        <w:ind w:left="568" w:hanging="284"/>
        <w:rPr>
          <w:rFonts w:ascii="Times New Roman" w:hAnsi="Times New Roman" w:cs="Times New Roman"/>
          <w:strike/>
          <w:sz w:val="20"/>
          <w:szCs w:val="20"/>
        </w:rPr>
      </w:pPr>
      <w:r w:rsidRPr="00555C85">
        <w:rPr>
          <w:rFonts w:ascii="Times New Roman" w:hAnsi="Times New Roman" w:cs="Times New Roman"/>
          <w:b/>
          <w:smallCaps/>
          <w:sz w:val="20"/>
          <w:szCs w:val="20"/>
        </w:rPr>
        <w:t>Chant d'entrée</w:t>
      </w:r>
    </w:p>
    <w:p w14:paraId="10B93118" w14:textId="77777777" w:rsidR="000D75F9" w:rsidRPr="002C099B" w:rsidRDefault="000D75F9" w:rsidP="000D75F9">
      <w:pPr>
        <w:pStyle w:val="Textepuces"/>
        <w:tabs>
          <w:tab w:val="right" w:pos="10204"/>
        </w:tabs>
        <w:ind w:left="284" w:firstLine="0"/>
      </w:pPr>
      <w:r w:rsidRPr="002C099B">
        <w:t xml:space="preserve">Pendant la procession d’entrée, l’assemblée peut chanter l’un des chants </w:t>
      </w:r>
      <w:r>
        <w:t>suivant :</w:t>
      </w:r>
    </w:p>
    <w:p w14:paraId="409F68B0" w14:textId="77777777" w:rsidR="000D75F9" w:rsidRPr="0089428E" w:rsidRDefault="000D75F9" w:rsidP="000D75F9">
      <w:pPr>
        <w:pStyle w:val="Lignechant"/>
        <w:tabs>
          <w:tab w:val="clear" w:pos="6804"/>
          <w:tab w:val="left" w:pos="6237"/>
        </w:tabs>
        <w:spacing w:before="114" w:after="114"/>
        <w:ind w:left="709"/>
        <w:rPr>
          <w:b w:val="0"/>
          <w:bCs/>
          <w:color w:val="auto"/>
        </w:rPr>
      </w:pPr>
      <w:r w:rsidRPr="0089428E">
        <w:rPr>
          <w:bCs/>
        </w:rPr>
        <w:t>N 46</w:t>
      </w:r>
      <w:r w:rsidRPr="0089428E">
        <w:rPr>
          <w:bCs/>
        </w:rPr>
        <w:tab/>
      </w:r>
      <w:r w:rsidRPr="0089428E">
        <w:rPr>
          <w:bCs/>
          <w:color w:val="auto"/>
        </w:rPr>
        <w:t>Un seul Seigneur</w:t>
      </w:r>
      <w:r w:rsidRPr="0089428E">
        <w:rPr>
          <w:bCs/>
        </w:rPr>
        <w:tab/>
      </w:r>
      <w:r w:rsidRPr="0089428E">
        <w:rPr>
          <w:b w:val="0"/>
          <w:bCs/>
          <w:color w:val="auto"/>
        </w:rPr>
        <w:t>Signes Musiques n° 58</w:t>
      </w:r>
    </w:p>
    <w:p w14:paraId="3E800FD3" w14:textId="11741BFC" w:rsidR="000D75F9" w:rsidRPr="0089428E" w:rsidRDefault="000D75F9" w:rsidP="000D75F9">
      <w:pPr>
        <w:pStyle w:val="Lignechant"/>
        <w:tabs>
          <w:tab w:val="clear" w:pos="6804"/>
          <w:tab w:val="left" w:pos="6237"/>
        </w:tabs>
        <w:spacing w:before="114" w:after="114"/>
        <w:ind w:left="709"/>
        <w:rPr>
          <w:b w:val="0"/>
          <w:bCs/>
          <w:color w:val="auto"/>
        </w:rPr>
      </w:pPr>
      <w:r>
        <w:rPr>
          <w:bCs/>
        </w:rPr>
        <w:t>IX 45</w:t>
      </w:r>
      <w:r w:rsidRPr="0089428E">
        <w:rPr>
          <w:bCs/>
        </w:rPr>
        <w:tab/>
      </w:r>
      <w:r>
        <w:rPr>
          <w:bCs/>
          <w:color w:val="auto"/>
        </w:rPr>
        <w:t>Souviens-toi de Jésus Christ</w:t>
      </w:r>
      <w:r w:rsidRPr="0089428E">
        <w:rPr>
          <w:bCs/>
          <w:color w:val="auto"/>
        </w:rPr>
        <w:tab/>
      </w:r>
      <w:r w:rsidRPr="0089428E">
        <w:rPr>
          <w:b w:val="0"/>
          <w:bCs/>
          <w:color w:val="auto"/>
        </w:rPr>
        <w:t>C</w:t>
      </w:r>
      <w:r>
        <w:rPr>
          <w:b w:val="0"/>
          <w:bCs/>
          <w:color w:val="auto"/>
        </w:rPr>
        <w:t>NA 588</w:t>
      </w:r>
    </w:p>
    <w:p w14:paraId="51EBF8C1" w14:textId="3B401621" w:rsidR="000D75F9" w:rsidRDefault="000D75F9" w:rsidP="000D75F9">
      <w:pPr>
        <w:pStyle w:val="Lignechant"/>
        <w:tabs>
          <w:tab w:val="clear" w:pos="6804"/>
          <w:tab w:val="left" w:pos="6237"/>
        </w:tabs>
        <w:spacing w:before="114" w:after="114"/>
        <w:ind w:left="709"/>
        <w:rPr>
          <w:b w:val="0"/>
          <w:color w:val="auto"/>
        </w:rPr>
      </w:pPr>
      <w:r w:rsidRPr="0089428E">
        <w:t>EA 238- 1 / A 238-1</w:t>
      </w:r>
      <w:r w:rsidRPr="0089428E">
        <w:rPr>
          <w:b w:val="0"/>
          <w:color w:val="auto"/>
        </w:rPr>
        <w:tab/>
      </w:r>
      <w:r w:rsidRPr="0089428E">
        <w:rPr>
          <w:color w:val="auto"/>
        </w:rPr>
        <w:t>Au cœur de ce monde</w:t>
      </w:r>
      <w:r w:rsidRPr="0089428E">
        <w:rPr>
          <w:b w:val="0"/>
          <w:color w:val="auto"/>
        </w:rPr>
        <w:tab/>
        <w:t>Signes Musiques n° 63</w:t>
      </w:r>
    </w:p>
    <w:p w14:paraId="249DB90C" w14:textId="5BF9A8C0" w:rsidR="000D75F9" w:rsidRPr="000D75F9" w:rsidRDefault="000D75F9" w:rsidP="000D75F9">
      <w:pPr>
        <w:pStyle w:val="Lignechant"/>
        <w:tabs>
          <w:tab w:val="clear" w:pos="6804"/>
          <w:tab w:val="left" w:pos="6237"/>
        </w:tabs>
        <w:spacing w:before="114" w:after="114"/>
        <w:ind w:left="284"/>
        <w:rPr>
          <w:b w:val="0"/>
          <w:color w:val="auto"/>
        </w:rPr>
      </w:pPr>
      <w:r w:rsidRPr="000D75F9">
        <w:rPr>
          <w:b w:val="0"/>
          <w:color w:val="auto"/>
        </w:rPr>
        <w:t xml:space="preserve">Voir également les propositions de la page </w:t>
      </w:r>
      <w:r w:rsidR="001B77F3">
        <w:rPr>
          <w:b w:val="0"/>
          <w:color w:val="auto"/>
        </w:rPr>
        <w:t>7</w:t>
      </w:r>
      <w:r w:rsidRPr="000D75F9">
        <w:rPr>
          <w:b w:val="0"/>
          <w:color w:val="auto"/>
        </w:rPr>
        <w:t xml:space="preserve"> de cette fiche.</w:t>
      </w:r>
    </w:p>
    <w:p w14:paraId="4C600BE1" w14:textId="51AE30BF" w:rsidR="00A71445" w:rsidRPr="000D75F9" w:rsidRDefault="00A71445" w:rsidP="00555C85">
      <w:pPr>
        <w:pStyle w:val="Sansinterligne"/>
        <w:numPr>
          <w:ilvl w:val="0"/>
          <w:numId w:val="11"/>
        </w:numPr>
        <w:spacing w:before="114" w:after="114"/>
        <w:ind w:left="568" w:hanging="284"/>
        <w:rPr>
          <w:rFonts w:ascii="Times New Roman" w:hAnsi="Times New Roman" w:cs="Times New Roman"/>
          <w:sz w:val="20"/>
          <w:szCs w:val="20"/>
        </w:rPr>
      </w:pPr>
      <w:r w:rsidRPr="000D75F9">
        <w:rPr>
          <w:rFonts w:ascii="Times New Roman" w:hAnsi="Times New Roman" w:cs="Times New Roman"/>
          <w:b/>
          <w:smallCaps/>
          <w:sz w:val="20"/>
          <w:szCs w:val="20"/>
        </w:rPr>
        <w:t>Préparation pénitentielle</w:t>
      </w:r>
    </w:p>
    <w:p w14:paraId="42B4E5BF" w14:textId="2528AACC" w:rsidR="000D75F9" w:rsidRPr="000D75F9" w:rsidRDefault="00A71445" w:rsidP="000D75F9">
      <w:pPr>
        <w:pStyle w:val="Standard"/>
        <w:ind w:left="284"/>
        <w:jc w:val="both"/>
        <w:rPr>
          <w:i/>
          <w:sz w:val="20"/>
          <w:szCs w:val="20"/>
        </w:rPr>
      </w:pPr>
      <w:r w:rsidRPr="000D75F9">
        <w:rPr>
          <w:rFonts w:cs="Times New Roman"/>
          <w:sz w:val="20"/>
          <w:szCs w:val="20"/>
        </w:rPr>
        <w:t xml:space="preserve">La personne qui conduit la prière dit : </w:t>
      </w:r>
      <w:r w:rsidR="000D75F9" w:rsidRPr="000D75F9">
        <w:rPr>
          <w:i/>
          <w:sz w:val="20"/>
          <w:szCs w:val="20"/>
        </w:rPr>
        <w:t xml:space="preserve">Rassemblés dans la confiance, à la manière des lépreux </w:t>
      </w:r>
      <w:r w:rsidR="008C72F4">
        <w:rPr>
          <w:i/>
          <w:sz w:val="20"/>
          <w:szCs w:val="20"/>
        </w:rPr>
        <w:t>dans les lectures</w:t>
      </w:r>
      <w:r w:rsidR="000D75F9" w:rsidRPr="000D75F9">
        <w:rPr>
          <w:i/>
          <w:sz w:val="20"/>
          <w:szCs w:val="20"/>
        </w:rPr>
        <w:t>, demandons au Seigneur de nous libérer de toutes les lèpres de notre vie, de tout le mal dont nous avons étés capables :</w:t>
      </w:r>
    </w:p>
    <w:p w14:paraId="67245C89" w14:textId="3D6AA4B1" w:rsidR="000D75F9" w:rsidRPr="000D75F9" w:rsidRDefault="000D75F9" w:rsidP="000D75F9">
      <w:pPr>
        <w:pStyle w:val="Standard"/>
        <w:spacing w:before="114"/>
        <w:ind w:left="1701"/>
        <w:jc w:val="both"/>
        <w:rPr>
          <w:sz w:val="20"/>
          <w:szCs w:val="20"/>
        </w:rPr>
      </w:pPr>
      <w:r w:rsidRPr="000D75F9">
        <w:rPr>
          <w:sz w:val="20"/>
          <w:szCs w:val="20"/>
        </w:rPr>
        <w:t>De tout le mal dont nous avons été capables durant cette semaine passée et de tout ce qui a nui aux autres,</w:t>
      </w:r>
    </w:p>
    <w:p w14:paraId="78FEEA87" w14:textId="77777777" w:rsidR="000D75F9" w:rsidRPr="000D75F9" w:rsidRDefault="000D75F9" w:rsidP="000D75F9">
      <w:pPr>
        <w:pStyle w:val="Standard"/>
        <w:ind w:left="1701"/>
        <w:jc w:val="both"/>
        <w:rPr>
          <w:b/>
          <w:sz w:val="20"/>
          <w:szCs w:val="20"/>
        </w:rPr>
      </w:pPr>
      <w:r w:rsidRPr="000D75F9">
        <w:rPr>
          <w:b/>
          <w:sz w:val="20"/>
          <w:szCs w:val="20"/>
        </w:rPr>
        <w:t>R/ Kyrie, kyrie, kyrie eleison.</w:t>
      </w:r>
    </w:p>
    <w:p w14:paraId="6678396C" w14:textId="77777777" w:rsidR="000D75F9" w:rsidRPr="000D75F9" w:rsidRDefault="000D75F9" w:rsidP="000D75F9">
      <w:pPr>
        <w:pStyle w:val="Standard"/>
        <w:spacing w:before="114"/>
        <w:ind w:left="1701"/>
        <w:jc w:val="both"/>
        <w:rPr>
          <w:sz w:val="20"/>
          <w:szCs w:val="20"/>
        </w:rPr>
      </w:pPr>
      <w:r w:rsidRPr="000D75F9">
        <w:rPr>
          <w:sz w:val="20"/>
          <w:szCs w:val="20"/>
        </w:rPr>
        <w:t>De nos manques d'amour et d'ouverture aux autres, dans la construction d'un monde plus fraternel,</w:t>
      </w:r>
    </w:p>
    <w:p w14:paraId="2D3FD228" w14:textId="77777777" w:rsidR="000D75F9" w:rsidRPr="000D75F9" w:rsidRDefault="000D75F9" w:rsidP="000D75F9">
      <w:pPr>
        <w:pStyle w:val="Standard"/>
        <w:ind w:left="1701"/>
        <w:jc w:val="both"/>
        <w:rPr>
          <w:b/>
          <w:sz w:val="20"/>
          <w:szCs w:val="20"/>
        </w:rPr>
      </w:pPr>
      <w:r w:rsidRPr="000D75F9">
        <w:rPr>
          <w:b/>
          <w:sz w:val="20"/>
          <w:szCs w:val="20"/>
        </w:rPr>
        <w:t>R/ Kyrie, kyrie, kyrie eleison.</w:t>
      </w:r>
    </w:p>
    <w:p w14:paraId="046E0DEB" w14:textId="77777777" w:rsidR="000D75F9" w:rsidRPr="000D75F9" w:rsidRDefault="000D75F9" w:rsidP="000D75F9">
      <w:pPr>
        <w:pStyle w:val="Standard"/>
        <w:spacing w:before="114"/>
        <w:ind w:left="1701"/>
        <w:jc w:val="both"/>
        <w:rPr>
          <w:sz w:val="20"/>
          <w:szCs w:val="20"/>
        </w:rPr>
      </w:pPr>
      <w:r w:rsidRPr="000D75F9">
        <w:rPr>
          <w:sz w:val="20"/>
          <w:szCs w:val="20"/>
        </w:rPr>
        <w:t xml:space="preserve">De tout ce qui a contribué à la laideur de notre monde et à son péché, </w:t>
      </w:r>
    </w:p>
    <w:p w14:paraId="0D18AB7E" w14:textId="77777777" w:rsidR="000D75F9" w:rsidRPr="000D75F9" w:rsidRDefault="000D75F9" w:rsidP="000D75F9">
      <w:pPr>
        <w:pStyle w:val="Standard"/>
        <w:ind w:left="1701"/>
        <w:jc w:val="both"/>
        <w:rPr>
          <w:b/>
          <w:sz w:val="20"/>
          <w:szCs w:val="20"/>
        </w:rPr>
      </w:pPr>
      <w:r w:rsidRPr="000D75F9">
        <w:rPr>
          <w:b/>
          <w:sz w:val="20"/>
          <w:szCs w:val="20"/>
        </w:rPr>
        <w:t>R/ Kyrie, kyrie, kyrie eleison.</w:t>
      </w:r>
    </w:p>
    <w:p w14:paraId="0677C051" w14:textId="2F69F706" w:rsidR="000D75F9" w:rsidRPr="000D75F9" w:rsidRDefault="000D75F9" w:rsidP="000D75F9">
      <w:pPr>
        <w:pStyle w:val="Standard"/>
        <w:spacing w:before="114"/>
        <w:ind w:left="1701"/>
        <w:jc w:val="both"/>
        <w:rPr>
          <w:b/>
          <w:sz w:val="20"/>
          <w:szCs w:val="20"/>
        </w:rPr>
      </w:pPr>
      <w:r w:rsidRPr="000D75F9">
        <w:rPr>
          <w:b/>
          <w:sz w:val="20"/>
          <w:szCs w:val="20"/>
        </w:rPr>
        <w:t>Que Dieu tout</w:t>
      </w:r>
      <w:r w:rsidR="008531EB">
        <w:rPr>
          <w:b/>
          <w:sz w:val="20"/>
          <w:szCs w:val="20"/>
        </w:rPr>
        <w:t>-</w:t>
      </w:r>
      <w:r w:rsidR="008C72F4">
        <w:rPr>
          <w:b/>
          <w:sz w:val="20"/>
          <w:szCs w:val="20"/>
        </w:rPr>
        <w:t>amour</w:t>
      </w:r>
      <w:r w:rsidRPr="000D75F9">
        <w:rPr>
          <w:b/>
          <w:sz w:val="20"/>
          <w:szCs w:val="20"/>
        </w:rPr>
        <w:t xml:space="preserve"> nous fasse miséricorde,</w:t>
      </w:r>
    </w:p>
    <w:p w14:paraId="3B19981A" w14:textId="629D224E" w:rsidR="000D75F9" w:rsidRDefault="009A1D65" w:rsidP="00390260">
      <w:pPr>
        <w:pStyle w:val="Standard"/>
        <w:spacing w:after="120"/>
        <w:ind w:left="1701"/>
        <w:jc w:val="both"/>
        <w:rPr>
          <w:b/>
          <w:sz w:val="20"/>
          <w:szCs w:val="20"/>
        </w:rPr>
      </w:pPr>
      <w:proofErr w:type="gramStart"/>
      <w:r>
        <w:rPr>
          <w:b/>
          <w:sz w:val="20"/>
          <w:szCs w:val="20"/>
        </w:rPr>
        <w:t>q</w:t>
      </w:r>
      <w:r w:rsidR="000D75F9" w:rsidRPr="000D75F9">
        <w:rPr>
          <w:b/>
          <w:sz w:val="20"/>
          <w:szCs w:val="20"/>
        </w:rPr>
        <w:t>u</w:t>
      </w:r>
      <w:r>
        <w:rPr>
          <w:b/>
          <w:sz w:val="20"/>
          <w:szCs w:val="20"/>
        </w:rPr>
        <w:t>’</w:t>
      </w:r>
      <w:r w:rsidR="000D75F9" w:rsidRPr="000D75F9">
        <w:rPr>
          <w:b/>
          <w:sz w:val="20"/>
          <w:szCs w:val="20"/>
        </w:rPr>
        <w:t>il</w:t>
      </w:r>
      <w:proofErr w:type="gramEnd"/>
      <w:r w:rsidR="000D75F9" w:rsidRPr="000D75F9">
        <w:rPr>
          <w:b/>
          <w:sz w:val="20"/>
          <w:szCs w:val="20"/>
        </w:rPr>
        <w:t xml:space="preserve"> nous pardonne nos péchés et nous conduise à la vie éternelle.</w:t>
      </w:r>
    </w:p>
    <w:p w14:paraId="4139EB38" w14:textId="77777777" w:rsidR="00390260" w:rsidRPr="000D75F9" w:rsidRDefault="00390260" w:rsidP="000D75F9">
      <w:pPr>
        <w:pStyle w:val="Standard"/>
        <w:ind w:left="1701"/>
        <w:jc w:val="both"/>
        <w:rPr>
          <w:b/>
          <w:sz w:val="20"/>
          <w:szCs w:val="20"/>
        </w:rPr>
      </w:pPr>
    </w:p>
    <w:p w14:paraId="2EDBE16F" w14:textId="67F407EC" w:rsidR="000D75F9" w:rsidRDefault="000D75F9" w:rsidP="000D75F9">
      <w:pPr>
        <w:pStyle w:val="Sansinterligne"/>
        <w:numPr>
          <w:ilvl w:val="0"/>
          <w:numId w:val="11"/>
        </w:numPr>
        <w:spacing w:before="114" w:after="114"/>
        <w:ind w:left="568" w:hanging="284"/>
        <w:rPr>
          <w:rFonts w:ascii="Times New Roman" w:hAnsi="Times New Roman" w:cs="Times New Roman"/>
          <w:b/>
          <w:smallCaps/>
          <w:sz w:val="20"/>
          <w:szCs w:val="20"/>
        </w:rPr>
      </w:pPr>
      <w:r>
        <w:rPr>
          <w:rFonts w:ascii="Times New Roman" w:hAnsi="Times New Roman" w:cs="Times New Roman"/>
          <w:b/>
          <w:smallCaps/>
          <w:sz w:val="20"/>
          <w:szCs w:val="20"/>
        </w:rPr>
        <w:t>Prière d’ouverture</w:t>
      </w:r>
    </w:p>
    <w:p w14:paraId="555D0727" w14:textId="77777777" w:rsidR="000D75F9" w:rsidRPr="00AD0617" w:rsidRDefault="000D75F9" w:rsidP="000D75F9">
      <w:pPr>
        <w:pStyle w:val="Standard"/>
        <w:ind w:left="284"/>
        <w:jc w:val="both"/>
        <w:rPr>
          <w:sz w:val="20"/>
          <w:szCs w:val="20"/>
        </w:rPr>
      </w:pPr>
      <w:r w:rsidRPr="00AD0617">
        <w:rPr>
          <w:sz w:val="20"/>
          <w:szCs w:val="20"/>
        </w:rPr>
        <w:lastRenderedPageBreak/>
        <w:t>La personne qui conduit la prière dit l'oraison du missel (voir p. 8 de cette fiche) ou cette oraison :</w:t>
      </w:r>
    </w:p>
    <w:p w14:paraId="23D84EA5" w14:textId="118D84C1" w:rsidR="000D75F9" w:rsidRPr="00AD0617" w:rsidRDefault="008C72F4" w:rsidP="000D75F9">
      <w:pPr>
        <w:pStyle w:val="Standard"/>
        <w:spacing w:before="114"/>
        <w:ind w:left="1701"/>
        <w:jc w:val="both"/>
        <w:rPr>
          <w:b/>
          <w:sz w:val="20"/>
          <w:szCs w:val="20"/>
        </w:rPr>
      </w:pPr>
      <w:r>
        <w:rPr>
          <w:b/>
          <w:sz w:val="20"/>
          <w:szCs w:val="20"/>
        </w:rPr>
        <w:t>Dieu notre Père toi qui es</w:t>
      </w:r>
      <w:r w:rsidR="000D75F9" w:rsidRPr="00AD0617">
        <w:rPr>
          <w:b/>
          <w:sz w:val="20"/>
          <w:szCs w:val="20"/>
        </w:rPr>
        <w:t xml:space="preserve"> la </w:t>
      </w:r>
      <w:r w:rsidR="00A2180E">
        <w:rPr>
          <w:b/>
          <w:sz w:val="20"/>
          <w:szCs w:val="20"/>
        </w:rPr>
        <w:t>b</w:t>
      </w:r>
      <w:r w:rsidR="000D75F9" w:rsidRPr="00AD0617">
        <w:rPr>
          <w:b/>
          <w:sz w:val="20"/>
          <w:szCs w:val="20"/>
        </w:rPr>
        <w:t>ienveillance même, au-delà de toute frontière,</w:t>
      </w:r>
    </w:p>
    <w:p w14:paraId="3C4DC3B8" w14:textId="77777777" w:rsidR="000D75F9" w:rsidRPr="00AD0617" w:rsidRDefault="000D75F9" w:rsidP="000D75F9">
      <w:pPr>
        <w:pStyle w:val="Standard"/>
        <w:ind w:left="1701"/>
        <w:jc w:val="both"/>
        <w:rPr>
          <w:b/>
          <w:sz w:val="20"/>
          <w:szCs w:val="20"/>
        </w:rPr>
      </w:pPr>
      <w:proofErr w:type="gramStart"/>
      <w:r w:rsidRPr="00AD0617">
        <w:rPr>
          <w:b/>
          <w:sz w:val="20"/>
          <w:szCs w:val="20"/>
        </w:rPr>
        <w:t>regarde</w:t>
      </w:r>
      <w:proofErr w:type="gramEnd"/>
      <w:r w:rsidRPr="00AD0617">
        <w:rPr>
          <w:b/>
          <w:sz w:val="20"/>
          <w:szCs w:val="20"/>
        </w:rPr>
        <w:t xml:space="preserve"> avec tendresse ceux qui se présentent à toi,</w:t>
      </w:r>
    </w:p>
    <w:p w14:paraId="0E5A3107" w14:textId="77777777" w:rsidR="000D75F9" w:rsidRPr="00AD0617" w:rsidRDefault="000D75F9" w:rsidP="000D75F9">
      <w:pPr>
        <w:pStyle w:val="Standard"/>
        <w:ind w:left="1701"/>
        <w:jc w:val="both"/>
        <w:rPr>
          <w:b/>
          <w:sz w:val="20"/>
          <w:szCs w:val="20"/>
        </w:rPr>
      </w:pPr>
      <w:proofErr w:type="gramStart"/>
      <w:r w:rsidRPr="00AD0617">
        <w:rPr>
          <w:b/>
          <w:sz w:val="20"/>
          <w:szCs w:val="20"/>
        </w:rPr>
        <w:t>conscients</w:t>
      </w:r>
      <w:proofErr w:type="gramEnd"/>
      <w:r w:rsidRPr="00AD0617">
        <w:rPr>
          <w:b/>
          <w:sz w:val="20"/>
          <w:szCs w:val="20"/>
        </w:rPr>
        <w:t xml:space="preserve"> de leurs faiblesses et de leurs péchés.</w:t>
      </w:r>
    </w:p>
    <w:p w14:paraId="3517A273" w14:textId="77777777" w:rsidR="000D75F9" w:rsidRPr="00AD0617" w:rsidRDefault="000D75F9" w:rsidP="000D75F9">
      <w:pPr>
        <w:pStyle w:val="Standard"/>
        <w:ind w:left="1701"/>
        <w:jc w:val="both"/>
        <w:rPr>
          <w:b/>
          <w:sz w:val="20"/>
          <w:szCs w:val="20"/>
        </w:rPr>
      </w:pPr>
      <w:r w:rsidRPr="00AD0617">
        <w:rPr>
          <w:b/>
          <w:sz w:val="20"/>
          <w:szCs w:val="20"/>
        </w:rPr>
        <w:t>Que ton Fils Jésus qui a guéri les lépreux</w:t>
      </w:r>
    </w:p>
    <w:p w14:paraId="66BFE580" w14:textId="77777777" w:rsidR="000D75F9" w:rsidRPr="00AD0617" w:rsidRDefault="000D75F9" w:rsidP="000D75F9">
      <w:pPr>
        <w:pStyle w:val="Standard"/>
        <w:ind w:left="1701"/>
        <w:jc w:val="both"/>
        <w:rPr>
          <w:b/>
          <w:sz w:val="20"/>
          <w:szCs w:val="20"/>
        </w:rPr>
      </w:pPr>
      <w:proofErr w:type="gramStart"/>
      <w:r w:rsidRPr="00AD0617">
        <w:rPr>
          <w:b/>
          <w:sz w:val="20"/>
          <w:szCs w:val="20"/>
        </w:rPr>
        <w:t>nous</w:t>
      </w:r>
      <w:proofErr w:type="gramEnd"/>
      <w:r w:rsidRPr="00AD0617">
        <w:rPr>
          <w:b/>
          <w:sz w:val="20"/>
          <w:szCs w:val="20"/>
        </w:rPr>
        <w:t xml:space="preserve"> accueille comme nous sommes et nous guérisse,</w:t>
      </w:r>
    </w:p>
    <w:p w14:paraId="6AD44387" w14:textId="59639F14" w:rsidR="000D75F9" w:rsidRPr="00AD0617" w:rsidRDefault="00A2180E" w:rsidP="000D75F9">
      <w:pPr>
        <w:pStyle w:val="Standard"/>
        <w:ind w:left="1701"/>
        <w:jc w:val="both"/>
        <w:rPr>
          <w:b/>
          <w:sz w:val="20"/>
          <w:szCs w:val="20"/>
        </w:rPr>
      </w:pPr>
      <w:proofErr w:type="gramStart"/>
      <w:r>
        <w:rPr>
          <w:b/>
          <w:sz w:val="20"/>
          <w:szCs w:val="20"/>
        </w:rPr>
        <w:t>l</w:t>
      </w:r>
      <w:r w:rsidR="000D75F9" w:rsidRPr="00AD0617">
        <w:rPr>
          <w:b/>
          <w:sz w:val="20"/>
          <w:szCs w:val="20"/>
        </w:rPr>
        <w:t>ui</w:t>
      </w:r>
      <w:proofErr w:type="gramEnd"/>
      <w:r w:rsidR="000D75F9" w:rsidRPr="00AD0617">
        <w:rPr>
          <w:b/>
          <w:sz w:val="20"/>
          <w:szCs w:val="20"/>
        </w:rPr>
        <w:t xml:space="preserve"> que tu as envoyé parmi nous comme sauveur de toute l'humanité.</w:t>
      </w:r>
    </w:p>
    <w:p w14:paraId="6C2F7EB0" w14:textId="77777777" w:rsidR="000D75F9" w:rsidRPr="00AD0617" w:rsidRDefault="000D75F9" w:rsidP="000D75F9">
      <w:pPr>
        <w:pStyle w:val="Standard"/>
        <w:ind w:left="1701"/>
        <w:jc w:val="both"/>
        <w:rPr>
          <w:b/>
          <w:sz w:val="20"/>
          <w:szCs w:val="20"/>
        </w:rPr>
      </w:pPr>
      <w:r w:rsidRPr="00AD0617">
        <w:rPr>
          <w:b/>
          <w:sz w:val="20"/>
          <w:szCs w:val="20"/>
        </w:rPr>
        <w:t>Que l'Esprit nous aide à faire la démarche</w:t>
      </w:r>
    </w:p>
    <w:p w14:paraId="751C0E76" w14:textId="77777777" w:rsidR="000D75F9" w:rsidRPr="00AD0617" w:rsidRDefault="000D75F9" w:rsidP="000D75F9">
      <w:pPr>
        <w:pStyle w:val="Standard"/>
        <w:ind w:left="1701"/>
        <w:jc w:val="both"/>
        <w:rPr>
          <w:b/>
          <w:sz w:val="20"/>
          <w:szCs w:val="20"/>
        </w:rPr>
      </w:pPr>
      <w:proofErr w:type="gramStart"/>
      <w:r w:rsidRPr="00AD0617">
        <w:rPr>
          <w:b/>
          <w:sz w:val="20"/>
          <w:szCs w:val="20"/>
        </w:rPr>
        <w:t>de</w:t>
      </w:r>
      <w:proofErr w:type="gramEnd"/>
      <w:r w:rsidRPr="00AD0617">
        <w:rPr>
          <w:b/>
          <w:sz w:val="20"/>
          <w:szCs w:val="20"/>
        </w:rPr>
        <w:t xml:space="preserve"> venir vers toi et vers ton Fils, sûrs d'être sauvés.</w:t>
      </w:r>
    </w:p>
    <w:p w14:paraId="5063ADB1" w14:textId="77777777" w:rsidR="000D75F9" w:rsidRPr="00AD0617" w:rsidRDefault="000D75F9" w:rsidP="000D75F9">
      <w:pPr>
        <w:pStyle w:val="Standard"/>
        <w:ind w:left="1701"/>
        <w:jc w:val="both"/>
        <w:rPr>
          <w:b/>
          <w:sz w:val="20"/>
          <w:szCs w:val="20"/>
        </w:rPr>
      </w:pPr>
      <w:r w:rsidRPr="00AD0617">
        <w:rPr>
          <w:b/>
          <w:sz w:val="20"/>
          <w:szCs w:val="20"/>
        </w:rPr>
        <w:t>Qu'il nous inspire aussi de savoir rendre grâce</w:t>
      </w:r>
    </w:p>
    <w:p w14:paraId="1B0B3DA3" w14:textId="27E85ADE" w:rsidR="000D75F9" w:rsidRPr="00AD0617" w:rsidRDefault="000D75F9" w:rsidP="000D75F9">
      <w:pPr>
        <w:pStyle w:val="Standard"/>
        <w:ind w:left="1701"/>
        <w:jc w:val="both"/>
        <w:rPr>
          <w:b/>
          <w:sz w:val="20"/>
          <w:szCs w:val="20"/>
        </w:rPr>
      </w:pPr>
      <w:proofErr w:type="gramStart"/>
      <w:r w:rsidRPr="00AD0617">
        <w:rPr>
          <w:b/>
          <w:sz w:val="20"/>
          <w:szCs w:val="20"/>
        </w:rPr>
        <w:t>à</w:t>
      </w:r>
      <w:proofErr w:type="gramEnd"/>
      <w:r w:rsidRPr="00AD0617">
        <w:rPr>
          <w:b/>
          <w:sz w:val="20"/>
          <w:szCs w:val="20"/>
        </w:rPr>
        <w:t xml:space="preserve"> la manière du lépreux </w:t>
      </w:r>
      <w:r w:rsidR="00A2180E">
        <w:rPr>
          <w:b/>
          <w:sz w:val="20"/>
          <w:szCs w:val="20"/>
        </w:rPr>
        <w:t>s</w:t>
      </w:r>
      <w:r w:rsidRPr="00AD0617">
        <w:rPr>
          <w:b/>
          <w:sz w:val="20"/>
          <w:szCs w:val="20"/>
        </w:rPr>
        <w:t>amaritain.</w:t>
      </w:r>
    </w:p>
    <w:p w14:paraId="0930CF95" w14:textId="77777777" w:rsidR="000D75F9" w:rsidRPr="00AD0617" w:rsidRDefault="000D75F9" w:rsidP="000D75F9">
      <w:pPr>
        <w:pStyle w:val="Standard"/>
        <w:spacing w:before="114"/>
        <w:ind w:left="1701"/>
        <w:jc w:val="both"/>
        <w:rPr>
          <w:b/>
          <w:sz w:val="20"/>
          <w:szCs w:val="20"/>
        </w:rPr>
      </w:pPr>
      <w:r w:rsidRPr="00AD0617">
        <w:rPr>
          <w:b/>
          <w:sz w:val="20"/>
          <w:szCs w:val="20"/>
        </w:rPr>
        <w:t>Nous te le demandons par Jésus Christ, ton Fils, notre Seigneur</w:t>
      </w:r>
    </w:p>
    <w:p w14:paraId="30984578" w14:textId="77777777" w:rsidR="000D75F9" w:rsidRPr="00AD0617" w:rsidRDefault="000D75F9" w:rsidP="000D75F9">
      <w:pPr>
        <w:pStyle w:val="Standard"/>
        <w:ind w:left="1701"/>
        <w:jc w:val="both"/>
        <w:rPr>
          <w:b/>
          <w:sz w:val="20"/>
          <w:szCs w:val="20"/>
        </w:rPr>
      </w:pPr>
      <w:proofErr w:type="gramStart"/>
      <w:r w:rsidRPr="00AD0617">
        <w:rPr>
          <w:b/>
          <w:sz w:val="20"/>
          <w:szCs w:val="20"/>
        </w:rPr>
        <w:t>qui</w:t>
      </w:r>
      <w:proofErr w:type="gramEnd"/>
      <w:r w:rsidRPr="00AD0617">
        <w:rPr>
          <w:b/>
          <w:sz w:val="20"/>
          <w:szCs w:val="20"/>
        </w:rPr>
        <w:t xml:space="preserve"> vit et règne avec toi dans l'unité du Saint-Esprit,</w:t>
      </w:r>
    </w:p>
    <w:p w14:paraId="5CADEB3A" w14:textId="77777777" w:rsidR="000D75F9" w:rsidRPr="00AD0617" w:rsidRDefault="000D75F9" w:rsidP="000D75F9">
      <w:pPr>
        <w:pStyle w:val="Standard"/>
        <w:spacing w:after="114"/>
        <w:ind w:left="1701"/>
        <w:jc w:val="both"/>
        <w:rPr>
          <w:b/>
          <w:sz w:val="20"/>
          <w:szCs w:val="20"/>
        </w:rPr>
      </w:pPr>
      <w:r w:rsidRPr="00AD0617">
        <w:rPr>
          <w:b/>
          <w:sz w:val="20"/>
          <w:szCs w:val="20"/>
        </w:rPr>
        <w:t>Dieu pour les siècles des siècles, Amen.</w:t>
      </w:r>
    </w:p>
    <w:p w14:paraId="697D66B9" w14:textId="1A0C7FAA" w:rsidR="00FD39E0" w:rsidRPr="008C7015" w:rsidRDefault="008C7015" w:rsidP="00FD39E0">
      <w:pPr>
        <w:pStyle w:val="Titre2"/>
        <w:jc w:val="left"/>
        <w:rPr>
          <w:b/>
          <w:color w:val="00B050"/>
        </w:rPr>
      </w:pPr>
      <w:r>
        <w:rPr>
          <w:b/>
          <w:color w:val="00B050"/>
        </w:rPr>
        <w:t>Temps de l</w:t>
      </w:r>
      <w:r w:rsidR="00FD39E0" w:rsidRPr="008C7015">
        <w:rPr>
          <w:b/>
          <w:color w:val="00B050"/>
        </w:rPr>
        <w:t>a Parole</w:t>
      </w:r>
    </w:p>
    <w:p w14:paraId="306AEA4B" w14:textId="77777777" w:rsidR="000D75F9" w:rsidRPr="00AD0617" w:rsidRDefault="000D75F9" w:rsidP="000D75F9">
      <w:pPr>
        <w:pStyle w:val="Standard"/>
        <w:spacing w:before="114" w:after="114"/>
        <w:jc w:val="both"/>
        <w:rPr>
          <w:sz w:val="20"/>
          <w:szCs w:val="20"/>
        </w:rPr>
      </w:pPr>
      <w:r w:rsidRPr="00AD0617">
        <w:rPr>
          <w:sz w:val="20"/>
          <w:szCs w:val="20"/>
        </w:rPr>
        <w:t>Les textes de ce jour, particulièrement la première lecture et l'évangile disent la disponibilité des gens de l'extérieur, les païens. C'est une invitation très forte à ouvrir les frontières de nos cœurs et à nous laisser évangéliser.</w:t>
      </w:r>
    </w:p>
    <w:p w14:paraId="613248A5" w14:textId="115D581F" w:rsidR="00FD39E0" w:rsidRPr="000D75F9" w:rsidRDefault="00FD39E0" w:rsidP="000D75F9">
      <w:pPr>
        <w:pStyle w:val="Sansinterligne"/>
        <w:numPr>
          <w:ilvl w:val="0"/>
          <w:numId w:val="11"/>
        </w:numPr>
        <w:spacing w:before="114" w:after="114"/>
        <w:ind w:left="568" w:hanging="284"/>
        <w:rPr>
          <w:rFonts w:ascii="Times New Roman" w:hAnsi="Times New Roman"/>
          <w:color w:val="000000"/>
          <w:sz w:val="20"/>
          <w:szCs w:val="20"/>
        </w:rPr>
      </w:pPr>
      <w:r w:rsidRPr="000D75F9">
        <w:rPr>
          <w:rFonts w:ascii="Times New Roman" w:hAnsi="Times New Roman" w:cs="Times New Roman"/>
          <w:b/>
          <w:smallCaps/>
          <w:sz w:val="20"/>
          <w:szCs w:val="20"/>
        </w:rPr>
        <w:t xml:space="preserve">Proclamation du Livre </w:t>
      </w:r>
      <w:r w:rsidR="00D23D64" w:rsidRPr="000D75F9">
        <w:rPr>
          <w:rFonts w:ascii="Times New Roman" w:hAnsi="Times New Roman" w:cs="Times New Roman"/>
          <w:b/>
          <w:smallCaps/>
          <w:sz w:val="20"/>
          <w:szCs w:val="20"/>
        </w:rPr>
        <w:t>des Rois</w:t>
      </w:r>
      <w:r w:rsidR="00EE4061">
        <w:rPr>
          <w:rFonts w:ascii="Times New Roman" w:hAnsi="Times New Roman" w:cs="Times New Roman"/>
          <w:b/>
          <w:smallCaps/>
          <w:sz w:val="20"/>
          <w:szCs w:val="20"/>
        </w:rPr>
        <w:t xml:space="preserve"> – </w:t>
      </w:r>
      <w:r w:rsidR="0024588A" w:rsidRPr="000D75F9">
        <w:rPr>
          <w:rFonts w:ascii="Times New Roman" w:hAnsi="Times New Roman"/>
          <w:color w:val="000000"/>
          <w:sz w:val="20"/>
          <w:szCs w:val="20"/>
        </w:rPr>
        <w:t>2 R 5, 14-17</w:t>
      </w:r>
    </w:p>
    <w:p w14:paraId="00326943" w14:textId="66AD9C5F" w:rsidR="000D75F9" w:rsidRPr="00AD0617" w:rsidRDefault="000D75F9" w:rsidP="000D75F9">
      <w:pPr>
        <w:pStyle w:val="Standard"/>
        <w:ind w:left="284"/>
        <w:jc w:val="both"/>
        <w:rPr>
          <w:sz w:val="20"/>
          <w:szCs w:val="20"/>
        </w:rPr>
      </w:pPr>
      <w:r w:rsidRPr="00AD0617">
        <w:rPr>
          <w:sz w:val="20"/>
          <w:szCs w:val="20"/>
        </w:rPr>
        <w:t>C'est un étranger, Naaman le Syrien, qui est donné en exemple. Par sa démarche pour guérir de sa lèpre, il va découvrir la puissance du Dieu d'Israël, la gratuité du don de Dieu, et faire le chemin de la foi et de l'action de grâce. Le chiffre sept (sept plongées) est un chiffre symbolique très important dans la Bible. C'est le nombre parfait tant dans l'Ancien que dans le Nouveau Testament. Il est toujours relié à l'alliance de Dieu avec les hommes.</w:t>
      </w:r>
    </w:p>
    <w:p w14:paraId="418C92A1" w14:textId="77777777" w:rsidR="000D75F9" w:rsidRPr="000D75F9" w:rsidRDefault="00FD39E0" w:rsidP="000D75F9">
      <w:pPr>
        <w:pStyle w:val="Sansinterligne"/>
        <w:numPr>
          <w:ilvl w:val="0"/>
          <w:numId w:val="11"/>
        </w:numPr>
        <w:spacing w:before="114" w:after="114"/>
        <w:ind w:left="568" w:hanging="284"/>
        <w:rPr>
          <w:rFonts w:ascii="Times New Roman" w:hAnsi="Times New Roman"/>
          <w:color w:val="000000"/>
          <w:sz w:val="20"/>
          <w:szCs w:val="20"/>
        </w:rPr>
      </w:pPr>
      <w:r w:rsidRPr="000D75F9">
        <w:rPr>
          <w:rFonts w:ascii="Times New Roman" w:hAnsi="Times New Roman" w:cs="Times New Roman"/>
          <w:b/>
          <w:smallCaps/>
          <w:sz w:val="20"/>
          <w:szCs w:val="20"/>
        </w:rPr>
        <w:t xml:space="preserve">Psaume </w:t>
      </w:r>
      <w:r w:rsidR="00D23D64" w:rsidRPr="000D75F9">
        <w:rPr>
          <w:rFonts w:ascii="Times New Roman" w:hAnsi="Times New Roman" w:cs="Times New Roman"/>
          <w:b/>
          <w:smallCaps/>
          <w:sz w:val="20"/>
          <w:szCs w:val="20"/>
        </w:rPr>
        <w:t>97</w:t>
      </w:r>
    </w:p>
    <w:p w14:paraId="1DA163F2" w14:textId="28B37CBB" w:rsidR="005E1A89" w:rsidRPr="000D75F9" w:rsidRDefault="000D75F9" w:rsidP="000D75F9">
      <w:pPr>
        <w:pStyle w:val="Sansinterligne"/>
        <w:spacing w:before="114" w:after="114"/>
        <w:ind w:left="284"/>
        <w:rPr>
          <w:rFonts w:ascii="Times New Roman" w:hAnsi="Times New Roman"/>
          <w:color w:val="000000"/>
          <w:sz w:val="20"/>
          <w:szCs w:val="20"/>
        </w:rPr>
      </w:pPr>
      <w:r w:rsidRPr="000D75F9">
        <w:rPr>
          <w:rFonts w:ascii="Times New Roman" w:hAnsi="Times New Roman" w:cs="Times New Roman"/>
          <w:smallCaps/>
          <w:sz w:val="20"/>
          <w:szCs w:val="20"/>
        </w:rPr>
        <w:t>V</w:t>
      </w:r>
      <w:r w:rsidR="005E1A89" w:rsidRPr="000D75F9">
        <w:rPr>
          <w:rFonts w:ascii="Times New Roman" w:hAnsi="Times New Roman"/>
          <w:color w:val="000000"/>
          <w:sz w:val="20"/>
          <w:szCs w:val="20"/>
        </w:rPr>
        <w:t>oi</w:t>
      </w:r>
      <w:r w:rsidR="00EE4061">
        <w:rPr>
          <w:rFonts w:ascii="Times New Roman" w:hAnsi="Times New Roman"/>
          <w:color w:val="000000"/>
          <w:sz w:val="20"/>
          <w:szCs w:val="20"/>
        </w:rPr>
        <w:t>r la mise en œuvre proposée p</w:t>
      </w:r>
      <w:r w:rsidR="00EE4061" w:rsidRPr="00390260">
        <w:rPr>
          <w:rFonts w:ascii="Times New Roman" w:hAnsi="Times New Roman"/>
          <w:sz w:val="20"/>
          <w:szCs w:val="20"/>
        </w:rPr>
        <w:t>.</w:t>
      </w:r>
      <w:r w:rsidR="005E1A89" w:rsidRPr="00390260">
        <w:rPr>
          <w:rFonts w:ascii="Times New Roman" w:hAnsi="Times New Roman"/>
          <w:sz w:val="20"/>
          <w:szCs w:val="20"/>
        </w:rPr>
        <w:t xml:space="preserve"> </w:t>
      </w:r>
      <w:r w:rsidR="000D0FEB" w:rsidRPr="00390260">
        <w:rPr>
          <w:rFonts w:ascii="Times New Roman" w:hAnsi="Times New Roman"/>
          <w:sz w:val="20"/>
          <w:szCs w:val="20"/>
        </w:rPr>
        <w:t>8</w:t>
      </w:r>
      <w:r>
        <w:rPr>
          <w:rFonts w:ascii="Times New Roman" w:hAnsi="Times New Roman"/>
          <w:color w:val="000000"/>
          <w:sz w:val="20"/>
          <w:szCs w:val="20"/>
        </w:rPr>
        <w:t xml:space="preserve"> de cette f</w:t>
      </w:r>
      <w:r w:rsidR="005E1A89" w:rsidRPr="000D75F9">
        <w:rPr>
          <w:rFonts w:ascii="Times New Roman" w:hAnsi="Times New Roman"/>
          <w:color w:val="000000"/>
          <w:sz w:val="20"/>
          <w:szCs w:val="20"/>
        </w:rPr>
        <w:t xml:space="preserve">iche. </w:t>
      </w:r>
    </w:p>
    <w:p w14:paraId="24D99047" w14:textId="7BA621E3" w:rsidR="000D75F9" w:rsidRPr="00AD0617" w:rsidRDefault="000D75F9" w:rsidP="000D75F9">
      <w:pPr>
        <w:pStyle w:val="Standard"/>
        <w:ind w:left="284"/>
        <w:jc w:val="both"/>
        <w:rPr>
          <w:sz w:val="20"/>
          <w:szCs w:val="20"/>
        </w:rPr>
      </w:pPr>
      <w:r w:rsidRPr="00AD0617">
        <w:rPr>
          <w:sz w:val="20"/>
          <w:szCs w:val="20"/>
        </w:rPr>
        <w:t>Tout ce psaume est une invitation à chanter les merveilles de Dieu</w:t>
      </w:r>
      <w:r>
        <w:rPr>
          <w:sz w:val="20"/>
          <w:szCs w:val="20"/>
        </w:rPr>
        <w:t>. Nous pouvons</w:t>
      </w:r>
      <w:r w:rsidRPr="00AD0617">
        <w:rPr>
          <w:sz w:val="20"/>
          <w:szCs w:val="20"/>
        </w:rPr>
        <w:t xml:space="preserve"> penser que la victoire de Dieu concerne sa victoire sur toutes les forces et sur tous ceux qui sont opposés à sa justice. Sa fidélité, son amour, sa justice sont plus forts que tout.</w:t>
      </w:r>
    </w:p>
    <w:p w14:paraId="3F865222" w14:textId="5E2F916E" w:rsidR="00FD39E0" w:rsidRPr="00EE4061" w:rsidRDefault="00FD39E0" w:rsidP="000D75F9">
      <w:pPr>
        <w:pStyle w:val="Sansinterligne"/>
        <w:numPr>
          <w:ilvl w:val="0"/>
          <w:numId w:val="11"/>
        </w:numPr>
        <w:spacing w:before="114" w:after="114"/>
        <w:ind w:left="568" w:hanging="284"/>
        <w:rPr>
          <w:rFonts w:ascii="Times New Roman" w:hAnsi="Times New Roman"/>
          <w:color w:val="000000"/>
          <w:sz w:val="20"/>
          <w:szCs w:val="20"/>
          <w:lang w:eastAsia="fr-FR"/>
        </w:rPr>
      </w:pPr>
      <w:r w:rsidRPr="00EE4061">
        <w:rPr>
          <w:rFonts w:ascii="Times New Roman" w:hAnsi="Times New Roman" w:cs="Times New Roman"/>
          <w:b/>
          <w:smallCaps/>
          <w:sz w:val="20"/>
          <w:szCs w:val="20"/>
        </w:rPr>
        <w:t xml:space="preserve">Proclamation de la </w:t>
      </w:r>
      <w:r w:rsidR="00D23D64" w:rsidRPr="00EE4061">
        <w:rPr>
          <w:rFonts w:ascii="Times New Roman" w:hAnsi="Times New Roman" w:cs="Times New Roman"/>
          <w:b/>
          <w:smallCaps/>
          <w:sz w:val="20"/>
          <w:szCs w:val="20"/>
        </w:rPr>
        <w:t>2</w:t>
      </w:r>
      <w:r w:rsidR="00D23D64" w:rsidRPr="00EE4061">
        <w:rPr>
          <w:rFonts w:ascii="Times New Roman" w:hAnsi="Times New Roman" w:cs="Times New Roman"/>
          <w:b/>
          <w:sz w:val="20"/>
          <w:szCs w:val="20"/>
          <w:vertAlign w:val="superscript"/>
        </w:rPr>
        <w:t>e</w:t>
      </w:r>
      <w:r w:rsidR="00D23D64" w:rsidRPr="00EE4061">
        <w:rPr>
          <w:rFonts w:ascii="Times New Roman" w:hAnsi="Times New Roman" w:cs="Times New Roman"/>
          <w:b/>
          <w:sz w:val="20"/>
          <w:szCs w:val="20"/>
        </w:rPr>
        <w:t xml:space="preserve"> </w:t>
      </w:r>
      <w:r w:rsidRPr="00EE4061">
        <w:rPr>
          <w:rFonts w:ascii="Times New Roman" w:hAnsi="Times New Roman" w:cs="Times New Roman"/>
          <w:b/>
          <w:smallCaps/>
          <w:sz w:val="20"/>
          <w:szCs w:val="20"/>
        </w:rPr>
        <w:t>lettre à Timothée</w:t>
      </w:r>
      <w:r w:rsidR="00EE4061">
        <w:rPr>
          <w:rFonts w:ascii="Times New Roman" w:hAnsi="Times New Roman" w:cs="Times New Roman"/>
          <w:b/>
          <w:smallCaps/>
          <w:sz w:val="20"/>
          <w:szCs w:val="20"/>
        </w:rPr>
        <w:t xml:space="preserve"> – </w:t>
      </w:r>
      <w:r w:rsidR="0024588A" w:rsidRPr="00EE4061">
        <w:rPr>
          <w:rFonts w:ascii="Times New Roman" w:hAnsi="Times New Roman"/>
          <w:color w:val="000000"/>
          <w:sz w:val="20"/>
          <w:szCs w:val="20"/>
        </w:rPr>
        <w:t>2 Tm 2, 8-13</w:t>
      </w:r>
    </w:p>
    <w:p w14:paraId="3908F88D" w14:textId="77777777" w:rsidR="00EE4061" w:rsidRPr="00AD0617" w:rsidRDefault="00EE4061" w:rsidP="00EE4061">
      <w:pPr>
        <w:pStyle w:val="Standard"/>
        <w:ind w:left="284"/>
        <w:jc w:val="both"/>
        <w:rPr>
          <w:sz w:val="20"/>
          <w:szCs w:val="20"/>
        </w:rPr>
      </w:pPr>
      <w:r w:rsidRPr="00AD0617">
        <w:rPr>
          <w:sz w:val="20"/>
          <w:szCs w:val="20"/>
        </w:rPr>
        <w:t>Le Christ est fidèle et donc digne de foi. Saint Paul redit avec force et conviction que la foi au Christ mort et ressuscité est le cœur de la foi de l'</w:t>
      </w:r>
      <w:r w:rsidRPr="00AD0617">
        <w:rPr>
          <w:rFonts w:cs="Times New Roman"/>
          <w:sz w:val="20"/>
          <w:szCs w:val="20"/>
        </w:rPr>
        <w:t>É</w:t>
      </w:r>
      <w:r w:rsidRPr="00AD0617">
        <w:rPr>
          <w:sz w:val="20"/>
          <w:szCs w:val="20"/>
        </w:rPr>
        <w:t>glise.</w:t>
      </w:r>
    </w:p>
    <w:p w14:paraId="4B0A2D3F" w14:textId="7984E761" w:rsidR="00EE4061" w:rsidRPr="00EE4061" w:rsidRDefault="005E1A89" w:rsidP="00EE4061">
      <w:pPr>
        <w:pStyle w:val="Sansinterligne"/>
        <w:numPr>
          <w:ilvl w:val="0"/>
          <w:numId w:val="11"/>
        </w:numPr>
        <w:spacing w:before="114" w:after="114"/>
        <w:ind w:left="568" w:hanging="284"/>
        <w:rPr>
          <w:rFonts w:ascii="Times New Roman" w:hAnsi="Times New Roman" w:cs="Times New Roman"/>
          <w:sz w:val="20"/>
          <w:szCs w:val="20"/>
        </w:rPr>
      </w:pPr>
      <w:r w:rsidRPr="00EE4061">
        <w:rPr>
          <w:rFonts w:ascii="Times New Roman" w:hAnsi="Times New Roman" w:cs="Times New Roman"/>
          <w:b/>
          <w:smallCaps/>
          <w:sz w:val="20"/>
          <w:szCs w:val="20"/>
        </w:rPr>
        <w:t xml:space="preserve">Acclamation </w:t>
      </w:r>
      <w:r w:rsidR="000D0FEB">
        <w:rPr>
          <w:rFonts w:ascii="Times New Roman" w:hAnsi="Times New Roman" w:cs="Times New Roman"/>
          <w:b/>
          <w:smallCaps/>
          <w:sz w:val="20"/>
          <w:szCs w:val="20"/>
        </w:rPr>
        <w:t>de</w:t>
      </w:r>
      <w:r w:rsidRPr="00EE4061">
        <w:rPr>
          <w:rFonts w:ascii="Times New Roman" w:hAnsi="Times New Roman" w:cs="Times New Roman"/>
          <w:b/>
          <w:smallCaps/>
          <w:sz w:val="20"/>
          <w:szCs w:val="20"/>
        </w:rPr>
        <w:t xml:space="preserve"> l’évangile </w:t>
      </w:r>
    </w:p>
    <w:p w14:paraId="79BA80A4" w14:textId="6D10C803" w:rsidR="005E1A89" w:rsidRPr="00EE4061" w:rsidRDefault="00EE4061" w:rsidP="00EE4061">
      <w:pPr>
        <w:pStyle w:val="Sansinterligne"/>
        <w:spacing w:before="114" w:after="114"/>
        <w:ind w:left="284"/>
        <w:rPr>
          <w:rFonts w:ascii="Times New Roman" w:hAnsi="Times New Roman"/>
          <w:color w:val="000000"/>
          <w:sz w:val="20"/>
          <w:szCs w:val="20"/>
        </w:rPr>
      </w:pPr>
      <w:r>
        <w:rPr>
          <w:rFonts w:ascii="Times New Roman" w:hAnsi="Times New Roman"/>
          <w:color w:val="000000"/>
          <w:sz w:val="20"/>
          <w:szCs w:val="20"/>
        </w:rPr>
        <w:t xml:space="preserve">Voir la proposition chantée p. </w:t>
      </w:r>
      <w:r w:rsidR="000D0FEB" w:rsidRPr="00390260">
        <w:rPr>
          <w:rFonts w:ascii="Times New Roman" w:hAnsi="Times New Roman"/>
          <w:sz w:val="20"/>
          <w:szCs w:val="20"/>
        </w:rPr>
        <w:t>9</w:t>
      </w:r>
      <w:r>
        <w:rPr>
          <w:rFonts w:ascii="Times New Roman" w:hAnsi="Times New Roman"/>
          <w:color w:val="000000"/>
          <w:sz w:val="20"/>
          <w:szCs w:val="20"/>
        </w:rPr>
        <w:t xml:space="preserve"> de cette fiche.</w:t>
      </w:r>
    </w:p>
    <w:p w14:paraId="36CFD02D" w14:textId="2DA30F9F" w:rsidR="00FD39E0" w:rsidRPr="00EE4061" w:rsidRDefault="00FD39E0" w:rsidP="00EE4061">
      <w:pPr>
        <w:pStyle w:val="Sansinterligne"/>
        <w:numPr>
          <w:ilvl w:val="0"/>
          <w:numId w:val="11"/>
        </w:numPr>
        <w:spacing w:before="114" w:after="114"/>
        <w:ind w:left="567" w:hanging="283"/>
        <w:rPr>
          <w:rFonts w:ascii="Times New Roman" w:hAnsi="Times New Roman"/>
          <w:color w:val="000000"/>
          <w:sz w:val="20"/>
          <w:szCs w:val="20"/>
        </w:rPr>
      </w:pPr>
      <w:r w:rsidRPr="00EE4061">
        <w:rPr>
          <w:rFonts w:ascii="Times New Roman" w:hAnsi="Times New Roman" w:cs="Times New Roman"/>
          <w:b/>
          <w:smallCaps/>
          <w:sz w:val="20"/>
          <w:szCs w:val="20"/>
        </w:rPr>
        <w:t>Proclamation de l’Évangile</w:t>
      </w:r>
      <w:r w:rsidR="0024588A" w:rsidRPr="00EE4061">
        <w:rPr>
          <w:rFonts w:ascii="Times New Roman" w:hAnsi="Times New Roman" w:cs="Times New Roman"/>
          <w:b/>
          <w:smallCaps/>
          <w:sz w:val="20"/>
          <w:szCs w:val="20"/>
        </w:rPr>
        <w:tab/>
      </w:r>
      <w:proofErr w:type="spellStart"/>
      <w:r w:rsidR="0024588A" w:rsidRPr="00EE4061">
        <w:rPr>
          <w:rFonts w:ascii="Times New Roman" w:hAnsi="Times New Roman"/>
          <w:color w:val="000000"/>
          <w:sz w:val="20"/>
          <w:szCs w:val="20"/>
        </w:rPr>
        <w:t>Lc</w:t>
      </w:r>
      <w:proofErr w:type="spellEnd"/>
      <w:r w:rsidR="0024588A" w:rsidRPr="00EE4061">
        <w:rPr>
          <w:rFonts w:ascii="Times New Roman" w:hAnsi="Times New Roman"/>
          <w:color w:val="000000"/>
          <w:sz w:val="20"/>
          <w:szCs w:val="20"/>
        </w:rPr>
        <w:t xml:space="preserve"> 17, 11-19</w:t>
      </w:r>
    </w:p>
    <w:p w14:paraId="360F581E" w14:textId="2901FF1A" w:rsidR="00EE4061" w:rsidRPr="00AD0617" w:rsidRDefault="00EE4061" w:rsidP="00EE4061">
      <w:pPr>
        <w:pStyle w:val="Standard"/>
        <w:ind w:left="284"/>
        <w:jc w:val="both"/>
        <w:rPr>
          <w:sz w:val="20"/>
          <w:szCs w:val="20"/>
        </w:rPr>
      </w:pPr>
      <w:r>
        <w:rPr>
          <w:rFonts w:cs="Times New Roman"/>
          <w:sz w:val="20"/>
          <w:szCs w:val="20"/>
        </w:rPr>
        <w:t>À</w:t>
      </w:r>
      <w:r w:rsidRPr="00AD0617">
        <w:rPr>
          <w:sz w:val="20"/>
          <w:szCs w:val="20"/>
        </w:rPr>
        <w:t xml:space="preserve"> traver</w:t>
      </w:r>
      <w:r>
        <w:rPr>
          <w:sz w:val="20"/>
          <w:szCs w:val="20"/>
        </w:rPr>
        <w:t>s la guérison des dix lépreux, J</w:t>
      </w:r>
      <w:r w:rsidRPr="00AD0617">
        <w:rPr>
          <w:sz w:val="20"/>
          <w:szCs w:val="20"/>
        </w:rPr>
        <w:t xml:space="preserve">ésus manifeste une fois de plus sa capacité à guérir et purifier de la lèpre, de toute lèpre. Ce qui est nouveau dans ce type de guérison c'est que l'exemple de reconnaissance vient d'un lépreux samaritain ! En venant rendre grâce à Jésus, celui-ci va être réintégré symboliquement au </w:t>
      </w:r>
      <w:r w:rsidR="000D0FEB">
        <w:rPr>
          <w:sz w:val="20"/>
          <w:szCs w:val="20"/>
        </w:rPr>
        <w:t>T</w:t>
      </w:r>
      <w:r w:rsidRPr="00AD0617">
        <w:rPr>
          <w:sz w:val="20"/>
          <w:szCs w:val="20"/>
        </w:rPr>
        <w:t>emple alors que son statut de lépreux et de Samaritain l'en éloignait.</w:t>
      </w:r>
    </w:p>
    <w:p w14:paraId="05B449FF" w14:textId="77777777" w:rsidR="00EE4061" w:rsidRPr="00AD0617" w:rsidRDefault="00EE4061" w:rsidP="00EE4061">
      <w:pPr>
        <w:pStyle w:val="Standard"/>
        <w:ind w:left="284"/>
        <w:jc w:val="both"/>
        <w:rPr>
          <w:sz w:val="20"/>
          <w:szCs w:val="20"/>
        </w:rPr>
      </w:pPr>
      <w:r w:rsidRPr="00AD0617">
        <w:rPr>
          <w:sz w:val="20"/>
          <w:szCs w:val="20"/>
        </w:rPr>
        <w:t>C'est une belle manière pour Jésus d'affirmer une fois de plu</w:t>
      </w:r>
      <w:r>
        <w:rPr>
          <w:sz w:val="20"/>
          <w:szCs w:val="20"/>
        </w:rPr>
        <w:t xml:space="preserve">s sa liberté et son </w:t>
      </w:r>
      <w:r w:rsidRPr="00AD0617">
        <w:rPr>
          <w:b/>
          <w:sz w:val="20"/>
          <w:szCs w:val="20"/>
        </w:rPr>
        <w:t>universalité</w:t>
      </w:r>
      <w:r w:rsidRPr="00AD0617">
        <w:rPr>
          <w:sz w:val="20"/>
          <w:szCs w:val="20"/>
        </w:rPr>
        <w:t> !</w:t>
      </w:r>
    </w:p>
    <w:p w14:paraId="70877FF8" w14:textId="77777777" w:rsidR="00EE4061" w:rsidRPr="00AD0617" w:rsidRDefault="00EE4061" w:rsidP="00EE4061">
      <w:pPr>
        <w:pStyle w:val="Standard"/>
        <w:ind w:left="284"/>
        <w:jc w:val="both"/>
        <w:rPr>
          <w:sz w:val="20"/>
          <w:szCs w:val="20"/>
        </w:rPr>
      </w:pPr>
      <w:r w:rsidRPr="00AD0617">
        <w:rPr>
          <w:sz w:val="20"/>
          <w:szCs w:val="20"/>
        </w:rPr>
        <w:t xml:space="preserve">Pour lui, </w:t>
      </w:r>
      <w:r>
        <w:rPr>
          <w:sz w:val="20"/>
          <w:szCs w:val="20"/>
        </w:rPr>
        <w:t>c</w:t>
      </w:r>
      <w:r w:rsidRPr="00AD0617">
        <w:rPr>
          <w:sz w:val="20"/>
          <w:szCs w:val="20"/>
        </w:rPr>
        <w:t>hacun quel qu’il soit</w:t>
      </w:r>
      <w:r>
        <w:rPr>
          <w:sz w:val="20"/>
          <w:szCs w:val="20"/>
        </w:rPr>
        <w:t>,</w:t>
      </w:r>
      <w:r w:rsidRPr="00AD0617">
        <w:rPr>
          <w:sz w:val="20"/>
          <w:szCs w:val="20"/>
        </w:rPr>
        <w:t xml:space="preserve"> est invité au salut.</w:t>
      </w:r>
    </w:p>
    <w:p w14:paraId="26949B29" w14:textId="77777777" w:rsidR="00C44E1F" w:rsidRPr="00841636" w:rsidRDefault="00C44E1F" w:rsidP="00841636">
      <w:pPr>
        <w:pStyle w:val="Sansinterligne"/>
        <w:numPr>
          <w:ilvl w:val="0"/>
          <w:numId w:val="11"/>
        </w:numPr>
        <w:spacing w:before="114" w:after="114"/>
        <w:ind w:left="568" w:hanging="284"/>
        <w:rPr>
          <w:rFonts w:ascii="Times New Roman" w:hAnsi="Times New Roman" w:cs="Times New Roman"/>
          <w:b/>
          <w:smallCaps/>
          <w:sz w:val="20"/>
          <w:szCs w:val="20"/>
        </w:rPr>
      </w:pPr>
      <w:r w:rsidRPr="00841636">
        <w:rPr>
          <w:rFonts w:ascii="Times New Roman" w:hAnsi="Times New Roman" w:cs="Times New Roman"/>
          <w:b/>
          <w:smallCaps/>
          <w:sz w:val="20"/>
          <w:szCs w:val="20"/>
        </w:rPr>
        <w:t>Méditation après la Parole</w:t>
      </w:r>
    </w:p>
    <w:p w14:paraId="31489F84" w14:textId="254577CB" w:rsidR="00841636" w:rsidRPr="00DB5D2A" w:rsidRDefault="00841636" w:rsidP="00841636">
      <w:pPr>
        <w:pStyle w:val="Standard"/>
        <w:ind w:left="284"/>
        <w:jc w:val="both"/>
        <w:rPr>
          <w:sz w:val="20"/>
          <w:szCs w:val="20"/>
        </w:rPr>
      </w:pPr>
      <w:r w:rsidRPr="00DB5D2A">
        <w:rPr>
          <w:sz w:val="20"/>
          <w:szCs w:val="20"/>
        </w:rPr>
        <w:t xml:space="preserve">Sur fond musical, il est tout à fait possible de lire quelques lignes du texte de L. </w:t>
      </w:r>
      <w:proofErr w:type="spellStart"/>
      <w:r w:rsidRPr="00DB5D2A">
        <w:rPr>
          <w:sz w:val="20"/>
          <w:szCs w:val="20"/>
        </w:rPr>
        <w:t>Monloubou</w:t>
      </w:r>
      <w:proofErr w:type="spellEnd"/>
      <w:r w:rsidRPr="00DB5D2A">
        <w:rPr>
          <w:sz w:val="20"/>
          <w:szCs w:val="20"/>
        </w:rPr>
        <w:t xml:space="preserve"> (voir le Missel des dimanches 2022, p. 629</w:t>
      </w:r>
      <w:r w:rsidR="00390260">
        <w:rPr>
          <w:sz w:val="20"/>
          <w:szCs w:val="20"/>
        </w:rPr>
        <w:t xml:space="preserve"> ou voir L. </w:t>
      </w:r>
      <w:proofErr w:type="spellStart"/>
      <w:r w:rsidR="00390260">
        <w:rPr>
          <w:sz w:val="20"/>
          <w:szCs w:val="20"/>
        </w:rPr>
        <w:t>Mon</w:t>
      </w:r>
      <w:r>
        <w:rPr>
          <w:sz w:val="20"/>
          <w:szCs w:val="20"/>
        </w:rPr>
        <w:t>loubou</w:t>
      </w:r>
      <w:proofErr w:type="spellEnd"/>
      <w:r>
        <w:rPr>
          <w:sz w:val="20"/>
          <w:szCs w:val="20"/>
        </w:rPr>
        <w:t xml:space="preserve">, </w:t>
      </w:r>
      <w:r w:rsidRPr="00DB5D2A">
        <w:rPr>
          <w:rFonts w:cs="Times New Roman"/>
          <w:i/>
          <w:sz w:val="20"/>
          <w:szCs w:val="20"/>
        </w:rPr>
        <w:t>É</w:t>
      </w:r>
      <w:r w:rsidRPr="00DB5D2A">
        <w:rPr>
          <w:i/>
          <w:sz w:val="20"/>
          <w:szCs w:val="20"/>
        </w:rPr>
        <w:t>vangile de Luc</w:t>
      </w:r>
      <w:r w:rsidRPr="00DB5D2A">
        <w:rPr>
          <w:sz w:val="20"/>
          <w:szCs w:val="20"/>
        </w:rPr>
        <w:t xml:space="preserve">, éd. Salvator p. </w:t>
      </w:r>
      <w:r>
        <w:rPr>
          <w:sz w:val="20"/>
          <w:szCs w:val="20"/>
        </w:rPr>
        <w:t>242-243</w:t>
      </w:r>
      <w:r w:rsidRPr="00DB5D2A">
        <w:rPr>
          <w:sz w:val="20"/>
          <w:szCs w:val="20"/>
        </w:rPr>
        <w:t>)</w:t>
      </w:r>
      <w:r>
        <w:rPr>
          <w:sz w:val="20"/>
          <w:szCs w:val="20"/>
        </w:rPr>
        <w:t>.</w:t>
      </w:r>
    </w:p>
    <w:p w14:paraId="2CD1E1D4" w14:textId="77777777" w:rsidR="00FD39E0" w:rsidRPr="00841636" w:rsidRDefault="00FD39E0" w:rsidP="00841636">
      <w:pPr>
        <w:pStyle w:val="Sansinterligne"/>
        <w:numPr>
          <w:ilvl w:val="0"/>
          <w:numId w:val="11"/>
        </w:numPr>
        <w:spacing w:before="114" w:after="114"/>
        <w:ind w:left="568" w:hanging="284"/>
        <w:rPr>
          <w:rFonts w:ascii="Times New Roman" w:hAnsi="Times New Roman" w:cs="Times New Roman"/>
          <w:sz w:val="20"/>
          <w:szCs w:val="20"/>
        </w:rPr>
      </w:pPr>
      <w:r w:rsidRPr="00841636">
        <w:rPr>
          <w:rFonts w:ascii="Times New Roman" w:hAnsi="Times New Roman" w:cs="Times New Roman"/>
          <w:b/>
          <w:smallCaps/>
          <w:sz w:val="20"/>
          <w:szCs w:val="20"/>
        </w:rPr>
        <w:t>Profession de foi</w:t>
      </w:r>
    </w:p>
    <w:p w14:paraId="4E1ABC41" w14:textId="77777777" w:rsidR="00841636" w:rsidRPr="00DB5D2A" w:rsidRDefault="00841636" w:rsidP="00841636">
      <w:pPr>
        <w:pStyle w:val="Standard"/>
        <w:ind w:left="284"/>
        <w:jc w:val="both"/>
        <w:rPr>
          <w:sz w:val="20"/>
          <w:szCs w:val="20"/>
        </w:rPr>
      </w:pPr>
      <w:r w:rsidRPr="00DB5D2A">
        <w:rPr>
          <w:sz w:val="20"/>
          <w:szCs w:val="20"/>
        </w:rPr>
        <w:t xml:space="preserve">En nous unissant très fortement aux sœurs et frères qui, à travers le monde entier vont proclamer le même </w:t>
      </w:r>
      <w:r w:rsidRPr="00DB5D2A">
        <w:rPr>
          <w:i/>
          <w:sz w:val="20"/>
          <w:szCs w:val="20"/>
        </w:rPr>
        <w:t>Credo</w:t>
      </w:r>
      <w:r w:rsidRPr="00DB5D2A">
        <w:rPr>
          <w:sz w:val="20"/>
          <w:szCs w:val="20"/>
        </w:rPr>
        <w:t>, proclamons notre foi avec le Symbole des Apôtres.</w:t>
      </w:r>
    </w:p>
    <w:p w14:paraId="55CDD335" w14:textId="77777777" w:rsidR="00841636" w:rsidRPr="00841636" w:rsidRDefault="00841636" w:rsidP="00841636">
      <w:pPr>
        <w:pStyle w:val="Sansinterligne"/>
        <w:numPr>
          <w:ilvl w:val="0"/>
          <w:numId w:val="11"/>
        </w:numPr>
        <w:spacing w:before="114" w:after="114"/>
        <w:ind w:left="568" w:hanging="284"/>
        <w:rPr>
          <w:rFonts w:ascii="Times New Roman" w:hAnsi="Times New Roman" w:cs="Times New Roman"/>
          <w:sz w:val="20"/>
          <w:szCs w:val="20"/>
        </w:rPr>
      </w:pPr>
      <w:r w:rsidRPr="00841636">
        <w:rPr>
          <w:rFonts w:ascii="Times New Roman" w:hAnsi="Times New Roman" w:cs="Times New Roman"/>
          <w:b/>
          <w:smallCaps/>
          <w:sz w:val="20"/>
          <w:szCs w:val="20"/>
        </w:rPr>
        <w:t>Prière universelle</w:t>
      </w:r>
    </w:p>
    <w:p w14:paraId="392F5933" w14:textId="5775920C" w:rsidR="00FD39E0" w:rsidRDefault="00FD39E0" w:rsidP="00841636">
      <w:pPr>
        <w:pStyle w:val="Sansinterligne"/>
        <w:spacing w:before="114" w:after="114"/>
        <w:ind w:left="284"/>
        <w:rPr>
          <w:rFonts w:ascii="Times New Roman" w:hAnsi="Times New Roman" w:cs="Times New Roman"/>
          <w:sz w:val="20"/>
          <w:szCs w:val="20"/>
        </w:rPr>
      </w:pPr>
      <w:r w:rsidRPr="00841636">
        <w:rPr>
          <w:rFonts w:ascii="Times New Roman" w:hAnsi="Times New Roman" w:cs="Times New Roman"/>
          <w:sz w:val="20"/>
          <w:szCs w:val="20"/>
        </w:rPr>
        <w:t>Elle peut s’inspirer de celle de la</w:t>
      </w:r>
      <w:r w:rsidR="00841636">
        <w:rPr>
          <w:rFonts w:ascii="Times New Roman" w:hAnsi="Times New Roman" w:cs="Times New Roman"/>
          <w:sz w:val="20"/>
          <w:szCs w:val="20"/>
        </w:rPr>
        <w:t xml:space="preserve"> célébration eucharistique (voir </w:t>
      </w:r>
      <w:r w:rsidRPr="00841636">
        <w:rPr>
          <w:rFonts w:ascii="Times New Roman" w:hAnsi="Times New Roman" w:cs="Times New Roman"/>
          <w:sz w:val="20"/>
          <w:szCs w:val="20"/>
        </w:rPr>
        <w:t xml:space="preserve">p. </w:t>
      </w:r>
      <w:r w:rsidR="000D0FEB" w:rsidRPr="00390260">
        <w:rPr>
          <w:rFonts w:ascii="Times New Roman" w:hAnsi="Times New Roman" w:cs="Times New Roman"/>
          <w:sz w:val="20"/>
          <w:szCs w:val="20"/>
        </w:rPr>
        <w:t>9</w:t>
      </w:r>
      <w:r w:rsidR="00CE639B" w:rsidRPr="00841636">
        <w:rPr>
          <w:rFonts w:ascii="Times New Roman" w:hAnsi="Times New Roman" w:cs="Times New Roman"/>
          <w:sz w:val="20"/>
          <w:szCs w:val="20"/>
        </w:rPr>
        <w:t xml:space="preserve"> </w:t>
      </w:r>
      <w:r w:rsidRPr="00841636">
        <w:rPr>
          <w:rFonts w:ascii="Times New Roman" w:hAnsi="Times New Roman" w:cs="Times New Roman"/>
          <w:sz w:val="20"/>
          <w:szCs w:val="20"/>
        </w:rPr>
        <w:t xml:space="preserve">de cette </w:t>
      </w:r>
      <w:r w:rsidR="00841636">
        <w:rPr>
          <w:rFonts w:ascii="Times New Roman" w:hAnsi="Times New Roman" w:cs="Times New Roman"/>
          <w:sz w:val="20"/>
          <w:szCs w:val="20"/>
        </w:rPr>
        <w:t>fiche).</w:t>
      </w:r>
    </w:p>
    <w:p w14:paraId="28D91F86" w14:textId="503B2452" w:rsidR="00841636" w:rsidRPr="00841636" w:rsidRDefault="00841636" w:rsidP="00841636">
      <w:pPr>
        <w:pStyle w:val="Sansinterligne"/>
        <w:numPr>
          <w:ilvl w:val="0"/>
          <w:numId w:val="11"/>
        </w:numPr>
        <w:spacing w:before="114" w:after="114"/>
        <w:ind w:left="568" w:hanging="284"/>
        <w:rPr>
          <w:rFonts w:ascii="Times New Roman" w:hAnsi="Times New Roman" w:cs="Times New Roman"/>
          <w:sz w:val="20"/>
          <w:szCs w:val="20"/>
        </w:rPr>
      </w:pPr>
      <w:r>
        <w:rPr>
          <w:rFonts w:ascii="Times New Roman" w:hAnsi="Times New Roman" w:cs="Times New Roman"/>
          <w:b/>
          <w:smallCaps/>
          <w:sz w:val="20"/>
          <w:szCs w:val="20"/>
        </w:rPr>
        <w:t>Qu</w:t>
      </w:r>
      <w:r w:rsidR="00E07AFF">
        <w:rPr>
          <w:rFonts w:ascii="Times New Roman" w:hAnsi="Times New Roman" w:cs="Times New Roman"/>
          <w:b/>
          <w:smallCaps/>
          <w:sz w:val="20"/>
          <w:szCs w:val="20"/>
        </w:rPr>
        <w:t>ête</w:t>
      </w:r>
    </w:p>
    <w:p w14:paraId="511BDCC0" w14:textId="33D51378" w:rsidR="00841636" w:rsidRPr="00841636" w:rsidRDefault="00841636" w:rsidP="00841636">
      <w:pPr>
        <w:pStyle w:val="Sansinterligne"/>
        <w:spacing w:before="114" w:after="114"/>
        <w:ind w:left="284"/>
        <w:rPr>
          <w:rFonts w:ascii="Times New Roman" w:hAnsi="Times New Roman" w:cs="Times New Roman"/>
          <w:sz w:val="20"/>
          <w:szCs w:val="20"/>
        </w:rPr>
      </w:pPr>
      <w:r>
        <w:rPr>
          <w:rFonts w:ascii="Times New Roman" w:hAnsi="Times New Roman" w:cs="Times New Roman"/>
          <w:sz w:val="20"/>
          <w:szCs w:val="20"/>
        </w:rPr>
        <w:t>Elle peut être faite sur un fond musical dou</w:t>
      </w:r>
      <w:r w:rsidR="00E07AFF">
        <w:rPr>
          <w:rFonts w:ascii="Times New Roman" w:hAnsi="Times New Roman" w:cs="Times New Roman"/>
          <w:sz w:val="20"/>
          <w:szCs w:val="20"/>
        </w:rPr>
        <w:t>x pour garder une ambiance de prière.</w:t>
      </w:r>
    </w:p>
    <w:p w14:paraId="3F4D815F" w14:textId="36AD4CEE" w:rsidR="00FD39E0" w:rsidRPr="00CE639B" w:rsidRDefault="006A6926" w:rsidP="00FD39E0">
      <w:pPr>
        <w:pStyle w:val="Titre2"/>
        <w:rPr>
          <w:b/>
          <w:color w:val="00B050"/>
        </w:rPr>
      </w:pPr>
      <w:r>
        <w:rPr>
          <w:b/>
          <w:color w:val="00B050"/>
        </w:rPr>
        <w:lastRenderedPageBreak/>
        <w:t>Temps de</w:t>
      </w:r>
      <w:r w:rsidR="00FD39E0" w:rsidRPr="00CE639B">
        <w:rPr>
          <w:b/>
          <w:color w:val="00B050"/>
        </w:rPr>
        <w:t xml:space="preserve"> louange</w:t>
      </w:r>
      <w:r>
        <w:rPr>
          <w:b/>
          <w:color w:val="00B050"/>
        </w:rPr>
        <w:t xml:space="preserve"> et d’action de grâce</w:t>
      </w:r>
    </w:p>
    <w:p w14:paraId="7D91EBBB" w14:textId="77777777" w:rsidR="00982AF3" w:rsidRPr="009B3953" w:rsidRDefault="00982AF3" w:rsidP="00982AF3">
      <w:pPr>
        <w:pStyle w:val="Standard"/>
        <w:spacing w:before="114" w:after="114"/>
        <w:jc w:val="both"/>
        <w:rPr>
          <w:i/>
          <w:sz w:val="20"/>
          <w:szCs w:val="20"/>
        </w:rPr>
      </w:pPr>
      <w:r w:rsidRPr="009B3953">
        <w:rPr>
          <w:i/>
          <w:sz w:val="20"/>
          <w:szCs w:val="20"/>
        </w:rPr>
        <w:t>Rendons grâce à notre Dieu en reconnaissant ses bienfaits. Louons-le pour son amour universel.</w:t>
      </w:r>
    </w:p>
    <w:p w14:paraId="43F095E7" w14:textId="77777777" w:rsidR="00390260" w:rsidRDefault="00982AF3" w:rsidP="00390260">
      <w:pPr>
        <w:pStyle w:val="Standard"/>
        <w:spacing w:before="114" w:after="114"/>
        <w:ind w:left="1134"/>
        <w:rPr>
          <w:sz w:val="20"/>
          <w:szCs w:val="20"/>
        </w:rPr>
      </w:pPr>
      <w:r w:rsidRPr="009B3953">
        <w:rPr>
          <w:sz w:val="20"/>
          <w:szCs w:val="20"/>
        </w:rPr>
        <w:t xml:space="preserve">Loué sois-tu Seigneur pour ton </w:t>
      </w:r>
      <w:r w:rsidR="00964B04">
        <w:rPr>
          <w:sz w:val="20"/>
          <w:szCs w:val="20"/>
        </w:rPr>
        <w:t>É</w:t>
      </w:r>
      <w:r w:rsidRPr="009B3953">
        <w:rPr>
          <w:sz w:val="20"/>
          <w:szCs w:val="20"/>
        </w:rPr>
        <w:t xml:space="preserve">glise répandue à travers le monde, </w:t>
      </w:r>
      <w:r w:rsidRPr="009B3953">
        <w:rPr>
          <w:sz w:val="20"/>
          <w:szCs w:val="20"/>
        </w:rPr>
        <w:br/>
        <w:t>pour son enthousiasme et son esprit mission</w:t>
      </w:r>
      <w:r w:rsidR="00390260">
        <w:rPr>
          <w:sz w:val="20"/>
          <w:szCs w:val="20"/>
        </w:rPr>
        <w:t>naire qui n'a pas de frontière.</w:t>
      </w:r>
    </w:p>
    <w:p w14:paraId="620D5FBD" w14:textId="0ADFBA09" w:rsidR="00982AF3" w:rsidRPr="009B3953" w:rsidRDefault="00982AF3" w:rsidP="00390260">
      <w:pPr>
        <w:pStyle w:val="Standard"/>
        <w:spacing w:before="114" w:after="114"/>
        <w:ind w:left="1134"/>
        <w:rPr>
          <w:sz w:val="20"/>
          <w:szCs w:val="20"/>
        </w:rPr>
      </w:pPr>
      <w:r w:rsidRPr="009B3953">
        <w:rPr>
          <w:b/>
          <w:sz w:val="20"/>
          <w:szCs w:val="20"/>
        </w:rPr>
        <w:t xml:space="preserve">Refrain : </w:t>
      </w:r>
      <w:r w:rsidRPr="009B3953">
        <w:rPr>
          <w:b/>
          <w:color w:val="00B050"/>
          <w:sz w:val="20"/>
          <w:szCs w:val="20"/>
        </w:rPr>
        <w:t xml:space="preserve">Z 116 </w:t>
      </w:r>
      <w:r w:rsidRPr="009B3953">
        <w:rPr>
          <w:b/>
          <w:sz w:val="20"/>
          <w:szCs w:val="20"/>
        </w:rPr>
        <w:t xml:space="preserve">– </w:t>
      </w:r>
      <w:proofErr w:type="spellStart"/>
      <w:r w:rsidRPr="009B3953">
        <w:rPr>
          <w:b/>
          <w:sz w:val="20"/>
          <w:szCs w:val="20"/>
        </w:rPr>
        <w:t>Laudate</w:t>
      </w:r>
      <w:proofErr w:type="spellEnd"/>
      <w:r w:rsidRPr="009B3953">
        <w:rPr>
          <w:b/>
          <w:sz w:val="20"/>
          <w:szCs w:val="20"/>
        </w:rPr>
        <w:t xml:space="preserve"> </w:t>
      </w:r>
      <w:proofErr w:type="spellStart"/>
      <w:r w:rsidRPr="009B3953">
        <w:rPr>
          <w:b/>
          <w:sz w:val="20"/>
          <w:szCs w:val="20"/>
        </w:rPr>
        <w:t>Dominum</w:t>
      </w:r>
      <w:proofErr w:type="spellEnd"/>
      <w:r w:rsidRPr="009B3953">
        <w:rPr>
          <w:sz w:val="20"/>
          <w:szCs w:val="20"/>
        </w:rPr>
        <w:t xml:space="preserve"> (Taizé)</w:t>
      </w:r>
    </w:p>
    <w:p w14:paraId="361ECAC6" w14:textId="7F9C481B" w:rsidR="00982AF3" w:rsidRPr="009B3953" w:rsidRDefault="00982AF3" w:rsidP="00390260">
      <w:pPr>
        <w:pStyle w:val="Standard"/>
        <w:spacing w:before="114" w:after="114"/>
        <w:ind w:left="1134"/>
        <w:rPr>
          <w:sz w:val="20"/>
          <w:szCs w:val="20"/>
        </w:rPr>
      </w:pPr>
      <w:r w:rsidRPr="009B3953">
        <w:rPr>
          <w:sz w:val="20"/>
          <w:szCs w:val="20"/>
        </w:rPr>
        <w:t>Loué sois</w:t>
      </w:r>
      <w:r w:rsidR="00155F0C">
        <w:rPr>
          <w:sz w:val="20"/>
          <w:szCs w:val="20"/>
        </w:rPr>
        <w:t>-</w:t>
      </w:r>
      <w:r w:rsidRPr="009B3953">
        <w:rPr>
          <w:sz w:val="20"/>
          <w:szCs w:val="20"/>
        </w:rPr>
        <w:t xml:space="preserve">tu pour tous les acteurs de la fraternité universelle </w:t>
      </w:r>
      <w:r w:rsidR="00390260">
        <w:rPr>
          <w:sz w:val="20"/>
          <w:szCs w:val="20"/>
        </w:rPr>
        <w:br/>
      </w:r>
      <w:r w:rsidRPr="009B3953">
        <w:rPr>
          <w:sz w:val="20"/>
          <w:szCs w:val="20"/>
        </w:rPr>
        <w:t xml:space="preserve">et tous ceux qui, par leur action et leur présence, invitent à n'oublier personne. </w:t>
      </w:r>
      <w:r w:rsidRPr="009B3953">
        <w:rPr>
          <w:b/>
          <w:sz w:val="20"/>
          <w:szCs w:val="20"/>
        </w:rPr>
        <w:t>R/</w:t>
      </w:r>
    </w:p>
    <w:p w14:paraId="5655E419" w14:textId="01012CCF" w:rsidR="00982AF3" w:rsidRPr="009B3953" w:rsidRDefault="00982AF3" w:rsidP="00390260">
      <w:pPr>
        <w:pStyle w:val="Standard"/>
        <w:spacing w:before="114" w:after="114"/>
        <w:ind w:left="1134"/>
        <w:rPr>
          <w:sz w:val="20"/>
          <w:szCs w:val="20"/>
        </w:rPr>
      </w:pPr>
      <w:r w:rsidRPr="009B3953">
        <w:rPr>
          <w:sz w:val="20"/>
          <w:szCs w:val="20"/>
        </w:rPr>
        <w:t>Loué sois-tu pour tous les serviteurs de la dignité humaine</w:t>
      </w:r>
      <w:r w:rsidR="00867BB0">
        <w:rPr>
          <w:sz w:val="20"/>
          <w:szCs w:val="20"/>
        </w:rPr>
        <w:t>,</w:t>
      </w:r>
      <w:r w:rsidRPr="009B3953">
        <w:rPr>
          <w:sz w:val="20"/>
          <w:szCs w:val="20"/>
        </w:rPr>
        <w:t xml:space="preserve"> </w:t>
      </w:r>
      <w:r w:rsidR="00390260">
        <w:rPr>
          <w:sz w:val="20"/>
          <w:szCs w:val="20"/>
        </w:rPr>
        <w:br/>
      </w:r>
      <w:r w:rsidRPr="009B3953">
        <w:rPr>
          <w:sz w:val="20"/>
          <w:szCs w:val="20"/>
        </w:rPr>
        <w:t xml:space="preserve">que ce soit chez nous ou encore au-delà des frontières. </w:t>
      </w:r>
      <w:r w:rsidRPr="009B3953">
        <w:rPr>
          <w:b/>
          <w:sz w:val="20"/>
          <w:szCs w:val="20"/>
        </w:rPr>
        <w:t>R/</w:t>
      </w:r>
    </w:p>
    <w:p w14:paraId="381C6893" w14:textId="1E637A01" w:rsidR="00982AF3" w:rsidRPr="009B3953" w:rsidRDefault="00982AF3" w:rsidP="00390260">
      <w:pPr>
        <w:pStyle w:val="Standard"/>
        <w:spacing w:before="114" w:after="114"/>
        <w:ind w:left="1134"/>
        <w:rPr>
          <w:sz w:val="20"/>
          <w:szCs w:val="20"/>
        </w:rPr>
      </w:pPr>
      <w:r w:rsidRPr="009B3953">
        <w:rPr>
          <w:sz w:val="20"/>
          <w:szCs w:val="20"/>
        </w:rPr>
        <w:t>Loué sois-tu</w:t>
      </w:r>
      <w:r w:rsidR="00867BB0">
        <w:rPr>
          <w:sz w:val="20"/>
          <w:szCs w:val="20"/>
        </w:rPr>
        <w:t>,</w:t>
      </w:r>
      <w:r w:rsidRPr="009B3953">
        <w:rPr>
          <w:sz w:val="20"/>
          <w:szCs w:val="20"/>
        </w:rPr>
        <w:t xml:space="preserve"> Seigneur</w:t>
      </w:r>
      <w:r w:rsidR="00867BB0">
        <w:rPr>
          <w:sz w:val="20"/>
          <w:szCs w:val="20"/>
        </w:rPr>
        <w:t>,</w:t>
      </w:r>
      <w:r w:rsidRPr="009B3953">
        <w:rPr>
          <w:sz w:val="20"/>
          <w:szCs w:val="20"/>
        </w:rPr>
        <w:t xml:space="preserve"> pour tous ceux dont le métier est d'être au service des frères et sœurs. </w:t>
      </w:r>
      <w:r w:rsidRPr="009B3953">
        <w:rPr>
          <w:b/>
          <w:sz w:val="20"/>
          <w:szCs w:val="20"/>
        </w:rPr>
        <w:t>R/</w:t>
      </w:r>
    </w:p>
    <w:p w14:paraId="34E4B2E8" w14:textId="77777777" w:rsidR="00982AF3" w:rsidRPr="009B3953" w:rsidRDefault="00982AF3" w:rsidP="00390260">
      <w:pPr>
        <w:pStyle w:val="Standard"/>
        <w:spacing w:before="114" w:after="114"/>
        <w:ind w:left="1134"/>
        <w:rPr>
          <w:sz w:val="20"/>
          <w:szCs w:val="20"/>
        </w:rPr>
      </w:pPr>
      <w:r w:rsidRPr="009B3953">
        <w:rPr>
          <w:sz w:val="20"/>
          <w:szCs w:val="20"/>
        </w:rPr>
        <w:t xml:space="preserve">Loué sois-tu pour ces gestes du quotidien qui nous rapprochent de toi. </w:t>
      </w:r>
      <w:r w:rsidRPr="009B3953">
        <w:rPr>
          <w:b/>
          <w:sz w:val="20"/>
          <w:szCs w:val="20"/>
        </w:rPr>
        <w:t>R/</w:t>
      </w:r>
    </w:p>
    <w:p w14:paraId="0E9F6089" w14:textId="76BE3DB6" w:rsidR="007F2D36" w:rsidRPr="00982AF3" w:rsidRDefault="007F2D36" w:rsidP="00982AF3">
      <w:pPr>
        <w:pStyle w:val="Sansinterligne"/>
        <w:numPr>
          <w:ilvl w:val="0"/>
          <w:numId w:val="11"/>
        </w:numPr>
        <w:spacing w:before="114" w:after="114"/>
        <w:ind w:left="568" w:hanging="284"/>
        <w:rPr>
          <w:rFonts w:ascii="Times New Roman" w:hAnsi="Times New Roman" w:cs="Times New Roman"/>
          <w:b/>
          <w:smallCaps/>
          <w:sz w:val="20"/>
          <w:szCs w:val="20"/>
        </w:rPr>
      </w:pPr>
      <w:r w:rsidRPr="00982AF3">
        <w:rPr>
          <w:rFonts w:ascii="Times New Roman" w:hAnsi="Times New Roman" w:cs="Times New Roman"/>
          <w:b/>
          <w:smallCaps/>
          <w:sz w:val="20"/>
          <w:szCs w:val="20"/>
        </w:rPr>
        <w:t>Notre Père</w:t>
      </w:r>
    </w:p>
    <w:p w14:paraId="64B90029" w14:textId="43B59123" w:rsidR="00982AF3" w:rsidRDefault="00982AF3" w:rsidP="00982AF3">
      <w:pPr>
        <w:pStyle w:val="Standard"/>
        <w:spacing w:before="114" w:after="114"/>
        <w:ind w:left="284"/>
        <w:jc w:val="both"/>
        <w:rPr>
          <w:b/>
          <w:sz w:val="20"/>
          <w:szCs w:val="20"/>
        </w:rPr>
      </w:pPr>
      <w:r w:rsidRPr="009B3953">
        <w:rPr>
          <w:i/>
          <w:sz w:val="20"/>
          <w:szCs w:val="20"/>
        </w:rPr>
        <w:t xml:space="preserve">Ensemble, unissons nos voix et nos cœurs pour dire la prière universelle de Jésus qu'il a transmise à ses apôtres : </w:t>
      </w:r>
      <w:r w:rsidRPr="009B3953">
        <w:rPr>
          <w:b/>
          <w:sz w:val="20"/>
          <w:szCs w:val="20"/>
        </w:rPr>
        <w:t>Notre Père…</w:t>
      </w:r>
    </w:p>
    <w:p w14:paraId="278DCE8C" w14:textId="1A0FBC45" w:rsidR="00982AF3" w:rsidRPr="00390260" w:rsidRDefault="00322B0A" w:rsidP="00390260">
      <w:pPr>
        <w:pStyle w:val="Sansinterligne"/>
        <w:numPr>
          <w:ilvl w:val="0"/>
          <w:numId w:val="11"/>
        </w:numPr>
        <w:spacing w:before="114" w:after="114"/>
        <w:ind w:left="568" w:hanging="284"/>
        <w:rPr>
          <w:rFonts w:ascii="Times New Roman" w:hAnsi="Times New Roman" w:cs="Times New Roman"/>
          <w:b/>
          <w:smallCaps/>
          <w:sz w:val="20"/>
          <w:szCs w:val="20"/>
        </w:rPr>
      </w:pPr>
      <w:r>
        <w:rPr>
          <w:rFonts w:ascii="Times New Roman" w:hAnsi="Times New Roman" w:cs="Times New Roman"/>
          <w:b/>
          <w:smallCaps/>
          <w:sz w:val="20"/>
          <w:szCs w:val="20"/>
        </w:rPr>
        <w:t>Oraison finale</w:t>
      </w:r>
    </w:p>
    <w:p w14:paraId="5F858107" w14:textId="29A80B6A" w:rsidR="00982AF3" w:rsidRPr="009B3953" w:rsidRDefault="00982AF3" w:rsidP="00982AF3">
      <w:pPr>
        <w:pStyle w:val="Standard"/>
        <w:spacing w:before="114" w:after="114"/>
        <w:ind w:left="1134"/>
        <w:rPr>
          <w:b/>
          <w:sz w:val="20"/>
          <w:szCs w:val="20"/>
        </w:rPr>
      </w:pPr>
      <w:r w:rsidRPr="009B3953">
        <w:rPr>
          <w:b/>
          <w:sz w:val="20"/>
          <w:szCs w:val="20"/>
        </w:rPr>
        <w:t>Dieu notre Père nous te rendons grâce :</w:t>
      </w:r>
      <w:r w:rsidRPr="009B3953">
        <w:rPr>
          <w:b/>
          <w:sz w:val="20"/>
          <w:szCs w:val="20"/>
        </w:rPr>
        <w:br/>
      </w:r>
      <w:r w:rsidR="00867BB0">
        <w:rPr>
          <w:b/>
          <w:sz w:val="20"/>
          <w:szCs w:val="20"/>
        </w:rPr>
        <w:t>t</w:t>
      </w:r>
      <w:r w:rsidRPr="009B3953">
        <w:rPr>
          <w:b/>
          <w:sz w:val="20"/>
          <w:szCs w:val="20"/>
        </w:rPr>
        <w:t xml:space="preserve">u nous nous as nourri du </w:t>
      </w:r>
      <w:r w:rsidR="00867BB0">
        <w:rPr>
          <w:b/>
          <w:sz w:val="20"/>
          <w:szCs w:val="20"/>
        </w:rPr>
        <w:t>p</w:t>
      </w:r>
      <w:r w:rsidRPr="009B3953">
        <w:rPr>
          <w:b/>
          <w:sz w:val="20"/>
          <w:szCs w:val="20"/>
        </w:rPr>
        <w:t>ain de ta Parole.</w:t>
      </w:r>
      <w:r w:rsidRPr="009B3953">
        <w:rPr>
          <w:b/>
          <w:sz w:val="20"/>
          <w:szCs w:val="20"/>
        </w:rPr>
        <w:br/>
        <w:t>Tu nous as ouvert le cœur pour reconnaître tes bienfaits.</w:t>
      </w:r>
      <w:r w:rsidRPr="009B3953">
        <w:rPr>
          <w:b/>
          <w:sz w:val="20"/>
          <w:szCs w:val="20"/>
        </w:rPr>
        <w:br/>
        <w:t xml:space="preserve">Tu nous as appris les chemins de l'universalité, </w:t>
      </w:r>
      <w:r w:rsidRPr="009B3953">
        <w:rPr>
          <w:b/>
          <w:sz w:val="20"/>
          <w:szCs w:val="20"/>
        </w:rPr>
        <w:br/>
        <w:t xml:space="preserve">donne-nous de continuer à bâtir ton </w:t>
      </w:r>
      <w:r w:rsidR="00867BB0">
        <w:rPr>
          <w:b/>
          <w:sz w:val="20"/>
          <w:szCs w:val="20"/>
        </w:rPr>
        <w:t>R</w:t>
      </w:r>
      <w:r w:rsidRPr="009B3953">
        <w:rPr>
          <w:b/>
          <w:sz w:val="20"/>
          <w:szCs w:val="20"/>
        </w:rPr>
        <w:t xml:space="preserve">oyaume, </w:t>
      </w:r>
      <w:r w:rsidRPr="009B3953">
        <w:rPr>
          <w:b/>
          <w:sz w:val="20"/>
          <w:szCs w:val="20"/>
        </w:rPr>
        <w:br/>
        <w:t>royaume de paix de justice et de fraternité.</w:t>
      </w:r>
      <w:r w:rsidRPr="009B3953">
        <w:rPr>
          <w:b/>
          <w:sz w:val="20"/>
          <w:szCs w:val="20"/>
        </w:rPr>
        <w:br/>
        <w:t>Par Jésus le Christ notre Seigneur. Amen.</w:t>
      </w:r>
    </w:p>
    <w:p w14:paraId="7E7EAAA2" w14:textId="27E78CCD" w:rsidR="00FD39E0" w:rsidRPr="007F2D36" w:rsidRDefault="007F2D36" w:rsidP="00982AF3">
      <w:pPr>
        <w:pStyle w:val="Titre2"/>
        <w:tabs>
          <w:tab w:val="clear" w:pos="3438"/>
        </w:tabs>
        <w:rPr>
          <w:b/>
          <w:color w:val="00B050"/>
        </w:rPr>
      </w:pPr>
      <w:r>
        <w:rPr>
          <w:b/>
          <w:color w:val="00B050"/>
        </w:rPr>
        <w:t>Temps de l</w:t>
      </w:r>
      <w:r w:rsidR="00FD39E0" w:rsidRPr="007F2D36">
        <w:rPr>
          <w:b/>
          <w:color w:val="00B050"/>
        </w:rPr>
        <w:t>’envoi</w:t>
      </w:r>
    </w:p>
    <w:p w14:paraId="17D2A121" w14:textId="761FACEA" w:rsidR="00982AF3" w:rsidRPr="00982AF3" w:rsidRDefault="00982AF3" w:rsidP="00982AF3">
      <w:pPr>
        <w:pStyle w:val="Sansinterligne"/>
        <w:numPr>
          <w:ilvl w:val="0"/>
          <w:numId w:val="11"/>
        </w:numPr>
        <w:spacing w:before="114" w:after="114"/>
        <w:ind w:left="568" w:hanging="284"/>
        <w:rPr>
          <w:rFonts w:ascii="Times New Roman" w:hAnsi="Times New Roman" w:cs="Times New Roman"/>
          <w:b/>
          <w:smallCaps/>
          <w:sz w:val="20"/>
          <w:szCs w:val="20"/>
        </w:rPr>
      </w:pPr>
      <w:r>
        <w:rPr>
          <w:rFonts w:ascii="Times New Roman" w:hAnsi="Times New Roman" w:cs="Times New Roman"/>
          <w:b/>
          <w:smallCaps/>
          <w:sz w:val="20"/>
          <w:szCs w:val="20"/>
        </w:rPr>
        <w:t>Annonces paroissiales</w:t>
      </w:r>
    </w:p>
    <w:p w14:paraId="0AD46D47" w14:textId="3DD27CF7" w:rsidR="00E47E76" w:rsidRPr="006A6926" w:rsidRDefault="00982AF3" w:rsidP="00982AF3">
      <w:pPr>
        <w:pStyle w:val="Sansinterligne"/>
        <w:numPr>
          <w:ilvl w:val="0"/>
          <w:numId w:val="11"/>
        </w:numPr>
        <w:spacing w:before="114" w:after="114"/>
        <w:ind w:left="568" w:hanging="284"/>
        <w:rPr>
          <w:rFonts w:ascii="Times New Roman" w:hAnsi="Times New Roman" w:cs="Times New Roman"/>
          <w:b/>
          <w:smallCaps/>
          <w:strike/>
          <w:sz w:val="20"/>
          <w:szCs w:val="20"/>
        </w:rPr>
      </w:pPr>
      <w:r>
        <w:rPr>
          <w:rFonts w:ascii="Times New Roman" w:hAnsi="Times New Roman" w:cs="Times New Roman"/>
          <w:b/>
          <w:smallCaps/>
          <w:sz w:val="20"/>
          <w:szCs w:val="20"/>
        </w:rPr>
        <w:t xml:space="preserve">Bénédiction </w:t>
      </w:r>
    </w:p>
    <w:p w14:paraId="3C29E2EA" w14:textId="3EDF668E" w:rsidR="004D6A79" w:rsidRPr="004D6A79" w:rsidRDefault="004D6A79" w:rsidP="004D6A79">
      <w:pPr>
        <w:pStyle w:val="Standard"/>
        <w:spacing w:before="114" w:after="114"/>
        <w:ind w:left="1134"/>
        <w:rPr>
          <w:b/>
          <w:sz w:val="20"/>
          <w:szCs w:val="20"/>
        </w:rPr>
      </w:pPr>
      <w:r w:rsidRPr="004D6A79">
        <w:rPr>
          <w:b/>
          <w:sz w:val="20"/>
          <w:szCs w:val="20"/>
        </w:rPr>
        <w:t>Que Dieu notre Père nous bénisse dans le quotidien de nos vies,</w:t>
      </w:r>
      <w:r w:rsidRPr="004D6A79">
        <w:rPr>
          <w:b/>
          <w:sz w:val="20"/>
          <w:szCs w:val="20"/>
        </w:rPr>
        <w:br/>
        <w:t>R/ Amen</w:t>
      </w:r>
      <w:r w:rsidR="00DC09C0">
        <w:rPr>
          <w:b/>
          <w:sz w:val="20"/>
          <w:szCs w:val="20"/>
        </w:rPr>
        <w:t>.</w:t>
      </w:r>
    </w:p>
    <w:p w14:paraId="2DF2F796" w14:textId="1B6E1BCC" w:rsidR="004D6A79" w:rsidRPr="004D6A79" w:rsidRDefault="004D6A79" w:rsidP="004D6A79">
      <w:pPr>
        <w:pStyle w:val="Standard"/>
        <w:spacing w:before="114" w:after="114"/>
        <w:ind w:left="1134"/>
        <w:rPr>
          <w:b/>
          <w:sz w:val="20"/>
          <w:szCs w:val="20"/>
        </w:rPr>
      </w:pPr>
      <w:r w:rsidRPr="004D6A79">
        <w:rPr>
          <w:b/>
          <w:sz w:val="20"/>
          <w:szCs w:val="20"/>
        </w:rPr>
        <w:t>Que le Christ Jésus ouvre nos cœurs à l'universel,</w:t>
      </w:r>
      <w:r w:rsidRPr="004D6A79">
        <w:rPr>
          <w:b/>
          <w:sz w:val="20"/>
          <w:szCs w:val="20"/>
        </w:rPr>
        <w:br/>
        <w:t>R/ Amen</w:t>
      </w:r>
      <w:r w:rsidR="00DC09C0">
        <w:rPr>
          <w:b/>
          <w:sz w:val="20"/>
          <w:szCs w:val="20"/>
        </w:rPr>
        <w:t>.</w:t>
      </w:r>
    </w:p>
    <w:p w14:paraId="5D110165" w14:textId="6A2D1C27" w:rsidR="004D6A79" w:rsidRDefault="004D6A79" w:rsidP="004D6A79">
      <w:pPr>
        <w:pStyle w:val="Standard"/>
        <w:spacing w:before="114" w:after="114"/>
        <w:ind w:left="1134"/>
        <w:rPr>
          <w:b/>
          <w:sz w:val="20"/>
          <w:szCs w:val="20"/>
        </w:rPr>
      </w:pPr>
      <w:r w:rsidRPr="004D6A79">
        <w:rPr>
          <w:b/>
          <w:sz w:val="20"/>
          <w:szCs w:val="20"/>
        </w:rPr>
        <w:t xml:space="preserve">Que l'Esprit Saint nous accompagne </w:t>
      </w:r>
      <w:r w:rsidRPr="004D6A79">
        <w:rPr>
          <w:b/>
          <w:sz w:val="20"/>
          <w:szCs w:val="20"/>
        </w:rPr>
        <w:br/>
        <w:t>sur les chemins d'un monde plus fraternel et plus humain,</w:t>
      </w:r>
      <w:r w:rsidRPr="004D6A79">
        <w:rPr>
          <w:b/>
          <w:sz w:val="20"/>
          <w:szCs w:val="20"/>
        </w:rPr>
        <w:br/>
        <w:t>R/ Amen</w:t>
      </w:r>
      <w:r w:rsidR="00DC09C0">
        <w:rPr>
          <w:b/>
          <w:sz w:val="20"/>
          <w:szCs w:val="20"/>
        </w:rPr>
        <w:t>.</w:t>
      </w:r>
    </w:p>
    <w:p w14:paraId="24CA7696" w14:textId="04178D23" w:rsidR="004D6A79" w:rsidRPr="009149D6" w:rsidRDefault="004D6A79" w:rsidP="004D6A79">
      <w:pPr>
        <w:pStyle w:val="Standard"/>
        <w:ind w:left="1134"/>
        <w:rPr>
          <w:b/>
          <w:sz w:val="20"/>
          <w:szCs w:val="20"/>
        </w:rPr>
      </w:pPr>
      <w:r w:rsidRPr="009149D6">
        <w:rPr>
          <w:b/>
          <w:sz w:val="20"/>
          <w:szCs w:val="20"/>
        </w:rPr>
        <w:t>Et que Dieu tout-puissant nous bénisse, le Père, le Fils et le Saint</w:t>
      </w:r>
      <w:r w:rsidR="00A7038D">
        <w:rPr>
          <w:b/>
          <w:sz w:val="20"/>
          <w:szCs w:val="20"/>
        </w:rPr>
        <w:t>-</w:t>
      </w:r>
      <w:r w:rsidRPr="009149D6">
        <w:rPr>
          <w:b/>
          <w:sz w:val="20"/>
          <w:szCs w:val="20"/>
        </w:rPr>
        <w:t xml:space="preserve">Esprit, </w:t>
      </w:r>
      <w:r>
        <w:rPr>
          <w:b/>
          <w:sz w:val="20"/>
          <w:szCs w:val="20"/>
        </w:rPr>
        <w:br/>
        <w:t xml:space="preserve">R/ </w:t>
      </w:r>
      <w:r w:rsidRPr="009149D6">
        <w:rPr>
          <w:b/>
          <w:sz w:val="20"/>
          <w:szCs w:val="20"/>
        </w:rPr>
        <w:t>Amen.</w:t>
      </w:r>
    </w:p>
    <w:p w14:paraId="2FA5E2EE" w14:textId="11694311" w:rsidR="004D6A79" w:rsidRPr="006A6926" w:rsidRDefault="004D6A79" w:rsidP="004D6A79">
      <w:pPr>
        <w:pStyle w:val="Sansinterligne"/>
        <w:numPr>
          <w:ilvl w:val="0"/>
          <w:numId w:val="11"/>
        </w:numPr>
        <w:spacing w:before="114" w:after="114"/>
        <w:ind w:left="568" w:hanging="284"/>
        <w:rPr>
          <w:rFonts w:ascii="Times New Roman" w:hAnsi="Times New Roman" w:cs="Times New Roman"/>
          <w:b/>
          <w:smallCaps/>
          <w:strike/>
          <w:sz w:val="20"/>
          <w:szCs w:val="20"/>
        </w:rPr>
      </w:pPr>
      <w:r>
        <w:rPr>
          <w:rFonts w:ascii="Times New Roman" w:hAnsi="Times New Roman" w:cs="Times New Roman"/>
          <w:b/>
          <w:smallCaps/>
          <w:sz w:val="20"/>
          <w:szCs w:val="20"/>
        </w:rPr>
        <w:t xml:space="preserve">Chant d’envoi </w:t>
      </w:r>
    </w:p>
    <w:p w14:paraId="67562287" w14:textId="7B290F50" w:rsidR="004D6A79" w:rsidRPr="004D6A79" w:rsidRDefault="004D6A79" w:rsidP="004D6A79">
      <w:pPr>
        <w:pStyle w:val="Standard"/>
        <w:ind w:left="284"/>
        <w:jc w:val="both"/>
        <w:rPr>
          <w:sz w:val="20"/>
          <w:szCs w:val="20"/>
        </w:rPr>
      </w:pPr>
      <w:r w:rsidRPr="004D6A79">
        <w:rPr>
          <w:sz w:val="20"/>
          <w:szCs w:val="20"/>
        </w:rPr>
        <w:t>Nous vous suggérons de prendre l'un des trois chants proposés en entrée (non choisi pour le chant d’entrée) ou bien le chant suivant :</w:t>
      </w:r>
    </w:p>
    <w:p w14:paraId="6E777C5E" w14:textId="0390DA37" w:rsidR="004D6A79" w:rsidRPr="004D6A79" w:rsidRDefault="004D6A79" w:rsidP="004D6A79">
      <w:pPr>
        <w:pStyle w:val="Standard"/>
        <w:ind w:left="1701"/>
        <w:rPr>
          <w:sz w:val="20"/>
          <w:szCs w:val="20"/>
        </w:rPr>
      </w:pPr>
      <w:r w:rsidRPr="004D6A79">
        <w:rPr>
          <w:b/>
          <w:color w:val="00B050"/>
          <w:sz w:val="20"/>
          <w:szCs w:val="20"/>
        </w:rPr>
        <w:t>Y 35-33</w:t>
      </w:r>
      <w:r>
        <w:rPr>
          <w:b/>
          <w:color w:val="00B050"/>
          <w:sz w:val="20"/>
          <w:szCs w:val="20"/>
        </w:rPr>
        <w:t xml:space="preserve"> / C 35-33</w:t>
      </w:r>
      <w:r w:rsidRPr="004D6A79">
        <w:rPr>
          <w:b/>
          <w:color w:val="00B050"/>
          <w:sz w:val="20"/>
          <w:szCs w:val="20"/>
        </w:rPr>
        <w:t xml:space="preserve"> </w:t>
      </w:r>
      <w:r w:rsidRPr="004D6A79">
        <w:rPr>
          <w:b/>
          <w:sz w:val="20"/>
          <w:szCs w:val="20"/>
        </w:rPr>
        <w:t>– Rendons gloire à notre Dieu</w:t>
      </w:r>
      <w:r>
        <w:rPr>
          <w:b/>
          <w:sz w:val="20"/>
          <w:szCs w:val="20"/>
        </w:rPr>
        <w:t xml:space="preserve"> – </w:t>
      </w:r>
      <w:r w:rsidRPr="004D6A79">
        <w:rPr>
          <w:sz w:val="20"/>
          <w:szCs w:val="20"/>
        </w:rPr>
        <w:t>Signes Musiques n° 64</w:t>
      </w:r>
    </w:p>
    <w:p w14:paraId="6870F868" w14:textId="77777777" w:rsidR="00390260" w:rsidRDefault="00390260">
      <w:pPr>
        <w:rPr>
          <w:rFonts w:ascii="Cambria" w:hAnsi="Cambria"/>
          <w:b/>
          <w:bCs/>
          <w:color w:val="00B050"/>
          <w:kern w:val="32"/>
          <w:sz w:val="32"/>
          <w:szCs w:val="32"/>
        </w:rPr>
      </w:pPr>
      <w:r>
        <w:rPr>
          <w:color w:val="00B050"/>
        </w:rPr>
        <w:br w:type="page"/>
      </w:r>
    </w:p>
    <w:p w14:paraId="6411913C" w14:textId="61FE00C9"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77E79B8E" w14:textId="0165059F" w:rsidR="003B317E" w:rsidRDefault="003B317E" w:rsidP="003B317E">
      <w:pPr>
        <w:pStyle w:val="NB"/>
        <w:shd w:val="clear" w:color="auto" w:fill="FFFFFF"/>
        <w:spacing w:after="114"/>
        <w:ind w:right="1134"/>
        <w:jc w:val="center"/>
        <w:rPr>
          <w:color w:val="auto"/>
        </w:rPr>
      </w:pPr>
      <w:r>
        <w:rPr>
          <w:color w:val="auto"/>
        </w:rPr>
        <w:t xml:space="preserve">« Faisons mémoire et rendons grâce au Christ </w:t>
      </w:r>
      <w:r w:rsidR="00DF4E3B">
        <w:rPr>
          <w:color w:val="auto"/>
        </w:rPr>
        <w:t>s</w:t>
      </w:r>
      <w:r>
        <w:rPr>
          <w:color w:val="auto"/>
        </w:rPr>
        <w:t>auveur</w:t>
      </w:r>
      <w:r w:rsidR="00DF4E3B">
        <w:rPr>
          <w:color w:val="auto"/>
        </w:rPr>
        <w:t>.</w:t>
      </w:r>
      <w:r>
        <w:rPr>
          <w:color w:val="auto"/>
        </w:rPr>
        <w:t> »</w:t>
      </w:r>
    </w:p>
    <w:p w14:paraId="7F70E831" w14:textId="6E382A78" w:rsidR="00897C15" w:rsidRPr="00897C15" w:rsidRDefault="00897C15" w:rsidP="003B317E">
      <w:pPr>
        <w:pStyle w:val="NB"/>
        <w:shd w:val="clear" w:color="auto" w:fill="FFFFFF"/>
        <w:spacing w:after="114"/>
        <w:ind w:right="1134"/>
        <w:rPr>
          <w:b w:val="0"/>
          <w:color w:val="auto"/>
        </w:rPr>
      </w:pPr>
      <w:r w:rsidRPr="0035245E">
        <w:rPr>
          <w:b w:val="0"/>
          <w:color w:val="auto"/>
        </w:rPr>
        <w:t>Le</w:t>
      </w:r>
      <w:r>
        <w:rPr>
          <w:b w:val="0"/>
          <w:color w:val="auto"/>
        </w:rPr>
        <w:t xml:space="preserve"> </w:t>
      </w:r>
      <w:r w:rsidR="0035245E">
        <w:rPr>
          <w:b w:val="0"/>
          <w:color w:val="auto"/>
        </w:rPr>
        <w:t>précédent dimanche nous appelait à la fidélité dans la foi même face au silence de Dieu. Ce 28</w:t>
      </w:r>
      <w:r w:rsidR="0035245E" w:rsidRPr="0035245E">
        <w:rPr>
          <w:b w:val="0"/>
          <w:color w:val="auto"/>
          <w:vertAlign w:val="superscript"/>
        </w:rPr>
        <w:t>e</w:t>
      </w:r>
      <w:r w:rsidR="0035245E">
        <w:rPr>
          <w:b w:val="0"/>
          <w:color w:val="auto"/>
        </w:rPr>
        <w:t xml:space="preserve"> dimanche du temps ordinaire poursuit cette réflexion en nous rappelant l’importance de l’action de grâce. En effet, il y </w:t>
      </w:r>
      <w:r w:rsidR="0035245E" w:rsidRPr="0020788C">
        <w:rPr>
          <w:b w:val="0"/>
          <w:color w:val="auto"/>
        </w:rPr>
        <w:t>a aussi</w:t>
      </w:r>
      <w:r w:rsidR="0035245E">
        <w:rPr>
          <w:b w:val="0"/>
          <w:color w:val="auto"/>
        </w:rPr>
        <w:t xml:space="preserve"> les fois où Dieu répond et guéri</w:t>
      </w:r>
      <w:r w:rsidR="00DF4E3B">
        <w:rPr>
          <w:b w:val="0"/>
          <w:color w:val="auto"/>
        </w:rPr>
        <w:t>t</w:t>
      </w:r>
      <w:r w:rsidR="0035245E">
        <w:rPr>
          <w:b w:val="0"/>
          <w:color w:val="auto"/>
        </w:rPr>
        <w:t> : ce n’est pas un dû mais un don gratuit de Dieu qui aurait pu garder silence… En ce cas, l’action de grâce est importante, elle nous entra</w:t>
      </w:r>
      <w:r w:rsidR="00E73B18">
        <w:rPr>
          <w:b w:val="0"/>
          <w:color w:val="auto"/>
        </w:rPr>
        <w:t>î</w:t>
      </w:r>
      <w:r w:rsidR="0035245E">
        <w:rPr>
          <w:b w:val="0"/>
          <w:color w:val="auto"/>
        </w:rPr>
        <w:t>ne à reconnaître que, non seulement rien ne nous est dû, mais qu’en plus, rie</w:t>
      </w:r>
      <w:r w:rsidR="00CD00DC">
        <w:rPr>
          <w:b w:val="0"/>
          <w:color w:val="auto"/>
        </w:rPr>
        <w:t>n de ce que nous</w:t>
      </w:r>
      <w:r w:rsidR="0035245E">
        <w:rPr>
          <w:b w:val="0"/>
          <w:color w:val="auto"/>
        </w:rPr>
        <w:t xml:space="preserve"> pourr</w:t>
      </w:r>
      <w:r w:rsidR="00CD00DC">
        <w:rPr>
          <w:b w:val="0"/>
          <w:color w:val="auto"/>
        </w:rPr>
        <w:t>ion</w:t>
      </w:r>
      <w:r w:rsidR="0035245E">
        <w:rPr>
          <w:b w:val="0"/>
          <w:color w:val="auto"/>
        </w:rPr>
        <w:t>s donner ne « vaut » les dons de Dieu. La seule chose que Dieu espère que nous lui donnions</w:t>
      </w:r>
      <w:r w:rsidR="00E116D4" w:rsidRPr="0089428E">
        <w:rPr>
          <w:b w:val="0"/>
          <w:color w:val="auto"/>
        </w:rPr>
        <w:t>,</w:t>
      </w:r>
      <w:r w:rsidR="0035245E" w:rsidRPr="0089428E">
        <w:rPr>
          <w:b w:val="0"/>
          <w:color w:val="auto"/>
        </w:rPr>
        <w:t xml:space="preserve"> </w:t>
      </w:r>
      <w:r w:rsidR="0089428E" w:rsidRPr="0089428E">
        <w:rPr>
          <w:b w:val="0"/>
          <w:color w:val="auto"/>
        </w:rPr>
        <w:t xml:space="preserve">en toute </w:t>
      </w:r>
      <w:r w:rsidR="0035245E" w:rsidRPr="0089428E">
        <w:rPr>
          <w:b w:val="0"/>
          <w:color w:val="auto"/>
        </w:rPr>
        <w:t>liberté, c’est la simplicité d’une action de grâce, d’une louange et d’une adoration qui nous engage</w:t>
      </w:r>
      <w:r w:rsidR="0035245E">
        <w:rPr>
          <w:b w:val="0"/>
          <w:color w:val="auto"/>
        </w:rPr>
        <w:t xml:space="preserve"> envers </w:t>
      </w:r>
      <w:r w:rsidR="00DF4E3B">
        <w:rPr>
          <w:b w:val="0"/>
          <w:color w:val="auto"/>
        </w:rPr>
        <w:t>l</w:t>
      </w:r>
      <w:r w:rsidR="0035245E">
        <w:rPr>
          <w:b w:val="0"/>
          <w:color w:val="auto"/>
        </w:rPr>
        <w:t>ui.</w:t>
      </w:r>
    </w:p>
    <w:p w14:paraId="1E155DE1" w14:textId="528F8174" w:rsidR="00775DBF" w:rsidRPr="00C161A8" w:rsidRDefault="00775DBF" w:rsidP="00775DBF">
      <w:pPr>
        <w:pStyle w:val="NB"/>
        <w:shd w:val="clear" w:color="auto" w:fill="FFFFFF"/>
        <w:jc w:val="center"/>
        <w:rPr>
          <w:b w:val="0"/>
          <w:color w:val="auto"/>
        </w:rPr>
      </w:pPr>
      <w:r>
        <w:rPr>
          <w:b w:val="0"/>
          <w:color w:val="auto"/>
        </w:rPr>
        <w:t>La couleur liturgique est le vert.</w:t>
      </w:r>
    </w:p>
    <w:p w14:paraId="0B5B490D" w14:textId="77777777" w:rsidR="00013464" w:rsidRPr="00015AAA" w:rsidRDefault="00013464" w:rsidP="00013464">
      <w:pPr>
        <w:pStyle w:val="Titre2"/>
        <w:rPr>
          <w:b/>
          <w:smallCaps/>
          <w:color w:val="00B050"/>
        </w:rPr>
      </w:pPr>
      <w:r w:rsidRPr="00015AAA">
        <w:rPr>
          <w:b/>
          <w:smallCaps/>
          <w:color w:val="00B050"/>
        </w:rPr>
        <w:t>Ouverture</w:t>
      </w:r>
    </w:p>
    <w:p w14:paraId="1F814459" w14:textId="77777777" w:rsidR="00775DBF" w:rsidRPr="006A6926" w:rsidRDefault="00775DBF" w:rsidP="00D22B80">
      <w:pPr>
        <w:rPr>
          <w:strike/>
        </w:rPr>
      </w:pPr>
    </w:p>
    <w:p w14:paraId="633759B7" w14:textId="77777777" w:rsidR="00D22B80" w:rsidRPr="00500336" w:rsidRDefault="00901289" w:rsidP="00D22B80">
      <w:pPr>
        <w:pStyle w:val="Titre3"/>
        <w:pBdr>
          <w:bottom w:val="single" w:sz="4" w:space="1" w:color="auto"/>
        </w:pBdr>
        <w:rPr>
          <w:color w:val="00B050"/>
        </w:rPr>
      </w:pPr>
      <w:r w:rsidRPr="00500336">
        <w:rPr>
          <w:color w:val="00B050"/>
        </w:rPr>
        <w:t>Procession</w:t>
      </w:r>
      <w:r w:rsidR="005E6F9F" w:rsidRPr="00500336">
        <w:rPr>
          <w:color w:val="00B050"/>
        </w:rPr>
        <w:t>, accueil</w:t>
      </w:r>
      <w:r w:rsidR="00011A0D" w:rsidRPr="00500336">
        <w:rPr>
          <w:color w:val="00B050"/>
        </w:rPr>
        <w:t xml:space="preserve"> et</w:t>
      </w:r>
      <w:r w:rsidRPr="00500336">
        <w:rPr>
          <w:color w:val="00B050"/>
        </w:rPr>
        <w:t xml:space="preserve"> chant d’</w:t>
      </w:r>
      <w:r w:rsidR="00011A0D" w:rsidRPr="00500336">
        <w:rPr>
          <w:color w:val="00B050"/>
        </w:rPr>
        <w:t>entr</w:t>
      </w:r>
      <w:r w:rsidR="00D93506" w:rsidRPr="00500336">
        <w:rPr>
          <w:color w:val="00B050"/>
        </w:rPr>
        <w:t>é</w:t>
      </w:r>
      <w:r w:rsidR="00011A0D" w:rsidRPr="00500336">
        <w:rPr>
          <w:color w:val="00B050"/>
        </w:rPr>
        <w:t>e</w:t>
      </w:r>
    </w:p>
    <w:p w14:paraId="0EAF33E9" w14:textId="328E58B0" w:rsidR="00500336" w:rsidRPr="00AC5DBA" w:rsidRDefault="00AC5DBA" w:rsidP="00D2172C">
      <w:pPr>
        <w:pStyle w:val="Textepuces"/>
        <w:numPr>
          <w:ilvl w:val="0"/>
          <w:numId w:val="5"/>
        </w:numPr>
        <w:spacing w:before="114" w:after="114"/>
        <w:ind w:left="568" w:hanging="284"/>
        <w:rPr>
          <w:color w:val="5F497A"/>
        </w:rPr>
      </w:pPr>
      <w:r>
        <w:rPr>
          <w:b/>
          <w:bCs/>
          <w:smallCaps/>
        </w:rPr>
        <w:t>Chant d’entrée</w:t>
      </w:r>
    </w:p>
    <w:p w14:paraId="66D2B87A" w14:textId="36F9F66F" w:rsidR="00AC5DBA" w:rsidRPr="002C099B" w:rsidRDefault="00AC5DBA" w:rsidP="00AC5DBA">
      <w:pPr>
        <w:pStyle w:val="Textepuces"/>
        <w:tabs>
          <w:tab w:val="left" w:pos="567"/>
          <w:tab w:val="right" w:pos="10204"/>
        </w:tabs>
        <w:ind w:left="284" w:firstLine="0"/>
      </w:pPr>
      <w:r w:rsidRPr="002C099B">
        <w:t xml:space="preserve">Pendant la procession d’entrée, l’assemblée peut chanter l’un des chants </w:t>
      </w:r>
      <w:r>
        <w:t>suivant :</w:t>
      </w:r>
    </w:p>
    <w:p w14:paraId="473A7F35" w14:textId="0F47CDC1" w:rsidR="00A06363" w:rsidRPr="0089428E" w:rsidRDefault="00E9451A" w:rsidP="0089428E">
      <w:pPr>
        <w:pStyle w:val="Lignechant"/>
        <w:tabs>
          <w:tab w:val="clear" w:pos="6804"/>
          <w:tab w:val="left" w:pos="6237"/>
        </w:tabs>
        <w:spacing w:before="114" w:after="114"/>
        <w:ind w:left="709"/>
        <w:rPr>
          <w:b w:val="0"/>
          <w:bCs/>
          <w:color w:val="auto"/>
        </w:rPr>
      </w:pPr>
      <w:r w:rsidRPr="0089428E">
        <w:rPr>
          <w:bCs/>
        </w:rPr>
        <w:t>N 46</w:t>
      </w:r>
      <w:r w:rsidR="00AB5C62" w:rsidRPr="0089428E">
        <w:rPr>
          <w:bCs/>
        </w:rPr>
        <w:tab/>
      </w:r>
      <w:r w:rsidRPr="0089428E">
        <w:rPr>
          <w:bCs/>
          <w:color w:val="auto"/>
        </w:rPr>
        <w:t>Un seul Seigneur</w:t>
      </w:r>
      <w:r w:rsidR="00BC6C9B" w:rsidRPr="0089428E">
        <w:rPr>
          <w:bCs/>
        </w:rPr>
        <w:tab/>
      </w:r>
      <w:r w:rsidR="00FE2E8C" w:rsidRPr="0089428E">
        <w:rPr>
          <w:b w:val="0"/>
          <w:bCs/>
          <w:color w:val="auto"/>
        </w:rPr>
        <w:t>Signes</w:t>
      </w:r>
      <w:r w:rsidR="00BC3C44" w:rsidRPr="0089428E">
        <w:rPr>
          <w:b w:val="0"/>
          <w:bCs/>
          <w:color w:val="auto"/>
        </w:rPr>
        <w:t xml:space="preserve"> Musiques n° </w:t>
      </w:r>
      <w:r w:rsidRPr="0089428E">
        <w:rPr>
          <w:b w:val="0"/>
          <w:bCs/>
          <w:color w:val="auto"/>
        </w:rPr>
        <w:t>58</w:t>
      </w:r>
    </w:p>
    <w:p w14:paraId="2A2EEB06" w14:textId="3C9EE09B" w:rsidR="00BD2FFE" w:rsidRPr="0089428E" w:rsidRDefault="0089428E" w:rsidP="0089428E">
      <w:pPr>
        <w:pStyle w:val="Lignechant"/>
        <w:tabs>
          <w:tab w:val="clear" w:pos="6804"/>
          <w:tab w:val="left" w:pos="6237"/>
        </w:tabs>
        <w:spacing w:before="114" w:after="114"/>
        <w:ind w:left="709"/>
        <w:rPr>
          <w:b w:val="0"/>
          <w:bCs/>
          <w:color w:val="auto"/>
        </w:rPr>
      </w:pPr>
      <w:r w:rsidRPr="0089428E">
        <w:rPr>
          <w:bCs/>
        </w:rPr>
        <w:t>RA 187</w:t>
      </w:r>
      <w:r w:rsidR="00FC41AA" w:rsidRPr="0089428E">
        <w:rPr>
          <w:bCs/>
        </w:rPr>
        <w:tab/>
      </w:r>
      <w:r w:rsidRPr="0089428E">
        <w:rPr>
          <w:bCs/>
          <w:color w:val="auto"/>
        </w:rPr>
        <w:t>Tu es notre Dieu</w:t>
      </w:r>
      <w:r w:rsidR="00E24ECE" w:rsidRPr="0089428E">
        <w:rPr>
          <w:bCs/>
          <w:color w:val="auto"/>
        </w:rPr>
        <w:tab/>
      </w:r>
      <w:r w:rsidRPr="0089428E">
        <w:rPr>
          <w:b w:val="0"/>
          <w:bCs/>
          <w:color w:val="auto"/>
        </w:rPr>
        <w:t>Célèbres chants d’Église pour la liturgie – Vol 1</w:t>
      </w:r>
    </w:p>
    <w:p w14:paraId="4BB59422" w14:textId="77777777" w:rsidR="00DD3AB9" w:rsidRPr="0089428E" w:rsidRDefault="00DD3AB9" w:rsidP="0089428E">
      <w:pPr>
        <w:pStyle w:val="Lignechant"/>
        <w:tabs>
          <w:tab w:val="clear" w:pos="6804"/>
          <w:tab w:val="left" w:pos="6237"/>
        </w:tabs>
        <w:spacing w:before="114" w:after="114"/>
        <w:ind w:left="709"/>
        <w:rPr>
          <w:b w:val="0"/>
          <w:color w:val="auto"/>
        </w:rPr>
      </w:pPr>
      <w:r w:rsidRPr="0089428E">
        <w:t>EA 238- 1 / A 238-1</w:t>
      </w:r>
      <w:r w:rsidRPr="0089428E">
        <w:rPr>
          <w:b w:val="0"/>
          <w:color w:val="auto"/>
        </w:rPr>
        <w:tab/>
      </w:r>
      <w:r w:rsidRPr="0089428E">
        <w:rPr>
          <w:color w:val="auto"/>
        </w:rPr>
        <w:t>Au cœur de ce monde</w:t>
      </w:r>
      <w:r w:rsidRPr="0089428E">
        <w:rPr>
          <w:b w:val="0"/>
          <w:color w:val="auto"/>
        </w:rPr>
        <w:tab/>
        <w:t>Signes Musiques n° 63</w:t>
      </w:r>
    </w:p>
    <w:p w14:paraId="7D29B0C9" w14:textId="29DDAD4B" w:rsidR="00DD3AB9" w:rsidRPr="0089428E" w:rsidRDefault="0089428E" w:rsidP="0089428E">
      <w:pPr>
        <w:pStyle w:val="Lignechant"/>
        <w:tabs>
          <w:tab w:val="clear" w:pos="6804"/>
          <w:tab w:val="left" w:pos="6237"/>
        </w:tabs>
        <w:spacing w:before="114" w:after="114"/>
        <w:ind w:left="709"/>
        <w:rPr>
          <w:b w:val="0"/>
          <w:color w:val="auto"/>
        </w:rPr>
      </w:pPr>
      <w:r w:rsidRPr="0089428E">
        <w:t>A 64-53-2</w:t>
      </w:r>
      <w:r w:rsidR="00C50D9E" w:rsidRPr="0089428E">
        <w:tab/>
      </w:r>
      <w:r w:rsidRPr="0089428E">
        <w:rPr>
          <w:color w:val="auto"/>
        </w:rPr>
        <w:t>Disciples rassemblés pour ce repas</w:t>
      </w:r>
      <w:r w:rsidR="00C50D9E" w:rsidRPr="0089428E">
        <w:rPr>
          <w:color w:val="auto"/>
        </w:rPr>
        <w:tab/>
      </w:r>
      <w:r w:rsidRPr="0089428E">
        <w:rPr>
          <w:b w:val="0"/>
          <w:color w:val="auto"/>
        </w:rPr>
        <w:t>Signes Musiques n° 63</w:t>
      </w:r>
    </w:p>
    <w:p w14:paraId="0D6F3204" w14:textId="77777777" w:rsidR="00500336" w:rsidRPr="00C523F4" w:rsidRDefault="00500336" w:rsidP="00D2172C">
      <w:pPr>
        <w:pStyle w:val="Textepuces"/>
        <w:numPr>
          <w:ilvl w:val="0"/>
          <w:numId w:val="5"/>
        </w:numPr>
        <w:spacing w:before="114" w:after="114"/>
        <w:ind w:left="568" w:hanging="284"/>
        <w:rPr>
          <w:color w:val="5F497A"/>
        </w:rPr>
      </w:pPr>
      <w:r>
        <w:rPr>
          <w:b/>
          <w:bCs/>
          <w:smallCaps/>
        </w:rPr>
        <w:t>Mot d’accueil</w:t>
      </w:r>
    </w:p>
    <w:p w14:paraId="7DDE8337" w14:textId="489B4EC1" w:rsidR="00500336" w:rsidRPr="00500336" w:rsidRDefault="00500336" w:rsidP="00500336">
      <w:pPr>
        <w:spacing w:before="114" w:after="114"/>
        <w:ind w:left="284"/>
        <w:jc w:val="both"/>
      </w:pPr>
      <w:r w:rsidRPr="00500336">
        <w:t>Les lectures de ce jour mettent en va</w:t>
      </w:r>
      <w:r w:rsidR="008C72F4">
        <w:t>leur la place de l’étranger sur</w:t>
      </w:r>
      <w:bookmarkStart w:id="0" w:name="_GoBack"/>
      <w:bookmarkEnd w:id="0"/>
      <w:r w:rsidRPr="00500336">
        <w:t xml:space="preserve"> le chemin de l’action de grâce et de la gratitude. Le mot d’accueil </w:t>
      </w:r>
      <w:r w:rsidRPr="0089428E">
        <w:t xml:space="preserve">pourra </w:t>
      </w:r>
      <w:r w:rsidR="0089428E" w:rsidRPr="0089428E">
        <w:t xml:space="preserve">en </w:t>
      </w:r>
      <w:r w:rsidRPr="0089428E">
        <w:t>tenir</w:t>
      </w:r>
      <w:r>
        <w:t xml:space="preserve"> compte, comme cela est précisé dans « Des mises en œuvre » p. 4 de cette fiche.</w:t>
      </w:r>
    </w:p>
    <w:p w14:paraId="29A9C9C2" w14:textId="6434C887" w:rsidR="005E6F9F" w:rsidRPr="00AC5DBA" w:rsidRDefault="005E6F9F" w:rsidP="00AC5DBA">
      <w:pPr>
        <w:pBdr>
          <w:bottom w:val="single" w:sz="4" w:space="1" w:color="auto"/>
        </w:pBdr>
        <w:tabs>
          <w:tab w:val="left" w:pos="1701"/>
        </w:tabs>
        <w:spacing w:before="114" w:after="114"/>
        <w:ind w:left="284"/>
        <w:rPr>
          <w:color w:val="00B050"/>
        </w:rPr>
      </w:pPr>
      <w:r w:rsidRPr="00AC5DBA">
        <w:rPr>
          <w:rFonts w:ascii="Arial" w:hAnsi="Arial" w:cs="Arial"/>
          <w:color w:val="00B050"/>
          <w:sz w:val="24"/>
          <w:szCs w:val="24"/>
        </w:rPr>
        <w:t>Préparation pénitentielle</w:t>
      </w:r>
    </w:p>
    <w:p w14:paraId="7127C69F" w14:textId="2AC57516" w:rsidR="00AC5DBA" w:rsidRPr="00AC5DBA" w:rsidRDefault="00AC5DBA" w:rsidP="008F071A">
      <w:pPr>
        <w:spacing w:before="114" w:after="114"/>
        <w:ind w:left="284"/>
        <w:rPr>
          <w:i/>
        </w:rPr>
      </w:pPr>
      <w:r w:rsidRPr="00AC5DBA">
        <w:rPr>
          <w:i/>
        </w:rPr>
        <w:t>Ensemble, prenons un temps de silence puis, demandons pardon à Dieu pour toutes les fois où nous prenons ces dons comme des « </w:t>
      </w:r>
      <w:proofErr w:type="spellStart"/>
      <w:r w:rsidRPr="00AC5DBA">
        <w:rPr>
          <w:i/>
        </w:rPr>
        <w:t>dûs</w:t>
      </w:r>
      <w:proofErr w:type="spellEnd"/>
      <w:r w:rsidRPr="00AC5DBA">
        <w:rPr>
          <w:i/>
        </w:rPr>
        <w:t> » et que nous en oublions de lui rendre grâce.</w:t>
      </w:r>
    </w:p>
    <w:p w14:paraId="555D3D8C" w14:textId="1F14D60B" w:rsidR="005610BD" w:rsidRPr="008F071A" w:rsidRDefault="007B4D9D" w:rsidP="008F071A">
      <w:pPr>
        <w:ind w:left="283"/>
        <w:jc w:val="both"/>
      </w:pPr>
      <w:r w:rsidRPr="008F071A">
        <w:t>En lien avec la première lecture, no</w:t>
      </w:r>
      <w:r w:rsidR="005610BD" w:rsidRPr="008F071A">
        <w:t xml:space="preserve">us suggérons </w:t>
      </w:r>
      <w:r w:rsidR="008F071A">
        <w:t>la quatrième formule</w:t>
      </w:r>
      <w:r w:rsidR="00C16611" w:rsidRPr="008F071A">
        <w:t xml:space="preserve"> d’acte pénitentiel proposée par le Missel : </w:t>
      </w:r>
      <w:r w:rsidR="008F071A">
        <w:t xml:space="preserve">la bénédiction et </w:t>
      </w:r>
      <w:r w:rsidR="00C16611" w:rsidRPr="008F071A">
        <w:t>aspersion d</w:t>
      </w:r>
      <w:r w:rsidR="008F071A">
        <w:t>e l</w:t>
      </w:r>
      <w:r w:rsidR="00C16611" w:rsidRPr="008F071A">
        <w:t>’eau bénite</w:t>
      </w:r>
      <w:r w:rsidR="00CA79D1" w:rsidRPr="008F071A">
        <w:t>.</w:t>
      </w:r>
    </w:p>
    <w:p w14:paraId="7EFE8EF4" w14:textId="77777777" w:rsidR="00D020B6" w:rsidRPr="006A6926" w:rsidRDefault="00D020B6" w:rsidP="005610BD">
      <w:pPr>
        <w:ind w:left="283"/>
        <w:rPr>
          <w:strike/>
        </w:rPr>
      </w:pPr>
    </w:p>
    <w:p w14:paraId="186D9CCA" w14:textId="1FBBB43F" w:rsidR="007B4D9D" w:rsidRPr="008F071A" w:rsidRDefault="007B4D9D" w:rsidP="005610BD">
      <w:pPr>
        <w:ind w:left="283"/>
      </w:pPr>
      <w:r w:rsidRPr="008F071A">
        <w:t>Après la bénédiction de l’eau, le prêtre circule dans toute l’église pendant que l’assemblée chante, par exemple :</w:t>
      </w:r>
    </w:p>
    <w:p w14:paraId="4353DF6E" w14:textId="77777777" w:rsidR="00CC4C58" w:rsidRPr="0089428E" w:rsidRDefault="00CC4C58" w:rsidP="0089428E">
      <w:pPr>
        <w:pStyle w:val="Lignechant"/>
        <w:spacing w:before="114" w:after="114"/>
        <w:ind w:left="709"/>
        <w:rPr>
          <w:b w:val="0"/>
          <w:color w:val="auto"/>
        </w:rPr>
      </w:pPr>
      <w:r w:rsidRPr="0089428E">
        <w:t>I 32-00 / A 32-00</w:t>
      </w:r>
      <w:r w:rsidRPr="0089428E">
        <w:tab/>
      </w:r>
      <w:r w:rsidRPr="0089428E">
        <w:rPr>
          <w:color w:val="auto"/>
        </w:rPr>
        <w:t xml:space="preserve">De ton côté ouvert </w:t>
      </w:r>
      <w:r w:rsidRPr="0089428E">
        <w:rPr>
          <w:color w:val="auto"/>
        </w:rPr>
        <w:tab/>
      </w:r>
      <w:r w:rsidRPr="0089428E">
        <w:rPr>
          <w:b w:val="0"/>
          <w:color w:val="auto"/>
        </w:rPr>
        <w:t>Signes Musiques n°64 et 79</w:t>
      </w:r>
    </w:p>
    <w:p w14:paraId="11C0FB25" w14:textId="053730B7" w:rsidR="00DD3AB9" w:rsidRPr="0089428E" w:rsidRDefault="00DD3AB9" w:rsidP="0089428E">
      <w:pPr>
        <w:pStyle w:val="Lignechant"/>
        <w:spacing w:before="114" w:after="114"/>
        <w:ind w:left="709"/>
        <w:rPr>
          <w:b w:val="0"/>
          <w:color w:val="auto"/>
        </w:rPr>
      </w:pPr>
      <w:r w:rsidRPr="0089428E">
        <w:t>ID 20-72-1 / I 20-72-1</w:t>
      </w:r>
      <w:r w:rsidRPr="0089428E">
        <w:tab/>
      </w:r>
      <w:r w:rsidRPr="0089428E">
        <w:rPr>
          <w:color w:val="auto"/>
        </w:rPr>
        <w:t>Sauvés des mêmes eaux</w:t>
      </w:r>
      <w:r w:rsidRPr="0089428E">
        <w:rPr>
          <w:color w:val="auto"/>
        </w:rPr>
        <w:tab/>
      </w:r>
      <w:r w:rsidRPr="0089428E">
        <w:rPr>
          <w:b w:val="0"/>
          <w:color w:val="auto"/>
        </w:rPr>
        <w:t>CNA 584</w:t>
      </w:r>
    </w:p>
    <w:p w14:paraId="67161FDA" w14:textId="52EFDB90" w:rsidR="007B4D9D" w:rsidRPr="0089428E" w:rsidRDefault="007B4D9D" w:rsidP="0089428E">
      <w:pPr>
        <w:pStyle w:val="Lignechant"/>
        <w:spacing w:before="114" w:after="114"/>
        <w:ind w:left="709"/>
        <w:rPr>
          <w:b w:val="0"/>
          <w:color w:val="auto"/>
        </w:rPr>
      </w:pPr>
      <w:r w:rsidRPr="0089428E">
        <w:t>I 132-1</w:t>
      </w:r>
      <w:r w:rsidRPr="0089428E">
        <w:tab/>
      </w:r>
      <w:r w:rsidRPr="0089428E">
        <w:rPr>
          <w:color w:val="auto"/>
        </w:rPr>
        <w:t>J’ai vu l’eau vive</w:t>
      </w:r>
      <w:r w:rsidRPr="0089428E">
        <w:tab/>
      </w:r>
      <w:r w:rsidRPr="0089428E">
        <w:rPr>
          <w:b w:val="0"/>
          <w:color w:val="auto"/>
        </w:rPr>
        <w:t xml:space="preserve">CNA 191 / CD Célèbres chants d’Église pour le baptême </w:t>
      </w:r>
    </w:p>
    <w:p w14:paraId="0E87671C" w14:textId="77777777" w:rsidR="00514955" w:rsidRPr="008F071A" w:rsidRDefault="00514955" w:rsidP="008F071A">
      <w:pPr>
        <w:pStyle w:val="Corpsdetexte"/>
        <w:numPr>
          <w:ilvl w:val="0"/>
          <w:numId w:val="3"/>
        </w:numPr>
        <w:spacing w:before="114" w:after="114"/>
        <w:ind w:left="568" w:hanging="284"/>
      </w:pPr>
      <w:r w:rsidRPr="008F071A">
        <w:t xml:space="preserve">Le prêtre dit la conclusion : </w:t>
      </w:r>
      <w:r w:rsidRPr="008F071A">
        <w:rPr>
          <w:b/>
        </w:rPr>
        <w:t>Que Dieu tout-puissant…</w:t>
      </w:r>
    </w:p>
    <w:p w14:paraId="1435CC3E" w14:textId="44FBBB35" w:rsidR="005E6F9F" w:rsidRPr="008F071A" w:rsidRDefault="005E6F9F" w:rsidP="005E6F9F">
      <w:pPr>
        <w:pBdr>
          <w:bottom w:val="single" w:sz="4" w:space="1" w:color="auto"/>
        </w:pBdr>
        <w:tabs>
          <w:tab w:val="left" w:pos="1701"/>
        </w:tabs>
        <w:ind w:left="284"/>
        <w:rPr>
          <w:color w:val="00B050"/>
        </w:rPr>
      </w:pPr>
      <w:r w:rsidRPr="008F071A">
        <w:rPr>
          <w:rFonts w:ascii="Arial" w:hAnsi="Arial" w:cs="Arial"/>
          <w:color w:val="00B050"/>
          <w:sz w:val="24"/>
          <w:szCs w:val="24"/>
        </w:rPr>
        <w:t>Gloire à Dieu</w:t>
      </w:r>
    </w:p>
    <w:p w14:paraId="6EE91C8B" w14:textId="49083E0E" w:rsidR="00514955" w:rsidRPr="008F071A" w:rsidRDefault="008F071A" w:rsidP="008F071A">
      <w:pPr>
        <w:pStyle w:val="Corpsdetexte"/>
        <w:spacing w:before="114" w:after="114"/>
        <w:ind w:left="284"/>
        <w:rPr>
          <w:i/>
        </w:rPr>
      </w:pPr>
      <w:r w:rsidRPr="008F071A">
        <w:rPr>
          <w:i/>
        </w:rPr>
        <w:t xml:space="preserve">Par le chant du Gloria, faisons monter nos voix ensemble pour louer Dieu </w:t>
      </w:r>
      <w:r>
        <w:rPr>
          <w:i/>
        </w:rPr>
        <w:t>pour son amour, sa fidélité, l’universalité de son salut et ses dons.</w:t>
      </w:r>
    </w:p>
    <w:p w14:paraId="757449BD" w14:textId="77777777" w:rsidR="0089428E" w:rsidRPr="00D70E47" w:rsidRDefault="0089428E" w:rsidP="0089428E">
      <w:pPr>
        <w:ind w:left="284"/>
        <w:jc w:val="both"/>
      </w:pPr>
      <w:r w:rsidRPr="00D70E47">
        <w:t>Pour cette série de dimanches, nous vous suggérons :</w:t>
      </w:r>
    </w:p>
    <w:p w14:paraId="093DC642" w14:textId="77777777" w:rsidR="0089428E" w:rsidRPr="00D70E47" w:rsidRDefault="0089428E" w:rsidP="0089428E">
      <w:pPr>
        <w:spacing w:before="100"/>
        <w:ind w:left="1134"/>
      </w:pPr>
      <w:r w:rsidRPr="00D70E47">
        <w:rPr>
          <w:b/>
          <w:color w:val="00B050"/>
        </w:rPr>
        <w:t>FL 10-02 / A 10-02</w:t>
      </w:r>
      <w:r w:rsidRPr="00D70E47">
        <w:t xml:space="preserve"> – </w:t>
      </w:r>
      <w:r w:rsidRPr="00D70E47">
        <w:rPr>
          <w:b/>
        </w:rPr>
        <w:t xml:space="preserve">Messe « Soleil des nations » – </w:t>
      </w:r>
      <w:r w:rsidRPr="00D70E47">
        <w:t>25 messes pour toutes les assemblées - Vol. 1</w:t>
      </w:r>
    </w:p>
    <w:p w14:paraId="21EB895A" w14:textId="77777777" w:rsidR="0089428E" w:rsidRPr="00D70E47" w:rsidRDefault="0089428E" w:rsidP="0089428E">
      <w:pPr>
        <w:spacing w:before="100"/>
        <w:ind w:left="284"/>
      </w:pPr>
      <w:r w:rsidRPr="00D70E47">
        <w:t>Vous pouvez également apprendre une nouvelle messe, par exemple :</w:t>
      </w:r>
    </w:p>
    <w:p w14:paraId="6400FE16" w14:textId="77777777" w:rsidR="0089428E" w:rsidRPr="00D70E47" w:rsidRDefault="0089428E" w:rsidP="0089428E">
      <w:pPr>
        <w:spacing w:before="100"/>
        <w:ind w:left="1134"/>
      </w:pPr>
      <w:r w:rsidRPr="00D70E47">
        <w:rPr>
          <w:b/>
          <w:color w:val="00B050"/>
        </w:rPr>
        <w:t>AL 72-17</w:t>
      </w:r>
      <w:r w:rsidRPr="00D70E47">
        <w:t xml:space="preserve"> – </w:t>
      </w:r>
      <w:r w:rsidRPr="00D70E47">
        <w:rPr>
          <w:b/>
        </w:rPr>
        <w:t xml:space="preserve">Messe celtique – </w:t>
      </w:r>
      <w:r w:rsidRPr="00D70E47">
        <w:t>25 messes pour toutes les assemblées - Vol. 3</w:t>
      </w:r>
    </w:p>
    <w:p w14:paraId="3D57F218" w14:textId="77777777" w:rsidR="005E6F9F" w:rsidRPr="00015AAA" w:rsidRDefault="005E6F9F" w:rsidP="008F071A">
      <w:pPr>
        <w:pStyle w:val="Titre3"/>
        <w:pBdr>
          <w:bottom w:val="single" w:sz="4" w:space="1" w:color="auto"/>
        </w:pBdr>
        <w:spacing w:before="200"/>
        <w:rPr>
          <w:color w:val="00B050"/>
        </w:rPr>
      </w:pPr>
      <w:r w:rsidRPr="00015AAA">
        <w:rPr>
          <w:color w:val="00B050"/>
        </w:rPr>
        <w:t>Prière d’ouverture</w:t>
      </w:r>
    </w:p>
    <w:p w14:paraId="25339A44" w14:textId="18C1D37B" w:rsidR="00F04A92" w:rsidRPr="004F0F53" w:rsidRDefault="00A51F35" w:rsidP="00390260">
      <w:pPr>
        <w:snapToGrid w:val="0"/>
        <w:spacing w:before="120" w:after="120"/>
        <w:ind w:left="1985" w:hanging="284"/>
        <w:jc w:val="both"/>
        <w:rPr>
          <w:iCs/>
          <w:strike/>
        </w:rPr>
      </w:pPr>
      <w:r w:rsidRPr="00CC4969">
        <w:rPr>
          <w:i/>
          <w:iCs/>
        </w:rPr>
        <w:t>Celle</w:t>
      </w:r>
      <w:r w:rsidR="00E9451A">
        <w:rPr>
          <w:i/>
          <w:iCs/>
        </w:rPr>
        <w:t xml:space="preserve"> de la m</w:t>
      </w:r>
      <w:r w:rsidR="00F04A92" w:rsidRPr="00CC4969">
        <w:rPr>
          <w:i/>
          <w:iCs/>
        </w:rPr>
        <w:t xml:space="preserve">esse </w:t>
      </w:r>
      <w:r w:rsidR="00AE0036" w:rsidRPr="00CC4969">
        <w:rPr>
          <w:i/>
          <w:iCs/>
        </w:rPr>
        <w:t>du jour</w:t>
      </w:r>
      <w:r w:rsidR="00F04A92" w:rsidRPr="00CC4969">
        <w:rPr>
          <w:iCs/>
        </w:rPr>
        <w:t xml:space="preserve"> (</w:t>
      </w:r>
      <w:r w:rsidR="00F04A92" w:rsidRPr="00CC4969">
        <w:rPr>
          <w:iCs/>
          <w:sz w:val="18"/>
        </w:rPr>
        <w:t xml:space="preserve">Missel, </w:t>
      </w:r>
      <w:r w:rsidR="00F04A92" w:rsidRPr="005E793C">
        <w:rPr>
          <w:iCs/>
          <w:sz w:val="18"/>
        </w:rPr>
        <w:t>p.</w:t>
      </w:r>
      <w:r w:rsidR="005E793C">
        <w:rPr>
          <w:iCs/>
          <w:sz w:val="18"/>
        </w:rPr>
        <w:t xml:space="preserve"> </w:t>
      </w:r>
      <w:r w:rsidR="006A6926">
        <w:rPr>
          <w:iCs/>
          <w:sz w:val="18"/>
        </w:rPr>
        <w:t>360</w:t>
      </w:r>
      <w:r w:rsidR="00C16611">
        <w:rPr>
          <w:iCs/>
          <w:sz w:val="18"/>
        </w:rPr>
        <w:t>)</w:t>
      </w:r>
    </w:p>
    <w:p w14:paraId="4A50B236" w14:textId="1F1A4796" w:rsidR="006A6926" w:rsidRPr="006A6926" w:rsidRDefault="006A6926" w:rsidP="00322B0A">
      <w:pPr>
        <w:pStyle w:val="Oraison"/>
        <w:ind w:left="1701" w:right="33" w:firstLine="0"/>
        <w:rPr>
          <w:b/>
        </w:rPr>
      </w:pPr>
      <w:r>
        <w:rPr>
          <w:b/>
        </w:rPr>
        <w:t xml:space="preserve">Nous t’en prions, Seigneur, </w:t>
      </w:r>
    </w:p>
    <w:p w14:paraId="14D18D86" w14:textId="77777777" w:rsidR="006A6926" w:rsidRPr="006A6926" w:rsidRDefault="006A6926" w:rsidP="00322B0A">
      <w:pPr>
        <w:pStyle w:val="Oraison"/>
        <w:ind w:left="1701" w:right="33" w:firstLine="0"/>
        <w:rPr>
          <w:b/>
        </w:rPr>
      </w:pPr>
      <w:proofErr w:type="gramStart"/>
      <w:r w:rsidRPr="006A6926">
        <w:rPr>
          <w:b/>
        </w:rPr>
        <w:t>que</w:t>
      </w:r>
      <w:proofErr w:type="gramEnd"/>
      <w:r w:rsidRPr="006A6926">
        <w:rPr>
          <w:b/>
        </w:rPr>
        <w:t xml:space="preserve"> ta grâce nous devance</w:t>
      </w:r>
    </w:p>
    <w:p w14:paraId="462F013B" w14:textId="57158067" w:rsidR="006A6926" w:rsidRPr="006A6926" w:rsidRDefault="006A6926" w:rsidP="00322B0A">
      <w:pPr>
        <w:pStyle w:val="Oraison"/>
        <w:ind w:left="1701" w:right="33" w:firstLine="0"/>
        <w:rPr>
          <w:b/>
        </w:rPr>
      </w:pPr>
      <w:proofErr w:type="gramStart"/>
      <w:r w:rsidRPr="006A6926">
        <w:rPr>
          <w:b/>
        </w:rPr>
        <w:lastRenderedPageBreak/>
        <w:t>et</w:t>
      </w:r>
      <w:proofErr w:type="gramEnd"/>
      <w:r w:rsidRPr="006A6926">
        <w:rPr>
          <w:b/>
        </w:rPr>
        <w:t xml:space="preserve"> qu’</w:t>
      </w:r>
      <w:r>
        <w:rPr>
          <w:b/>
        </w:rPr>
        <w:t xml:space="preserve">elle nous accompagne toujours, </w:t>
      </w:r>
    </w:p>
    <w:p w14:paraId="144F0D14" w14:textId="77777777" w:rsidR="006A6926" w:rsidRPr="006A6926" w:rsidRDefault="006A6926" w:rsidP="00322B0A">
      <w:pPr>
        <w:pStyle w:val="Oraison"/>
        <w:ind w:left="1701" w:right="33" w:firstLine="0"/>
        <w:rPr>
          <w:b/>
        </w:rPr>
      </w:pPr>
      <w:proofErr w:type="gramStart"/>
      <w:r w:rsidRPr="006A6926">
        <w:rPr>
          <w:b/>
        </w:rPr>
        <w:t>pour</w:t>
      </w:r>
      <w:proofErr w:type="gramEnd"/>
      <w:r w:rsidRPr="006A6926">
        <w:rPr>
          <w:b/>
        </w:rPr>
        <w:t xml:space="preserve"> nous rendre attentifs</w:t>
      </w:r>
    </w:p>
    <w:p w14:paraId="37B5672C" w14:textId="77777777" w:rsidR="006A6926" w:rsidRPr="006A6926" w:rsidRDefault="006A6926" w:rsidP="00322B0A">
      <w:pPr>
        <w:pStyle w:val="Oraison"/>
        <w:ind w:left="1701" w:right="33" w:firstLine="0"/>
        <w:rPr>
          <w:b/>
        </w:rPr>
      </w:pPr>
      <w:proofErr w:type="gramStart"/>
      <w:r w:rsidRPr="006A6926">
        <w:rPr>
          <w:b/>
        </w:rPr>
        <w:t>à</w:t>
      </w:r>
      <w:proofErr w:type="gramEnd"/>
      <w:r w:rsidRPr="006A6926">
        <w:rPr>
          <w:b/>
        </w:rPr>
        <w:t xml:space="preserve"> faire le bien sans relâche.</w:t>
      </w:r>
    </w:p>
    <w:p w14:paraId="4543D196" w14:textId="03AA87C7" w:rsidR="006A6926" w:rsidRPr="006A6926" w:rsidRDefault="006A6926" w:rsidP="00322B0A">
      <w:pPr>
        <w:pStyle w:val="Oraison"/>
        <w:ind w:left="1701" w:right="33" w:firstLine="0"/>
        <w:rPr>
          <w:b/>
        </w:rPr>
      </w:pPr>
      <w:r w:rsidRPr="006A6926">
        <w:rPr>
          <w:b/>
        </w:rPr>
        <w:t xml:space="preserve">Par Jésus Christ, ton Fils, notre </w:t>
      </w:r>
      <w:r>
        <w:rPr>
          <w:b/>
        </w:rPr>
        <w:t xml:space="preserve">Seigneur, </w:t>
      </w:r>
    </w:p>
    <w:p w14:paraId="55CC2FB9" w14:textId="7BF7B26E" w:rsidR="006A6926" w:rsidRPr="006A6926" w:rsidRDefault="006A6926" w:rsidP="00322B0A">
      <w:pPr>
        <w:pStyle w:val="Oraison"/>
        <w:ind w:left="1701" w:right="33" w:firstLine="0"/>
        <w:rPr>
          <w:b/>
        </w:rPr>
      </w:pPr>
      <w:proofErr w:type="gramStart"/>
      <w:r>
        <w:rPr>
          <w:b/>
        </w:rPr>
        <w:t>q</w:t>
      </w:r>
      <w:r w:rsidRPr="006A6926">
        <w:rPr>
          <w:b/>
        </w:rPr>
        <w:t>ui</w:t>
      </w:r>
      <w:proofErr w:type="gramEnd"/>
      <w:r w:rsidRPr="006A6926">
        <w:rPr>
          <w:b/>
        </w:rPr>
        <w:t xml:space="preserve"> vit et règne avec toi</w:t>
      </w:r>
      <w:r>
        <w:rPr>
          <w:b/>
        </w:rPr>
        <w:t xml:space="preserve"> dans l’unité du Saint-Esprit, </w:t>
      </w:r>
    </w:p>
    <w:p w14:paraId="5A205DE3" w14:textId="406346F2" w:rsidR="0080131A" w:rsidRPr="00584DA5" w:rsidRDefault="006A6926" w:rsidP="00322B0A">
      <w:pPr>
        <w:pStyle w:val="Oraison"/>
        <w:ind w:left="1701" w:right="33" w:firstLine="0"/>
        <w:rPr>
          <w:b/>
        </w:rPr>
      </w:pPr>
      <w:r w:rsidRPr="006A6926">
        <w:rPr>
          <w:b/>
        </w:rPr>
        <w:t>Dieu, pour les siècles des siècles.</w:t>
      </w:r>
    </w:p>
    <w:p w14:paraId="6D5A83B0" w14:textId="00F2C50D" w:rsidR="0043387D" w:rsidRPr="00390260" w:rsidRDefault="00D22AF3" w:rsidP="00322B0A">
      <w:pPr>
        <w:snapToGrid w:val="0"/>
        <w:spacing w:before="120" w:after="120"/>
        <w:ind w:left="1701"/>
        <w:jc w:val="both"/>
        <w:rPr>
          <w:i/>
          <w:iCs/>
        </w:rPr>
      </w:pPr>
      <w:proofErr w:type="gramStart"/>
      <w:r w:rsidRPr="008E3E14">
        <w:rPr>
          <w:i/>
          <w:iCs/>
        </w:rPr>
        <w:t>ou</w:t>
      </w:r>
      <w:proofErr w:type="gramEnd"/>
      <w:r w:rsidRPr="008E3E14">
        <w:rPr>
          <w:i/>
          <w:iCs/>
        </w:rPr>
        <w:t xml:space="preserve"> </w:t>
      </w:r>
      <w:r w:rsidR="008E3E14" w:rsidRPr="008E3E14">
        <w:rPr>
          <w:i/>
          <w:iCs/>
        </w:rPr>
        <w:t>celle pour rendre grâce à Dieu, B</w:t>
      </w:r>
      <w:r w:rsidR="00356D4B" w:rsidRPr="008E3E14">
        <w:rPr>
          <w:i/>
          <w:iCs/>
        </w:rPr>
        <w:t xml:space="preserve"> </w:t>
      </w:r>
      <w:r w:rsidR="0043387D" w:rsidRPr="00390260">
        <w:rPr>
          <w:i/>
          <w:iCs/>
        </w:rPr>
        <w:t>(Missel, p.</w:t>
      </w:r>
      <w:r w:rsidR="008E3E14" w:rsidRPr="00390260">
        <w:rPr>
          <w:i/>
          <w:iCs/>
        </w:rPr>
        <w:t xml:space="preserve"> 1157</w:t>
      </w:r>
      <w:r w:rsidR="0043387D" w:rsidRPr="00390260">
        <w:rPr>
          <w:i/>
          <w:iCs/>
        </w:rPr>
        <w:t>)</w:t>
      </w:r>
    </w:p>
    <w:p w14:paraId="196355E3" w14:textId="77777777" w:rsidR="008E3E14" w:rsidRPr="00D224E7" w:rsidRDefault="008E3E14" w:rsidP="00322B0A">
      <w:pPr>
        <w:autoSpaceDE w:val="0"/>
        <w:autoSpaceDN w:val="0"/>
        <w:adjustRightInd w:val="0"/>
        <w:ind w:left="1701"/>
        <w:rPr>
          <w:b/>
        </w:rPr>
      </w:pPr>
      <w:r w:rsidRPr="00D224E7">
        <w:rPr>
          <w:b/>
        </w:rPr>
        <w:t>Dieu notre Père,</w:t>
      </w:r>
    </w:p>
    <w:p w14:paraId="12E2AFB9" w14:textId="77777777" w:rsidR="008E3E14" w:rsidRPr="00D224E7" w:rsidRDefault="008E3E14" w:rsidP="00322B0A">
      <w:pPr>
        <w:autoSpaceDE w:val="0"/>
        <w:autoSpaceDN w:val="0"/>
        <w:adjustRightInd w:val="0"/>
        <w:ind w:left="1701"/>
        <w:rPr>
          <w:b/>
        </w:rPr>
      </w:pPr>
      <w:proofErr w:type="gramStart"/>
      <w:r w:rsidRPr="00D224E7">
        <w:rPr>
          <w:b/>
        </w:rPr>
        <w:t>nous</w:t>
      </w:r>
      <w:proofErr w:type="gramEnd"/>
      <w:r w:rsidRPr="00D224E7">
        <w:rPr>
          <w:b/>
        </w:rPr>
        <w:t xml:space="preserve"> proclamons que tout don vient de toi,</w:t>
      </w:r>
    </w:p>
    <w:p w14:paraId="1D7BFFE9" w14:textId="77777777" w:rsidR="008E3E14" w:rsidRPr="00D224E7" w:rsidRDefault="008E3E14" w:rsidP="00322B0A">
      <w:pPr>
        <w:autoSpaceDE w:val="0"/>
        <w:autoSpaceDN w:val="0"/>
        <w:adjustRightInd w:val="0"/>
        <w:ind w:left="1701"/>
        <w:rPr>
          <w:b/>
        </w:rPr>
      </w:pPr>
      <w:proofErr w:type="gramStart"/>
      <w:r w:rsidRPr="00D224E7">
        <w:rPr>
          <w:b/>
        </w:rPr>
        <w:t>ce</w:t>
      </w:r>
      <w:proofErr w:type="gramEnd"/>
      <w:r w:rsidRPr="00D224E7">
        <w:rPr>
          <w:b/>
        </w:rPr>
        <w:t xml:space="preserve"> que nous avons et ce que nous sommes ;</w:t>
      </w:r>
    </w:p>
    <w:p w14:paraId="39154DDC" w14:textId="77777777" w:rsidR="008E3E14" w:rsidRPr="00D224E7" w:rsidRDefault="008E3E14" w:rsidP="00322B0A">
      <w:pPr>
        <w:autoSpaceDE w:val="0"/>
        <w:autoSpaceDN w:val="0"/>
        <w:adjustRightInd w:val="0"/>
        <w:ind w:left="1701"/>
        <w:rPr>
          <w:b/>
        </w:rPr>
      </w:pPr>
      <w:proofErr w:type="gramStart"/>
      <w:r w:rsidRPr="00D224E7">
        <w:rPr>
          <w:b/>
        </w:rPr>
        <w:t>apprends</w:t>
      </w:r>
      <w:proofErr w:type="gramEnd"/>
      <w:r w:rsidRPr="00D224E7">
        <w:rPr>
          <w:b/>
        </w:rPr>
        <w:t>-nous à reconnaître les bienfaits de ton immense amour,</w:t>
      </w:r>
    </w:p>
    <w:p w14:paraId="0158BDF4" w14:textId="77777777" w:rsidR="008E3E14" w:rsidRPr="00D224E7" w:rsidRDefault="008E3E14" w:rsidP="00322B0A">
      <w:pPr>
        <w:autoSpaceDE w:val="0"/>
        <w:autoSpaceDN w:val="0"/>
        <w:adjustRightInd w:val="0"/>
        <w:ind w:left="1701"/>
        <w:rPr>
          <w:b/>
        </w:rPr>
      </w:pPr>
      <w:proofErr w:type="gramStart"/>
      <w:r w:rsidRPr="00D224E7">
        <w:rPr>
          <w:b/>
        </w:rPr>
        <w:t>et</w:t>
      </w:r>
      <w:proofErr w:type="gramEnd"/>
      <w:r w:rsidRPr="00D224E7">
        <w:rPr>
          <w:b/>
        </w:rPr>
        <w:t xml:space="preserve"> à t’aimer d’un cœur sincère et de toute notre force.</w:t>
      </w:r>
    </w:p>
    <w:p w14:paraId="447BE2A0" w14:textId="77777777" w:rsidR="008E3E14" w:rsidRPr="00D224E7" w:rsidRDefault="008E3E14" w:rsidP="00322B0A">
      <w:pPr>
        <w:autoSpaceDE w:val="0"/>
        <w:autoSpaceDN w:val="0"/>
        <w:adjustRightInd w:val="0"/>
        <w:ind w:left="1701"/>
        <w:rPr>
          <w:b/>
          <w:bCs/>
        </w:rPr>
      </w:pPr>
      <w:r w:rsidRPr="00D224E7">
        <w:rPr>
          <w:b/>
        </w:rPr>
        <w:t>Par Jésus Christ, ton Fils, notre Seigneur,</w:t>
      </w:r>
    </w:p>
    <w:p w14:paraId="5FB1FBAD" w14:textId="77777777" w:rsidR="008E3E14" w:rsidRPr="00D224E7" w:rsidRDefault="008E3E14" w:rsidP="00322B0A">
      <w:pPr>
        <w:autoSpaceDE w:val="0"/>
        <w:autoSpaceDN w:val="0"/>
        <w:adjustRightInd w:val="0"/>
        <w:ind w:left="1701"/>
        <w:rPr>
          <w:b/>
          <w:bCs/>
        </w:rPr>
      </w:pPr>
      <w:proofErr w:type="gramStart"/>
      <w:r w:rsidRPr="00D224E7">
        <w:rPr>
          <w:b/>
        </w:rPr>
        <w:t>qui</w:t>
      </w:r>
      <w:proofErr w:type="gramEnd"/>
      <w:r w:rsidRPr="00D224E7">
        <w:rPr>
          <w:b/>
        </w:rPr>
        <w:t xml:space="preserve"> vit et règne avec toi dans l’unité du Saint-Esprit,</w:t>
      </w:r>
    </w:p>
    <w:p w14:paraId="4A110233" w14:textId="77777777" w:rsidR="008E3E14" w:rsidRPr="00D224E7" w:rsidRDefault="008E3E14" w:rsidP="00322B0A">
      <w:pPr>
        <w:autoSpaceDE w:val="0"/>
        <w:autoSpaceDN w:val="0"/>
        <w:adjustRightInd w:val="0"/>
        <w:ind w:left="1701"/>
        <w:rPr>
          <w:b/>
        </w:rPr>
      </w:pPr>
      <w:r w:rsidRPr="00D224E7">
        <w:rPr>
          <w:b/>
        </w:rPr>
        <w:t>Dieu, pour les siècles des siècles.</w:t>
      </w:r>
    </w:p>
    <w:p w14:paraId="3B5FB534" w14:textId="77777777" w:rsidR="00E34347" w:rsidRPr="00C523F4" w:rsidRDefault="0014535E" w:rsidP="005F36C2">
      <w:pPr>
        <w:pStyle w:val="Titre2"/>
        <w:spacing w:before="400"/>
        <w:rPr>
          <w:b/>
          <w:smallCaps/>
          <w:color w:val="00B050"/>
        </w:rPr>
      </w:pPr>
      <w:r w:rsidRPr="00C523F4">
        <w:rPr>
          <w:b/>
          <w:smallCaps/>
          <w:color w:val="00B050"/>
        </w:rPr>
        <w:t>Liturgie de la Parole</w:t>
      </w:r>
    </w:p>
    <w:p w14:paraId="61B75B8A" w14:textId="77777777" w:rsidR="005F36C2" w:rsidRPr="00CA79D1" w:rsidRDefault="005F36C2" w:rsidP="005F36C2"/>
    <w:p w14:paraId="523F9A31" w14:textId="0D1BE8EA" w:rsidR="004D50BB" w:rsidRPr="00C16611" w:rsidRDefault="000C1F1F" w:rsidP="004D50BB">
      <w:pPr>
        <w:pBdr>
          <w:bottom w:val="single" w:sz="4" w:space="1" w:color="auto"/>
        </w:pBdr>
        <w:tabs>
          <w:tab w:val="left" w:pos="567"/>
        </w:tabs>
        <w:ind w:left="284"/>
        <w:rPr>
          <w:rFonts w:ascii="Arial" w:hAnsi="Arial" w:cs="Arial"/>
          <w:bCs/>
          <w:color w:val="00B050"/>
          <w:sz w:val="24"/>
          <w:szCs w:val="24"/>
        </w:rPr>
      </w:pPr>
      <w:r w:rsidRPr="009E78C5">
        <w:rPr>
          <w:rFonts w:ascii="Arial" w:hAnsi="Arial" w:cs="Arial"/>
          <w:color w:val="00B050"/>
          <w:sz w:val="24"/>
          <w:szCs w:val="24"/>
        </w:rPr>
        <w:t>Proclam</w:t>
      </w:r>
      <w:r w:rsidR="002E0514" w:rsidRPr="009E78C5">
        <w:rPr>
          <w:rFonts w:ascii="Arial" w:hAnsi="Arial" w:cs="Arial"/>
          <w:color w:val="00B050"/>
          <w:sz w:val="24"/>
          <w:szCs w:val="24"/>
        </w:rPr>
        <w:t>er</w:t>
      </w:r>
      <w:r w:rsidR="00F2004A" w:rsidRPr="009E78C5">
        <w:rPr>
          <w:rFonts w:ascii="Arial" w:hAnsi="Arial" w:cs="Arial"/>
          <w:color w:val="00B050"/>
          <w:sz w:val="24"/>
          <w:szCs w:val="24"/>
        </w:rPr>
        <w:t xml:space="preserve"> </w:t>
      </w:r>
      <w:r w:rsidR="00AC467E" w:rsidRPr="009E78C5">
        <w:rPr>
          <w:rFonts w:ascii="Arial" w:hAnsi="Arial" w:cs="Arial"/>
          <w:color w:val="00B050"/>
          <w:sz w:val="24"/>
          <w:szCs w:val="24"/>
        </w:rPr>
        <w:t>la 1</w:t>
      </w:r>
      <w:r w:rsidR="00AC467E" w:rsidRPr="009E78C5">
        <w:rPr>
          <w:rFonts w:ascii="Arial" w:hAnsi="Arial" w:cs="Arial"/>
          <w:color w:val="00B050"/>
          <w:sz w:val="24"/>
          <w:szCs w:val="24"/>
          <w:vertAlign w:val="superscript"/>
        </w:rPr>
        <w:t>ère</w:t>
      </w:r>
      <w:r w:rsidR="00F035DF">
        <w:rPr>
          <w:rFonts w:ascii="Arial" w:hAnsi="Arial" w:cs="Arial"/>
          <w:color w:val="00B050"/>
          <w:sz w:val="24"/>
          <w:szCs w:val="24"/>
        </w:rPr>
        <w:t xml:space="preserve"> </w:t>
      </w:r>
      <w:r w:rsidR="00AC467E" w:rsidRPr="009E78C5">
        <w:rPr>
          <w:rFonts w:ascii="Arial" w:hAnsi="Arial" w:cs="Arial"/>
          <w:color w:val="00B050"/>
          <w:sz w:val="24"/>
          <w:szCs w:val="24"/>
        </w:rPr>
        <w:t xml:space="preserve">lecture </w:t>
      </w:r>
      <w:r w:rsidR="0091401D" w:rsidRPr="009E78C5">
        <w:rPr>
          <w:rFonts w:ascii="Arial" w:hAnsi="Arial" w:cs="Arial"/>
          <w:color w:val="00B050"/>
          <w:sz w:val="24"/>
          <w:szCs w:val="24"/>
        </w:rPr>
        <w:t>–</w:t>
      </w:r>
      <w:r w:rsidR="00BC3047" w:rsidRPr="009E78C5">
        <w:rPr>
          <w:rFonts w:ascii="Arial" w:hAnsi="Arial" w:cs="Arial"/>
          <w:color w:val="00B050"/>
          <w:sz w:val="24"/>
          <w:szCs w:val="24"/>
        </w:rPr>
        <w:t xml:space="preserve"> </w:t>
      </w:r>
      <w:r w:rsidR="00C16611" w:rsidRPr="00C16611">
        <w:rPr>
          <w:rFonts w:ascii="Arial" w:hAnsi="Arial" w:cs="Arial"/>
          <w:b/>
          <w:color w:val="00B050"/>
          <w:sz w:val="24"/>
          <w:szCs w:val="24"/>
        </w:rPr>
        <w:t xml:space="preserve">2 R 5, </w:t>
      </w:r>
      <w:r w:rsidR="00C16611" w:rsidRPr="00C24244">
        <w:rPr>
          <w:rFonts w:ascii="Arial" w:hAnsi="Arial" w:cs="Arial"/>
          <w:color w:val="00B050"/>
          <w:sz w:val="24"/>
          <w:szCs w:val="24"/>
        </w:rPr>
        <w:t>14-17</w:t>
      </w:r>
    </w:p>
    <w:p w14:paraId="54B4EEFD" w14:textId="1D6BE4B7" w:rsidR="00E846E4" w:rsidRPr="00E2107A" w:rsidRDefault="004D50BB" w:rsidP="008E3E14">
      <w:pPr>
        <w:spacing w:before="114" w:after="114"/>
        <w:ind w:left="284"/>
        <w:jc w:val="both"/>
        <w:rPr>
          <w:rFonts w:eastAsia="Calibri"/>
          <w:b/>
          <w:lang w:eastAsia="en-US"/>
        </w:rPr>
      </w:pPr>
      <w:r w:rsidRPr="008B16D3">
        <w:t>Monition (</w:t>
      </w:r>
      <w:r w:rsidRPr="008B16D3">
        <w:rPr>
          <w:sz w:val="18"/>
        </w:rPr>
        <w:t>facultative</w:t>
      </w:r>
      <w:r w:rsidR="00E846E4">
        <w:t xml:space="preserve">) : </w:t>
      </w:r>
      <w:r w:rsidR="00E846E4" w:rsidRPr="00E846E4">
        <w:rPr>
          <w:rFonts w:eastAsia="Calibri"/>
          <w:b/>
          <w:lang w:eastAsia="en-US"/>
        </w:rPr>
        <w:t>Naaman le général syrien, après avoir été guéri</w:t>
      </w:r>
      <w:r w:rsidR="00E846E4">
        <w:rPr>
          <w:rFonts w:eastAsia="Calibri"/>
          <w:b/>
          <w:lang w:eastAsia="en-US"/>
        </w:rPr>
        <w:t>,</w:t>
      </w:r>
      <w:r w:rsidR="00E846E4" w:rsidRPr="00E846E4">
        <w:rPr>
          <w:rFonts w:eastAsia="Calibri"/>
          <w:b/>
          <w:lang w:eastAsia="en-US"/>
        </w:rPr>
        <w:t xml:space="preserve"> revient remercier le prophète Élisée, occasion </w:t>
      </w:r>
      <w:r w:rsidR="00E846E4" w:rsidRPr="00E2107A">
        <w:rPr>
          <w:rFonts w:eastAsia="Calibri"/>
          <w:b/>
          <w:lang w:eastAsia="en-US"/>
        </w:rPr>
        <w:t>pour lui de reconnaître Dieu vivant.</w:t>
      </w:r>
    </w:p>
    <w:p w14:paraId="15E7636B" w14:textId="69096A2F" w:rsidR="0066337F" w:rsidRDefault="00E2107A" w:rsidP="00E2107A">
      <w:pPr>
        <w:tabs>
          <w:tab w:val="left" w:pos="567"/>
        </w:tabs>
        <w:ind w:left="284"/>
        <w:jc w:val="both"/>
      </w:pPr>
      <w:r w:rsidRPr="00E2107A">
        <w:t xml:space="preserve">Le </w:t>
      </w:r>
      <w:r>
        <w:t>lecteur préparera la proclamation de cette lecture : il pourra mettre en valeur les trois parties de ce texte :</w:t>
      </w:r>
    </w:p>
    <w:p w14:paraId="293B6B8F" w14:textId="7713DC46" w:rsidR="00E2107A" w:rsidRDefault="00E2107A" w:rsidP="00D2172C">
      <w:pPr>
        <w:pStyle w:val="Paragraphedeliste"/>
        <w:numPr>
          <w:ilvl w:val="0"/>
          <w:numId w:val="17"/>
        </w:numPr>
        <w:tabs>
          <w:tab w:val="left" w:pos="567"/>
        </w:tabs>
        <w:jc w:val="both"/>
      </w:pPr>
      <w:proofErr w:type="gramStart"/>
      <w:r>
        <w:t>la</w:t>
      </w:r>
      <w:proofErr w:type="gramEnd"/>
      <w:r>
        <w:t xml:space="preserve"> guérison de Naaman : «…</w:t>
      </w:r>
      <w:r w:rsidRPr="00E2107A">
        <w:rPr>
          <w:i/>
        </w:rPr>
        <w:t>alors sa chair redevint semblable à celle d’un petit enfant : il était purifié</w:t>
      </w:r>
      <w:r>
        <w:t> ! »</w:t>
      </w:r>
    </w:p>
    <w:p w14:paraId="2C492991" w14:textId="22C0C173" w:rsidR="00E2107A" w:rsidRDefault="00E2107A" w:rsidP="00D2172C">
      <w:pPr>
        <w:pStyle w:val="Paragraphedeliste"/>
        <w:numPr>
          <w:ilvl w:val="0"/>
          <w:numId w:val="17"/>
        </w:numPr>
        <w:tabs>
          <w:tab w:val="left" w:pos="567"/>
        </w:tabs>
        <w:jc w:val="both"/>
      </w:pPr>
      <w:proofErr w:type="gramStart"/>
      <w:r>
        <w:t>sa</w:t>
      </w:r>
      <w:proofErr w:type="gramEnd"/>
      <w:r>
        <w:t xml:space="preserve"> confession de foi au Dieu d’Israël : « </w:t>
      </w:r>
      <w:r w:rsidRPr="00E2107A">
        <w:rPr>
          <w:i/>
        </w:rPr>
        <w:t>Désormais, je le sais : il n’y a pas d’autre Dieu…</w:t>
      </w:r>
      <w:r>
        <w:t> »</w:t>
      </w:r>
    </w:p>
    <w:p w14:paraId="57CA1219" w14:textId="3AF73471" w:rsidR="00E2107A" w:rsidRPr="00E2107A" w:rsidRDefault="00E2107A" w:rsidP="00D2172C">
      <w:pPr>
        <w:pStyle w:val="Paragraphedeliste"/>
        <w:numPr>
          <w:ilvl w:val="0"/>
          <w:numId w:val="17"/>
        </w:numPr>
        <w:tabs>
          <w:tab w:val="left" w:pos="567"/>
        </w:tabs>
        <w:jc w:val="both"/>
      </w:pPr>
      <w:proofErr w:type="gramStart"/>
      <w:r>
        <w:t>son</w:t>
      </w:r>
      <w:proofErr w:type="gramEnd"/>
      <w:r>
        <w:t xml:space="preserve"> action de grâce qui passe par l’acceptation de ne rien pouvoir offrir en échange de sa guérison : « </w:t>
      </w:r>
      <w:r w:rsidRPr="00E2107A">
        <w:rPr>
          <w:i/>
        </w:rPr>
        <w:t>Naaman dit alors : Puisque c’est ainsi, permets que ton serviteur (…) car je ne veux plus offrir ni holocauste ni sacrifice à d’autres dieux qu’au Seigneur Dieu d’Israël</w:t>
      </w:r>
      <w:r>
        <w:t> ».</w:t>
      </w:r>
    </w:p>
    <w:p w14:paraId="472D3CB3" w14:textId="57ED4DC9" w:rsidR="00246E48" w:rsidRPr="004F0F53" w:rsidRDefault="00452A56" w:rsidP="00E2107A">
      <w:pPr>
        <w:pBdr>
          <w:bottom w:val="single" w:sz="4" w:space="1" w:color="auto"/>
        </w:pBdr>
        <w:spacing w:before="114" w:after="114"/>
        <w:ind w:left="284"/>
        <w:rPr>
          <w:strike/>
          <w:color w:val="00B050"/>
        </w:rPr>
      </w:pPr>
      <w:r w:rsidRPr="001D4C84">
        <w:rPr>
          <w:rFonts w:ascii="Arial" w:hAnsi="Arial" w:cs="Arial"/>
          <w:color w:val="00B050"/>
          <w:sz w:val="24"/>
          <w:szCs w:val="24"/>
        </w:rPr>
        <w:t>Chant</w:t>
      </w:r>
      <w:r w:rsidR="008419E3" w:rsidRPr="001D4C84">
        <w:rPr>
          <w:rFonts w:ascii="Arial" w:hAnsi="Arial" w:cs="Arial"/>
          <w:color w:val="00B050"/>
          <w:sz w:val="24"/>
          <w:szCs w:val="24"/>
        </w:rPr>
        <w:t>er le</w:t>
      </w:r>
      <w:r w:rsidRPr="001D4C84">
        <w:rPr>
          <w:rFonts w:ascii="Arial" w:hAnsi="Arial" w:cs="Arial"/>
          <w:color w:val="00B050"/>
          <w:sz w:val="24"/>
          <w:szCs w:val="24"/>
        </w:rPr>
        <w:t xml:space="preserve"> </w:t>
      </w:r>
      <w:r w:rsidR="00445125" w:rsidRPr="00C16611">
        <w:rPr>
          <w:rFonts w:ascii="Arial" w:hAnsi="Arial" w:cs="Arial"/>
          <w:b/>
          <w:smallCaps/>
          <w:color w:val="00B050"/>
          <w:sz w:val="24"/>
          <w:szCs w:val="24"/>
        </w:rPr>
        <w:t>Psaum</w:t>
      </w:r>
      <w:r w:rsidR="00F93FD3" w:rsidRPr="00C16611">
        <w:rPr>
          <w:rFonts w:ascii="Arial" w:hAnsi="Arial" w:cs="Arial"/>
          <w:b/>
          <w:smallCaps/>
          <w:color w:val="00B050"/>
          <w:sz w:val="24"/>
          <w:szCs w:val="24"/>
        </w:rPr>
        <w:t>e</w:t>
      </w:r>
      <w:r w:rsidR="00E816C5" w:rsidRPr="00C16611">
        <w:rPr>
          <w:rFonts w:ascii="Arial" w:hAnsi="Arial" w:cs="Arial"/>
          <w:b/>
          <w:smallCaps/>
          <w:color w:val="00B050"/>
          <w:sz w:val="24"/>
          <w:szCs w:val="24"/>
        </w:rPr>
        <w:t xml:space="preserve"> </w:t>
      </w:r>
      <w:r w:rsidR="00C16611">
        <w:rPr>
          <w:rFonts w:ascii="Arial" w:hAnsi="Arial" w:cs="Arial"/>
          <w:b/>
          <w:smallCaps/>
          <w:color w:val="00B050"/>
          <w:sz w:val="24"/>
          <w:szCs w:val="24"/>
        </w:rPr>
        <w:t>97</w:t>
      </w:r>
    </w:p>
    <w:p w14:paraId="0D630D58" w14:textId="51C09DB0" w:rsidR="00E2107A" w:rsidRDefault="00E2107A" w:rsidP="00390260">
      <w:pPr>
        <w:spacing w:after="120"/>
        <w:ind w:left="284"/>
        <w:jc w:val="both"/>
      </w:pPr>
      <w:r>
        <w:t>Comme cela est souligné dans « </w:t>
      </w:r>
      <w:r w:rsidR="005F7196">
        <w:t>À</w:t>
      </w:r>
      <w:r>
        <w:t xml:space="preserve"> partir des lectures » p. 2 de cette fiche, l’assemblée s’unit, dans ce psaume, à l’action de grâce de Naaman le </w:t>
      </w:r>
      <w:r w:rsidR="00776F7A">
        <w:t>S</w:t>
      </w:r>
      <w:r>
        <w:t xml:space="preserve">yrien. </w:t>
      </w:r>
      <w:r w:rsidR="005F7196">
        <w:t>Il est particulièrement important d’en soigner sa mise en œuvre (« Des mises en œuvre », p. 4 de cette fiche).</w:t>
      </w:r>
    </w:p>
    <w:p w14:paraId="4F0EA913" w14:textId="5274B8EC" w:rsidR="005F7196" w:rsidRDefault="005F7196" w:rsidP="00390260">
      <w:pPr>
        <w:spacing w:after="120"/>
        <w:ind w:left="284"/>
        <w:jc w:val="both"/>
      </w:pPr>
      <w:r>
        <w:t xml:space="preserve">Pour une mise en œuvre chantée, nous proposons la mélodie et la psalmodie écrites par Louis </w:t>
      </w:r>
      <w:proofErr w:type="spellStart"/>
      <w:r>
        <w:t>Groslambert</w:t>
      </w:r>
      <w:proofErr w:type="spellEnd"/>
      <w:r>
        <w:t xml:space="preserve">. Vous retrouverez la mélodie à 3 ou 4 voix, ainsi que la psalmodie à 2 vers, dans le classeur des « Nouvelles </w:t>
      </w:r>
      <w:r w:rsidR="00776F7A">
        <w:t>a</w:t>
      </w:r>
      <w:r>
        <w:t xml:space="preserve">ntiennes » édité par les </w:t>
      </w:r>
      <w:r w:rsidRPr="00776F7A">
        <w:rPr>
          <w:i/>
          <w:iCs/>
        </w:rPr>
        <w:t>Fiches Dominicales,</w:t>
      </w:r>
      <w:r w:rsidRPr="005F7196">
        <w:rPr>
          <w:b/>
        </w:rPr>
        <w:t xml:space="preserve"> au 6</w:t>
      </w:r>
      <w:r w:rsidRPr="005F7196">
        <w:rPr>
          <w:b/>
          <w:vertAlign w:val="superscript"/>
        </w:rPr>
        <w:t>e</w:t>
      </w:r>
      <w:r w:rsidRPr="005F7196">
        <w:rPr>
          <w:b/>
        </w:rPr>
        <w:t xml:space="preserve"> dimanche de Pâques – Année B</w:t>
      </w:r>
      <w:r w:rsidRPr="005F7196">
        <w:t>.</w:t>
      </w:r>
    </w:p>
    <w:p w14:paraId="217AA11B" w14:textId="5054BB1A" w:rsidR="005F7196" w:rsidRPr="000E12A1" w:rsidRDefault="005F7196" w:rsidP="00390260">
      <w:pPr>
        <w:spacing w:before="100" w:after="120"/>
        <w:ind w:left="284"/>
        <w:jc w:val="both"/>
        <w:rPr>
          <w:strike/>
        </w:rPr>
      </w:pPr>
      <w:r>
        <w:t xml:space="preserve">Vous pouvez également choisir la mélodie écrite par Jean-Pascal </w:t>
      </w:r>
      <w:proofErr w:type="spellStart"/>
      <w:r>
        <w:t>Hervy</w:t>
      </w:r>
      <w:proofErr w:type="spellEnd"/>
      <w:r>
        <w:t xml:space="preserve"> que vous pourrez trouver sur le site de </w:t>
      </w:r>
      <w:r>
        <w:rPr>
          <w:i/>
        </w:rPr>
        <w:t>Chantons en Église</w:t>
      </w:r>
      <w:r>
        <w:t xml:space="preserve"> (</w:t>
      </w:r>
      <w:r>
        <w:rPr>
          <w:b/>
          <w:color w:val="00B050"/>
        </w:rPr>
        <w:t>ZL 97</w:t>
      </w:r>
      <w:r w:rsidRPr="00AC5525">
        <w:rPr>
          <w:b/>
          <w:color w:val="00B050"/>
        </w:rPr>
        <w:t>-74</w:t>
      </w:r>
      <w:r w:rsidRPr="00AC5525">
        <w:rPr>
          <w:color w:val="00B050"/>
        </w:rPr>
        <w:t xml:space="preserve"> </w:t>
      </w:r>
      <w:r w:rsidRPr="000D4596">
        <w:t>– Psaumes pour les dimanches et fêtes, année C)</w:t>
      </w:r>
      <w:r>
        <w:t xml:space="preserve">. </w:t>
      </w:r>
    </w:p>
    <w:p w14:paraId="2F3CB965" w14:textId="264F84A0" w:rsidR="006501EF" w:rsidRPr="00390260" w:rsidRDefault="008A40AB" w:rsidP="00390260">
      <w:pPr>
        <w:pStyle w:val="PourBrigitte"/>
        <w:spacing w:before="120" w:after="120"/>
        <w:ind w:left="284"/>
        <w:rPr>
          <w:color w:val="auto"/>
          <w:sz w:val="24"/>
        </w:rPr>
      </w:pPr>
      <w:r w:rsidRPr="00390260">
        <w:rPr>
          <w:color w:val="auto"/>
          <w:sz w:val="24"/>
        </w:rPr>
        <w:t>Le Seigneur a fait connaitre sa victoire et révélé sa justice aux nations.</w:t>
      </w:r>
    </w:p>
    <w:p w14:paraId="056CBD3D" w14:textId="14765F70" w:rsidR="00EF2457" w:rsidRPr="008A40AB" w:rsidRDefault="00EF2457" w:rsidP="00EF2457">
      <w:pPr>
        <w:autoSpaceDE w:val="0"/>
        <w:autoSpaceDN w:val="0"/>
        <w:adjustRightInd w:val="0"/>
        <w:ind w:left="1985" w:hanging="284"/>
        <w:rPr>
          <w:b/>
          <w:bCs/>
          <w:szCs w:val="24"/>
        </w:rPr>
      </w:pPr>
      <w:r w:rsidRPr="008A40AB">
        <w:rPr>
          <w:bCs/>
          <w:szCs w:val="24"/>
        </w:rPr>
        <w:t xml:space="preserve">A </w:t>
      </w:r>
      <w:r w:rsidRPr="008A40AB">
        <w:rPr>
          <w:bCs/>
          <w:szCs w:val="24"/>
        </w:rPr>
        <w:tab/>
      </w:r>
      <w:r w:rsidR="008A40AB">
        <w:rPr>
          <w:b/>
          <w:bCs/>
          <w:szCs w:val="24"/>
        </w:rPr>
        <w:t>Chantez au Seigne</w:t>
      </w:r>
      <w:r w:rsidR="008A40AB" w:rsidRPr="008A40AB">
        <w:rPr>
          <w:b/>
          <w:bCs/>
          <w:szCs w:val="24"/>
          <w:u w:val="single"/>
        </w:rPr>
        <w:t>u</w:t>
      </w:r>
      <w:r w:rsidR="008A40AB">
        <w:rPr>
          <w:b/>
          <w:bCs/>
          <w:szCs w:val="24"/>
        </w:rPr>
        <w:t>r un chant nouveau,</w:t>
      </w:r>
    </w:p>
    <w:p w14:paraId="76A5DC12" w14:textId="322BFD94" w:rsidR="0019336E" w:rsidRPr="008A40AB" w:rsidRDefault="00EF2457" w:rsidP="0019336E">
      <w:pPr>
        <w:autoSpaceDE w:val="0"/>
        <w:autoSpaceDN w:val="0"/>
        <w:adjustRightInd w:val="0"/>
        <w:ind w:left="1985" w:hanging="284"/>
        <w:rPr>
          <w:b/>
          <w:bCs/>
          <w:szCs w:val="24"/>
        </w:rPr>
      </w:pPr>
      <w:r w:rsidRPr="008A40AB">
        <w:rPr>
          <w:bCs/>
          <w:szCs w:val="24"/>
        </w:rPr>
        <w:t xml:space="preserve">B </w:t>
      </w:r>
      <w:r w:rsidRPr="008A40AB">
        <w:rPr>
          <w:bCs/>
          <w:szCs w:val="24"/>
        </w:rPr>
        <w:tab/>
      </w:r>
      <w:r w:rsidR="008A40AB">
        <w:rPr>
          <w:b/>
          <w:bCs/>
          <w:szCs w:val="24"/>
        </w:rPr>
        <w:t>car il a f</w:t>
      </w:r>
      <w:r w:rsidR="008A40AB" w:rsidRPr="008A40AB">
        <w:rPr>
          <w:b/>
          <w:bCs/>
          <w:szCs w:val="24"/>
          <w:u w:val="single"/>
        </w:rPr>
        <w:t>a</w:t>
      </w:r>
      <w:r w:rsidR="008A40AB">
        <w:rPr>
          <w:b/>
          <w:bCs/>
          <w:szCs w:val="24"/>
        </w:rPr>
        <w:t>it des merveilles ;</w:t>
      </w:r>
    </w:p>
    <w:p w14:paraId="3D943721" w14:textId="31929761" w:rsidR="00EF2457" w:rsidRPr="008A40AB" w:rsidRDefault="00EF2457" w:rsidP="00EF2457">
      <w:pPr>
        <w:autoSpaceDE w:val="0"/>
        <w:autoSpaceDN w:val="0"/>
        <w:adjustRightInd w:val="0"/>
        <w:ind w:left="1985" w:hanging="284"/>
        <w:rPr>
          <w:b/>
          <w:bCs/>
          <w:szCs w:val="24"/>
        </w:rPr>
      </w:pPr>
      <w:r w:rsidRPr="008A40AB">
        <w:rPr>
          <w:bCs/>
          <w:szCs w:val="24"/>
        </w:rPr>
        <w:t xml:space="preserve">C </w:t>
      </w:r>
      <w:r w:rsidRPr="008A40AB">
        <w:rPr>
          <w:bCs/>
          <w:szCs w:val="24"/>
        </w:rPr>
        <w:tab/>
      </w:r>
      <w:r w:rsidR="008A40AB">
        <w:rPr>
          <w:b/>
          <w:bCs/>
          <w:szCs w:val="24"/>
        </w:rPr>
        <w:t>par son bras très saint, par sa m</w:t>
      </w:r>
      <w:r w:rsidR="008A40AB" w:rsidRPr="008A40AB">
        <w:rPr>
          <w:b/>
          <w:bCs/>
          <w:szCs w:val="24"/>
          <w:u w:val="single"/>
        </w:rPr>
        <w:t>a</w:t>
      </w:r>
      <w:r w:rsidR="008A40AB">
        <w:rPr>
          <w:b/>
          <w:bCs/>
          <w:szCs w:val="24"/>
        </w:rPr>
        <w:t>in puissante,</w:t>
      </w:r>
    </w:p>
    <w:p w14:paraId="7A13B54A" w14:textId="71502B67" w:rsidR="00EF2457" w:rsidRPr="008A40AB" w:rsidRDefault="00EF2457" w:rsidP="00EF2457">
      <w:pPr>
        <w:autoSpaceDE w:val="0"/>
        <w:autoSpaceDN w:val="0"/>
        <w:adjustRightInd w:val="0"/>
        <w:ind w:left="1985" w:hanging="284"/>
        <w:rPr>
          <w:bCs/>
          <w:szCs w:val="24"/>
        </w:rPr>
      </w:pPr>
      <w:r w:rsidRPr="008A40AB">
        <w:rPr>
          <w:bCs/>
          <w:szCs w:val="24"/>
        </w:rPr>
        <w:t xml:space="preserve">D </w:t>
      </w:r>
      <w:r w:rsidRPr="008A40AB">
        <w:rPr>
          <w:bCs/>
          <w:szCs w:val="24"/>
        </w:rPr>
        <w:tab/>
      </w:r>
      <w:r w:rsidR="008A40AB">
        <w:rPr>
          <w:b/>
          <w:bCs/>
          <w:szCs w:val="24"/>
        </w:rPr>
        <w:t>il s’est assur</w:t>
      </w:r>
      <w:r w:rsidR="008A40AB" w:rsidRPr="008D521B">
        <w:rPr>
          <w:b/>
          <w:bCs/>
          <w:szCs w:val="24"/>
          <w:u w:val="single"/>
        </w:rPr>
        <w:t>é</w:t>
      </w:r>
      <w:r w:rsidR="008A40AB">
        <w:rPr>
          <w:b/>
          <w:bCs/>
          <w:szCs w:val="24"/>
        </w:rPr>
        <w:t xml:space="preserve"> la victoire.</w:t>
      </w:r>
    </w:p>
    <w:p w14:paraId="2A049046" w14:textId="77777777" w:rsidR="00EF2457" w:rsidRPr="008A40AB" w:rsidRDefault="00EF2457" w:rsidP="00EF2457">
      <w:pPr>
        <w:autoSpaceDE w:val="0"/>
        <w:autoSpaceDN w:val="0"/>
        <w:adjustRightInd w:val="0"/>
        <w:ind w:left="1985" w:hanging="284"/>
        <w:rPr>
          <w:bCs/>
          <w:szCs w:val="24"/>
        </w:rPr>
      </w:pPr>
    </w:p>
    <w:p w14:paraId="17C4B4D1" w14:textId="2FC8C5B0" w:rsidR="00EF2457" w:rsidRPr="008A40AB" w:rsidRDefault="00EF2457" w:rsidP="00EF2457">
      <w:pPr>
        <w:autoSpaceDE w:val="0"/>
        <w:autoSpaceDN w:val="0"/>
        <w:adjustRightInd w:val="0"/>
        <w:ind w:left="1985" w:hanging="284"/>
        <w:rPr>
          <w:bCs/>
          <w:szCs w:val="24"/>
        </w:rPr>
      </w:pPr>
      <w:r w:rsidRPr="008A40AB">
        <w:rPr>
          <w:bCs/>
          <w:szCs w:val="24"/>
        </w:rPr>
        <w:t xml:space="preserve">A </w:t>
      </w:r>
      <w:r w:rsidRPr="008A40AB">
        <w:rPr>
          <w:bCs/>
          <w:szCs w:val="24"/>
        </w:rPr>
        <w:tab/>
      </w:r>
      <w:r w:rsidR="008A40AB">
        <w:rPr>
          <w:b/>
          <w:bCs/>
          <w:szCs w:val="24"/>
        </w:rPr>
        <w:t>Le Seigneur a fait conn</w:t>
      </w:r>
      <w:r w:rsidR="008A40AB" w:rsidRPr="008D521B">
        <w:rPr>
          <w:b/>
          <w:bCs/>
          <w:szCs w:val="24"/>
          <w:u w:val="single"/>
        </w:rPr>
        <w:t>a</w:t>
      </w:r>
      <w:r w:rsidR="008A40AB" w:rsidRPr="008D521B">
        <w:rPr>
          <w:b/>
          <w:bCs/>
          <w:szCs w:val="24"/>
        </w:rPr>
        <w:t>î</w:t>
      </w:r>
      <w:r w:rsidR="008A40AB">
        <w:rPr>
          <w:b/>
          <w:bCs/>
          <w:szCs w:val="24"/>
        </w:rPr>
        <w:t>tre sa victoire</w:t>
      </w:r>
    </w:p>
    <w:p w14:paraId="705965A7" w14:textId="1507E3D0" w:rsidR="00EF2457" w:rsidRPr="008A40AB" w:rsidRDefault="00EF2457" w:rsidP="00EF2457">
      <w:pPr>
        <w:autoSpaceDE w:val="0"/>
        <w:autoSpaceDN w:val="0"/>
        <w:adjustRightInd w:val="0"/>
        <w:ind w:left="1985" w:hanging="284"/>
        <w:rPr>
          <w:b/>
          <w:bCs/>
          <w:szCs w:val="24"/>
        </w:rPr>
      </w:pPr>
      <w:r w:rsidRPr="008A40AB">
        <w:rPr>
          <w:bCs/>
          <w:szCs w:val="24"/>
        </w:rPr>
        <w:t xml:space="preserve">B </w:t>
      </w:r>
      <w:r w:rsidRPr="008A40AB">
        <w:rPr>
          <w:bCs/>
          <w:szCs w:val="24"/>
        </w:rPr>
        <w:tab/>
      </w:r>
      <w:r w:rsidR="008A40AB">
        <w:rPr>
          <w:b/>
          <w:bCs/>
          <w:szCs w:val="24"/>
        </w:rPr>
        <w:t xml:space="preserve">et révélé sa </w:t>
      </w:r>
      <w:r w:rsidR="008A40AB" w:rsidRPr="008D521B">
        <w:rPr>
          <w:b/>
          <w:bCs/>
          <w:szCs w:val="24"/>
        </w:rPr>
        <w:t>just</w:t>
      </w:r>
      <w:r w:rsidR="008A40AB" w:rsidRPr="008D521B">
        <w:rPr>
          <w:b/>
          <w:bCs/>
          <w:szCs w:val="24"/>
          <w:u w:val="single"/>
        </w:rPr>
        <w:t>i</w:t>
      </w:r>
      <w:r w:rsidR="008A40AB" w:rsidRPr="008D521B">
        <w:rPr>
          <w:b/>
          <w:bCs/>
          <w:szCs w:val="24"/>
        </w:rPr>
        <w:t>ce</w:t>
      </w:r>
      <w:r w:rsidR="008A40AB">
        <w:rPr>
          <w:b/>
          <w:bCs/>
          <w:szCs w:val="24"/>
        </w:rPr>
        <w:t xml:space="preserve"> aux nations ;</w:t>
      </w:r>
    </w:p>
    <w:p w14:paraId="309DAC8F" w14:textId="7104DC4F" w:rsidR="00EF2457" w:rsidRPr="008A40AB" w:rsidRDefault="00EF2457" w:rsidP="00EF2457">
      <w:pPr>
        <w:autoSpaceDE w:val="0"/>
        <w:autoSpaceDN w:val="0"/>
        <w:adjustRightInd w:val="0"/>
        <w:ind w:left="1985" w:hanging="284"/>
        <w:rPr>
          <w:b/>
          <w:bCs/>
          <w:szCs w:val="24"/>
        </w:rPr>
      </w:pPr>
      <w:r w:rsidRPr="008A40AB">
        <w:rPr>
          <w:bCs/>
          <w:szCs w:val="24"/>
        </w:rPr>
        <w:t xml:space="preserve">C </w:t>
      </w:r>
      <w:r w:rsidRPr="008A40AB">
        <w:rPr>
          <w:bCs/>
          <w:szCs w:val="24"/>
        </w:rPr>
        <w:tab/>
      </w:r>
      <w:r w:rsidR="008A40AB">
        <w:rPr>
          <w:b/>
          <w:bCs/>
          <w:szCs w:val="24"/>
        </w:rPr>
        <w:t>il s’est rappelé sa fidélit</w:t>
      </w:r>
      <w:r w:rsidR="008A40AB" w:rsidRPr="008D521B">
        <w:rPr>
          <w:b/>
          <w:bCs/>
          <w:szCs w:val="24"/>
          <w:u w:val="single"/>
        </w:rPr>
        <w:t>é</w:t>
      </w:r>
      <w:r w:rsidR="008A40AB">
        <w:rPr>
          <w:b/>
          <w:bCs/>
          <w:szCs w:val="24"/>
        </w:rPr>
        <w:t>, son amour,</w:t>
      </w:r>
    </w:p>
    <w:p w14:paraId="2BF1AB37" w14:textId="4308210B" w:rsidR="00EF2457" w:rsidRPr="008A40AB" w:rsidRDefault="00EF2457" w:rsidP="00EF2457">
      <w:pPr>
        <w:autoSpaceDE w:val="0"/>
        <w:autoSpaceDN w:val="0"/>
        <w:adjustRightInd w:val="0"/>
        <w:ind w:left="1985" w:hanging="284"/>
        <w:rPr>
          <w:bCs/>
          <w:szCs w:val="24"/>
        </w:rPr>
      </w:pPr>
      <w:r w:rsidRPr="008A40AB">
        <w:rPr>
          <w:bCs/>
          <w:szCs w:val="24"/>
        </w:rPr>
        <w:t xml:space="preserve">D </w:t>
      </w:r>
      <w:r w:rsidRPr="008A40AB">
        <w:rPr>
          <w:bCs/>
          <w:szCs w:val="24"/>
        </w:rPr>
        <w:tab/>
      </w:r>
      <w:r w:rsidR="008A40AB">
        <w:rPr>
          <w:b/>
          <w:bCs/>
          <w:szCs w:val="24"/>
        </w:rPr>
        <w:t>en faveur de la mais</w:t>
      </w:r>
      <w:r w:rsidR="008A40AB" w:rsidRPr="008D521B">
        <w:rPr>
          <w:b/>
          <w:bCs/>
          <w:szCs w:val="24"/>
          <w:u w:val="single"/>
        </w:rPr>
        <w:t>o</w:t>
      </w:r>
      <w:r w:rsidR="008A40AB">
        <w:rPr>
          <w:b/>
          <w:bCs/>
          <w:szCs w:val="24"/>
        </w:rPr>
        <w:t>n d’Israël</w:t>
      </w:r>
      <w:r w:rsidR="0019336E" w:rsidRPr="008A40AB">
        <w:rPr>
          <w:b/>
          <w:bCs/>
          <w:szCs w:val="24"/>
        </w:rPr>
        <w:t>.</w:t>
      </w:r>
    </w:p>
    <w:p w14:paraId="1711357B" w14:textId="77777777" w:rsidR="00EF2457" w:rsidRPr="008A40AB" w:rsidRDefault="00EF2457" w:rsidP="00EF2457">
      <w:pPr>
        <w:autoSpaceDE w:val="0"/>
        <w:autoSpaceDN w:val="0"/>
        <w:adjustRightInd w:val="0"/>
        <w:ind w:left="1985" w:hanging="284"/>
        <w:rPr>
          <w:bCs/>
          <w:szCs w:val="24"/>
        </w:rPr>
      </w:pPr>
    </w:p>
    <w:p w14:paraId="0B020218" w14:textId="2BE219E0" w:rsidR="00C91B3F" w:rsidRPr="008A40AB" w:rsidRDefault="00C91B3F" w:rsidP="00C91B3F">
      <w:pPr>
        <w:autoSpaceDE w:val="0"/>
        <w:autoSpaceDN w:val="0"/>
        <w:adjustRightInd w:val="0"/>
        <w:ind w:left="1985" w:hanging="284"/>
        <w:rPr>
          <w:bCs/>
          <w:szCs w:val="24"/>
        </w:rPr>
      </w:pPr>
      <w:r w:rsidRPr="008A40AB">
        <w:rPr>
          <w:bCs/>
          <w:szCs w:val="24"/>
        </w:rPr>
        <w:t xml:space="preserve">A </w:t>
      </w:r>
      <w:r w:rsidRPr="008A40AB">
        <w:rPr>
          <w:bCs/>
          <w:szCs w:val="24"/>
        </w:rPr>
        <w:tab/>
      </w:r>
      <w:r w:rsidR="004E1173">
        <w:rPr>
          <w:b/>
          <w:bCs/>
          <w:szCs w:val="24"/>
        </w:rPr>
        <w:t>La terre tout</w:t>
      </w:r>
      <w:r w:rsidR="008A40AB">
        <w:rPr>
          <w:b/>
          <w:bCs/>
          <w:szCs w:val="24"/>
        </w:rPr>
        <w:t xml:space="preserve"> enti</w:t>
      </w:r>
      <w:r w:rsidR="008A40AB" w:rsidRPr="008D521B">
        <w:rPr>
          <w:b/>
          <w:bCs/>
          <w:szCs w:val="24"/>
          <w:u w:val="single"/>
        </w:rPr>
        <w:t>è</w:t>
      </w:r>
      <w:r w:rsidR="008A40AB">
        <w:rPr>
          <w:b/>
          <w:bCs/>
          <w:szCs w:val="24"/>
        </w:rPr>
        <w:t>re a vu</w:t>
      </w:r>
    </w:p>
    <w:p w14:paraId="67170F69" w14:textId="0CB785F5" w:rsidR="00C91B3F" w:rsidRPr="008A40AB" w:rsidRDefault="00C91B3F" w:rsidP="00C91B3F">
      <w:pPr>
        <w:autoSpaceDE w:val="0"/>
        <w:autoSpaceDN w:val="0"/>
        <w:adjustRightInd w:val="0"/>
        <w:ind w:left="1985" w:hanging="284"/>
        <w:rPr>
          <w:b/>
          <w:bCs/>
          <w:szCs w:val="24"/>
        </w:rPr>
      </w:pPr>
      <w:r w:rsidRPr="008A40AB">
        <w:rPr>
          <w:bCs/>
          <w:szCs w:val="24"/>
        </w:rPr>
        <w:t xml:space="preserve">B </w:t>
      </w:r>
      <w:r w:rsidRPr="008A40AB">
        <w:rPr>
          <w:bCs/>
          <w:szCs w:val="24"/>
        </w:rPr>
        <w:tab/>
      </w:r>
      <w:r w:rsidR="008A40AB">
        <w:rPr>
          <w:b/>
          <w:bCs/>
          <w:szCs w:val="24"/>
        </w:rPr>
        <w:t>la vict</w:t>
      </w:r>
      <w:r w:rsidR="008A40AB" w:rsidRPr="008D521B">
        <w:rPr>
          <w:b/>
          <w:bCs/>
          <w:szCs w:val="24"/>
          <w:u w:val="single"/>
        </w:rPr>
        <w:t>o</w:t>
      </w:r>
      <w:r w:rsidR="008A40AB">
        <w:rPr>
          <w:b/>
          <w:bCs/>
          <w:szCs w:val="24"/>
        </w:rPr>
        <w:t>ire de notre Dieu.</w:t>
      </w:r>
    </w:p>
    <w:p w14:paraId="7AB70DED" w14:textId="247904B7" w:rsidR="00C91B3F" w:rsidRPr="008A40AB" w:rsidRDefault="00C91B3F" w:rsidP="00C91B3F">
      <w:pPr>
        <w:autoSpaceDE w:val="0"/>
        <w:autoSpaceDN w:val="0"/>
        <w:adjustRightInd w:val="0"/>
        <w:ind w:left="1985" w:hanging="284"/>
        <w:rPr>
          <w:b/>
          <w:bCs/>
          <w:szCs w:val="24"/>
        </w:rPr>
      </w:pPr>
      <w:r w:rsidRPr="008A40AB">
        <w:rPr>
          <w:bCs/>
          <w:szCs w:val="24"/>
        </w:rPr>
        <w:t xml:space="preserve">C </w:t>
      </w:r>
      <w:r w:rsidRPr="008A40AB">
        <w:rPr>
          <w:bCs/>
          <w:szCs w:val="24"/>
        </w:rPr>
        <w:tab/>
      </w:r>
      <w:r w:rsidR="008A40AB">
        <w:rPr>
          <w:b/>
          <w:bCs/>
          <w:szCs w:val="24"/>
        </w:rPr>
        <w:t>Acclamez le Seigne</w:t>
      </w:r>
      <w:r w:rsidR="008A40AB" w:rsidRPr="008D521B">
        <w:rPr>
          <w:b/>
          <w:bCs/>
          <w:szCs w:val="24"/>
          <w:u w:val="single"/>
        </w:rPr>
        <w:t>u</w:t>
      </w:r>
      <w:r w:rsidR="008A40AB">
        <w:rPr>
          <w:b/>
          <w:bCs/>
          <w:szCs w:val="24"/>
        </w:rPr>
        <w:t>r, terre entière,</w:t>
      </w:r>
    </w:p>
    <w:p w14:paraId="5B9E34AF" w14:textId="31D9BEAC" w:rsidR="00C91B3F" w:rsidRPr="008A40AB" w:rsidRDefault="00C91B3F" w:rsidP="00C91B3F">
      <w:pPr>
        <w:autoSpaceDE w:val="0"/>
        <w:autoSpaceDN w:val="0"/>
        <w:adjustRightInd w:val="0"/>
        <w:ind w:left="1985" w:hanging="284"/>
        <w:rPr>
          <w:bCs/>
          <w:szCs w:val="24"/>
        </w:rPr>
      </w:pPr>
      <w:r w:rsidRPr="008A40AB">
        <w:rPr>
          <w:bCs/>
          <w:szCs w:val="24"/>
        </w:rPr>
        <w:t xml:space="preserve">D </w:t>
      </w:r>
      <w:r w:rsidRPr="008A40AB">
        <w:rPr>
          <w:bCs/>
          <w:szCs w:val="24"/>
        </w:rPr>
        <w:tab/>
      </w:r>
      <w:r w:rsidR="008A40AB">
        <w:rPr>
          <w:b/>
          <w:bCs/>
          <w:szCs w:val="24"/>
        </w:rPr>
        <w:t>sonnez, chant</w:t>
      </w:r>
      <w:r w:rsidR="008A40AB" w:rsidRPr="008D521B">
        <w:rPr>
          <w:b/>
          <w:bCs/>
          <w:szCs w:val="24"/>
          <w:u w:val="single"/>
        </w:rPr>
        <w:t>e</w:t>
      </w:r>
      <w:r w:rsidR="008A40AB">
        <w:rPr>
          <w:b/>
          <w:bCs/>
          <w:szCs w:val="24"/>
        </w:rPr>
        <w:t>z, jouez</w:t>
      </w:r>
      <w:r w:rsidR="00B43485">
        <w:rPr>
          <w:b/>
          <w:bCs/>
          <w:szCs w:val="24"/>
        </w:rPr>
        <w:t> !</w:t>
      </w:r>
    </w:p>
    <w:p w14:paraId="3EC0258F" w14:textId="0FE59A5D" w:rsidR="00EF2457" w:rsidRPr="00F035DF" w:rsidRDefault="00EF2457" w:rsidP="00EF2457">
      <w:pPr>
        <w:autoSpaceDE w:val="0"/>
        <w:autoSpaceDN w:val="0"/>
        <w:adjustRightInd w:val="0"/>
        <w:ind w:left="1985" w:hanging="284"/>
      </w:pPr>
    </w:p>
    <w:p w14:paraId="35CA4F40" w14:textId="1366581E" w:rsidR="002E0514" w:rsidRPr="004F0F53" w:rsidRDefault="002E0514" w:rsidP="002E0514">
      <w:pPr>
        <w:pBdr>
          <w:bottom w:val="single" w:sz="4" w:space="1" w:color="auto"/>
        </w:pBdr>
        <w:tabs>
          <w:tab w:val="left" w:pos="567"/>
        </w:tabs>
        <w:ind w:left="284"/>
        <w:rPr>
          <w:rFonts w:ascii="Arial" w:hAnsi="Arial" w:cs="Arial"/>
          <w:strike/>
          <w:color w:val="00B050"/>
          <w:sz w:val="24"/>
          <w:szCs w:val="24"/>
        </w:rPr>
      </w:pPr>
      <w:r w:rsidRPr="00C10E68">
        <w:rPr>
          <w:rFonts w:ascii="Arial" w:hAnsi="Arial" w:cs="Arial"/>
          <w:color w:val="00B050"/>
          <w:sz w:val="24"/>
          <w:szCs w:val="24"/>
        </w:rPr>
        <w:t>Proclamer la 2</w:t>
      </w:r>
      <w:r w:rsidRPr="00C10E68">
        <w:rPr>
          <w:rFonts w:ascii="Arial" w:hAnsi="Arial" w:cs="Arial"/>
          <w:color w:val="00B050"/>
          <w:sz w:val="24"/>
          <w:szCs w:val="24"/>
          <w:vertAlign w:val="superscript"/>
        </w:rPr>
        <w:t>e</w:t>
      </w:r>
      <w:r w:rsidR="006E0847">
        <w:rPr>
          <w:rFonts w:ascii="Arial" w:hAnsi="Arial" w:cs="Arial"/>
          <w:color w:val="00B050"/>
          <w:sz w:val="24"/>
          <w:szCs w:val="24"/>
        </w:rPr>
        <w:t xml:space="preserve"> </w:t>
      </w:r>
      <w:r w:rsidRPr="00C10E68">
        <w:rPr>
          <w:rFonts w:ascii="Arial" w:hAnsi="Arial" w:cs="Arial"/>
          <w:color w:val="00B050"/>
          <w:sz w:val="24"/>
          <w:szCs w:val="24"/>
        </w:rPr>
        <w:t xml:space="preserve">lecture </w:t>
      </w:r>
      <w:r w:rsidR="009821E6" w:rsidRPr="00C10E68">
        <w:rPr>
          <w:rFonts w:ascii="Arial" w:hAnsi="Arial" w:cs="Arial"/>
          <w:color w:val="00B050"/>
          <w:sz w:val="24"/>
          <w:szCs w:val="24"/>
        </w:rPr>
        <w:t>–</w:t>
      </w:r>
      <w:r w:rsidR="00BC3047" w:rsidRPr="00C10E68">
        <w:rPr>
          <w:rFonts w:ascii="Arial" w:hAnsi="Arial" w:cs="Arial"/>
          <w:color w:val="00B050"/>
          <w:sz w:val="24"/>
          <w:szCs w:val="24"/>
        </w:rPr>
        <w:t xml:space="preserve"> </w:t>
      </w:r>
      <w:r w:rsidR="00C16611" w:rsidRPr="00C16611">
        <w:rPr>
          <w:rFonts w:ascii="Arial" w:hAnsi="Arial" w:cs="Arial"/>
          <w:b/>
          <w:color w:val="00B050"/>
          <w:sz w:val="24"/>
          <w:szCs w:val="24"/>
        </w:rPr>
        <w:t xml:space="preserve">2 Tm 2, </w:t>
      </w:r>
      <w:r w:rsidR="00C16611" w:rsidRPr="00C24244">
        <w:rPr>
          <w:rFonts w:ascii="Arial" w:hAnsi="Arial" w:cs="Arial"/>
          <w:color w:val="00B050"/>
          <w:sz w:val="24"/>
          <w:szCs w:val="24"/>
        </w:rPr>
        <w:t>8-13</w:t>
      </w:r>
    </w:p>
    <w:p w14:paraId="1B2ED541" w14:textId="14BF64DD" w:rsidR="00137C89" w:rsidRDefault="002E0514" w:rsidP="005F7196">
      <w:pPr>
        <w:spacing w:before="114" w:after="114"/>
        <w:ind w:firstLine="284"/>
        <w:jc w:val="both"/>
        <w:rPr>
          <w:rFonts w:eastAsia="Calibri"/>
          <w:b/>
          <w:lang w:eastAsia="en-US"/>
        </w:rPr>
      </w:pPr>
      <w:r w:rsidRPr="008B16D3">
        <w:t>Monition (</w:t>
      </w:r>
      <w:r w:rsidRPr="008B16D3">
        <w:rPr>
          <w:sz w:val="18"/>
        </w:rPr>
        <w:t>facultative</w:t>
      </w:r>
      <w:r w:rsidRPr="008B16D3">
        <w:t>)</w:t>
      </w:r>
      <w:r w:rsidR="0089164C" w:rsidRPr="008B16D3">
        <w:t> :</w:t>
      </w:r>
      <w:r w:rsidR="00584DA5" w:rsidRPr="008B16D3">
        <w:t xml:space="preserve"> </w:t>
      </w:r>
      <w:r w:rsidR="00E846E4" w:rsidRPr="00E846E4">
        <w:rPr>
          <w:rFonts w:eastAsia="Calibri"/>
          <w:b/>
          <w:lang w:eastAsia="en-US"/>
        </w:rPr>
        <w:t>Le Christ est fidèle et donc digne de foi. Remercions-le de son amour pour nous.</w:t>
      </w:r>
    </w:p>
    <w:p w14:paraId="7559F3E7" w14:textId="4C06ABFB" w:rsidR="00897496" w:rsidRPr="005F7196" w:rsidRDefault="00897496" w:rsidP="00137C89">
      <w:pPr>
        <w:ind w:left="284"/>
        <w:jc w:val="both"/>
      </w:pPr>
      <w:r w:rsidRPr="005F7196">
        <w:lastRenderedPageBreak/>
        <w:t xml:space="preserve">Après une véritable profession de foi de Paul, c’est </w:t>
      </w:r>
      <w:proofErr w:type="gramStart"/>
      <w:r w:rsidRPr="005F7196">
        <w:t>une hymne chrétienne</w:t>
      </w:r>
      <w:proofErr w:type="gramEnd"/>
      <w:r w:rsidRPr="005F7196">
        <w:t>, sans doute baptismale, chant d’espérance affirmant le passage de la mort à la vie, que le lecteur aura à proclamer.</w:t>
      </w:r>
    </w:p>
    <w:p w14:paraId="3861BE97" w14:textId="77777777" w:rsidR="00897496" w:rsidRPr="00DE1BF2" w:rsidRDefault="00897496" w:rsidP="00137C89">
      <w:pPr>
        <w:ind w:left="284"/>
        <w:jc w:val="both"/>
      </w:pPr>
    </w:p>
    <w:p w14:paraId="6EB7E1D2" w14:textId="578FDFD4" w:rsidR="005E2483" w:rsidRPr="00C523F4" w:rsidRDefault="008419E3" w:rsidP="002E0514">
      <w:pPr>
        <w:pBdr>
          <w:bottom w:val="single" w:sz="4" w:space="1" w:color="auto"/>
        </w:pBdr>
        <w:ind w:left="284"/>
        <w:rPr>
          <w:color w:val="00B050"/>
        </w:rPr>
      </w:pPr>
      <w:r w:rsidRPr="00C523F4">
        <w:rPr>
          <w:rFonts w:ascii="Arial" w:hAnsi="Arial" w:cs="Arial"/>
          <w:color w:val="00B050"/>
          <w:sz w:val="24"/>
          <w:szCs w:val="24"/>
        </w:rPr>
        <w:t xml:space="preserve">Acclamation </w:t>
      </w:r>
      <w:r w:rsidR="005F7196">
        <w:rPr>
          <w:rFonts w:ascii="Arial" w:hAnsi="Arial" w:cs="Arial"/>
          <w:color w:val="00B050"/>
          <w:sz w:val="24"/>
          <w:szCs w:val="24"/>
        </w:rPr>
        <w:t>de</w:t>
      </w:r>
      <w:r w:rsidRPr="00C523F4">
        <w:rPr>
          <w:rFonts w:ascii="Arial" w:hAnsi="Arial" w:cs="Arial"/>
          <w:color w:val="00B050"/>
          <w:sz w:val="24"/>
          <w:szCs w:val="24"/>
        </w:rPr>
        <w:t xml:space="preserve"> l’Évangile</w:t>
      </w:r>
    </w:p>
    <w:p w14:paraId="0022F751" w14:textId="77777777" w:rsidR="00C540CB" w:rsidRPr="00387B76" w:rsidRDefault="00C540CB" w:rsidP="00C540CB">
      <w:pPr>
        <w:spacing w:before="114" w:after="114"/>
        <w:ind w:left="284"/>
        <w:jc w:val="both"/>
      </w:pPr>
      <w:r w:rsidRPr="00387B76">
        <w:t>Par l’Alléluia, toute l’assemblée des fidèles « </w:t>
      </w:r>
      <w:r w:rsidRPr="0088403F">
        <w:rPr>
          <w:i/>
        </w:rPr>
        <w:t>accueille le Seigneur qui va leur parler dans l’Évangile, le salue et professe sa foi en chantant </w:t>
      </w:r>
      <w:r>
        <w:t>»</w:t>
      </w:r>
      <w:r w:rsidRPr="00387B76">
        <w:t xml:space="preserve"> (PGMR 62).</w:t>
      </w:r>
      <w:r>
        <w:t xml:space="preserve"> </w:t>
      </w:r>
    </w:p>
    <w:p w14:paraId="33242E51" w14:textId="77777777" w:rsidR="0088403F" w:rsidRPr="0014426C" w:rsidRDefault="0088403F" w:rsidP="0088403F">
      <w:pPr>
        <w:spacing w:before="114" w:after="114"/>
        <w:ind w:left="284"/>
        <w:jc w:val="both"/>
      </w:pPr>
      <w:r w:rsidRPr="0014426C">
        <w:t>Pour saluer le Seigneur et professer sa foi en chantant, nous vous proposons de conserver la même acclamation du 26</w:t>
      </w:r>
      <w:r w:rsidRPr="0014426C">
        <w:rPr>
          <w:vertAlign w:val="superscript"/>
        </w:rPr>
        <w:t>e</w:t>
      </w:r>
      <w:r w:rsidRPr="0014426C">
        <w:t xml:space="preserve"> au 30</w:t>
      </w:r>
      <w:r w:rsidRPr="0014426C">
        <w:rPr>
          <w:vertAlign w:val="superscript"/>
        </w:rPr>
        <w:t>e</w:t>
      </w:r>
      <w:r w:rsidRPr="0014426C">
        <w:t xml:space="preserve"> dimanche du temps ordinaire :</w:t>
      </w:r>
    </w:p>
    <w:p w14:paraId="0E119A9E" w14:textId="77777777" w:rsidR="0088403F" w:rsidRPr="0014426C" w:rsidRDefault="0088403F" w:rsidP="0088403F">
      <w:pPr>
        <w:ind w:left="993" w:firstLine="425"/>
        <w:jc w:val="both"/>
      </w:pPr>
      <w:r w:rsidRPr="0014426C">
        <w:rPr>
          <w:b/>
          <w:color w:val="00B050"/>
        </w:rPr>
        <w:t xml:space="preserve">AL 72-17 </w:t>
      </w:r>
      <w:r w:rsidRPr="0014426C">
        <w:rPr>
          <w:b/>
        </w:rPr>
        <w:t>– Alléluia de la messe celtique</w:t>
      </w:r>
      <w:r w:rsidRPr="0014426C">
        <w:t xml:space="preserve"> – 25 messes pour toutes les assemblées – Vol 3</w:t>
      </w:r>
    </w:p>
    <w:p w14:paraId="603EBFF6" w14:textId="77777777" w:rsidR="00514955" w:rsidRPr="006A6926" w:rsidRDefault="00514955" w:rsidP="00514955">
      <w:pPr>
        <w:ind w:left="993" w:firstLine="425"/>
        <w:jc w:val="both"/>
        <w:rPr>
          <w:strike/>
        </w:rPr>
      </w:pPr>
    </w:p>
    <w:p w14:paraId="62573AA6" w14:textId="60D1FEEE" w:rsidR="00514955" w:rsidRPr="00390260" w:rsidRDefault="00110213" w:rsidP="00514955">
      <w:pPr>
        <w:pStyle w:val="PourBrigitte"/>
        <w:spacing w:before="0" w:after="0"/>
        <w:rPr>
          <w:b/>
          <w:color w:val="auto"/>
          <w:sz w:val="24"/>
        </w:rPr>
      </w:pPr>
      <w:r w:rsidRPr="00390260">
        <w:rPr>
          <w:b/>
          <w:color w:val="auto"/>
          <w:sz w:val="24"/>
        </w:rPr>
        <w:t>Alléluia, alléluia, a</w:t>
      </w:r>
      <w:r w:rsidR="00475B69" w:rsidRPr="00390260">
        <w:rPr>
          <w:b/>
          <w:color w:val="auto"/>
          <w:sz w:val="24"/>
        </w:rPr>
        <w:t>lléluia, a</w:t>
      </w:r>
      <w:r w:rsidR="00430321" w:rsidRPr="00390260">
        <w:rPr>
          <w:b/>
          <w:color w:val="auto"/>
          <w:sz w:val="24"/>
        </w:rPr>
        <w:t>lléluia !</w:t>
      </w:r>
      <w:r w:rsidR="00514955" w:rsidRPr="00390260">
        <w:rPr>
          <w:b/>
          <w:color w:val="auto"/>
          <w:sz w:val="24"/>
        </w:rPr>
        <w:t xml:space="preserve"> </w:t>
      </w:r>
    </w:p>
    <w:p w14:paraId="548AA81D" w14:textId="6B708AEF" w:rsidR="00430321" w:rsidRPr="00390260" w:rsidRDefault="00514955" w:rsidP="00430321">
      <w:pPr>
        <w:pStyle w:val="PourBrigitte"/>
        <w:spacing w:before="0" w:after="0"/>
        <w:rPr>
          <w:color w:val="auto"/>
          <w:sz w:val="24"/>
        </w:rPr>
      </w:pPr>
      <w:r w:rsidRPr="00390260">
        <w:rPr>
          <w:color w:val="auto"/>
          <w:sz w:val="24"/>
        </w:rPr>
        <w:t>« </w:t>
      </w:r>
      <w:r w:rsidR="00430321" w:rsidRPr="00390260">
        <w:rPr>
          <w:color w:val="auto"/>
          <w:sz w:val="24"/>
        </w:rPr>
        <w:t xml:space="preserve">Rendez grâce en toute circonstance : </w:t>
      </w:r>
    </w:p>
    <w:p w14:paraId="76355C24" w14:textId="240381CE" w:rsidR="00514955" w:rsidRPr="00390260" w:rsidRDefault="00430321" w:rsidP="00430321">
      <w:pPr>
        <w:pStyle w:val="PourBrigitte"/>
        <w:spacing w:before="0" w:after="0"/>
        <w:rPr>
          <w:color w:val="auto"/>
          <w:sz w:val="24"/>
        </w:rPr>
      </w:pPr>
      <w:proofErr w:type="gramStart"/>
      <w:r w:rsidRPr="00390260">
        <w:rPr>
          <w:color w:val="auto"/>
          <w:sz w:val="24"/>
        </w:rPr>
        <w:t>c’est</w:t>
      </w:r>
      <w:proofErr w:type="gramEnd"/>
      <w:r w:rsidRPr="00390260">
        <w:rPr>
          <w:color w:val="auto"/>
          <w:sz w:val="24"/>
        </w:rPr>
        <w:t xml:space="preserve"> la volonté de Dieu à votre égard dans le Christ Jésus</w:t>
      </w:r>
      <w:r w:rsidR="00390260" w:rsidRPr="00390260">
        <w:rPr>
          <w:color w:val="auto"/>
          <w:sz w:val="24"/>
        </w:rPr>
        <w:t>. »</w:t>
      </w:r>
    </w:p>
    <w:p w14:paraId="781CCE6E" w14:textId="77777777" w:rsidR="00420FF5" w:rsidRPr="00390260" w:rsidRDefault="00420FF5" w:rsidP="00420FF5">
      <w:pPr>
        <w:pStyle w:val="PourBrigitte"/>
        <w:spacing w:before="0" w:after="0"/>
        <w:rPr>
          <w:strike/>
          <w:color w:val="auto"/>
          <w:sz w:val="24"/>
        </w:rPr>
      </w:pPr>
    </w:p>
    <w:p w14:paraId="018AF411" w14:textId="10789603" w:rsidR="008944CC" w:rsidRPr="00C16611" w:rsidRDefault="000C1F1F" w:rsidP="00EE3D6F">
      <w:pPr>
        <w:pBdr>
          <w:bottom w:val="single" w:sz="4" w:space="1" w:color="auto"/>
        </w:pBdr>
        <w:ind w:left="284"/>
        <w:rPr>
          <w:rFonts w:ascii="Arial" w:hAnsi="Arial" w:cs="Arial"/>
          <w:b/>
          <w:color w:val="00B050"/>
          <w:sz w:val="24"/>
          <w:szCs w:val="24"/>
        </w:rPr>
      </w:pPr>
      <w:r w:rsidRPr="009A779B">
        <w:rPr>
          <w:rFonts w:ascii="Arial" w:hAnsi="Arial" w:cs="Arial"/>
          <w:color w:val="00B050"/>
          <w:sz w:val="24"/>
          <w:szCs w:val="24"/>
        </w:rPr>
        <w:t>Proclam</w:t>
      </w:r>
      <w:r w:rsidR="007B68E5" w:rsidRPr="009A779B">
        <w:rPr>
          <w:rFonts w:ascii="Arial" w:hAnsi="Arial" w:cs="Arial"/>
          <w:color w:val="00B050"/>
          <w:sz w:val="24"/>
          <w:szCs w:val="24"/>
        </w:rPr>
        <w:t>er</w:t>
      </w:r>
      <w:r w:rsidR="00252F26" w:rsidRPr="009A779B">
        <w:rPr>
          <w:rFonts w:ascii="Arial" w:hAnsi="Arial" w:cs="Arial"/>
          <w:color w:val="00B050"/>
          <w:sz w:val="24"/>
          <w:szCs w:val="24"/>
        </w:rPr>
        <w:t xml:space="preserve"> l’Évangile </w:t>
      </w:r>
      <w:r w:rsidR="00252F26" w:rsidRPr="00214583">
        <w:rPr>
          <w:rFonts w:ascii="Arial" w:hAnsi="Arial" w:cs="Arial"/>
          <w:color w:val="00B050"/>
          <w:sz w:val="24"/>
          <w:szCs w:val="24"/>
        </w:rPr>
        <w:t xml:space="preserve">: </w:t>
      </w:r>
      <w:proofErr w:type="spellStart"/>
      <w:r w:rsidR="008944CC">
        <w:rPr>
          <w:rFonts w:ascii="Arial" w:hAnsi="Arial" w:cs="Arial"/>
          <w:b/>
          <w:color w:val="00B050"/>
          <w:sz w:val="24"/>
          <w:szCs w:val="24"/>
        </w:rPr>
        <w:t>Lc</w:t>
      </w:r>
      <w:proofErr w:type="spellEnd"/>
      <w:r w:rsidR="008944CC">
        <w:rPr>
          <w:rFonts w:ascii="Arial" w:hAnsi="Arial" w:cs="Arial"/>
          <w:b/>
          <w:color w:val="00B050"/>
          <w:sz w:val="24"/>
          <w:szCs w:val="24"/>
        </w:rPr>
        <w:t xml:space="preserve"> </w:t>
      </w:r>
      <w:r w:rsidR="00C16611" w:rsidRPr="00C16611">
        <w:rPr>
          <w:rFonts w:ascii="Arial" w:hAnsi="Arial" w:cs="Arial"/>
          <w:b/>
          <w:color w:val="00B050"/>
          <w:sz w:val="24"/>
          <w:szCs w:val="24"/>
        </w:rPr>
        <w:t xml:space="preserve">17, </w:t>
      </w:r>
      <w:r w:rsidR="00C16611" w:rsidRPr="00C24244">
        <w:rPr>
          <w:rFonts w:ascii="Arial" w:hAnsi="Arial" w:cs="Arial"/>
          <w:color w:val="00B050"/>
          <w:sz w:val="24"/>
          <w:szCs w:val="24"/>
        </w:rPr>
        <w:t>11-19</w:t>
      </w:r>
    </w:p>
    <w:p w14:paraId="193D9B4B" w14:textId="0347803F" w:rsidR="00A91CFA" w:rsidRPr="007E7AB3" w:rsidRDefault="00A91CFA" w:rsidP="00514955">
      <w:pPr>
        <w:ind w:left="284"/>
        <w:jc w:val="both"/>
      </w:pPr>
    </w:p>
    <w:p w14:paraId="2AA6E4C9" w14:textId="3DC1CF00" w:rsidR="00C3642D" w:rsidRPr="0088403F" w:rsidRDefault="0088403F" w:rsidP="00C3642D">
      <w:pPr>
        <w:pStyle w:val="Titre3"/>
        <w:pBdr>
          <w:bottom w:val="single" w:sz="4" w:space="1" w:color="auto"/>
        </w:pBdr>
        <w:rPr>
          <w:color w:val="00B050"/>
        </w:rPr>
      </w:pPr>
      <w:r>
        <w:rPr>
          <w:color w:val="00B050"/>
        </w:rPr>
        <w:t>Chant d’Évangile</w:t>
      </w:r>
    </w:p>
    <w:p w14:paraId="07CEC127" w14:textId="4B70DFC4" w:rsidR="0088403F" w:rsidRPr="004B2FB6" w:rsidRDefault="0088403F" w:rsidP="0088403F">
      <w:pPr>
        <w:spacing w:before="114" w:after="114"/>
        <w:ind w:left="284"/>
        <w:jc w:val="both"/>
      </w:pPr>
      <w:r w:rsidRPr="004B2FB6">
        <w:t>Nous vous proposons un chant d’</w:t>
      </w:r>
      <w:r w:rsidRPr="004B2FB6">
        <w:rPr>
          <w:rFonts w:eastAsia="Calibri"/>
        </w:rPr>
        <w:t>Évangile</w:t>
      </w:r>
      <w:r w:rsidRPr="004B2FB6">
        <w:rPr>
          <w:rFonts w:asciiTheme="majorHAnsi" w:eastAsia="Calibri" w:hAnsiTheme="majorHAnsi"/>
          <w:b/>
        </w:rPr>
        <w:t xml:space="preserve"> </w:t>
      </w:r>
      <w:r w:rsidRPr="004B2FB6">
        <w:rPr>
          <w:rFonts w:eastAsia="Calibri"/>
        </w:rPr>
        <w:t>(avant o</w:t>
      </w:r>
      <w:r>
        <w:rPr>
          <w:rFonts w:eastAsia="Calibri"/>
        </w:rPr>
        <w:t>u après l’homélie), par exemple :</w:t>
      </w:r>
      <w:r w:rsidRPr="004B2FB6">
        <w:rPr>
          <w:rFonts w:eastAsia="Calibri"/>
        </w:rPr>
        <w:t xml:space="preserve"> </w:t>
      </w:r>
    </w:p>
    <w:p w14:paraId="21D4BBE7" w14:textId="7DBD3339" w:rsidR="0088403F" w:rsidRPr="004B2FB6" w:rsidRDefault="0088403F" w:rsidP="0088403F">
      <w:pPr>
        <w:spacing w:before="114" w:after="114"/>
        <w:ind w:left="284"/>
        <w:jc w:val="center"/>
      </w:pPr>
      <w:r>
        <w:rPr>
          <w:b/>
          <w:color w:val="00B050"/>
        </w:rPr>
        <w:t>IX 45</w:t>
      </w:r>
      <w:r w:rsidRPr="004B2FB6">
        <w:rPr>
          <w:b/>
          <w:color w:val="00B050"/>
        </w:rPr>
        <w:t xml:space="preserve"> </w:t>
      </w:r>
      <w:r w:rsidRPr="004B2FB6">
        <w:rPr>
          <w:b/>
        </w:rPr>
        <w:t xml:space="preserve">– </w:t>
      </w:r>
      <w:r>
        <w:rPr>
          <w:b/>
        </w:rPr>
        <w:t>Souviens-toi de Jésus Christ</w:t>
      </w:r>
      <w:r w:rsidRPr="004B2FB6">
        <w:t xml:space="preserve"> – </w:t>
      </w:r>
      <w:r>
        <w:t>Les plus célèbres chants d’Église – Vol 5</w:t>
      </w:r>
    </w:p>
    <w:p w14:paraId="75089825" w14:textId="5CF12860" w:rsidR="00716A13" w:rsidRPr="00831D0C" w:rsidRDefault="00716A13" w:rsidP="00716A13">
      <w:pPr>
        <w:pStyle w:val="Titre3"/>
        <w:pBdr>
          <w:bottom w:val="single" w:sz="4" w:space="1" w:color="auto"/>
        </w:pBdr>
        <w:rPr>
          <w:color w:val="00B050"/>
        </w:rPr>
      </w:pPr>
      <w:r w:rsidRPr="00831D0C">
        <w:rPr>
          <w:color w:val="00B050"/>
        </w:rPr>
        <w:t>Profession de foi</w:t>
      </w:r>
    </w:p>
    <w:p w14:paraId="5336BCD0" w14:textId="77777777" w:rsidR="00716A13" w:rsidRPr="00B43485" w:rsidRDefault="00716A13" w:rsidP="00AB23DB">
      <w:pPr>
        <w:ind w:left="284"/>
        <w:jc w:val="both"/>
        <w:rPr>
          <w:strike/>
        </w:rPr>
      </w:pPr>
    </w:p>
    <w:p w14:paraId="75F64C61" w14:textId="77777777" w:rsidR="00C35809" w:rsidRPr="00B600FD" w:rsidRDefault="00C35809" w:rsidP="007B68E5">
      <w:pPr>
        <w:pStyle w:val="Titre3"/>
        <w:pBdr>
          <w:bottom w:val="single" w:sz="4" w:space="1" w:color="auto"/>
        </w:pBdr>
        <w:rPr>
          <w:color w:val="00B050"/>
        </w:rPr>
      </w:pPr>
      <w:r w:rsidRPr="00B600FD">
        <w:rPr>
          <w:color w:val="00B050"/>
        </w:rPr>
        <w:t xml:space="preserve">Prière universelle </w:t>
      </w:r>
    </w:p>
    <w:p w14:paraId="0E64C8E2" w14:textId="77777777" w:rsidR="00A92C66" w:rsidRDefault="00A92C66" w:rsidP="00A92C66">
      <w:pPr>
        <w:pStyle w:val="Textepuces"/>
        <w:spacing w:before="114" w:after="114"/>
        <w:ind w:left="284" w:firstLine="0"/>
      </w:pPr>
      <w:r>
        <w:t xml:space="preserve">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 : </w:t>
      </w:r>
    </w:p>
    <w:p w14:paraId="717C2E32" w14:textId="77777777" w:rsidR="000B73AA" w:rsidRPr="00A92C66" w:rsidRDefault="000B73AA" w:rsidP="00D2172C">
      <w:pPr>
        <w:numPr>
          <w:ilvl w:val="0"/>
          <w:numId w:val="9"/>
        </w:numPr>
        <w:tabs>
          <w:tab w:val="left" w:pos="567"/>
        </w:tabs>
        <w:spacing w:line="220" w:lineRule="atLeast"/>
        <w:ind w:left="567" w:hanging="283"/>
        <w:jc w:val="both"/>
      </w:pPr>
      <w:r w:rsidRPr="00A92C66">
        <w:rPr>
          <w:b/>
        </w:rPr>
        <w:t>Invitation</w:t>
      </w:r>
      <w:r w:rsidRPr="00A92C66">
        <w:t xml:space="preserve">. </w:t>
      </w:r>
    </w:p>
    <w:p w14:paraId="05CFABD2" w14:textId="32E1AAB1" w:rsidR="007F2D36" w:rsidRPr="006A6926" w:rsidRDefault="005D5E26" w:rsidP="005D5E26">
      <w:pPr>
        <w:spacing w:after="114" w:line="220" w:lineRule="atLeast"/>
        <w:ind w:left="1985"/>
        <w:rPr>
          <w:strike/>
        </w:rPr>
      </w:pPr>
      <w:r w:rsidRPr="009149D6">
        <w:rPr>
          <w:i/>
        </w:rPr>
        <w:t xml:space="preserve">Aujourd'hui, plus que jamais, cette prière universelle porte bien son nom. </w:t>
      </w:r>
      <w:r w:rsidR="00322B0A">
        <w:rPr>
          <w:i/>
        </w:rPr>
        <w:br/>
      </w:r>
      <w:r w:rsidRPr="009149D6">
        <w:rPr>
          <w:i/>
        </w:rPr>
        <w:t>P</w:t>
      </w:r>
      <w:r w:rsidR="00322B0A">
        <w:rPr>
          <w:i/>
        </w:rPr>
        <w:t>r</w:t>
      </w:r>
      <w:r w:rsidRPr="009149D6">
        <w:rPr>
          <w:i/>
        </w:rPr>
        <w:t>ions ensemble pour l'ensemble de l'humanité :</w:t>
      </w:r>
    </w:p>
    <w:p w14:paraId="3D03B8BB" w14:textId="003A22B4" w:rsidR="000B73AA" w:rsidRPr="005D5E26" w:rsidRDefault="000B73AA" w:rsidP="00D2172C">
      <w:pPr>
        <w:numPr>
          <w:ilvl w:val="0"/>
          <w:numId w:val="15"/>
        </w:numPr>
        <w:spacing w:line="220" w:lineRule="atLeast"/>
        <w:ind w:left="567" w:hanging="283"/>
        <w:rPr>
          <w:b/>
        </w:rPr>
      </w:pPr>
      <w:r w:rsidRPr="005D5E26">
        <w:rPr>
          <w:b/>
        </w:rPr>
        <w:t>Refrain </w:t>
      </w:r>
      <w:r w:rsidRPr="005D5E26">
        <w:t xml:space="preserve">: </w:t>
      </w:r>
      <w:r w:rsidR="005D5E26">
        <w:tab/>
      </w:r>
      <w:r w:rsidR="005D5E26" w:rsidRPr="009149D6">
        <w:rPr>
          <w:b/>
        </w:rPr>
        <w:t xml:space="preserve">Pour les hommes, pour les femmes, pour les enfants de la terre, ton Église qui t'acclame, vient te </w:t>
      </w:r>
      <w:r w:rsidR="00776F7A">
        <w:rPr>
          <w:b/>
        </w:rPr>
        <w:t xml:space="preserve">confier </w:t>
      </w:r>
      <w:r w:rsidR="005D5E26" w:rsidRPr="009149D6">
        <w:rPr>
          <w:b/>
        </w:rPr>
        <w:t>sa prière.</w:t>
      </w:r>
    </w:p>
    <w:p w14:paraId="79B5AF07" w14:textId="47FB996D" w:rsidR="000B73AA" w:rsidRPr="005D5E26" w:rsidRDefault="000B73AA" w:rsidP="005D5E26">
      <w:pPr>
        <w:numPr>
          <w:ilvl w:val="1"/>
          <w:numId w:val="16"/>
        </w:numPr>
        <w:tabs>
          <w:tab w:val="left" w:pos="567"/>
        </w:tabs>
        <w:spacing w:before="114" w:after="114" w:line="220" w:lineRule="atLeast"/>
        <w:ind w:left="568" w:hanging="284"/>
        <w:jc w:val="both"/>
      </w:pPr>
      <w:r w:rsidRPr="005D5E26">
        <w:t xml:space="preserve">Pistes pour les </w:t>
      </w:r>
      <w:r w:rsidRPr="005D5E26">
        <w:rPr>
          <w:b/>
        </w:rPr>
        <w:t>intentions</w:t>
      </w:r>
    </w:p>
    <w:p w14:paraId="47F2B63F" w14:textId="5A92C357" w:rsidR="003C2EE2" w:rsidRPr="009149D6" w:rsidRDefault="003C2EE2" w:rsidP="003C2EE2">
      <w:pPr>
        <w:pStyle w:val="Standard"/>
        <w:spacing w:before="114" w:after="114"/>
        <w:ind w:left="1701" w:right="281"/>
        <w:jc w:val="both"/>
        <w:rPr>
          <w:sz w:val="20"/>
          <w:szCs w:val="20"/>
        </w:rPr>
      </w:pPr>
      <w:r w:rsidRPr="009149D6">
        <w:rPr>
          <w:sz w:val="20"/>
          <w:szCs w:val="20"/>
        </w:rPr>
        <w:t>Dieu</w:t>
      </w:r>
      <w:r w:rsidR="00413307">
        <w:rPr>
          <w:sz w:val="20"/>
          <w:szCs w:val="20"/>
        </w:rPr>
        <w:t>,</w:t>
      </w:r>
      <w:r w:rsidRPr="009149D6">
        <w:rPr>
          <w:sz w:val="20"/>
          <w:szCs w:val="20"/>
        </w:rPr>
        <w:t xml:space="preserve"> Père de miséricorde, regarde avec tendresse tous ceux qui se sentent exclus et rejetés. Suscite chez les hommes et les femmes de ce temps bienveillance, ouverture et accueil. </w:t>
      </w:r>
      <w:r w:rsidRPr="009149D6">
        <w:rPr>
          <w:b/>
          <w:sz w:val="20"/>
          <w:szCs w:val="20"/>
        </w:rPr>
        <w:t>R/</w:t>
      </w:r>
    </w:p>
    <w:p w14:paraId="45467756" w14:textId="77777777" w:rsidR="003C2EE2" w:rsidRPr="009149D6" w:rsidRDefault="003C2EE2" w:rsidP="003C2EE2">
      <w:pPr>
        <w:pStyle w:val="Standard"/>
        <w:spacing w:before="114" w:after="114"/>
        <w:ind w:left="1701" w:right="281"/>
        <w:jc w:val="both"/>
        <w:rPr>
          <w:sz w:val="20"/>
          <w:szCs w:val="20"/>
        </w:rPr>
      </w:pPr>
      <w:r w:rsidRPr="009149D6">
        <w:rPr>
          <w:sz w:val="20"/>
          <w:szCs w:val="20"/>
        </w:rPr>
        <w:t xml:space="preserve">Dieu de douceur et de paix, donne-nous de savoir rendre grâce pour tous les bienfaits que nous recevons de nos frères et sœurs, expression de ta propre bonté. </w:t>
      </w:r>
      <w:r w:rsidRPr="009149D6">
        <w:rPr>
          <w:b/>
          <w:sz w:val="20"/>
          <w:szCs w:val="20"/>
        </w:rPr>
        <w:t>R/</w:t>
      </w:r>
    </w:p>
    <w:p w14:paraId="3B5D0006" w14:textId="4B5CC16A" w:rsidR="003C2EE2" w:rsidRPr="009149D6" w:rsidRDefault="003C2EE2" w:rsidP="003C2EE2">
      <w:pPr>
        <w:pStyle w:val="Standard"/>
        <w:spacing w:before="114" w:after="114"/>
        <w:ind w:left="1701" w:right="281"/>
        <w:jc w:val="both"/>
        <w:rPr>
          <w:sz w:val="20"/>
          <w:szCs w:val="20"/>
        </w:rPr>
      </w:pPr>
      <w:r w:rsidRPr="009149D6">
        <w:rPr>
          <w:sz w:val="20"/>
          <w:szCs w:val="20"/>
        </w:rPr>
        <w:t>Dieu</w:t>
      </w:r>
      <w:r w:rsidR="00413307">
        <w:rPr>
          <w:sz w:val="20"/>
          <w:szCs w:val="20"/>
        </w:rPr>
        <w:t>,</w:t>
      </w:r>
      <w:r w:rsidRPr="009149D6">
        <w:rPr>
          <w:sz w:val="20"/>
          <w:szCs w:val="20"/>
        </w:rPr>
        <w:t xml:space="preserve"> Père dont l'amour est universel, soutiens ton </w:t>
      </w:r>
      <w:r w:rsidR="00964B04">
        <w:rPr>
          <w:sz w:val="20"/>
          <w:szCs w:val="20"/>
        </w:rPr>
        <w:t>É</w:t>
      </w:r>
      <w:r w:rsidRPr="009149D6">
        <w:rPr>
          <w:sz w:val="20"/>
          <w:szCs w:val="20"/>
        </w:rPr>
        <w:t xml:space="preserve">glise dans son service de la fraternité et de la paix universelle, avec et à la suite du pape François. </w:t>
      </w:r>
      <w:r w:rsidRPr="009149D6">
        <w:rPr>
          <w:b/>
          <w:sz w:val="20"/>
          <w:szCs w:val="20"/>
        </w:rPr>
        <w:t>R/</w:t>
      </w:r>
    </w:p>
    <w:p w14:paraId="79D6C197" w14:textId="77777777" w:rsidR="003C2EE2" w:rsidRPr="009149D6" w:rsidRDefault="003C2EE2" w:rsidP="003C2EE2">
      <w:pPr>
        <w:pStyle w:val="Standard"/>
        <w:spacing w:before="114" w:after="114"/>
        <w:ind w:left="1701" w:right="281"/>
        <w:jc w:val="both"/>
        <w:rPr>
          <w:sz w:val="20"/>
          <w:szCs w:val="20"/>
        </w:rPr>
      </w:pPr>
      <w:r w:rsidRPr="009149D6">
        <w:rPr>
          <w:sz w:val="20"/>
          <w:szCs w:val="20"/>
        </w:rPr>
        <w:t xml:space="preserve">Dieu de tendresse, nous te prions pour tous ceux qui travaillent pour notre bien-être dans les services de santé, de sécurité, d'éducation que ce soit dans les services publics, associatifs ou ecclésiaux. </w:t>
      </w:r>
      <w:r w:rsidRPr="009149D6">
        <w:rPr>
          <w:b/>
          <w:sz w:val="20"/>
          <w:szCs w:val="20"/>
        </w:rPr>
        <w:t>R/</w:t>
      </w:r>
    </w:p>
    <w:p w14:paraId="6CD14E28" w14:textId="77777777" w:rsidR="000B73AA" w:rsidRPr="00A92C66" w:rsidRDefault="000B73AA" w:rsidP="00D2172C">
      <w:pPr>
        <w:numPr>
          <w:ilvl w:val="0"/>
          <w:numId w:val="10"/>
        </w:numPr>
        <w:spacing w:line="220" w:lineRule="atLeast"/>
        <w:ind w:left="567" w:hanging="283"/>
        <w:jc w:val="both"/>
        <w:rPr>
          <w:b/>
        </w:rPr>
      </w:pPr>
      <w:r w:rsidRPr="00A92C66">
        <w:rPr>
          <w:b/>
        </w:rPr>
        <w:t>Conclusion</w:t>
      </w:r>
    </w:p>
    <w:p w14:paraId="0AA13467" w14:textId="64D40D3D" w:rsidR="003C2EE2" w:rsidRPr="006A3B9F" w:rsidRDefault="003C2EE2" w:rsidP="003C2EE2">
      <w:pPr>
        <w:pStyle w:val="Standard"/>
        <w:spacing w:before="114" w:after="114"/>
        <w:ind w:left="1701"/>
        <w:rPr>
          <w:b/>
          <w:sz w:val="20"/>
          <w:szCs w:val="20"/>
        </w:rPr>
      </w:pPr>
      <w:r w:rsidRPr="006A3B9F">
        <w:rPr>
          <w:b/>
          <w:sz w:val="20"/>
          <w:szCs w:val="20"/>
        </w:rPr>
        <w:t>Seigneur, toi dont le cœur est ouvert à tous,</w:t>
      </w:r>
      <w:r w:rsidRPr="006A3B9F">
        <w:rPr>
          <w:b/>
          <w:sz w:val="20"/>
          <w:szCs w:val="20"/>
        </w:rPr>
        <w:br/>
        <w:t xml:space="preserve">exauce notre prière, </w:t>
      </w:r>
      <w:r w:rsidRPr="006A3B9F">
        <w:rPr>
          <w:b/>
          <w:sz w:val="20"/>
          <w:szCs w:val="20"/>
        </w:rPr>
        <w:br/>
        <w:t>par Jésus le Christ notre Seigneur, Amen.</w:t>
      </w:r>
    </w:p>
    <w:p w14:paraId="36F230B8" w14:textId="77777777" w:rsidR="000A24BB" w:rsidRPr="00C523F4" w:rsidRDefault="000A24BB" w:rsidP="001B46AA">
      <w:pPr>
        <w:pStyle w:val="Titre2"/>
        <w:spacing w:before="400"/>
        <w:rPr>
          <w:b/>
          <w:smallCaps/>
          <w:color w:val="00B050"/>
        </w:rPr>
      </w:pPr>
      <w:r w:rsidRPr="00C523F4">
        <w:rPr>
          <w:b/>
          <w:smallCaps/>
          <w:color w:val="00B050"/>
        </w:rPr>
        <w:t>Liturgie de l’Eucharistie</w:t>
      </w:r>
    </w:p>
    <w:p w14:paraId="0443C948" w14:textId="77777777" w:rsidR="00BC5AA8" w:rsidRPr="00C523F4" w:rsidRDefault="00BC5AA8" w:rsidP="006A44F3">
      <w:pPr>
        <w:pStyle w:val="Textepuces"/>
        <w:ind w:left="0" w:firstLine="0"/>
        <w:rPr>
          <w:i/>
          <w:color w:val="00B050"/>
        </w:rPr>
      </w:pPr>
    </w:p>
    <w:p w14:paraId="378D78BE" w14:textId="77777777" w:rsidR="003C26EE" w:rsidRPr="00A92C66" w:rsidRDefault="00BC5AA8" w:rsidP="0059708C">
      <w:pPr>
        <w:pBdr>
          <w:bottom w:val="single" w:sz="4" w:space="1" w:color="auto"/>
        </w:pBdr>
        <w:ind w:left="284"/>
        <w:rPr>
          <w:rFonts w:ascii="Arial" w:hAnsi="Arial" w:cs="Arial"/>
          <w:color w:val="00B050"/>
          <w:sz w:val="24"/>
        </w:rPr>
      </w:pPr>
      <w:r w:rsidRPr="00A92C66">
        <w:rPr>
          <w:rFonts w:ascii="Arial" w:hAnsi="Arial" w:cs="Arial"/>
          <w:color w:val="00B050"/>
          <w:sz w:val="24"/>
        </w:rPr>
        <w:t>Préparation de l’autel et Présentation des dons</w:t>
      </w:r>
    </w:p>
    <w:p w14:paraId="74CB1175" w14:textId="77777777" w:rsidR="00A92C66" w:rsidRPr="00A92C66" w:rsidRDefault="008D6FFE" w:rsidP="00D2172C">
      <w:pPr>
        <w:pStyle w:val="Textepuces"/>
        <w:numPr>
          <w:ilvl w:val="0"/>
          <w:numId w:val="5"/>
        </w:numPr>
        <w:spacing w:before="114" w:after="114"/>
        <w:ind w:left="568" w:hanging="284"/>
      </w:pPr>
      <w:r w:rsidRPr="00A92C66">
        <w:rPr>
          <w:b/>
          <w:smallCaps/>
        </w:rPr>
        <w:t>Procession des offrandes</w:t>
      </w:r>
      <w:r w:rsidRPr="00A92C66">
        <w:rPr>
          <w:b/>
        </w:rPr>
        <w:t xml:space="preserve"> </w:t>
      </w:r>
    </w:p>
    <w:p w14:paraId="05B7518D" w14:textId="3C3A9C0B" w:rsidR="00C540CB" w:rsidRDefault="00C540CB" w:rsidP="00C540CB">
      <w:pPr>
        <w:pStyle w:val="Textepuces"/>
        <w:ind w:left="567" w:firstLine="0"/>
        <w:rPr>
          <w:rFonts w:eastAsia="Calibri"/>
          <w:lang w:eastAsia="en-US"/>
        </w:rPr>
      </w:pPr>
      <w:r>
        <w:rPr>
          <w:rFonts w:eastAsia="Calibri"/>
          <w:lang w:eastAsia="en-US"/>
        </w:rPr>
        <w:lastRenderedPageBreak/>
        <w:t xml:space="preserve">Nous recevons tout de Dieu, jusqu’à notre pain quotidien. L’offrande que Dieu attend de nous est celle de notre cœur, par le </w:t>
      </w:r>
      <w:r w:rsidRPr="0088403F">
        <w:rPr>
          <w:rFonts w:eastAsia="Calibri"/>
          <w:lang w:eastAsia="en-US"/>
        </w:rPr>
        <w:t>Christ</w:t>
      </w:r>
      <w:r w:rsidR="0088403F">
        <w:rPr>
          <w:rFonts w:eastAsia="Calibri"/>
          <w:lang w:eastAsia="en-US"/>
        </w:rPr>
        <w:t>,</w:t>
      </w:r>
      <w:r>
        <w:rPr>
          <w:rFonts w:eastAsia="Calibri"/>
          <w:lang w:eastAsia="en-US"/>
        </w:rPr>
        <w:t xml:space="preserve"> et de notre action de grâce. Toute l’assembl</w:t>
      </w:r>
      <w:r w:rsidR="00110213">
        <w:rPr>
          <w:rFonts w:eastAsia="Calibri"/>
          <w:lang w:eastAsia="en-US"/>
        </w:rPr>
        <w:t>é</w:t>
      </w:r>
      <w:r>
        <w:rPr>
          <w:rFonts w:eastAsia="Calibri"/>
          <w:lang w:eastAsia="en-US"/>
        </w:rPr>
        <w:t>e s’associe à cette démarche.</w:t>
      </w:r>
    </w:p>
    <w:p w14:paraId="16BE04E7" w14:textId="77777777" w:rsidR="00C540CB" w:rsidRPr="00FE0EEE" w:rsidRDefault="00C540CB" w:rsidP="00C540CB">
      <w:pPr>
        <w:pStyle w:val="Textepuces"/>
        <w:spacing w:before="114" w:after="114"/>
        <w:ind w:left="737"/>
      </w:pPr>
      <w:r w:rsidRPr="00FE0EEE">
        <w:t>Ce temps préparatoire à la liturgie eucharistique peut être accompagné par :</w:t>
      </w:r>
    </w:p>
    <w:p w14:paraId="12CEDF66" w14:textId="77777777" w:rsidR="00C540CB" w:rsidRDefault="00C540CB" w:rsidP="00D2172C">
      <w:pPr>
        <w:pStyle w:val="Textetirets"/>
        <w:numPr>
          <w:ilvl w:val="0"/>
          <w:numId w:val="12"/>
        </w:numPr>
        <w:tabs>
          <w:tab w:val="clear" w:pos="1418"/>
          <w:tab w:val="clear" w:pos="1701"/>
          <w:tab w:val="clear" w:pos="2835"/>
          <w:tab w:val="clear" w:pos="3119"/>
          <w:tab w:val="clear" w:pos="4253"/>
          <w:tab w:val="clear" w:pos="4536"/>
          <w:tab w:val="clear" w:pos="5670"/>
          <w:tab w:val="clear" w:pos="8505"/>
          <w:tab w:val="left" w:pos="567"/>
        </w:tabs>
        <w:ind w:left="1418"/>
        <w:rPr>
          <w:bCs/>
        </w:rPr>
      </w:pPr>
      <w:proofErr w:type="gramStart"/>
      <w:r>
        <w:t>une</w:t>
      </w:r>
      <w:proofErr w:type="gramEnd"/>
      <w:r>
        <w:t xml:space="preserve"> musique,</w:t>
      </w:r>
    </w:p>
    <w:p w14:paraId="255CF87D" w14:textId="5BEB9236" w:rsidR="00C540CB" w:rsidRDefault="00C540CB" w:rsidP="00D2172C">
      <w:pPr>
        <w:pStyle w:val="Textetirets"/>
        <w:numPr>
          <w:ilvl w:val="0"/>
          <w:numId w:val="12"/>
        </w:numPr>
        <w:tabs>
          <w:tab w:val="clear" w:pos="1418"/>
          <w:tab w:val="clear" w:pos="1701"/>
          <w:tab w:val="clear" w:pos="2835"/>
          <w:tab w:val="clear" w:pos="3119"/>
          <w:tab w:val="clear" w:pos="4253"/>
          <w:tab w:val="clear" w:pos="4536"/>
          <w:tab w:val="clear" w:pos="5670"/>
          <w:tab w:val="clear" w:pos="8505"/>
          <w:tab w:val="left" w:pos="567"/>
        </w:tabs>
        <w:ind w:left="1418"/>
        <w:rPr>
          <w:bCs/>
        </w:rPr>
      </w:pPr>
      <w:proofErr w:type="gramStart"/>
      <w:r w:rsidRPr="00FE0EEE">
        <w:rPr>
          <w:bCs/>
        </w:rPr>
        <w:t>un</w:t>
      </w:r>
      <w:proofErr w:type="gramEnd"/>
      <w:r w:rsidRPr="00FE0EEE">
        <w:rPr>
          <w:bCs/>
        </w:rPr>
        <w:t xml:space="preserve"> chant : celui-ci devant s’adresser au Père</w:t>
      </w:r>
      <w:r w:rsidR="00413307">
        <w:rPr>
          <w:bCs/>
        </w:rPr>
        <w:t>,</w:t>
      </w:r>
      <w:r w:rsidRPr="00FE0EEE">
        <w:rPr>
          <w:bCs/>
        </w:rPr>
        <w:t xml:space="preserve"> et non au Fils ou à l’Esprit</w:t>
      </w:r>
      <w:r w:rsidR="00413307">
        <w:rPr>
          <w:bCs/>
        </w:rPr>
        <w:t>,</w:t>
      </w:r>
      <w:r w:rsidRPr="00FE0EEE">
        <w:rPr>
          <w:bCs/>
        </w:rPr>
        <w:t xml:space="preserve"> car la prière d’offertoire lui est adressée.</w:t>
      </w:r>
    </w:p>
    <w:p w14:paraId="251DB4EF" w14:textId="61D444BA" w:rsidR="00C540CB" w:rsidRPr="00387B76" w:rsidRDefault="00C540CB" w:rsidP="00D2172C">
      <w:pPr>
        <w:pStyle w:val="Textepuces"/>
        <w:numPr>
          <w:ilvl w:val="0"/>
          <w:numId w:val="5"/>
        </w:numPr>
        <w:spacing w:before="114" w:after="114"/>
        <w:ind w:left="568" w:hanging="284"/>
      </w:pPr>
      <w:r w:rsidRPr="00387B76">
        <w:t xml:space="preserve">La </w:t>
      </w:r>
      <w:r w:rsidRPr="00387B76">
        <w:rPr>
          <w:rFonts w:ascii="Times New Roman Gras" w:hAnsi="Times New Roman Gras"/>
          <w:b/>
          <w:smallCaps/>
        </w:rPr>
        <w:t>quête</w:t>
      </w:r>
      <w:r w:rsidRPr="00387B76">
        <w:t xml:space="preserve"> ne devrait pas être un « sas » bruyant à ce moment si important de la célébration. Elle en fait, bien sûr, partie intégrante : c’est une offrande, un partage… </w:t>
      </w:r>
      <w:r w:rsidR="00413307">
        <w:t>Préparer</w:t>
      </w:r>
      <w:r w:rsidRPr="00387B76">
        <w:t xml:space="preserve"> notre monnaie avant la messe de façon à la retrouver facilement</w:t>
      </w:r>
      <w:r w:rsidR="00413307">
        <w:t xml:space="preserve"> </w:t>
      </w:r>
      <w:r w:rsidRPr="00387B76">
        <w:t>permettrait de ne pas se laisser distraire.</w:t>
      </w:r>
    </w:p>
    <w:p w14:paraId="7EE7DF05" w14:textId="77777777" w:rsidR="00BC5AA8" w:rsidRPr="00C523F4" w:rsidRDefault="00BC5AA8" w:rsidP="00D2172C">
      <w:pPr>
        <w:pStyle w:val="Textepuces"/>
        <w:numPr>
          <w:ilvl w:val="0"/>
          <w:numId w:val="5"/>
        </w:numPr>
        <w:spacing w:before="114" w:after="114"/>
        <w:ind w:left="568" w:hanging="284"/>
        <w:rPr>
          <w:color w:val="5F497A"/>
        </w:rPr>
      </w:pPr>
      <w:r w:rsidRPr="00C523F4">
        <w:rPr>
          <w:b/>
          <w:bCs/>
          <w:smallCaps/>
        </w:rPr>
        <w:t>Prière sur les offrandes</w:t>
      </w:r>
    </w:p>
    <w:p w14:paraId="324D3E70" w14:textId="6F9F5A3A" w:rsidR="00F12F98" w:rsidRPr="004F0F53" w:rsidRDefault="00C540CB" w:rsidP="00390260">
      <w:pPr>
        <w:tabs>
          <w:tab w:val="left" w:pos="1985"/>
        </w:tabs>
        <w:snapToGrid w:val="0"/>
        <w:spacing w:before="120" w:after="120"/>
        <w:ind w:left="1985" w:hanging="284"/>
        <w:rPr>
          <w:iCs/>
          <w:strike/>
          <w:sz w:val="18"/>
        </w:rPr>
      </w:pPr>
      <w:r>
        <w:rPr>
          <w:i/>
          <w:iCs/>
        </w:rPr>
        <w:t>Celle de la m</w:t>
      </w:r>
      <w:r w:rsidR="00F12F98" w:rsidRPr="00C523F4">
        <w:rPr>
          <w:i/>
          <w:iCs/>
        </w:rPr>
        <w:t>esse du jour</w:t>
      </w:r>
      <w:r w:rsidR="00F12F98" w:rsidRPr="00C523F4">
        <w:rPr>
          <w:iCs/>
        </w:rPr>
        <w:t xml:space="preserve"> </w:t>
      </w:r>
      <w:r w:rsidR="00F12F98" w:rsidRPr="00DC1BF9">
        <w:rPr>
          <w:iCs/>
        </w:rPr>
        <w:t>(</w:t>
      </w:r>
      <w:r w:rsidR="00DC1BF9">
        <w:rPr>
          <w:iCs/>
          <w:sz w:val="18"/>
        </w:rPr>
        <w:t>Missel</w:t>
      </w:r>
      <w:r w:rsidR="00DC1BF9" w:rsidRPr="005E793C">
        <w:rPr>
          <w:iCs/>
          <w:sz w:val="18"/>
        </w:rPr>
        <w:t xml:space="preserve">, </w:t>
      </w:r>
      <w:r w:rsidR="005E793C">
        <w:rPr>
          <w:iCs/>
          <w:sz w:val="18"/>
        </w:rPr>
        <w:t>p</w:t>
      </w:r>
      <w:r w:rsidR="00EE36A6">
        <w:rPr>
          <w:iCs/>
          <w:sz w:val="18"/>
        </w:rPr>
        <w:t xml:space="preserve">. </w:t>
      </w:r>
      <w:r w:rsidR="006A6926">
        <w:rPr>
          <w:iCs/>
          <w:sz w:val="18"/>
        </w:rPr>
        <w:t>360</w:t>
      </w:r>
      <w:r w:rsidR="00EE36A6" w:rsidRPr="004F0E73">
        <w:rPr>
          <w:iCs/>
          <w:sz w:val="18"/>
        </w:rPr>
        <w:t>)</w:t>
      </w:r>
    </w:p>
    <w:p w14:paraId="0DCBB78A" w14:textId="77777777" w:rsidR="006A6926" w:rsidRPr="006A6926" w:rsidRDefault="006A6926" w:rsidP="006A6926">
      <w:pPr>
        <w:pStyle w:val="Oraison"/>
        <w:tabs>
          <w:tab w:val="left" w:pos="1985"/>
        </w:tabs>
        <w:ind w:right="33"/>
        <w:rPr>
          <w:b/>
        </w:rPr>
      </w:pPr>
      <w:r w:rsidRPr="006A6926">
        <w:rPr>
          <w:b/>
        </w:rPr>
        <w:t>Avec l’offrande de ce sacrifice,</w:t>
      </w:r>
    </w:p>
    <w:p w14:paraId="5B4CCE72" w14:textId="0D158376" w:rsidR="006A6926" w:rsidRPr="006A6926" w:rsidRDefault="006A6926" w:rsidP="006A6926">
      <w:pPr>
        <w:pStyle w:val="Oraison"/>
        <w:tabs>
          <w:tab w:val="left" w:pos="1985"/>
        </w:tabs>
        <w:ind w:right="33"/>
        <w:rPr>
          <w:b/>
        </w:rPr>
      </w:pPr>
      <w:proofErr w:type="gramStart"/>
      <w:r w:rsidRPr="006A6926">
        <w:rPr>
          <w:b/>
        </w:rPr>
        <w:t>accueille</w:t>
      </w:r>
      <w:proofErr w:type="gramEnd"/>
      <w:r w:rsidRPr="006A6926">
        <w:rPr>
          <w:b/>
        </w:rPr>
        <w:t>, Seigneur</w:t>
      </w:r>
      <w:r>
        <w:rPr>
          <w:b/>
        </w:rPr>
        <w:t xml:space="preserve">, les prières de tes fidèles ; </w:t>
      </w:r>
    </w:p>
    <w:p w14:paraId="2C98D6CA" w14:textId="606B1E02" w:rsidR="006A6926" w:rsidRPr="006A6926" w:rsidRDefault="006A6926" w:rsidP="006A6926">
      <w:pPr>
        <w:pStyle w:val="Oraison"/>
        <w:tabs>
          <w:tab w:val="left" w:pos="1985"/>
        </w:tabs>
        <w:ind w:right="33"/>
        <w:rPr>
          <w:b/>
        </w:rPr>
      </w:pPr>
      <w:proofErr w:type="gramStart"/>
      <w:r w:rsidRPr="006A6926">
        <w:rPr>
          <w:b/>
        </w:rPr>
        <w:t>que</w:t>
      </w:r>
      <w:proofErr w:type="gramEnd"/>
      <w:r w:rsidRPr="006A6926">
        <w:rPr>
          <w:b/>
        </w:rPr>
        <w:t xml:space="preserve"> cette </w:t>
      </w:r>
      <w:r>
        <w:rPr>
          <w:b/>
        </w:rPr>
        <w:t xml:space="preserve">liturgie célébrée avec ferveur </w:t>
      </w:r>
    </w:p>
    <w:p w14:paraId="7E74C205" w14:textId="77777777" w:rsidR="006A6926" w:rsidRPr="006A6926" w:rsidRDefault="006A6926" w:rsidP="006A6926">
      <w:pPr>
        <w:pStyle w:val="Oraison"/>
        <w:tabs>
          <w:tab w:val="left" w:pos="1985"/>
        </w:tabs>
        <w:ind w:right="33"/>
        <w:rPr>
          <w:b/>
        </w:rPr>
      </w:pPr>
      <w:proofErr w:type="gramStart"/>
      <w:r w:rsidRPr="006A6926">
        <w:rPr>
          <w:b/>
        </w:rPr>
        <w:t>nous</w:t>
      </w:r>
      <w:proofErr w:type="gramEnd"/>
      <w:r w:rsidRPr="006A6926">
        <w:rPr>
          <w:b/>
        </w:rPr>
        <w:t xml:space="preserve"> fasse parvenir à la gloire du ciel.</w:t>
      </w:r>
    </w:p>
    <w:p w14:paraId="6FCACA5D" w14:textId="60443453" w:rsidR="00F12F98" w:rsidRPr="00DC1BF9" w:rsidRDefault="006A6926" w:rsidP="006A6926">
      <w:pPr>
        <w:pStyle w:val="Oraison"/>
        <w:tabs>
          <w:tab w:val="left" w:pos="1985"/>
        </w:tabs>
        <w:ind w:right="33"/>
        <w:rPr>
          <w:b/>
        </w:rPr>
      </w:pPr>
      <w:r w:rsidRPr="006A6926">
        <w:rPr>
          <w:b/>
        </w:rPr>
        <w:t>Par le Christ, notre Seigneur</w:t>
      </w:r>
      <w:r w:rsidR="00F12F98" w:rsidRPr="00DC1BF9">
        <w:rPr>
          <w:b/>
        </w:rPr>
        <w:t>.</w:t>
      </w:r>
    </w:p>
    <w:p w14:paraId="4271FE2A" w14:textId="6289879E" w:rsidR="00F12F98" w:rsidRPr="00390260" w:rsidRDefault="000335C0" w:rsidP="00390260">
      <w:pPr>
        <w:tabs>
          <w:tab w:val="left" w:pos="1985"/>
        </w:tabs>
        <w:snapToGrid w:val="0"/>
        <w:spacing w:before="120" w:after="120"/>
        <w:ind w:left="1985" w:hanging="284"/>
        <w:rPr>
          <w:i/>
          <w:iCs/>
        </w:rPr>
      </w:pPr>
      <w:proofErr w:type="gramStart"/>
      <w:r w:rsidRPr="000521EF">
        <w:rPr>
          <w:i/>
          <w:iCs/>
        </w:rPr>
        <w:t>o</w:t>
      </w:r>
      <w:r w:rsidR="00F118AD" w:rsidRPr="000521EF">
        <w:rPr>
          <w:i/>
          <w:iCs/>
        </w:rPr>
        <w:t>u</w:t>
      </w:r>
      <w:proofErr w:type="gramEnd"/>
      <w:r w:rsidR="00F118AD" w:rsidRPr="000521EF">
        <w:rPr>
          <w:i/>
          <w:iCs/>
        </w:rPr>
        <w:t xml:space="preserve"> </w:t>
      </w:r>
      <w:r w:rsidR="000521EF" w:rsidRPr="000521EF">
        <w:rPr>
          <w:i/>
          <w:iCs/>
        </w:rPr>
        <w:t>celle pour rendre grâce à Dieu</w:t>
      </w:r>
      <w:r w:rsidR="00F10449">
        <w:rPr>
          <w:i/>
          <w:iCs/>
        </w:rPr>
        <w:t>, B</w:t>
      </w:r>
      <w:r w:rsidR="00551023" w:rsidRPr="000521EF">
        <w:rPr>
          <w:i/>
          <w:iCs/>
        </w:rPr>
        <w:t xml:space="preserve"> </w:t>
      </w:r>
      <w:r w:rsidR="00905A51" w:rsidRPr="00390260">
        <w:rPr>
          <w:i/>
          <w:iCs/>
        </w:rPr>
        <w:t>(</w:t>
      </w:r>
      <w:r w:rsidR="00162A64" w:rsidRPr="00390260">
        <w:rPr>
          <w:i/>
          <w:iCs/>
        </w:rPr>
        <w:t>Missel p</w:t>
      </w:r>
      <w:r w:rsidR="000521EF" w:rsidRPr="00390260">
        <w:rPr>
          <w:i/>
          <w:iCs/>
        </w:rPr>
        <w:t>. 1158</w:t>
      </w:r>
      <w:r w:rsidR="00551023" w:rsidRPr="00390260">
        <w:rPr>
          <w:i/>
          <w:iCs/>
        </w:rPr>
        <w:t>)</w:t>
      </w:r>
    </w:p>
    <w:p w14:paraId="11F70FC3" w14:textId="77777777" w:rsidR="000521EF" w:rsidRPr="004D79C7" w:rsidRDefault="000521EF" w:rsidP="000521EF">
      <w:pPr>
        <w:autoSpaceDE w:val="0"/>
        <w:autoSpaceDN w:val="0"/>
        <w:adjustRightInd w:val="0"/>
        <w:ind w:left="1701"/>
        <w:rPr>
          <w:b/>
        </w:rPr>
      </w:pPr>
      <w:r w:rsidRPr="004D79C7">
        <w:rPr>
          <w:b/>
        </w:rPr>
        <w:t>Pour les dons que nous avons reçus de toi, Seigneur,</w:t>
      </w:r>
    </w:p>
    <w:p w14:paraId="4E245E91" w14:textId="77777777" w:rsidR="000521EF" w:rsidRPr="004D79C7" w:rsidRDefault="000521EF" w:rsidP="000521EF">
      <w:pPr>
        <w:autoSpaceDE w:val="0"/>
        <w:autoSpaceDN w:val="0"/>
        <w:adjustRightInd w:val="0"/>
        <w:ind w:left="1701"/>
        <w:rPr>
          <w:b/>
        </w:rPr>
      </w:pPr>
      <w:proofErr w:type="gramStart"/>
      <w:r w:rsidRPr="004D79C7">
        <w:rPr>
          <w:b/>
        </w:rPr>
        <w:t>nous</w:t>
      </w:r>
      <w:proofErr w:type="gramEnd"/>
      <w:r w:rsidRPr="004D79C7">
        <w:rPr>
          <w:b/>
        </w:rPr>
        <w:t xml:space="preserve"> t’offrons le sacrifice de louange ;</w:t>
      </w:r>
    </w:p>
    <w:p w14:paraId="644CB964" w14:textId="77777777" w:rsidR="000521EF" w:rsidRPr="004D79C7" w:rsidRDefault="000521EF" w:rsidP="000521EF">
      <w:pPr>
        <w:autoSpaceDE w:val="0"/>
        <w:autoSpaceDN w:val="0"/>
        <w:adjustRightInd w:val="0"/>
        <w:ind w:left="1701"/>
        <w:rPr>
          <w:b/>
        </w:rPr>
      </w:pPr>
      <w:proofErr w:type="gramStart"/>
      <w:r w:rsidRPr="004D79C7">
        <w:rPr>
          <w:b/>
        </w:rPr>
        <w:t>nous</w:t>
      </w:r>
      <w:proofErr w:type="gramEnd"/>
      <w:r w:rsidRPr="004D79C7">
        <w:rPr>
          <w:b/>
        </w:rPr>
        <w:t xml:space="preserve"> t’en supplions humblement :</w:t>
      </w:r>
    </w:p>
    <w:p w14:paraId="6E710D90" w14:textId="77777777" w:rsidR="000521EF" w:rsidRPr="004D79C7" w:rsidRDefault="000521EF" w:rsidP="000521EF">
      <w:pPr>
        <w:autoSpaceDE w:val="0"/>
        <w:autoSpaceDN w:val="0"/>
        <w:adjustRightInd w:val="0"/>
        <w:ind w:left="1701"/>
        <w:rPr>
          <w:b/>
        </w:rPr>
      </w:pPr>
      <w:proofErr w:type="gramStart"/>
      <w:r w:rsidRPr="004D79C7">
        <w:rPr>
          <w:b/>
        </w:rPr>
        <w:t>ce</w:t>
      </w:r>
      <w:proofErr w:type="gramEnd"/>
      <w:r w:rsidRPr="004D79C7">
        <w:rPr>
          <w:b/>
        </w:rPr>
        <w:t xml:space="preserve"> que tu nous as accordé</w:t>
      </w:r>
    </w:p>
    <w:p w14:paraId="02223E29" w14:textId="77777777" w:rsidR="000521EF" w:rsidRPr="004D79C7" w:rsidRDefault="000521EF" w:rsidP="000521EF">
      <w:pPr>
        <w:autoSpaceDE w:val="0"/>
        <w:autoSpaceDN w:val="0"/>
        <w:adjustRightInd w:val="0"/>
        <w:ind w:left="1701"/>
        <w:rPr>
          <w:b/>
        </w:rPr>
      </w:pPr>
      <w:proofErr w:type="gramStart"/>
      <w:r w:rsidRPr="004D79C7">
        <w:rPr>
          <w:b/>
        </w:rPr>
        <w:t>sans</w:t>
      </w:r>
      <w:proofErr w:type="gramEnd"/>
      <w:r w:rsidRPr="004D79C7">
        <w:rPr>
          <w:b/>
        </w:rPr>
        <w:t xml:space="preserve"> mérite de notre part,</w:t>
      </w:r>
    </w:p>
    <w:p w14:paraId="76B74D49" w14:textId="77777777" w:rsidR="000521EF" w:rsidRPr="004D79C7" w:rsidRDefault="000521EF" w:rsidP="000521EF">
      <w:pPr>
        <w:autoSpaceDE w:val="0"/>
        <w:autoSpaceDN w:val="0"/>
        <w:adjustRightInd w:val="0"/>
        <w:ind w:left="1701"/>
        <w:rPr>
          <w:b/>
        </w:rPr>
      </w:pPr>
      <w:proofErr w:type="gramStart"/>
      <w:r w:rsidRPr="004D79C7">
        <w:rPr>
          <w:b/>
        </w:rPr>
        <w:t>puissions</w:t>
      </w:r>
      <w:proofErr w:type="gramEnd"/>
      <w:r w:rsidRPr="004D79C7">
        <w:rPr>
          <w:b/>
        </w:rPr>
        <w:t>-nous le rapporter à la gloire de ton nom.</w:t>
      </w:r>
    </w:p>
    <w:p w14:paraId="711CD1AB" w14:textId="77777777" w:rsidR="000521EF" w:rsidRPr="004D79C7" w:rsidRDefault="000521EF" w:rsidP="000521EF">
      <w:pPr>
        <w:autoSpaceDE w:val="0"/>
        <w:autoSpaceDN w:val="0"/>
        <w:adjustRightInd w:val="0"/>
        <w:ind w:left="1701"/>
        <w:rPr>
          <w:b/>
        </w:rPr>
      </w:pPr>
      <w:r w:rsidRPr="004D79C7">
        <w:rPr>
          <w:b/>
        </w:rPr>
        <w:t>Par le Christ, notre Seigneur.</w:t>
      </w:r>
    </w:p>
    <w:p w14:paraId="2FAECFDB" w14:textId="77777777" w:rsidR="000F4E84" w:rsidRPr="00744E6B" w:rsidRDefault="002815B9" w:rsidP="000521EF">
      <w:pPr>
        <w:pBdr>
          <w:bottom w:val="single" w:sz="4" w:space="1" w:color="auto"/>
        </w:pBdr>
        <w:spacing w:before="200"/>
        <w:ind w:left="284"/>
        <w:rPr>
          <w:rFonts w:ascii="Arial" w:hAnsi="Arial" w:cs="Arial"/>
          <w:color w:val="00B050"/>
          <w:sz w:val="24"/>
        </w:rPr>
      </w:pPr>
      <w:r w:rsidRPr="00744E6B">
        <w:rPr>
          <w:rFonts w:ascii="Arial" w:hAnsi="Arial" w:cs="Arial"/>
          <w:color w:val="00B050"/>
          <w:sz w:val="24"/>
        </w:rPr>
        <w:t xml:space="preserve">Prière d’action de grâce </w:t>
      </w:r>
    </w:p>
    <w:p w14:paraId="613A1B72" w14:textId="77777777" w:rsidR="000521EF" w:rsidRPr="000521EF" w:rsidRDefault="00296609" w:rsidP="00D2172C">
      <w:pPr>
        <w:pStyle w:val="Textepuces"/>
        <w:numPr>
          <w:ilvl w:val="0"/>
          <w:numId w:val="4"/>
        </w:numPr>
        <w:tabs>
          <w:tab w:val="left" w:pos="567"/>
        </w:tabs>
        <w:spacing w:before="114" w:after="114"/>
        <w:ind w:left="568" w:hanging="284"/>
        <w:rPr>
          <w:strike/>
        </w:rPr>
      </w:pPr>
      <w:r w:rsidRPr="002C4DEA">
        <w:rPr>
          <w:b/>
          <w:bCs/>
          <w:smallCaps/>
        </w:rPr>
        <w:t>Préface et Prière eucharistique</w:t>
      </w:r>
    </w:p>
    <w:p w14:paraId="32E95810" w14:textId="20286B43" w:rsidR="00AE0A47" w:rsidRDefault="000521EF" w:rsidP="007474F6">
      <w:pPr>
        <w:autoSpaceDE w:val="0"/>
        <w:autoSpaceDN w:val="0"/>
        <w:adjustRightInd w:val="0"/>
        <w:ind w:left="284"/>
        <w:jc w:val="both"/>
        <w:rPr>
          <w:i/>
        </w:rPr>
      </w:pPr>
      <w:r w:rsidRPr="007474F6">
        <w:t xml:space="preserve">En ce dimanche où nous sommes invités à rendre grâce à Dieu, nous vous </w:t>
      </w:r>
      <w:r w:rsidR="002C4DEA" w:rsidRPr="007474F6">
        <w:t xml:space="preserve">suggérons </w:t>
      </w:r>
      <w:r w:rsidR="005C1B75" w:rsidRPr="007474F6">
        <w:t xml:space="preserve">la </w:t>
      </w:r>
      <w:r w:rsidRPr="007474F6">
        <w:t>prière eucharistique I</w:t>
      </w:r>
      <w:r w:rsidR="007474F6" w:rsidRPr="007474F6">
        <w:t xml:space="preserve"> pour la réconciliation</w:t>
      </w:r>
      <w:r w:rsidR="007474F6">
        <w:t xml:space="preserve"> et sa préface</w:t>
      </w:r>
      <w:r w:rsidR="007474F6" w:rsidRPr="007474F6">
        <w:t xml:space="preserve"> (Missel p. 573</w:t>
      </w:r>
      <w:r w:rsidR="00390260">
        <w:t>) : « </w:t>
      </w:r>
      <w:r w:rsidR="007474F6" w:rsidRPr="007474F6">
        <w:t>…</w:t>
      </w:r>
      <w:r w:rsidR="007474F6" w:rsidRPr="007474F6">
        <w:rPr>
          <w:i/>
        </w:rPr>
        <w:t>C’est</w:t>
      </w:r>
      <w:r w:rsidR="007474F6">
        <w:rPr>
          <w:i/>
        </w:rPr>
        <w:t xml:space="preserve"> pourquoi, remplis d’admiration, nous voulons joindre nos voix aux voix innombrables du ciel, </w:t>
      </w:r>
      <w:r w:rsidR="007474F6" w:rsidRPr="007474F6">
        <w:rPr>
          <w:i/>
        </w:rPr>
        <w:t>pour magni</w:t>
      </w:r>
      <w:r w:rsidR="007474F6">
        <w:rPr>
          <w:i/>
        </w:rPr>
        <w:t>fier la puissance de ton amour dans la joie de notre salut, et sans fin nous proclamons… »</w:t>
      </w:r>
    </w:p>
    <w:p w14:paraId="2F985CA2" w14:textId="77777777" w:rsidR="0088403F" w:rsidRDefault="0088403F" w:rsidP="0088403F">
      <w:pPr>
        <w:pStyle w:val="Textepuces"/>
        <w:numPr>
          <w:ilvl w:val="0"/>
          <w:numId w:val="22"/>
        </w:numPr>
        <w:tabs>
          <w:tab w:val="left" w:pos="567"/>
        </w:tabs>
        <w:spacing w:before="114" w:after="114"/>
        <w:ind w:left="568" w:hanging="284"/>
      </w:pPr>
      <w:r>
        <w:rPr>
          <w:b/>
          <w:bCs/>
          <w:smallCaps/>
        </w:rPr>
        <w:t>Ordinaire de messe</w:t>
      </w:r>
    </w:p>
    <w:p w14:paraId="0326753E" w14:textId="77777777" w:rsidR="0088403F" w:rsidRDefault="0088403F" w:rsidP="0088403F">
      <w:pPr>
        <w:pStyle w:val="Corpsdetexte"/>
        <w:tabs>
          <w:tab w:val="left" w:pos="567"/>
        </w:tabs>
        <w:spacing w:before="114" w:after="114"/>
        <w:ind w:left="567"/>
        <w:rPr>
          <w:u w:val="single"/>
        </w:rPr>
      </w:pPr>
      <w:r>
        <w:rPr>
          <w:u w:val="single"/>
        </w:rPr>
        <w:t>Pour les cinq dimanches de cette série, nous vous suggérons de garder le même ordinaire, par exemple :</w:t>
      </w:r>
    </w:p>
    <w:p w14:paraId="756C7C73" w14:textId="77777777" w:rsidR="0088403F" w:rsidRDefault="0088403F" w:rsidP="0088403F">
      <w:pPr>
        <w:pStyle w:val="Textepuces"/>
        <w:numPr>
          <w:ilvl w:val="0"/>
          <w:numId w:val="23"/>
        </w:numPr>
        <w:tabs>
          <w:tab w:val="left" w:pos="567"/>
        </w:tabs>
        <w:spacing w:after="60"/>
        <w:ind w:left="737" w:hanging="170"/>
      </w:pPr>
      <w:r>
        <w:rPr>
          <w:b/>
          <w:bCs/>
          <w:smallCaps/>
        </w:rPr>
        <w:t>Saint, le Seigneur</w:t>
      </w:r>
      <w:r>
        <w:t xml:space="preserve"> </w:t>
      </w:r>
    </w:p>
    <w:p w14:paraId="5DEF3912" w14:textId="77777777" w:rsidR="0088403F" w:rsidRDefault="0088403F" w:rsidP="0088403F">
      <w:pPr>
        <w:pStyle w:val="Textepuces"/>
        <w:tabs>
          <w:tab w:val="left" w:pos="567"/>
        </w:tabs>
        <w:spacing w:after="60"/>
        <w:ind w:left="1418"/>
      </w:pPr>
      <w:r>
        <w:rPr>
          <w:b/>
          <w:color w:val="00B050"/>
        </w:rPr>
        <w:t xml:space="preserve">A 220 </w:t>
      </w:r>
      <w:r>
        <w:rPr>
          <w:b/>
        </w:rPr>
        <w:t>– Messe de l’Alliance –</w:t>
      </w:r>
      <w:r>
        <w:t xml:space="preserve"> 25 messes pour toutes les assemblées - Vol 2 / Signes Musiques n°1</w:t>
      </w:r>
    </w:p>
    <w:p w14:paraId="3D6D4AAB" w14:textId="77777777" w:rsidR="0088403F" w:rsidRDefault="0088403F" w:rsidP="0088403F">
      <w:pPr>
        <w:pStyle w:val="Textepuces"/>
        <w:numPr>
          <w:ilvl w:val="0"/>
          <w:numId w:val="23"/>
        </w:numPr>
        <w:tabs>
          <w:tab w:val="left" w:pos="567"/>
          <w:tab w:val="left" w:pos="8510"/>
        </w:tabs>
        <w:spacing w:after="60"/>
        <w:ind w:left="737" w:hanging="170"/>
      </w:pPr>
      <w:r>
        <w:rPr>
          <w:b/>
          <w:bCs/>
          <w:iCs/>
          <w:smallCaps/>
        </w:rPr>
        <w:t>Anamnèse</w:t>
      </w:r>
      <w:r>
        <w:rPr>
          <w:iCs/>
        </w:rPr>
        <w:t xml:space="preserve"> </w:t>
      </w:r>
    </w:p>
    <w:p w14:paraId="24D667E0" w14:textId="77777777" w:rsidR="0088403F" w:rsidRDefault="0088403F" w:rsidP="0088403F">
      <w:pPr>
        <w:pStyle w:val="Textepuces"/>
        <w:tabs>
          <w:tab w:val="left" w:pos="567"/>
          <w:tab w:val="left" w:pos="8510"/>
        </w:tabs>
        <w:spacing w:after="60"/>
        <w:ind w:left="1418"/>
      </w:pPr>
      <w:r>
        <w:rPr>
          <w:b/>
          <w:color w:val="00B050"/>
        </w:rPr>
        <w:t xml:space="preserve">AL 51-82 </w:t>
      </w:r>
      <w:r>
        <w:rPr>
          <w:b/>
        </w:rPr>
        <w:t xml:space="preserve">– Messe au Dieu de la paix – </w:t>
      </w:r>
      <w:bookmarkStart w:id="1" w:name="_Hlk3467769"/>
      <w:r>
        <w:t xml:space="preserve">25 messes pour toutes les assemblées - Vol </w:t>
      </w:r>
      <w:bookmarkEnd w:id="1"/>
      <w:r>
        <w:t>1</w:t>
      </w:r>
    </w:p>
    <w:p w14:paraId="505BC97A" w14:textId="77777777" w:rsidR="0088403F" w:rsidRDefault="0088403F" w:rsidP="0088403F">
      <w:pPr>
        <w:pStyle w:val="Textepuces"/>
        <w:numPr>
          <w:ilvl w:val="0"/>
          <w:numId w:val="23"/>
        </w:numPr>
        <w:tabs>
          <w:tab w:val="left" w:pos="567"/>
          <w:tab w:val="left" w:pos="8510"/>
        </w:tabs>
        <w:spacing w:after="60"/>
        <w:ind w:left="737" w:hanging="170"/>
      </w:pPr>
      <w:r>
        <w:rPr>
          <w:b/>
          <w:bCs/>
          <w:iCs/>
          <w:smallCaps/>
        </w:rPr>
        <w:t>Doxologie</w:t>
      </w:r>
      <w:r>
        <w:rPr>
          <w:iCs/>
        </w:rPr>
        <w:t xml:space="preserve"> </w:t>
      </w:r>
      <w:r>
        <w:t xml:space="preserve">– </w:t>
      </w:r>
      <w:r>
        <w:rPr>
          <w:b/>
          <w:color w:val="00B050"/>
        </w:rPr>
        <w:t>AL 197</w:t>
      </w:r>
      <w:r>
        <w:t xml:space="preserve"> – CNA 277</w:t>
      </w:r>
    </w:p>
    <w:p w14:paraId="176AD708" w14:textId="77777777" w:rsidR="002815B9" w:rsidRPr="00615A4D" w:rsidRDefault="002815B9" w:rsidP="0088403F">
      <w:pPr>
        <w:pStyle w:val="Titre3"/>
        <w:pBdr>
          <w:bottom w:val="single" w:sz="4" w:space="1" w:color="auto"/>
        </w:pBdr>
        <w:spacing w:before="200"/>
        <w:rPr>
          <w:color w:val="00B050"/>
        </w:rPr>
      </w:pPr>
      <w:r w:rsidRPr="00615A4D">
        <w:rPr>
          <w:color w:val="00B050"/>
        </w:rPr>
        <w:t>Fraction du pain &amp; Communion</w:t>
      </w:r>
    </w:p>
    <w:p w14:paraId="34C0D149" w14:textId="77777777" w:rsidR="007474F6" w:rsidRPr="007474F6" w:rsidRDefault="002815B9" w:rsidP="00D2172C">
      <w:pPr>
        <w:pStyle w:val="Textepuces"/>
        <w:numPr>
          <w:ilvl w:val="0"/>
          <w:numId w:val="6"/>
        </w:numPr>
        <w:tabs>
          <w:tab w:val="left" w:pos="567"/>
        </w:tabs>
        <w:spacing w:before="114" w:after="114"/>
        <w:ind w:left="568" w:hanging="284"/>
        <w:rPr>
          <w:sz w:val="24"/>
          <w:szCs w:val="24"/>
        </w:rPr>
      </w:pPr>
      <w:r w:rsidRPr="00615A4D">
        <w:rPr>
          <w:b/>
          <w:bCs/>
          <w:smallCaps/>
        </w:rPr>
        <w:t xml:space="preserve">Notre </w:t>
      </w:r>
      <w:r w:rsidR="00DA4A51" w:rsidRPr="00615A4D">
        <w:rPr>
          <w:b/>
          <w:bCs/>
          <w:smallCaps/>
        </w:rPr>
        <w:t>Père</w:t>
      </w:r>
      <w:r w:rsidR="00DB242D" w:rsidRPr="00615A4D">
        <w:rPr>
          <w:b/>
          <w:bCs/>
          <w:smallCaps/>
        </w:rPr>
        <w:t xml:space="preserve"> </w:t>
      </w:r>
    </w:p>
    <w:p w14:paraId="2A06BDA6" w14:textId="50FBAFCE" w:rsidR="00CD00DC" w:rsidRDefault="00CD00DC" w:rsidP="00CD00DC">
      <w:pPr>
        <w:pStyle w:val="Textepuces"/>
        <w:tabs>
          <w:tab w:val="left" w:pos="567"/>
        </w:tabs>
        <w:jc w:val="left"/>
        <w:rPr>
          <w:i/>
        </w:rPr>
      </w:pPr>
      <w:r>
        <w:rPr>
          <w:i/>
        </w:rPr>
        <w:t xml:space="preserve">Engageons-nous librement dans la relation d’amour de Dieu : avec confiance, rendons-lui grâce pour tous ses bienfaits : </w:t>
      </w:r>
    </w:p>
    <w:p w14:paraId="401954A3" w14:textId="77777777" w:rsidR="00CD00DC" w:rsidRPr="00CD00DC" w:rsidRDefault="00CD00DC" w:rsidP="00CD00DC">
      <w:pPr>
        <w:pStyle w:val="Textepuces"/>
        <w:tabs>
          <w:tab w:val="left" w:pos="709"/>
        </w:tabs>
        <w:ind w:left="1134" w:firstLine="0"/>
        <w:jc w:val="left"/>
        <w:rPr>
          <w:i/>
        </w:rPr>
      </w:pPr>
    </w:p>
    <w:p w14:paraId="40C0CF81" w14:textId="77777777" w:rsidR="00CD00DC" w:rsidRPr="00CD00DC" w:rsidRDefault="00CD00DC" w:rsidP="00CD00DC">
      <w:pPr>
        <w:pStyle w:val="Textepuces"/>
        <w:tabs>
          <w:tab w:val="left" w:pos="709"/>
        </w:tabs>
        <w:ind w:left="1134" w:firstLine="0"/>
        <w:jc w:val="left"/>
        <w:rPr>
          <w:b/>
        </w:rPr>
      </w:pPr>
      <w:r w:rsidRPr="00CD00DC">
        <w:rPr>
          <w:b/>
        </w:rPr>
        <w:t>Comme nous l’avons appris du Sauveur,</w:t>
      </w:r>
    </w:p>
    <w:p w14:paraId="67A025DA" w14:textId="41F9A0AA" w:rsidR="002C4DEA" w:rsidRPr="004375FF" w:rsidRDefault="00CD00DC" w:rsidP="00CD00DC">
      <w:pPr>
        <w:pStyle w:val="Textepuces"/>
        <w:tabs>
          <w:tab w:val="left" w:pos="709"/>
        </w:tabs>
        <w:ind w:left="1134" w:firstLine="0"/>
        <w:jc w:val="left"/>
        <w:rPr>
          <w:rFonts w:ascii="Times New Roman Gras" w:hAnsi="Times New Roman Gras"/>
        </w:rPr>
      </w:pPr>
      <w:proofErr w:type="gramStart"/>
      <w:r w:rsidRPr="00CD00DC">
        <w:rPr>
          <w:b/>
        </w:rPr>
        <w:t>et</w:t>
      </w:r>
      <w:proofErr w:type="gramEnd"/>
      <w:r w:rsidRPr="00CD00DC">
        <w:rPr>
          <w:b/>
        </w:rPr>
        <w:t xml:space="preserve"> selon son commandement, nous osons dire :</w:t>
      </w:r>
      <w:r w:rsidR="002C4DEA" w:rsidRPr="00CD00DC">
        <w:t xml:space="preserve"> </w:t>
      </w:r>
      <w:r w:rsidR="002C4DEA" w:rsidRPr="004375FF">
        <w:rPr>
          <w:rFonts w:ascii="Times New Roman Gras" w:hAnsi="Times New Roman Gras"/>
          <w:b/>
        </w:rPr>
        <w:t>Notre Père…</w:t>
      </w:r>
    </w:p>
    <w:p w14:paraId="5D4C6455" w14:textId="751E7846" w:rsidR="0052044F" w:rsidRPr="00615A4D" w:rsidRDefault="00FC4FD0" w:rsidP="00D2172C">
      <w:pPr>
        <w:pStyle w:val="Textetirets"/>
        <w:numPr>
          <w:ilvl w:val="0"/>
          <w:numId w:val="6"/>
        </w:numPr>
        <w:tabs>
          <w:tab w:val="clear" w:pos="1418"/>
          <w:tab w:val="clear" w:pos="1701"/>
          <w:tab w:val="clear" w:pos="2835"/>
          <w:tab w:val="clear" w:pos="3119"/>
          <w:tab w:val="clear" w:pos="4253"/>
          <w:tab w:val="clear" w:pos="4536"/>
          <w:tab w:val="clear" w:pos="5670"/>
          <w:tab w:val="clear" w:pos="8505"/>
          <w:tab w:val="left" w:pos="567"/>
        </w:tabs>
        <w:spacing w:before="114" w:after="114"/>
        <w:ind w:left="568" w:hanging="284"/>
        <w:rPr>
          <w:b/>
          <w:bCs/>
          <w:smallCaps/>
        </w:rPr>
      </w:pPr>
      <w:r w:rsidRPr="00615A4D">
        <w:rPr>
          <w:b/>
          <w:bCs/>
          <w:smallCaps/>
        </w:rPr>
        <w:t xml:space="preserve">Geste de Paix </w:t>
      </w:r>
    </w:p>
    <w:p w14:paraId="44A1DFBC" w14:textId="5930A1B2" w:rsidR="007B2840" w:rsidRPr="0088403F" w:rsidRDefault="0052044F" w:rsidP="00615A4D">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jc w:val="left"/>
        <w:rPr>
          <w:i/>
        </w:rPr>
      </w:pPr>
      <w:r w:rsidRPr="0088403F">
        <w:rPr>
          <w:i/>
        </w:rPr>
        <w:t xml:space="preserve">En ce jour où </w:t>
      </w:r>
      <w:r w:rsidR="00CD00DC" w:rsidRPr="0088403F">
        <w:rPr>
          <w:i/>
        </w:rPr>
        <w:t xml:space="preserve">nous rendons grâce ensemble pour l’universalité du salut, </w:t>
      </w:r>
      <w:r w:rsidR="00615A4D" w:rsidRPr="0088403F">
        <w:rPr>
          <w:i/>
        </w:rPr>
        <w:t xml:space="preserve">nous pouvons nous tourner les uns vers les autres </w:t>
      </w:r>
      <w:r w:rsidR="000E0406" w:rsidRPr="0088403F">
        <w:rPr>
          <w:i/>
        </w:rPr>
        <w:t>pour partager la paix</w:t>
      </w:r>
      <w:r w:rsidR="00CD00DC" w:rsidRPr="0088403F">
        <w:rPr>
          <w:i/>
        </w:rPr>
        <w:t xml:space="preserve"> donnée par</w:t>
      </w:r>
      <w:r w:rsidR="000E0406" w:rsidRPr="0088403F">
        <w:rPr>
          <w:i/>
        </w:rPr>
        <w:t xml:space="preserve"> Jésus Christ.</w:t>
      </w:r>
    </w:p>
    <w:p w14:paraId="72B5FDEE" w14:textId="77777777" w:rsidR="00CD00DC" w:rsidRPr="00CD00DC" w:rsidRDefault="00CD00DC" w:rsidP="0088403F">
      <w:pPr>
        <w:pStyle w:val="Textepuces"/>
        <w:numPr>
          <w:ilvl w:val="0"/>
          <w:numId w:val="20"/>
        </w:numPr>
        <w:tabs>
          <w:tab w:val="left" w:pos="567"/>
        </w:tabs>
        <w:spacing w:before="114" w:after="114"/>
        <w:ind w:left="568" w:hanging="284"/>
        <w:rPr>
          <w:b/>
        </w:rPr>
      </w:pPr>
      <w:r w:rsidRPr="00CD00DC">
        <w:rPr>
          <w:b/>
          <w:bCs/>
          <w:smallCaps/>
        </w:rPr>
        <w:t>Chant de la fraction</w:t>
      </w:r>
    </w:p>
    <w:p w14:paraId="59789DFB" w14:textId="77777777" w:rsidR="0088403F" w:rsidRPr="00CD00DC" w:rsidRDefault="0088403F" w:rsidP="0088403F">
      <w:pPr>
        <w:pStyle w:val="Textetirets"/>
        <w:tabs>
          <w:tab w:val="left" w:pos="567"/>
        </w:tabs>
        <w:spacing w:before="114" w:after="114"/>
        <w:ind w:left="360" w:firstLine="0"/>
      </w:pPr>
      <w:r w:rsidRPr="00CD00DC">
        <w:t>Nous vous suggéro</w:t>
      </w:r>
      <w:r>
        <w:t>ns de garder le même chant du 26</w:t>
      </w:r>
      <w:r w:rsidRPr="00CD00DC">
        <w:rPr>
          <w:vertAlign w:val="superscript"/>
        </w:rPr>
        <w:t>e</w:t>
      </w:r>
      <w:r>
        <w:t xml:space="preserve"> au 3</w:t>
      </w:r>
      <w:r w:rsidRPr="00CD00DC">
        <w:t>0</w:t>
      </w:r>
      <w:r w:rsidRPr="00CD00DC">
        <w:rPr>
          <w:vertAlign w:val="superscript"/>
        </w:rPr>
        <w:t>e</w:t>
      </w:r>
      <w:r>
        <w:t xml:space="preserve"> dimanche du temps ordinaire,</w:t>
      </w:r>
      <w:r w:rsidRPr="00CD00DC">
        <w:t xml:space="preserve"> par exemple :</w:t>
      </w:r>
    </w:p>
    <w:p w14:paraId="035193CF" w14:textId="77777777" w:rsidR="0088403F" w:rsidRPr="00CD4AC7" w:rsidRDefault="0088403F" w:rsidP="0088403F">
      <w:pPr>
        <w:pStyle w:val="Textetirets"/>
        <w:tabs>
          <w:tab w:val="left" w:pos="2329"/>
          <w:tab w:val="left" w:pos="6343"/>
          <w:tab w:val="left" w:pos="6800"/>
        </w:tabs>
        <w:spacing w:before="114" w:after="114"/>
        <w:ind w:left="1134" w:firstLine="0"/>
      </w:pPr>
      <w:r w:rsidRPr="00CD4AC7">
        <w:rPr>
          <w:b/>
          <w:color w:val="00B050"/>
        </w:rPr>
        <w:t xml:space="preserve">AL </w:t>
      </w:r>
      <w:r>
        <w:rPr>
          <w:b/>
          <w:color w:val="00B050"/>
        </w:rPr>
        <w:t>10-09</w:t>
      </w:r>
      <w:r w:rsidRPr="00CD4AC7">
        <w:rPr>
          <w:b/>
        </w:rPr>
        <w:tab/>
        <w:t>Messe « Soleil des nations » - Agneau de Dieu</w:t>
      </w:r>
      <w:r w:rsidRPr="00CD4AC7">
        <w:tab/>
        <w:t>Chants pour la liturgie et la prière</w:t>
      </w:r>
    </w:p>
    <w:p w14:paraId="6BA015B5" w14:textId="77777777" w:rsidR="0088403F" w:rsidRPr="00CD4AC7" w:rsidRDefault="0088403F" w:rsidP="0088403F">
      <w:pPr>
        <w:pStyle w:val="Textetirets"/>
        <w:tabs>
          <w:tab w:val="left" w:pos="2329"/>
          <w:tab w:val="left" w:pos="6343"/>
          <w:tab w:val="left" w:pos="6800"/>
        </w:tabs>
        <w:spacing w:before="114" w:after="114"/>
        <w:ind w:left="1134" w:firstLine="0"/>
      </w:pPr>
      <w:r w:rsidRPr="00CD4AC7">
        <w:rPr>
          <w:b/>
          <w:color w:val="00B050"/>
        </w:rPr>
        <w:lastRenderedPageBreak/>
        <w:t>AL 72-17</w:t>
      </w:r>
      <w:r w:rsidRPr="00CD4AC7">
        <w:rPr>
          <w:b/>
          <w:color w:val="00B050"/>
        </w:rPr>
        <w:tab/>
      </w:r>
      <w:r w:rsidRPr="00CD4AC7">
        <w:rPr>
          <w:b/>
        </w:rPr>
        <w:t>Messe celtique - Agneau de Dieu</w:t>
      </w:r>
      <w:r w:rsidRPr="00CD4AC7">
        <w:tab/>
      </w:r>
      <w:r>
        <w:tab/>
      </w:r>
      <w:r w:rsidRPr="00CD4AC7">
        <w:t>25 messes pour toutes les assemblées - Vol 3</w:t>
      </w:r>
    </w:p>
    <w:p w14:paraId="7F8B36C1" w14:textId="77777777" w:rsidR="00E94AE2" w:rsidRPr="00615A4D" w:rsidRDefault="00E94AE2" w:rsidP="00D2172C">
      <w:pPr>
        <w:pStyle w:val="Textepuces"/>
        <w:numPr>
          <w:ilvl w:val="0"/>
          <w:numId w:val="6"/>
        </w:numPr>
        <w:tabs>
          <w:tab w:val="left" w:pos="567"/>
        </w:tabs>
        <w:spacing w:before="114" w:after="114"/>
        <w:ind w:left="568" w:hanging="284"/>
        <w:rPr>
          <w:bCs/>
          <w:smallCaps/>
        </w:rPr>
      </w:pPr>
      <w:r w:rsidRPr="00615A4D">
        <w:rPr>
          <w:b/>
          <w:bCs/>
          <w:smallCaps/>
        </w:rPr>
        <w:t>invitatoire à la communion</w:t>
      </w:r>
    </w:p>
    <w:p w14:paraId="08302574" w14:textId="18AD8AD7" w:rsidR="00D46028" w:rsidRDefault="00937293" w:rsidP="00896057">
      <w:pPr>
        <w:pStyle w:val="Oraison"/>
        <w:rPr>
          <w:i/>
        </w:rPr>
      </w:pPr>
      <w:r>
        <w:rPr>
          <w:i/>
        </w:rPr>
        <w:t>Le Seigneur a fait connaître sa victoire</w:t>
      </w:r>
    </w:p>
    <w:p w14:paraId="54B41F6A" w14:textId="1EFBC35F" w:rsidR="00937293" w:rsidRPr="00D46028" w:rsidRDefault="00937293" w:rsidP="00896057">
      <w:pPr>
        <w:pStyle w:val="Oraison"/>
        <w:rPr>
          <w:i/>
        </w:rPr>
      </w:pPr>
      <w:proofErr w:type="gramStart"/>
      <w:r>
        <w:rPr>
          <w:i/>
        </w:rPr>
        <w:t>et</w:t>
      </w:r>
      <w:proofErr w:type="gramEnd"/>
      <w:r>
        <w:rPr>
          <w:i/>
        </w:rPr>
        <w:t xml:space="preserve"> révélé sa justice aux nations (Ps 97)</w:t>
      </w:r>
    </w:p>
    <w:p w14:paraId="7B0345DB" w14:textId="77777777" w:rsidR="006A6926" w:rsidRPr="005B6359" w:rsidRDefault="006A6926" w:rsidP="006A6926">
      <w:pPr>
        <w:ind w:left="1701"/>
        <w:jc w:val="both"/>
        <w:rPr>
          <w:b/>
          <w:bCs/>
        </w:rPr>
      </w:pPr>
      <w:r w:rsidRPr="005B6359">
        <w:rPr>
          <w:b/>
          <w:bCs/>
        </w:rPr>
        <w:t>Voici l’Agneau de Dieu,</w:t>
      </w:r>
    </w:p>
    <w:p w14:paraId="479BDE6A" w14:textId="77777777" w:rsidR="006A6926" w:rsidRPr="005B6359" w:rsidRDefault="006A6926" w:rsidP="006A6926">
      <w:pPr>
        <w:ind w:left="1701"/>
        <w:jc w:val="both"/>
        <w:rPr>
          <w:b/>
          <w:bCs/>
        </w:rPr>
      </w:pPr>
      <w:proofErr w:type="gramStart"/>
      <w:r w:rsidRPr="005B6359">
        <w:rPr>
          <w:b/>
          <w:bCs/>
        </w:rPr>
        <w:t>voici</w:t>
      </w:r>
      <w:proofErr w:type="gramEnd"/>
      <w:r w:rsidRPr="005B6359">
        <w:rPr>
          <w:b/>
          <w:bCs/>
        </w:rPr>
        <w:t xml:space="preserve"> celui qui enlève les péchés du monde.</w:t>
      </w:r>
    </w:p>
    <w:p w14:paraId="41B06C16" w14:textId="08B81FEB" w:rsidR="006A6926" w:rsidRDefault="006A6926" w:rsidP="006A6926">
      <w:pPr>
        <w:ind w:left="1701"/>
        <w:jc w:val="both"/>
        <w:rPr>
          <w:b/>
          <w:bCs/>
        </w:rPr>
      </w:pPr>
      <w:r w:rsidRPr="005B6359">
        <w:rPr>
          <w:b/>
          <w:bCs/>
        </w:rPr>
        <w:t xml:space="preserve">Heureux les invités </w:t>
      </w:r>
      <w:r>
        <w:rPr>
          <w:b/>
          <w:bCs/>
        </w:rPr>
        <w:t>au repas des noces de l’Agneau !</w:t>
      </w:r>
    </w:p>
    <w:p w14:paraId="41D33DE1" w14:textId="77777777" w:rsidR="0002345F" w:rsidRPr="00896057" w:rsidRDefault="00647922" w:rsidP="00D2172C">
      <w:pPr>
        <w:pStyle w:val="Textetirets"/>
        <w:numPr>
          <w:ilvl w:val="0"/>
          <w:numId w:val="7"/>
        </w:numPr>
        <w:tabs>
          <w:tab w:val="clear" w:pos="1418"/>
          <w:tab w:val="clear" w:pos="1701"/>
          <w:tab w:val="clear" w:pos="2835"/>
          <w:tab w:val="clear" w:pos="3119"/>
          <w:tab w:val="clear" w:pos="4253"/>
          <w:tab w:val="clear" w:pos="4536"/>
          <w:tab w:val="clear" w:pos="5670"/>
          <w:tab w:val="clear" w:pos="8505"/>
          <w:tab w:val="left" w:pos="567"/>
        </w:tabs>
        <w:spacing w:before="114" w:after="114"/>
        <w:ind w:left="568" w:hanging="284"/>
      </w:pPr>
      <w:r w:rsidRPr="00896057">
        <w:rPr>
          <w:b/>
          <w:bCs/>
          <w:smallCaps/>
        </w:rPr>
        <w:t>Communion</w:t>
      </w:r>
    </w:p>
    <w:p w14:paraId="5FF9A96B" w14:textId="0F6D5E28" w:rsidR="007B44C3" w:rsidRPr="00F10449" w:rsidRDefault="00647922" w:rsidP="00647922">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rPr>
      </w:pPr>
      <w:r w:rsidRPr="00F10449">
        <w:rPr>
          <w:bCs/>
        </w:rPr>
        <w:t>Pendant la démarche</w:t>
      </w:r>
      <w:r w:rsidR="006F5065" w:rsidRPr="00F10449">
        <w:rPr>
          <w:bCs/>
        </w:rPr>
        <w:t xml:space="preserve"> de communion</w:t>
      </w:r>
      <w:r w:rsidR="001E2804" w:rsidRPr="00F10449">
        <w:rPr>
          <w:bCs/>
        </w:rPr>
        <w:t xml:space="preserve">, </w:t>
      </w:r>
      <w:r w:rsidR="006F69EB" w:rsidRPr="00F10449">
        <w:rPr>
          <w:bCs/>
        </w:rPr>
        <w:t>nou</w:t>
      </w:r>
      <w:r w:rsidR="001E2804" w:rsidRPr="00F10449">
        <w:rPr>
          <w:bCs/>
        </w:rPr>
        <w:t>s pouvons</w:t>
      </w:r>
      <w:r w:rsidR="007B44C3" w:rsidRPr="00F10449">
        <w:rPr>
          <w:bCs/>
        </w:rPr>
        <w:t> :</w:t>
      </w:r>
    </w:p>
    <w:p w14:paraId="35B9C3A6" w14:textId="4FD80BAD" w:rsidR="00C11F87" w:rsidRPr="006A6926" w:rsidRDefault="00F55C0C" w:rsidP="00D2172C">
      <w:pPr>
        <w:pStyle w:val="Textetirets"/>
        <w:numPr>
          <w:ilvl w:val="0"/>
          <w:numId w:val="13"/>
        </w:numPr>
        <w:tabs>
          <w:tab w:val="clear" w:pos="1418"/>
          <w:tab w:val="clear" w:pos="1701"/>
          <w:tab w:val="clear" w:pos="2835"/>
          <w:tab w:val="clear" w:pos="3119"/>
          <w:tab w:val="clear" w:pos="4253"/>
          <w:tab w:val="clear" w:pos="4536"/>
          <w:tab w:val="clear" w:pos="5670"/>
          <w:tab w:val="clear" w:pos="8505"/>
          <w:tab w:val="left" w:pos="567"/>
        </w:tabs>
        <w:spacing w:before="114" w:after="114"/>
        <w:ind w:left="1281" w:hanging="357"/>
        <w:rPr>
          <w:bCs/>
          <w:strike/>
        </w:rPr>
      </w:pPr>
      <w:proofErr w:type="gramStart"/>
      <w:r w:rsidRPr="00F10449">
        <w:rPr>
          <w:bCs/>
        </w:rPr>
        <w:t>écouter</w:t>
      </w:r>
      <w:proofErr w:type="gramEnd"/>
      <w:r w:rsidRPr="00F10449">
        <w:rPr>
          <w:bCs/>
        </w:rPr>
        <w:t xml:space="preserve"> </w:t>
      </w:r>
      <w:r w:rsidR="00F10449">
        <w:rPr>
          <w:bCs/>
        </w:rPr>
        <w:t>un morceau de musique,</w:t>
      </w:r>
    </w:p>
    <w:p w14:paraId="1121EE48" w14:textId="1606B8EB" w:rsidR="00F55C0C" w:rsidRPr="00F10449" w:rsidRDefault="00432C57" w:rsidP="00D2172C">
      <w:pPr>
        <w:pStyle w:val="Textetirets"/>
        <w:numPr>
          <w:ilvl w:val="0"/>
          <w:numId w:val="13"/>
        </w:numPr>
        <w:tabs>
          <w:tab w:val="clear" w:pos="1418"/>
          <w:tab w:val="clear" w:pos="1701"/>
          <w:tab w:val="clear" w:pos="2835"/>
          <w:tab w:val="clear" w:pos="3119"/>
          <w:tab w:val="clear" w:pos="4253"/>
          <w:tab w:val="clear" w:pos="4536"/>
          <w:tab w:val="clear" w:pos="5670"/>
          <w:tab w:val="clear" w:pos="8505"/>
          <w:tab w:val="left" w:pos="567"/>
        </w:tabs>
        <w:spacing w:after="114"/>
        <w:ind w:left="1281" w:hanging="357"/>
        <w:rPr>
          <w:bCs/>
        </w:rPr>
      </w:pPr>
      <w:proofErr w:type="gramStart"/>
      <w:r w:rsidRPr="00F10449">
        <w:rPr>
          <w:bCs/>
        </w:rPr>
        <w:t>c</w:t>
      </w:r>
      <w:r w:rsidR="00F55C0C" w:rsidRPr="00F10449">
        <w:rPr>
          <w:bCs/>
        </w:rPr>
        <w:t>hanter</w:t>
      </w:r>
      <w:proofErr w:type="gramEnd"/>
      <w:r w:rsidRPr="00F10449">
        <w:rPr>
          <w:bCs/>
        </w:rPr>
        <w:t>, par exemple :</w:t>
      </w:r>
    </w:p>
    <w:p w14:paraId="5BF8A987" w14:textId="4FDE6A7F" w:rsidR="00F10449" w:rsidRDefault="00F10449" w:rsidP="00F10449">
      <w:pPr>
        <w:tabs>
          <w:tab w:val="left" w:pos="3000"/>
          <w:tab w:val="left" w:pos="5786"/>
        </w:tabs>
        <w:spacing w:before="114" w:after="114"/>
        <w:ind w:left="1134"/>
      </w:pPr>
      <w:r>
        <w:rPr>
          <w:b/>
          <w:color w:val="00B050"/>
        </w:rPr>
        <w:t>D 3</w:t>
      </w:r>
      <w:r w:rsidR="00937293">
        <w:rPr>
          <w:b/>
          <w:color w:val="00B050"/>
        </w:rPr>
        <w:t>44</w:t>
      </w:r>
      <w:r>
        <w:tab/>
      </w:r>
      <w:r w:rsidR="00937293">
        <w:rPr>
          <w:b/>
        </w:rPr>
        <w:t>Toi qui manges</w:t>
      </w:r>
      <w:r>
        <w:tab/>
      </w:r>
      <w:r w:rsidR="00937293">
        <w:t>Signes Musiques n° 63</w:t>
      </w:r>
    </w:p>
    <w:p w14:paraId="6D8C990D" w14:textId="30A378CB" w:rsidR="00F10449" w:rsidRDefault="00937293" w:rsidP="00F10449">
      <w:pPr>
        <w:tabs>
          <w:tab w:val="left" w:pos="3000"/>
          <w:tab w:val="left" w:pos="5786"/>
        </w:tabs>
        <w:spacing w:before="114" w:after="114"/>
        <w:ind w:left="1134"/>
      </w:pPr>
      <w:r>
        <w:rPr>
          <w:b/>
          <w:color w:val="00B050"/>
        </w:rPr>
        <w:t>D 57-07</w:t>
      </w:r>
      <w:r w:rsidR="00F10449">
        <w:rPr>
          <w:b/>
          <w:color w:val="00B050"/>
        </w:rPr>
        <w:tab/>
      </w:r>
      <w:r>
        <w:rPr>
          <w:b/>
        </w:rPr>
        <w:t>Table dressée sur nos chemins</w:t>
      </w:r>
      <w:r w:rsidR="00F10449">
        <w:tab/>
        <w:t xml:space="preserve">Signes Musiques n° </w:t>
      </w:r>
      <w:r>
        <w:t>11</w:t>
      </w:r>
    </w:p>
    <w:p w14:paraId="45D86EF9" w14:textId="0FBFFE09" w:rsidR="00F10449" w:rsidRDefault="00937293" w:rsidP="00937293">
      <w:pPr>
        <w:pStyle w:val="Lignechant"/>
        <w:tabs>
          <w:tab w:val="clear" w:pos="2835"/>
          <w:tab w:val="left" w:pos="2977"/>
          <w:tab w:val="left" w:pos="5786"/>
        </w:tabs>
        <w:spacing w:before="114" w:after="114"/>
        <w:rPr>
          <w:b w:val="0"/>
          <w:color w:val="00000A"/>
        </w:rPr>
      </w:pPr>
      <w:r>
        <w:t>D 116</w:t>
      </w:r>
      <w:r w:rsidR="00F10449">
        <w:tab/>
      </w:r>
      <w:r>
        <w:rPr>
          <w:color w:val="00000A"/>
        </w:rPr>
        <w:t>Dieu est amour</w:t>
      </w:r>
      <w:r w:rsidR="00F10449">
        <w:rPr>
          <w:color w:val="00000A"/>
        </w:rPr>
        <w:tab/>
      </w:r>
      <w:r w:rsidR="00322B0A">
        <w:rPr>
          <w:b w:val="0"/>
          <w:color w:val="00000A"/>
        </w:rPr>
        <w:t>CNA 5</w:t>
      </w:r>
      <w:r w:rsidR="00322B0A" w:rsidRPr="00322B0A">
        <w:rPr>
          <w:b w:val="0"/>
          <w:color w:val="00000A"/>
        </w:rPr>
        <w:t>42 /</w:t>
      </w:r>
      <w:r w:rsidR="00322B0A">
        <w:rPr>
          <w:color w:val="00000A"/>
        </w:rPr>
        <w:t xml:space="preserve"> </w:t>
      </w:r>
      <w:r>
        <w:rPr>
          <w:b w:val="0"/>
          <w:color w:val="00000A"/>
        </w:rPr>
        <w:t>Signes Musiques n° 52</w:t>
      </w:r>
    </w:p>
    <w:p w14:paraId="1B262BFD" w14:textId="77777777" w:rsidR="00F10449" w:rsidRDefault="00F10449" w:rsidP="00D2172C">
      <w:pPr>
        <w:pStyle w:val="Textepuces"/>
        <w:numPr>
          <w:ilvl w:val="0"/>
          <w:numId w:val="21"/>
        </w:numPr>
        <w:spacing w:before="114" w:after="114"/>
        <w:ind w:left="567" w:hanging="283"/>
      </w:pPr>
      <w:r>
        <w:rPr>
          <w:b/>
          <w:bCs/>
          <w:smallCaps/>
        </w:rPr>
        <w:t>Après la communion</w:t>
      </w:r>
      <w:r>
        <w:t>.</w:t>
      </w:r>
    </w:p>
    <w:p w14:paraId="584C1CB7" w14:textId="68C97856" w:rsidR="00F10449" w:rsidRPr="00322B0A" w:rsidRDefault="00F10449" w:rsidP="00F10449">
      <w:pPr>
        <w:pStyle w:val="NB"/>
        <w:shd w:val="clear" w:color="auto" w:fill="FFFFFF"/>
        <w:ind w:left="284"/>
        <w:rPr>
          <w:b w:val="0"/>
          <w:color w:val="auto"/>
        </w:rPr>
      </w:pPr>
      <w:r w:rsidRPr="00F10449">
        <w:rPr>
          <w:b w:val="0"/>
          <w:bCs/>
          <w:color w:val="000000" w:themeColor="text1"/>
        </w:rPr>
        <w:t>Comme cela a été précisé dans « Des mises en œuvre » p. 4 de cette fiche</w:t>
      </w:r>
      <w:r>
        <w:rPr>
          <w:b w:val="0"/>
          <w:bCs/>
          <w:color w:val="000000" w:themeColor="text1"/>
        </w:rPr>
        <w:t xml:space="preserve">, nous vous suggérons de soigner particulièrement ce temps d’action de grâce. En ce sens, une invitation spéciale à la méditation peut être faite par le célébrant. </w:t>
      </w:r>
      <w:r>
        <w:rPr>
          <w:b w:val="0"/>
          <w:bCs/>
          <w:color w:val="00000A"/>
        </w:rPr>
        <w:t xml:space="preserve">Il est également possible de prendre un chant d’action de grâce, par </w:t>
      </w:r>
      <w:r w:rsidRPr="00937293">
        <w:rPr>
          <w:b w:val="0"/>
          <w:bCs/>
          <w:color w:val="00000A"/>
        </w:rPr>
        <w:t>exemple</w:t>
      </w:r>
      <w:r w:rsidR="00937293" w:rsidRPr="00937293">
        <w:rPr>
          <w:b w:val="0"/>
          <w:bCs/>
          <w:color w:val="00000A"/>
        </w:rPr>
        <w:t> :</w:t>
      </w:r>
    </w:p>
    <w:p w14:paraId="7AF67E4E" w14:textId="3B1847A9" w:rsidR="00F10449" w:rsidRDefault="00937293" w:rsidP="00F10449">
      <w:pPr>
        <w:pStyle w:val="Lignechant"/>
        <w:spacing w:before="114" w:after="114"/>
        <w:rPr>
          <w:b w:val="0"/>
          <w:bCs/>
          <w:color w:val="00000A"/>
        </w:rPr>
      </w:pPr>
      <w:r>
        <w:rPr>
          <w:bCs/>
        </w:rPr>
        <w:t>D 140-2</w:t>
      </w:r>
      <w:r w:rsidR="00F10449" w:rsidRPr="00937293">
        <w:rPr>
          <w:bCs/>
        </w:rPr>
        <w:tab/>
      </w:r>
      <w:r>
        <w:rPr>
          <w:bCs/>
          <w:color w:val="00000A"/>
        </w:rPr>
        <w:t>Celui qui a mangé de ce pain</w:t>
      </w:r>
      <w:r w:rsidR="00F10449" w:rsidRPr="00937293">
        <w:rPr>
          <w:b w:val="0"/>
          <w:bCs/>
          <w:color w:val="00000A"/>
        </w:rPr>
        <w:tab/>
      </w:r>
      <w:r>
        <w:rPr>
          <w:b w:val="0"/>
          <w:bCs/>
          <w:color w:val="00000A"/>
        </w:rPr>
        <w:t>CNA 321</w:t>
      </w:r>
    </w:p>
    <w:p w14:paraId="73F5110F" w14:textId="636FE624" w:rsidR="00937293" w:rsidRPr="00937293" w:rsidRDefault="00937293" w:rsidP="00F10449">
      <w:pPr>
        <w:pStyle w:val="Lignechant"/>
        <w:spacing w:before="114" w:after="114"/>
        <w:rPr>
          <w:b w:val="0"/>
          <w:bCs/>
          <w:color w:val="00000A"/>
        </w:rPr>
      </w:pPr>
      <w:r>
        <w:rPr>
          <w:bCs/>
        </w:rPr>
        <w:t>T 48-92</w:t>
      </w:r>
      <w:r>
        <w:rPr>
          <w:bCs/>
        </w:rPr>
        <w:tab/>
      </w:r>
      <w:r w:rsidRPr="00937293">
        <w:rPr>
          <w:bCs/>
          <w:color w:val="auto"/>
        </w:rPr>
        <w:t>Il est grand le bonheur de donner</w:t>
      </w:r>
      <w:r w:rsidRPr="00937293">
        <w:rPr>
          <w:bCs/>
          <w:color w:val="auto"/>
        </w:rPr>
        <w:tab/>
      </w:r>
      <w:r w:rsidRPr="00937293">
        <w:rPr>
          <w:b w:val="0"/>
          <w:bCs/>
          <w:color w:val="auto"/>
        </w:rPr>
        <w:t>CD</w:t>
      </w:r>
      <w:r w:rsidR="00BE08A3">
        <w:rPr>
          <w:b w:val="0"/>
          <w:bCs/>
          <w:color w:val="auto"/>
        </w:rPr>
        <w:t xml:space="preserve"> S</w:t>
      </w:r>
      <w:r w:rsidRPr="00937293">
        <w:rPr>
          <w:b w:val="0"/>
          <w:bCs/>
          <w:color w:val="auto"/>
        </w:rPr>
        <w:t>ignes n° 68</w:t>
      </w:r>
    </w:p>
    <w:p w14:paraId="0659F882" w14:textId="425813C1" w:rsidR="00FD5943" w:rsidRPr="00744E6B" w:rsidRDefault="00FD5943" w:rsidP="00D2172C">
      <w:pPr>
        <w:pStyle w:val="Textepuces"/>
        <w:numPr>
          <w:ilvl w:val="0"/>
          <w:numId w:val="8"/>
        </w:numPr>
        <w:ind w:left="567" w:hanging="283"/>
      </w:pPr>
      <w:r w:rsidRPr="00744E6B">
        <w:rPr>
          <w:b/>
          <w:bCs/>
          <w:smallCaps/>
        </w:rPr>
        <w:t>Prière après la communion</w:t>
      </w:r>
      <w:r w:rsidRPr="00744E6B">
        <w:t>.</w:t>
      </w:r>
    </w:p>
    <w:p w14:paraId="140A9E0E" w14:textId="35E835DE" w:rsidR="00F12F98" w:rsidRPr="00390260" w:rsidRDefault="00F10449" w:rsidP="00390260">
      <w:pPr>
        <w:tabs>
          <w:tab w:val="left" w:pos="1985"/>
        </w:tabs>
        <w:snapToGrid w:val="0"/>
        <w:spacing w:before="120" w:after="120"/>
        <w:ind w:left="1985" w:hanging="284"/>
        <w:rPr>
          <w:i/>
          <w:iCs/>
        </w:rPr>
      </w:pPr>
      <w:r>
        <w:rPr>
          <w:i/>
          <w:iCs/>
        </w:rPr>
        <w:t>Celle de la m</w:t>
      </w:r>
      <w:r w:rsidR="00F12F98" w:rsidRPr="00744E6B">
        <w:rPr>
          <w:i/>
          <w:iCs/>
        </w:rPr>
        <w:t>esse du jour</w:t>
      </w:r>
      <w:r w:rsidR="00F12F98" w:rsidRPr="00390260">
        <w:rPr>
          <w:i/>
          <w:iCs/>
        </w:rPr>
        <w:t xml:space="preserve"> (</w:t>
      </w:r>
      <w:r w:rsidR="00420FF5" w:rsidRPr="00390260">
        <w:rPr>
          <w:i/>
          <w:iCs/>
        </w:rPr>
        <w:t xml:space="preserve">Missel, p. </w:t>
      </w:r>
      <w:r w:rsidR="00F12F98" w:rsidRPr="00390260">
        <w:rPr>
          <w:i/>
          <w:iCs/>
        </w:rPr>
        <w:t>3</w:t>
      </w:r>
      <w:r w:rsidR="006A6926" w:rsidRPr="00390260">
        <w:rPr>
          <w:i/>
          <w:iCs/>
        </w:rPr>
        <w:t>61</w:t>
      </w:r>
      <w:r w:rsidR="00F12F98" w:rsidRPr="00390260">
        <w:rPr>
          <w:i/>
          <w:iCs/>
        </w:rPr>
        <w:t>)</w:t>
      </w:r>
    </w:p>
    <w:p w14:paraId="2339BC6E" w14:textId="71DED66C" w:rsidR="006A6926" w:rsidRPr="006A6926" w:rsidRDefault="006A6926" w:rsidP="006A6926">
      <w:pPr>
        <w:pStyle w:val="Oraison"/>
        <w:tabs>
          <w:tab w:val="left" w:pos="1985"/>
        </w:tabs>
        <w:ind w:right="33"/>
        <w:rPr>
          <w:b/>
        </w:rPr>
      </w:pPr>
      <w:r>
        <w:rPr>
          <w:b/>
        </w:rPr>
        <w:t xml:space="preserve">Seigneur, Dieu de majesté, </w:t>
      </w:r>
    </w:p>
    <w:p w14:paraId="78FE7BBC" w14:textId="4529FF23" w:rsidR="006A6926" w:rsidRPr="006A6926" w:rsidRDefault="006A6926" w:rsidP="006A6926">
      <w:pPr>
        <w:pStyle w:val="Oraison"/>
        <w:tabs>
          <w:tab w:val="left" w:pos="1985"/>
        </w:tabs>
        <w:ind w:right="33"/>
        <w:rPr>
          <w:b/>
        </w:rPr>
      </w:pPr>
      <w:proofErr w:type="gramStart"/>
      <w:r w:rsidRPr="006A6926">
        <w:rPr>
          <w:b/>
        </w:rPr>
        <w:t>no</w:t>
      </w:r>
      <w:r>
        <w:rPr>
          <w:b/>
        </w:rPr>
        <w:t>us</w:t>
      </w:r>
      <w:proofErr w:type="gramEnd"/>
      <w:r>
        <w:rPr>
          <w:b/>
        </w:rPr>
        <w:t xml:space="preserve"> t’en supplions humblement : </w:t>
      </w:r>
    </w:p>
    <w:p w14:paraId="55DDC8D7" w14:textId="77777777" w:rsidR="006A6926" w:rsidRPr="006A6926" w:rsidRDefault="006A6926" w:rsidP="006A6926">
      <w:pPr>
        <w:pStyle w:val="Oraison"/>
        <w:tabs>
          <w:tab w:val="left" w:pos="1985"/>
        </w:tabs>
        <w:ind w:right="33"/>
        <w:rPr>
          <w:b/>
        </w:rPr>
      </w:pPr>
      <w:proofErr w:type="gramStart"/>
      <w:r w:rsidRPr="006A6926">
        <w:rPr>
          <w:b/>
        </w:rPr>
        <w:t>puisque</w:t>
      </w:r>
      <w:proofErr w:type="gramEnd"/>
      <w:r w:rsidRPr="006A6926">
        <w:rPr>
          <w:b/>
        </w:rPr>
        <w:t xml:space="preserve"> tu nous as nourris</w:t>
      </w:r>
    </w:p>
    <w:p w14:paraId="386ECF86" w14:textId="0A951A57" w:rsidR="006A6926" w:rsidRPr="006A6926" w:rsidRDefault="006A6926" w:rsidP="006A6926">
      <w:pPr>
        <w:pStyle w:val="Oraison"/>
        <w:tabs>
          <w:tab w:val="left" w:pos="1985"/>
        </w:tabs>
        <w:ind w:right="33"/>
        <w:rPr>
          <w:b/>
        </w:rPr>
      </w:pPr>
      <w:proofErr w:type="gramStart"/>
      <w:r w:rsidRPr="006A6926">
        <w:rPr>
          <w:b/>
        </w:rPr>
        <w:t>du</w:t>
      </w:r>
      <w:proofErr w:type="gramEnd"/>
      <w:r>
        <w:rPr>
          <w:b/>
        </w:rPr>
        <w:t xml:space="preserve"> Corps et du Sang très saints, </w:t>
      </w:r>
    </w:p>
    <w:p w14:paraId="0E1C2558" w14:textId="77777777" w:rsidR="006A6926" w:rsidRPr="006A6926" w:rsidRDefault="006A6926" w:rsidP="006A6926">
      <w:pPr>
        <w:pStyle w:val="Oraison"/>
        <w:tabs>
          <w:tab w:val="left" w:pos="1985"/>
        </w:tabs>
        <w:ind w:right="33"/>
        <w:rPr>
          <w:b/>
        </w:rPr>
      </w:pPr>
      <w:proofErr w:type="gramStart"/>
      <w:r w:rsidRPr="006A6926">
        <w:rPr>
          <w:b/>
        </w:rPr>
        <w:t>rends</w:t>
      </w:r>
      <w:proofErr w:type="gramEnd"/>
      <w:r w:rsidRPr="006A6926">
        <w:rPr>
          <w:b/>
        </w:rPr>
        <w:t>-nous participants de la nature divine.</w:t>
      </w:r>
    </w:p>
    <w:p w14:paraId="0CA62098" w14:textId="68D15664" w:rsidR="00F12F98" w:rsidRPr="00DC1BF9" w:rsidRDefault="006A6926" w:rsidP="006A6926">
      <w:pPr>
        <w:pStyle w:val="Oraison"/>
        <w:tabs>
          <w:tab w:val="left" w:pos="1985"/>
        </w:tabs>
        <w:ind w:right="33"/>
        <w:rPr>
          <w:b/>
        </w:rPr>
      </w:pPr>
      <w:r w:rsidRPr="006A6926">
        <w:rPr>
          <w:b/>
        </w:rPr>
        <w:t>Par le Christ, notre Seigneur</w:t>
      </w:r>
      <w:r w:rsidR="00F12F98" w:rsidRPr="00DC1BF9">
        <w:rPr>
          <w:b/>
        </w:rPr>
        <w:t>.</w:t>
      </w:r>
    </w:p>
    <w:p w14:paraId="56D349B2" w14:textId="2D916060" w:rsidR="00F12F98" w:rsidRPr="00390260" w:rsidRDefault="006E0847" w:rsidP="00390260">
      <w:pPr>
        <w:tabs>
          <w:tab w:val="left" w:pos="1985"/>
        </w:tabs>
        <w:snapToGrid w:val="0"/>
        <w:spacing w:before="120" w:after="120"/>
        <w:ind w:left="1985" w:hanging="284"/>
        <w:rPr>
          <w:i/>
          <w:iCs/>
        </w:rPr>
      </w:pPr>
      <w:proofErr w:type="gramStart"/>
      <w:r w:rsidRPr="00F10449">
        <w:rPr>
          <w:i/>
          <w:iCs/>
        </w:rPr>
        <w:t>o</w:t>
      </w:r>
      <w:r w:rsidR="007B78BB" w:rsidRPr="00F10449">
        <w:rPr>
          <w:i/>
          <w:iCs/>
        </w:rPr>
        <w:t>u</w:t>
      </w:r>
      <w:proofErr w:type="gramEnd"/>
      <w:r w:rsidR="007B78BB" w:rsidRPr="00F10449">
        <w:rPr>
          <w:i/>
          <w:iCs/>
        </w:rPr>
        <w:t xml:space="preserve"> </w:t>
      </w:r>
      <w:r w:rsidR="00F10449" w:rsidRPr="00F10449">
        <w:rPr>
          <w:i/>
          <w:iCs/>
        </w:rPr>
        <w:t>celle pour rendre grâce à Dieu, B</w:t>
      </w:r>
      <w:r w:rsidR="006F69EB" w:rsidRPr="00F10449">
        <w:rPr>
          <w:i/>
          <w:iCs/>
        </w:rPr>
        <w:t xml:space="preserve"> </w:t>
      </w:r>
      <w:r w:rsidR="00F12F98" w:rsidRPr="00390260">
        <w:rPr>
          <w:i/>
          <w:iCs/>
        </w:rPr>
        <w:t>(Missel, p.</w:t>
      </w:r>
      <w:r w:rsidR="009B5535" w:rsidRPr="00390260">
        <w:rPr>
          <w:i/>
          <w:iCs/>
        </w:rPr>
        <w:t xml:space="preserve"> </w:t>
      </w:r>
      <w:r w:rsidR="00F10449" w:rsidRPr="00390260">
        <w:rPr>
          <w:i/>
          <w:iCs/>
        </w:rPr>
        <w:t>1158</w:t>
      </w:r>
      <w:r w:rsidR="00F12F98" w:rsidRPr="00390260">
        <w:rPr>
          <w:i/>
          <w:iCs/>
        </w:rPr>
        <w:t>)</w:t>
      </w:r>
    </w:p>
    <w:p w14:paraId="3DD653E6" w14:textId="77777777" w:rsidR="00F10449" w:rsidRPr="004D79C7" w:rsidRDefault="00F10449" w:rsidP="00F10449">
      <w:pPr>
        <w:autoSpaceDE w:val="0"/>
        <w:autoSpaceDN w:val="0"/>
        <w:adjustRightInd w:val="0"/>
        <w:ind w:left="1701"/>
        <w:rPr>
          <w:b/>
        </w:rPr>
      </w:pPr>
      <w:r w:rsidRPr="004D79C7">
        <w:rPr>
          <w:b/>
        </w:rPr>
        <w:t>Seigneur Dieu,</w:t>
      </w:r>
    </w:p>
    <w:p w14:paraId="625D62E3" w14:textId="77777777" w:rsidR="00F10449" w:rsidRPr="004D79C7" w:rsidRDefault="00F10449" w:rsidP="00F10449">
      <w:pPr>
        <w:autoSpaceDE w:val="0"/>
        <w:autoSpaceDN w:val="0"/>
        <w:adjustRightInd w:val="0"/>
        <w:ind w:left="1701"/>
        <w:rPr>
          <w:b/>
        </w:rPr>
      </w:pPr>
      <w:proofErr w:type="gramStart"/>
      <w:r w:rsidRPr="004D79C7">
        <w:rPr>
          <w:b/>
        </w:rPr>
        <w:t>nous</w:t>
      </w:r>
      <w:proofErr w:type="gramEnd"/>
      <w:r w:rsidRPr="004D79C7">
        <w:rPr>
          <w:b/>
        </w:rPr>
        <w:t xml:space="preserve"> t’avons offert en action de grâce</w:t>
      </w:r>
    </w:p>
    <w:p w14:paraId="33A7917B" w14:textId="77777777" w:rsidR="00F10449" w:rsidRPr="004D79C7" w:rsidRDefault="00F10449" w:rsidP="00F10449">
      <w:pPr>
        <w:autoSpaceDE w:val="0"/>
        <w:autoSpaceDN w:val="0"/>
        <w:adjustRightInd w:val="0"/>
        <w:ind w:left="1701"/>
        <w:rPr>
          <w:b/>
        </w:rPr>
      </w:pPr>
      <w:proofErr w:type="gramStart"/>
      <w:r w:rsidRPr="004D79C7">
        <w:rPr>
          <w:b/>
        </w:rPr>
        <w:t>le</w:t>
      </w:r>
      <w:proofErr w:type="gramEnd"/>
      <w:r w:rsidRPr="004D79C7">
        <w:rPr>
          <w:b/>
        </w:rPr>
        <w:t xml:space="preserve"> sacrement de notre salut accompli par ton Fils,</w:t>
      </w:r>
    </w:p>
    <w:p w14:paraId="3E84EE8E" w14:textId="77777777" w:rsidR="00F10449" w:rsidRPr="004D79C7" w:rsidRDefault="00F10449" w:rsidP="00F10449">
      <w:pPr>
        <w:autoSpaceDE w:val="0"/>
        <w:autoSpaceDN w:val="0"/>
        <w:adjustRightInd w:val="0"/>
        <w:ind w:left="1701"/>
        <w:rPr>
          <w:b/>
        </w:rPr>
      </w:pPr>
      <w:proofErr w:type="gramStart"/>
      <w:r w:rsidRPr="004D79C7">
        <w:rPr>
          <w:b/>
        </w:rPr>
        <w:t>et</w:t>
      </w:r>
      <w:proofErr w:type="gramEnd"/>
      <w:r w:rsidRPr="004D79C7">
        <w:rPr>
          <w:b/>
        </w:rPr>
        <w:t xml:space="preserve"> tu nous l’as rendu en nourriture spirituelle ;</w:t>
      </w:r>
    </w:p>
    <w:p w14:paraId="0CC09362" w14:textId="77777777" w:rsidR="00F10449" w:rsidRPr="004D79C7" w:rsidRDefault="00F10449" w:rsidP="00F10449">
      <w:pPr>
        <w:autoSpaceDE w:val="0"/>
        <w:autoSpaceDN w:val="0"/>
        <w:adjustRightInd w:val="0"/>
        <w:ind w:left="1701"/>
        <w:rPr>
          <w:b/>
        </w:rPr>
      </w:pPr>
      <w:proofErr w:type="gramStart"/>
      <w:r w:rsidRPr="004D79C7">
        <w:rPr>
          <w:b/>
        </w:rPr>
        <w:t>accorde</w:t>
      </w:r>
      <w:proofErr w:type="gramEnd"/>
      <w:r w:rsidRPr="004D79C7">
        <w:rPr>
          <w:b/>
        </w:rPr>
        <w:t>-nous d’être affermis</w:t>
      </w:r>
    </w:p>
    <w:p w14:paraId="52E2C941" w14:textId="77777777" w:rsidR="00F10449" w:rsidRPr="004D79C7" w:rsidRDefault="00F10449" w:rsidP="00F10449">
      <w:pPr>
        <w:autoSpaceDE w:val="0"/>
        <w:autoSpaceDN w:val="0"/>
        <w:adjustRightInd w:val="0"/>
        <w:ind w:left="1701"/>
        <w:rPr>
          <w:b/>
        </w:rPr>
      </w:pPr>
      <w:proofErr w:type="gramStart"/>
      <w:r w:rsidRPr="004D79C7">
        <w:rPr>
          <w:b/>
        </w:rPr>
        <w:t>par</w:t>
      </w:r>
      <w:proofErr w:type="gramEnd"/>
      <w:r w:rsidRPr="004D79C7">
        <w:rPr>
          <w:b/>
        </w:rPr>
        <w:t xml:space="preserve"> la force et la joie que tu donnes, </w:t>
      </w:r>
    </w:p>
    <w:p w14:paraId="614F945C" w14:textId="77777777" w:rsidR="00F10449" w:rsidRPr="004D79C7" w:rsidRDefault="00F10449" w:rsidP="00F10449">
      <w:pPr>
        <w:autoSpaceDE w:val="0"/>
        <w:autoSpaceDN w:val="0"/>
        <w:adjustRightInd w:val="0"/>
        <w:ind w:left="1701"/>
        <w:rPr>
          <w:b/>
        </w:rPr>
      </w:pPr>
      <w:proofErr w:type="gramStart"/>
      <w:r w:rsidRPr="004D79C7">
        <w:rPr>
          <w:b/>
        </w:rPr>
        <w:t>afin</w:t>
      </w:r>
      <w:proofErr w:type="gramEnd"/>
      <w:r w:rsidRPr="004D79C7">
        <w:rPr>
          <w:b/>
        </w:rPr>
        <w:t xml:space="preserve"> de pouvoir te servir avec plus d’ardeur</w:t>
      </w:r>
    </w:p>
    <w:p w14:paraId="44FB6DC8" w14:textId="77777777" w:rsidR="00F10449" w:rsidRPr="004D79C7" w:rsidRDefault="00F10449" w:rsidP="00F10449">
      <w:pPr>
        <w:autoSpaceDE w:val="0"/>
        <w:autoSpaceDN w:val="0"/>
        <w:adjustRightInd w:val="0"/>
        <w:ind w:left="1701"/>
        <w:rPr>
          <w:b/>
        </w:rPr>
      </w:pPr>
      <w:proofErr w:type="gramStart"/>
      <w:r w:rsidRPr="004D79C7">
        <w:rPr>
          <w:b/>
        </w:rPr>
        <w:t>et</w:t>
      </w:r>
      <w:proofErr w:type="gramEnd"/>
      <w:r w:rsidRPr="004D79C7">
        <w:rPr>
          <w:b/>
        </w:rPr>
        <w:t xml:space="preserve"> obtenir de nouveaux bienfaits.</w:t>
      </w:r>
    </w:p>
    <w:p w14:paraId="7CAF5BC2" w14:textId="77777777" w:rsidR="00F10449" w:rsidRPr="004D79C7" w:rsidRDefault="00F10449" w:rsidP="00F10449">
      <w:pPr>
        <w:spacing w:after="200"/>
        <w:ind w:left="1701"/>
        <w:rPr>
          <w:b/>
        </w:rPr>
      </w:pPr>
      <w:r w:rsidRPr="004D79C7">
        <w:rPr>
          <w:b/>
        </w:rPr>
        <w:t>Par le Christ, notre Seigneur.</w:t>
      </w:r>
    </w:p>
    <w:p w14:paraId="55B1FAE3" w14:textId="77777777" w:rsidR="00F10449" w:rsidRDefault="00F10449" w:rsidP="00F10449">
      <w:pPr>
        <w:pStyle w:val="Textepuces"/>
        <w:pBdr>
          <w:top w:val="single" w:sz="4" w:space="1" w:color="00000A"/>
          <w:left w:val="single" w:sz="4" w:space="4" w:color="00000A"/>
          <w:bottom w:val="single" w:sz="4" w:space="1" w:color="00000A"/>
          <w:right w:val="single" w:sz="4" w:space="4" w:color="00000A"/>
        </w:pBdr>
        <w:tabs>
          <w:tab w:val="left" w:pos="567"/>
        </w:tabs>
        <w:ind w:left="567" w:firstLine="0"/>
      </w:pPr>
      <w:r>
        <w:t xml:space="preserve">Service de </w:t>
      </w:r>
      <w:r>
        <w:rPr>
          <w:b/>
          <w:bCs/>
          <w:smallCaps/>
        </w:rPr>
        <w:t>communion aux absents</w:t>
      </w:r>
      <w:r>
        <w:t xml:space="preserve"> – « </w:t>
      </w:r>
      <w:r>
        <w:rPr>
          <w:i/>
        </w:rPr>
        <w:t>Porter la communion à un malade est un acte de foi et une démarche fraternelle de la communauté eucharistique envers ses membres absents </w:t>
      </w:r>
      <w:r>
        <w:t xml:space="preserve">» (Rituel des sacrements pour les malades). </w:t>
      </w:r>
    </w:p>
    <w:p w14:paraId="27F2BE3E" w14:textId="77777777" w:rsidR="00F10449" w:rsidRDefault="00F10449" w:rsidP="00F10449">
      <w:pPr>
        <w:pStyle w:val="Textepuces"/>
        <w:pBdr>
          <w:top w:val="single" w:sz="4" w:space="1" w:color="00000A"/>
          <w:left w:val="single" w:sz="4" w:space="4" w:color="00000A"/>
          <w:bottom w:val="single" w:sz="4" w:space="1" w:color="00000A"/>
          <w:right w:val="single" w:sz="4" w:space="4" w:color="00000A"/>
        </w:pBdr>
        <w:tabs>
          <w:tab w:val="left" w:pos="567"/>
        </w:tabs>
        <w:ind w:left="567" w:firstLine="0"/>
      </w:pPr>
      <w:r>
        <w:t>En ce jour, veillons à offrir cette possibilité aux malades et aux personnes âgées de la paroisse. De cette manière, ils sont davantage unis à notre assemblée et participent à notre prière.</w:t>
      </w:r>
    </w:p>
    <w:p w14:paraId="58AAB956" w14:textId="119B1AFC" w:rsidR="00EC7566" w:rsidRPr="000953F4" w:rsidRDefault="00EC7566" w:rsidP="0059708C">
      <w:pPr>
        <w:pStyle w:val="Titre2"/>
        <w:spacing w:before="400"/>
        <w:rPr>
          <w:b/>
          <w:smallCaps/>
          <w:color w:val="00B050"/>
        </w:rPr>
      </w:pPr>
      <w:r w:rsidRPr="000953F4">
        <w:rPr>
          <w:b/>
          <w:smallCaps/>
          <w:color w:val="00B050"/>
        </w:rPr>
        <w:t>Liturgie de l’Envoi</w:t>
      </w:r>
    </w:p>
    <w:p w14:paraId="28950C3C" w14:textId="77777777" w:rsidR="0059708C" w:rsidRPr="00EA2A45" w:rsidRDefault="0059708C" w:rsidP="0059708C"/>
    <w:p w14:paraId="7903142A" w14:textId="77777777" w:rsidR="00FA1FEF" w:rsidRPr="000953F4" w:rsidRDefault="00FA1FEF" w:rsidP="00FA1FEF">
      <w:pPr>
        <w:pStyle w:val="Titre3"/>
        <w:pBdr>
          <w:bottom w:val="single" w:sz="4" w:space="1" w:color="auto"/>
        </w:pBdr>
        <w:rPr>
          <w:color w:val="00B050"/>
        </w:rPr>
      </w:pPr>
      <w:r w:rsidRPr="000953F4">
        <w:rPr>
          <w:color w:val="00B050"/>
        </w:rPr>
        <w:t>Annonces</w:t>
      </w:r>
    </w:p>
    <w:p w14:paraId="46F689CD" w14:textId="6B5A6DA2" w:rsidR="00307C5E" w:rsidRPr="00F10449" w:rsidRDefault="0060258F" w:rsidP="00F10449">
      <w:pPr>
        <w:spacing w:before="114" w:after="114"/>
        <w:ind w:left="284"/>
        <w:jc w:val="both"/>
      </w:pPr>
      <w:r w:rsidRPr="00F10449">
        <w:t xml:space="preserve">Elles </w:t>
      </w:r>
      <w:r w:rsidR="00F10449" w:rsidRPr="00F10449">
        <w:t>pourront proposer des initiatives pour ne pas oublier de rendre grâce à Dieu durant la semaine.</w:t>
      </w:r>
    </w:p>
    <w:p w14:paraId="5BF60966" w14:textId="77777777" w:rsidR="00B960B5" w:rsidRPr="00B960B5" w:rsidRDefault="00B960B5" w:rsidP="00FA1FEF">
      <w:pPr>
        <w:ind w:left="284"/>
        <w:jc w:val="both"/>
      </w:pPr>
    </w:p>
    <w:p w14:paraId="7DBFC05C" w14:textId="77777777" w:rsidR="008B44C4" w:rsidRPr="000B5ACA" w:rsidRDefault="008B44C4" w:rsidP="0059708C">
      <w:pPr>
        <w:pStyle w:val="Titre3"/>
        <w:pBdr>
          <w:bottom w:val="single" w:sz="4" w:space="1" w:color="auto"/>
        </w:pBdr>
        <w:rPr>
          <w:color w:val="00B050"/>
        </w:rPr>
      </w:pPr>
      <w:r w:rsidRPr="000B5ACA">
        <w:rPr>
          <w:color w:val="00B050"/>
        </w:rPr>
        <w:t>Bénédiction et Envoi</w:t>
      </w:r>
    </w:p>
    <w:p w14:paraId="6A4EB734" w14:textId="4781455A" w:rsidR="00B960B5" w:rsidRDefault="00BE62E7" w:rsidP="00B44140">
      <w:pPr>
        <w:ind w:left="284"/>
        <w:jc w:val="both"/>
      </w:pPr>
      <w:r>
        <w:t>Pour conclure cette célébration, nous vous suggérons la 17</w:t>
      </w:r>
      <w:r w:rsidRPr="00BE62E7">
        <w:rPr>
          <w:vertAlign w:val="superscript"/>
        </w:rPr>
        <w:t>e</w:t>
      </w:r>
      <w:r>
        <w:t xml:space="preserve"> prière sur le peuple (Missel p. </w:t>
      </w:r>
      <w:r w:rsidR="00B44140">
        <w:t>541) :</w:t>
      </w:r>
    </w:p>
    <w:p w14:paraId="7D3B186E" w14:textId="77777777" w:rsidR="00B44140" w:rsidRPr="008F0C55" w:rsidRDefault="00B44140" w:rsidP="00B44140">
      <w:pPr>
        <w:autoSpaceDE w:val="0"/>
        <w:autoSpaceDN w:val="0"/>
        <w:adjustRightInd w:val="0"/>
        <w:spacing w:before="114"/>
        <w:ind w:left="1701"/>
        <w:rPr>
          <w:b/>
        </w:rPr>
      </w:pPr>
      <w:r w:rsidRPr="008F0C55">
        <w:rPr>
          <w:b/>
        </w:rPr>
        <w:lastRenderedPageBreak/>
        <w:t>Répands largement sur tes fidèles, Seigneur,</w:t>
      </w:r>
    </w:p>
    <w:p w14:paraId="5F253FED" w14:textId="77777777" w:rsidR="00B44140" w:rsidRPr="008F0C55" w:rsidRDefault="00B44140" w:rsidP="00B44140">
      <w:pPr>
        <w:autoSpaceDE w:val="0"/>
        <w:autoSpaceDN w:val="0"/>
        <w:adjustRightInd w:val="0"/>
        <w:ind w:left="1701"/>
        <w:rPr>
          <w:b/>
        </w:rPr>
      </w:pPr>
      <w:proofErr w:type="gramStart"/>
      <w:r w:rsidRPr="008F0C55">
        <w:rPr>
          <w:b/>
        </w:rPr>
        <w:t>la</w:t>
      </w:r>
      <w:proofErr w:type="gramEnd"/>
      <w:r w:rsidRPr="008F0C55">
        <w:rPr>
          <w:b/>
        </w:rPr>
        <w:t xml:space="preserve"> grâce qui vient du ciel :</w:t>
      </w:r>
    </w:p>
    <w:p w14:paraId="33124CA0" w14:textId="77777777" w:rsidR="00B44140" w:rsidRPr="008F0C55" w:rsidRDefault="00B44140" w:rsidP="00B44140">
      <w:pPr>
        <w:autoSpaceDE w:val="0"/>
        <w:autoSpaceDN w:val="0"/>
        <w:adjustRightInd w:val="0"/>
        <w:ind w:left="1701"/>
        <w:rPr>
          <w:b/>
        </w:rPr>
      </w:pPr>
      <w:proofErr w:type="gramStart"/>
      <w:r w:rsidRPr="008F0C55">
        <w:rPr>
          <w:b/>
        </w:rPr>
        <w:t>que</w:t>
      </w:r>
      <w:proofErr w:type="gramEnd"/>
      <w:r w:rsidRPr="008F0C55">
        <w:rPr>
          <w:b/>
        </w:rPr>
        <w:t xml:space="preserve"> leur voix, leur âme et leur vie</w:t>
      </w:r>
    </w:p>
    <w:p w14:paraId="601274AF" w14:textId="77777777" w:rsidR="00B44140" w:rsidRPr="008F0C55" w:rsidRDefault="00B44140" w:rsidP="00B44140">
      <w:pPr>
        <w:autoSpaceDE w:val="0"/>
        <w:autoSpaceDN w:val="0"/>
        <w:adjustRightInd w:val="0"/>
        <w:ind w:left="1701"/>
        <w:rPr>
          <w:b/>
        </w:rPr>
      </w:pPr>
      <w:proofErr w:type="gramStart"/>
      <w:r w:rsidRPr="008F0C55">
        <w:rPr>
          <w:b/>
        </w:rPr>
        <w:t>proclament</w:t>
      </w:r>
      <w:proofErr w:type="gramEnd"/>
      <w:r w:rsidRPr="008F0C55">
        <w:rPr>
          <w:b/>
        </w:rPr>
        <w:t xml:space="preserve"> ta louange ;</w:t>
      </w:r>
    </w:p>
    <w:p w14:paraId="3F134041" w14:textId="77777777" w:rsidR="00B44140" w:rsidRPr="008F0C55" w:rsidRDefault="00B44140" w:rsidP="00B44140">
      <w:pPr>
        <w:autoSpaceDE w:val="0"/>
        <w:autoSpaceDN w:val="0"/>
        <w:adjustRightInd w:val="0"/>
        <w:ind w:left="1701"/>
        <w:rPr>
          <w:b/>
        </w:rPr>
      </w:pPr>
      <w:proofErr w:type="gramStart"/>
      <w:r w:rsidRPr="008F0C55">
        <w:rPr>
          <w:b/>
        </w:rPr>
        <w:t>et</w:t>
      </w:r>
      <w:proofErr w:type="gramEnd"/>
      <w:r w:rsidRPr="008F0C55">
        <w:rPr>
          <w:b/>
        </w:rPr>
        <w:t>, puisque notre existence est un don de toi,</w:t>
      </w:r>
    </w:p>
    <w:p w14:paraId="6094DFEB" w14:textId="77777777" w:rsidR="00B44140" w:rsidRPr="008F0C55" w:rsidRDefault="00B44140" w:rsidP="00B44140">
      <w:pPr>
        <w:autoSpaceDE w:val="0"/>
        <w:autoSpaceDN w:val="0"/>
        <w:adjustRightInd w:val="0"/>
        <w:ind w:left="1701"/>
        <w:rPr>
          <w:b/>
        </w:rPr>
      </w:pPr>
      <w:proofErr w:type="gramStart"/>
      <w:r w:rsidRPr="008F0C55">
        <w:rPr>
          <w:b/>
        </w:rPr>
        <w:t>que</w:t>
      </w:r>
      <w:proofErr w:type="gramEnd"/>
      <w:r w:rsidRPr="008F0C55">
        <w:rPr>
          <w:b/>
        </w:rPr>
        <w:t xml:space="preserve"> t’appartienne tout ce que nous vivons.</w:t>
      </w:r>
    </w:p>
    <w:p w14:paraId="4A5F2033" w14:textId="77777777" w:rsidR="00B44140" w:rsidRPr="008F0C55" w:rsidRDefault="00B44140" w:rsidP="00B44140">
      <w:pPr>
        <w:autoSpaceDE w:val="0"/>
        <w:autoSpaceDN w:val="0"/>
        <w:adjustRightInd w:val="0"/>
        <w:ind w:left="1701"/>
        <w:rPr>
          <w:b/>
        </w:rPr>
      </w:pPr>
      <w:r w:rsidRPr="008F0C55">
        <w:rPr>
          <w:b/>
        </w:rPr>
        <w:t>Par le Christ, notre Seigneur.</w:t>
      </w:r>
    </w:p>
    <w:p w14:paraId="561D97D9" w14:textId="77777777" w:rsidR="00B44140" w:rsidRPr="00B44140" w:rsidRDefault="006B1F14" w:rsidP="00B44140">
      <w:pPr>
        <w:spacing w:before="114"/>
        <w:ind w:left="1701"/>
        <w:rPr>
          <w:b/>
        </w:rPr>
      </w:pPr>
      <w:r w:rsidRPr="00B44140">
        <w:rPr>
          <w:b/>
        </w:rPr>
        <w:t xml:space="preserve">Allez </w:t>
      </w:r>
      <w:r w:rsidR="00B44140" w:rsidRPr="00B44140">
        <w:rPr>
          <w:b/>
        </w:rPr>
        <w:t>en paix</w:t>
      </w:r>
      <w:r w:rsidRPr="00B44140">
        <w:rPr>
          <w:b/>
        </w:rPr>
        <w:t>.</w:t>
      </w:r>
    </w:p>
    <w:p w14:paraId="6059A616" w14:textId="4DCEDAC6" w:rsidR="00F212DA" w:rsidRDefault="006B1F14" w:rsidP="00B44140">
      <w:pPr>
        <w:spacing w:after="114"/>
        <w:ind w:left="1701"/>
        <w:rPr>
          <w:b/>
        </w:rPr>
      </w:pPr>
      <w:r w:rsidRPr="00B44140">
        <w:rPr>
          <w:b/>
        </w:rPr>
        <w:t>Nous rendons grâce à Dieu.</w:t>
      </w:r>
    </w:p>
    <w:p w14:paraId="036E092D" w14:textId="7E620744" w:rsidR="00B44140" w:rsidRDefault="00B44140" w:rsidP="00B44140">
      <w:pPr>
        <w:spacing w:before="114" w:after="114"/>
        <w:ind w:left="284"/>
        <w:jc w:val="both"/>
      </w:pPr>
      <w:r>
        <w:t>Pour accompagner la sortie de toute l’assemblée, nous vous suggérons :</w:t>
      </w:r>
    </w:p>
    <w:p w14:paraId="2F62C390" w14:textId="275D829E" w:rsidR="00B44140" w:rsidRPr="003250D4" w:rsidRDefault="003250D4" w:rsidP="00B44140">
      <w:pPr>
        <w:tabs>
          <w:tab w:val="left" w:pos="2614"/>
          <w:tab w:val="left" w:pos="6686"/>
        </w:tabs>
        <w:spacing w:before="114" w:after="114"/>
        <w:ind w:left="1134"/>
        <w:jc w:val="both"/>
        <w:rPr>
          <w:rFonts w:eastAsia="Calibri"/>
        </w:rPr>
      </w:pPr>
      <w:r w:rsidRPr="003250D4">
        <w:rPr>
          <w:rFonts w:eastAsia="Calibri"/>
          <w:b/>
          <w:color w:val="00B050"/>
        </w:rPr>
        <w:t>T 12-82</w:t>
      </w:r>
      <w:r w:rsidR="00B44140" w:rsidRPr="003250D4">
        <w:rPr>
          <w:rFonts w:eastAsia="Calibri"/>
        </w:rPr>
        <w:tab/>
      </w:r>
      <w:r w:rsidRPr="003250D4">
        <w:rPr>
          <w:rFonts w:eastAsia="Calibri"/>
          <w:b/>
        </w:rPr>
        <w:t>Chrétiens au cœur du monde</w:t>
      </w:r>
      <w:r w:rsidRPr="003250D4">
        <w:rPr>
          <w:rFonts w:eastAsia="Calibri"/>
        </w:rPr>
        <w:tab/>
        <w:t>Signes Musique</w:t>
      </w:r>
      <w:r w:rsidR="00413307">
        <w:rPr>
          <w:rFonts w:eastAsia="Calibri"/>
        </w:rPr>
        <w:t>s</w:t>
      </w:r>
      <w:r w:rsidRPr="003250D4">
        <w:rPr>
          <w:rFonts w:eastAsia="Calibri"/>
        </w:rPr>
        <w:t xml:space="preserve"> n° 24</w:t>
      </w:r>
    </w:p>
    <w:p w14:paraId="422E2E2E" w14:textId="0F7FAFD2" w:rsidR="00937293" w:rsidRPr="00937293" w:rsidRDefault="00937293" w:rsidP="00B44140">
      <w:pPr>
        <w:tabs>
          <w:tab w:val="left" w:pos="2614"/>
          <w:tab w:val="left" w:pos="6686"/>
        </w:tabs>
        <w:spacing w:before="114" w:after="114"/>
        <w:ind w:left="1134"/>
        <w:jc w:val="both"/>
      </w:pPr>
      <w:r w:rsidRPr="00937293">
        <w:rPr>
          <w:rFonts w:eastAsia="Calibri"/>
          <w:b/>
          <w:color w:val="00B050"/>
        </w:rPr>
        <w:t>N 46</w:t>
      </w:r>
      <w:r w:rsidRPr="00937293">
        <w:rPr>
          <w:rFonts w:eastAsia="Calibri"/>
          <w:b/>
          <w:color w:val="00B050"/>
        </w:rPr>
        <w:tab/>
      </w:r>
      <w:r w:rsidRPr="00937293">
        <w:rPr>
          <w:rFonts w:eastAsia="Calibri"/>
          <w:b/>
        </w:rPr>
        <w:t>Un seul Seigneur</w:t>
      </w:r>
      <w:r w:rsidRPr="00937293">
        <w:rPr>
          <w:rFonts w:eastAsia="Calibri"/>
          <w:b/>
        </w:rPr>
        <w:tab/>
      </w:r>
      <w:r w:rsidRPr="00FA7DD3">
        <w:rPr>
          <w:rFonts w:eastAsia="Calibri"/>
        </w:rPr>
        <w:t>Signes Musiques n° 58</w:t>
      </w:r>
    </w:p>
    <w:p w14:paraId="7AF53856" w14:textId="15ABDA52" w:rsidR="00B44140" w:rsidRPr="003250D4" w:rsidRDefault="003250D4" w:rsidP="00B44140">
      <w:pPr>
        <w:tabs>
          <w:tab w:val="left" w:pos="2614"/>
          <w:tab w:val="left" w:pos="6686"/>
        </w:tabs>
        <w:spacing w:before="114" w:after="114"/>
        <w:ind w:left="1134"/>
        <w:jc w:val="both"/>
      </w:pPr>
      <w:r w:rsidRPr="003250D4">
        <w:rPr>
          <w:rFonts w:eastAsia="Calibri"/>
          <w:b/>
          <w:color w:val="00B050"/>
        </w:rPr>
        <w:t>IX 74-98</w:t>
      </w:r>
      <w:r w:rsidRPr="003250D4">
        <w:rPr>
          <w:rFonts w:eastAsia="Calibri"/>
          <w:b/>
        </w:rPr>
        <w:tab/>
        <w:t>Envoyés par le monde</w:t>
      </w:r>
      <w:r w:rsidR="00B44140" w:rsidRPr="003250D4">
        <w:rPr>
          <w:rFonts w:eastAsia="Calibri"/>
        </w:rPr>
        <w:tab/>
      </w:r>
    </w:p>
    <w:p w14:paraId="2C7F30F5" w14:textId="0F1EBB31" w:rsidR="00B44140" w:rsidRDefault="003250D4" w:rsidP="00B44140">
      <w:pPr>
        <w:tabs>
          <w:tab w:val="left" w:pos="2614"/>
          <w:tab w:val="left" w:pos="6686"/>
        </w:tabs>
        <w:spacing w:before="114" w:after="114"/>
        <w:ind w:left="1134"/>
        <w:jc w:val="both"/>
        <w:rPr>
          <w:rFonts w:eastAsia="Calibri"/>
        </w:rPr>
      </w:pPr>
      <w:r w:rsidRPr="003250D4">
        <w:rPr>
          <w:rFonts w:eastAsia="Calibri"/>
          <w:b/>
          <w:color w:val="00B050"/>
        </w:rPr>
        <w:t>T 58-46</w:t>
      </w:r>
      <w:r w:rsidRPr="003250D4">
        <w:rPr>
          <w:rFonts w:eastAsia="Calibri"/>
          <w:b/>
        </w:rPr>
        <w:tab/>
        <w:t>Dieu veut que tous les hommes soient sauvés</w:t>
      </w:r>
      <w:r w:rsidR="00B44140" w:rsidRPr="003250D4">
        <w:rPr>
          <w:rFonts w:eastAsia="Calibri"/>
        </w:rPr>
        <w:tab/>
      </w:r>
      <w:r w:rsidRPr="003250D4">
        <w:rPr>
          <w:rFonts w:eastAsia="Calibri"/>
        </w:rPr>
        <w:t>CD Messagers de l’Évangile (ADF)</w:t>
      </w:r>
    </w:p>
    <w:p w14:paraId="28FFF662" w14:textId="1B5973B5" w:rsidR="003250D4" w:rsidRPr="003250D4" w:rsidRDefault="003250D4" w:rsidP="00B44140">
      <w:pPr>
        <w:tabs>
          <w:tab w:val="left" w:pos="2614"/>
          <w:tab w:val="left" w:pos="6686"/>
        </w:tabs>
        <w:spacing w:before="114" w:after="114"/>
        <w:ind w:left="1134"/>
        <w:jc w:val="both"/>
        <w:rPr>
          <w:rFonts w:eastAsia="Calibri"/>
        </w:rPr>
      </w:pPr>
      <w:r>
        <w:rPr>
          <w:rFonts w:eastAsia="Calibri"/>
          <w:b/>
          <w:color w:val="00B050"/>
        </w:rPr>
        <w:t>T 176</w:t>
      </w:r>
      <w:r>
        <w:rPr>
          <w:rFonts w:eastAsia="Calibri"/>
          <w:b/>
          <w:color w:val="00B050"/>
        </w:rPr>
        <w:tab/>
      </w:r>
      <w:r>
        <w:rPr>
          <w:rFonts w:eastAsia="Calibri"/>
          <w:b/>
        </w:rPr>
        <w:t>Christ aujourd’hui nous appelle</w:t>
      </w:r>
      <w:r>
        <w:rPr>
          <w:rFonts w:eastAsia="Calibri"/>
          <w:b/>
        </w:rPr>
        <w:tab/>
      </w:r>
      <w:r>
        <w:rPr>
          <w:rFonts w:eastAsia="Calibri"/>
        </w:rPr>
        <w:t>Signes Mus</w:t>
      </w:r>
      <w:r w:rsidR="00867E5F">
        <w:rPr>
          <w:rFonts w:eastAsia="Calibri"/>
        </w:rPr>
        <w:t>iq</w:t>
      </w:r>
      <w:r>
        <w:rPr>
          <w:rFonts w:eastAsia="Calibri"/>
        </w:rPr>
        <w:t>ues n° 60 (couplets 1 et 3)</w:t>
      </w:r>
    </w:p>
    <w:sectPr w:rsidR="003250D4" w:rsidRPr="003250D4" w:rsidSect="006C233D">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03268" w14:textId="77777777" w:rsidR="00A3300A" w:rsidRDefault="00A3300A">
      <w:r>
        <w:separator/>
      </w:r>
    </w:p>
  </w:endnote>
  <w:endnote w:type="continuationSeparator" w:id="0">
    <w:p w14:paraId="29FF587F" w14:textId="77777777" w:rsidR="00A3300A" w:rsidRDefault="00A3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notTrueType/>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imes New Roman Gras">
    <w:altName w:val="Times New Roman"/>
    <w:panose1 w:val="020208030705050203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3702" w14:textId="3A4842E3" w:rsidR="005D5E26" w:rsidRDefault="005D5E26" w:rsidP="00AD2C4D">
    <w:pPr>
      <w:tabs>
        <w:tab w:val="center" w:pos="3402"/>
        <w:tab w:val="center" w:pos="6804"/>
        <w:tab w:val="right" w:pos="9923"/>
        <w:tab w:val="right" w:pos="10204"/>
      </w:tabs>
      <w:spacing w:before="400"/>
    </w:pPr>
    <w:r>
      <w:rPr>
        <w:rFonts w:ascii="Kristen ITC" w:hAnsi="Kristen ITC"/>
        <w:sz w:val="16"/>
        <w:szCs w:val="16"/>
      </w:rPr>
      <w:t>C. Valentin-Petrus/V. Courtas</w:t>
    </w:r>
    <w:r>
      <w:rPr>
        <w:rFonts w:ascii="Kristen ITC" w:hAnsi="Kristen ITC"/>
      </w:rPr>
      <w:tab/>
      <w:t xml:space="preserve">         28</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F16FC0">
      <w:rPr>
        <w:noProof/>
        <w:sz w:val="16"/>
        <w:szCs w:val="16"/>
      </w:rPr>
      <w:t>08/07/2022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8C72F4">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7265C" w14:textId="77777777" w:rsidR="00A3300A" w:rsidRDefault="00A3300A">
      <w:r>
        <w:separator/>
      </w:r>
    </w:p>
  </w:footnote>
  <w:footnote w:type="continuationSeparator" w:id="0">
    <w:p w14:paraId="15F68DCD" w14:textId="77777777" w:rsidR="00A3300A" w:rsidRDefault="00A33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05717396"/>
    <w:multiLevelType w:val="hybridMultilevel"/>
    <w:tmpl w:val="10B8B6BC"/>
    <w:lvl w:ilvl="0" w:tplc="B260798A">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05AE1959"/>
    <w:multiLevelType w:val="multilevel"/>
    <w:tmpl w:val="6752118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164045E0"/>
    <w:multiLevelType w:val="multilevel"/>
    <w:tmpl w:val="A91405D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16DC1F66"/>
    <w:multiLevelType w:val="multilevel"/>
    <w:tmpl w:val="A5C87E00"/>
    <w:lvl w:ilvl="0">
      <w:start w:val="1"/>
      <w:numFmt w:val="bullet"/>
      <w:lvlText w:val=""/>
      <w:lvlJc w:val="left"/>
      <w:pPr>
        <w:ind w:left="720" w:hanging="360"/>
      </w:pPr>
      <w:rPr>
        <w:rFonts w:ascii="Symbol" w:hAnsi="Symbol" w:cs="Symbol" w:hint="default"/>
        <w:b w:val="0"/>
        <w:strike w:val="0"/>
        <w:dstrike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D15E9A"/>
    <w:multiLevelType w:val="multilevel"/>
    <w:tmpl w:val="7804A7A6"/>
    <w:lvl w:ilvl="0">
      <w:start w:val="1"/>
      <w:numFmt w:val="bullet"/>
      <w:lvlText w:val="o"/>
      <w:lvlJc w:val="left"/>
      <w:pPr>
        <w:ind w:left="360" w:hanging="360"/>
      </w:pPr>
      <w:rPr>
        <w:rFonts w:ascii="Courier New" w:hAnsi="Courier New" w:cs="Courier New" w:hint="default"/>
        <w:strike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8" w15:restartNumberingAfterBreak="0">
    <w:nsid w:val="4702491D"/>
    <w:multiLevelType w:val="hybridMultilevel"/>
    <w:tmpl w:val="4BEAAE20"/>
    <w:lvl w:ilvl="0" w:tplc="898650F8">
      <w:start w:val="1"/>
      <w:numFmt w:val="decimal"/>
      <w:lvlText w:val="%1."/>
      <w:lvlJc w:val="left"/>
      <w:pPr>
        <w:ind w:left="900" w:hanging="360"/>
      </w:pPr>
      <w:rPr>
        <w:rFonts w:hint="default"/>
        <w:b w:val="0"/>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9" w15:restartNumberingAfterBreak="0">
    <w:nsid w:val="4B3D3423"/>
    <w:multiLevelType w:val="multilevel"/>
    <w:tmpl w:val="E0047B4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1" w15:restartNumberingAfterBreak="0">
    <w:nsid w:val="57DC4F5E"/>
    <w:multiLevelType w:val="hybridMultilevel"/>
    <w:tmpl w:val="220C9AC4"/>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2"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5DC21308"/>
    <w:multiLevelType w:val="multilevel"/>
    <w:tmpl w:val="A8788F7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4"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64670E2A"/>
    <w:multiLevelType w:val="hybridMultilevel"/>
    <w:tmpl w:val="0246ABDE"/>
    <w:lvl w:ilvl="0" w:tplc="E73A3DD4">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99D0057"/>
    <w:multiLevelType w:val="hybridMultilevel"/>
    <w:tmpl w:val="EA184BAC"/>
    <w:lvl w:ilvl="0" w:tplc="61661AFC">
      <w:start w:val="1"/>
      <w:numFmt w:val="bullet"/>
      <w:lvlText w:val=""/>
      <w:lvlJc w:val="left"/>
      <w:pPr>
        <w:ind w:left="786" w:hanging="360"/>
      </w:pPr>
      <w:rPr>
        <w:rFonts w:ascii="Symbol" w:hAnsi="Symbol" w:hint="default"/>
        <w:strike w:val="0"/>
        <w:color w:val="auto"/>
      </w:rPr>
    </w:lvl>
    <w:lvl w:ilvl="1" w:tplc="040C0003">
      <w:start w:val="1"/>
      <w:numFmt w:val="decimal"/>
      <w:lvlText w:val="%2."/>
      <w:lvlJc w:val="left"/>
      <w:pPr>
        <w:tabs>
          <w:tab w:val="num" w:pos="797"/>
        </w:tabs>
        <w:ind w:left="797" w:hanging="360"/>
      </w:pPr>
    </w:lvl>
    <w:lvl w:ilvl="2" w:tplc="040C0005">
      <w:start w:val="1"/>
      <w:numFmt w:val="decimal"/>
      <w:lvlText w:val="%3."/>
      <w:lvlJc w:val="left"/>
      <w:pPr>
        <w:tabs>
          <w:tab w:val="num" w:pos="1517"/>
        </w:tabs>
        <w:ind w:left="1517" w:hanging="360"/>
      </w:pPr>
    </w:lvl>
    <w:lvl w:ilvl="3" w:tplc="040C0001">
      <w:start w:val="1"/>
      <w:numFmt w:val="decimal"/>
      <w:lvlText w:val="%4."/>
      <w:lvlJc w:val="left"/>
      <w:pPr>
        <w:tabs>
          <w:tab w:val="num" w:pos="2237"/>
        </w:tabs>
        <w:ind w:left="2237" w:hanging="360"/>
      </w:pPr>
    </w:lvl>
    <w:lvl w:ilvl="4" w:tplc="040C0003">
      <w:start w:val="1"/>
      <w:numFmt w:val="decimal"/>
      <w:lvlText w:val="%5."/>
      <w:lvlJc w:val="left"/>
      <w:pPr>
        <w:tabs>
          <w:tab w:val="num" w:pos="2957"/>
        </w:tabs>
        <w:ind w:left="2957" w:hanging="360"/>
      </w:pPr>
    </w:lvl>
    <w:lvl w:ilvl="5" w:tplc="040C0005">
      <w:start w:val="1"/>
      <w:numFmt w:val="decimal"/>
      <w:lvlText w:val="%6."/>
      <w:lvlJc w:val="left"/>
      <w:pPr>
        <w:tabs>
          <w:tab w:val="num" w:pos="3677"/>
        </w:tabs>
        <w:ind w:left="3677" w:hanging="360"/>
      </w:pPr>
    </w:lvl>
    <w:lvl w:ilvl="6" w:tplc="040C0001">
      <w:start w:val="1"/>
      <w:numFmt w:val="decimal"/>
      <w:lvlText w:val="%7."/>
      <w:lvlJc w:val="left"/>
      <w:pPr>
        <w:tabs>
          <w:tab w:val="num" w:pos="4397"/>
        </w:tabs>
        <w:ind w:left="4397" w:hanging="360"/>
      </w:pPr>
    </w:lvl>
    <w:lvl w:ilvl="7" w:tplc="040C0003">
      <w:start w:val="1"/>
      <w:numFmt w:val="decimal"/>
      <w:lvlText w:val="%8."/>
      <w:lvlJc w:val="left"/>
      <w:pPr>
        <w:tabs>
          <w:tab w:val="num" w:pos="5117"/>
        </w:tabs>
        <w:ind w:left="5117" w:hanging="360"/>
      </w:pPr>
    </w:lvl>
    <w:lvl w:ilvl="8" w:tplc="040C0005">
      <w:start w:val="1"/>
      <w:numFmt w:val="decimal"/>
      <w:lvlText w:val="%9."/>
      <w:lvlJc w:val="left"/>
      <w:pPr>
        <w:tabs>
          <w:tab w:val="num" w:pos="5837"/>
        </w:tabs>
        <w:ind w:left="5837" w:hanging="360"/>
      </w:pPr>
    </w:lvl>
  </w:abstractNum>
  <w:abstractNum w:abstractNumId="27" w15:restartNumberingAfterBreak="0">
    <w:nsid w:val="6A504B21"/>
    <w:multiLevelType w:val="hybridMultilevel"/>
    <w:tmpl w:val="F056A668"/>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abstractNumId w:val="20"/>
  </w:num>
  <w:num w:numId="2">
    <w:abstractNumId w:val="0"/>
  </w:num>
  <w:num w:numId="3">
    <w:abstractNumId w:val="13"/>
  </w:num>
  <w:num w:numId="4">
    <w:abstractNumId w:val="25"/>
  </w:num>
  <w:num w:numId="5">
    <w:abstractNumId w:val="15"/>
  </w:num>
  <w:num w:numId="6">
    <w:abstractNumId w:val="12"/>
  </w:num>
  <w:num w:numId="7">
    <w:abstractNumId w:val="9"/>
  </w:num>
  <w:num w:numId="8">
    <w:abstractNumId w:val="24"/>
  </w:num>
  <w:num w:numId="9">
    <w:abstractNumId w:val="27"/>
  </w:num>
  <w:num w:numId="10">
    <w:abstractNumId w:val="21"/>
  </w:num>
  <w:num w:numId="11">
    <w:abstractNumId w:val="26"/>
  </w:num>
  <w:num w:numId="12">
    <w:abstractNumId w:val="17"/>
  </w:num>
  <w:num w:numId="13">
    <w:abstractNumId w:val="14"/>
  </w:num>
  <w:num w:numId="14">
    <w:abstractNumId w:val="18"/>
  </w:num>
  <w:num w:numId="15">
    <w:abstractNumId w:val="22"/>
  </w:num>
  <w:num w:numId="16">
    <w:abstractNumId w:val="5"/>
  </w:num>
  <w:num w:numId="17">
    <w:abstractNumId w:val="6"/>
  </w:num>
  <w:num w:numId="18">
    <w:abstractNumId w:val="7"/>
  </w:num>
  <w:num w:numId="19">
    <w:abstractNumId w:val="16"/>
  </w:num>
  <w:num w:numId="20">
    <w:abstractNumId w:val="11"/>
  </w:num>
  <w:num w:numId="21">
    <w:abstractNumId w:val="23"/>
  </w:num>
  <w:num w:numId="22">
    <w:abstractNumId w:val="19"/>
  </w:num>
  <w:num w:numId="23">
    <w:abstractNumId w:val="10"/>
  </w:num>
  <w:num w:numId="24">
    <w:abstractNumId w:val="26"/>
  </w:num>
  <w:num w:numId="2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77F"/>
    <w:rsid w:val="000019A5"/>
    <w:rsid w:val="00001B9F"/>
    <w:rsid w:val="00002984"/>
    <w:rsid w:val="00002DF4"/>
    <w:rsid w:val="000036EB"/>
    <w:rsid w:val="00003B2D"/>
    <w:rsid w:val="00003BAB"/>
    <w:rsid w:val="000045E5"/>
    <w:rsid w:val="000049C5"/>
    <w:rsid w:val="00004B0C"/>
    <w:rsid w:val="00004D47"/>
    <w:rsid w:val="00005D0E"/>
    <w:rsid w:val="00006383"/>
    <w:rsid w:val="000064CF"/>
    <w:rsid w:val="00006E87"/>
    <w:rsid w:val="00007658"/>
    <w:rsid w:val="00007E90"/>
    <w:rsid w:val="00010BA3"/>
    <w:rsid w:val="00010CD5"/>
    <w:rsid w:val="00010CF8"/>
    <w:rsid w:val="00011A0D"/>
    <w:rsid w:val="00013464"/>
    <w:rsid w:val="000148B6"/>
    <w:rsid w:val="00014ADC"/>
    <w:rsid w:val="00014DAD"/>
    <w:rsid w:val="00015AAA"/>
    <w:rsid w:val="000163B5"/>
    <w:rsid w:val="00016DBA"/>
    <w:rsid w:val="000208C1"/>
    <w:rsid w:val="00020BD9"/>
    <w:rsid w:val="000216AD"/>
    <w:rsid w:val="00021DFF"/>
    <w:rsid w:val="00022796"/>
    <w:rsid w:val="000229FC"/>
    <w:rsid w:val="0002345F"/>
    <w:rsid w:val="00023A70"/>
    <w:rsid w:val="00023D25"/>
    <w:rsid w:val="00024232"/>
    <w:rsid w:val="00024766"/>
    <w:rsid w:val="00024F2E"/>
    <w:rsid w:val="00025B9F"/>
    <w:rsid w:val="0002635C"/>
    <w:rsid w:val="0002743F"/>
    <w:rsid w:val="00027B3A"/>
    <w:rsid w:val="00027DF2"/>
    <w:rsid w:val="00030424"/>
    <w:rsid w:val="000304CE"/>
    <w:rsid w:val="000306CD"/>
    <w:rsid w:val="0003198E"/>
    <w:rsid w:val="00031D46"/>
    <w:rsid w:val="00032D85"/>
    <w:rsid w:val="000335C0"/>
    <w:rsid w:val="00033945"/>
    <w:rsid w:val="00033F88"/>
    <w:rsid w:val="000375FF"/>
    <w:rsid w:val="00037A05"/>
    <w:rsid w:val="00037C34"/>
    <w:rsid w:val="00037E73"/>
    <w:rsid w:val="0004059E"/>
    <w:rsid w:val="000415A3"/>
    <w:rsid w:val="00041B3B"/>
    <w:rsid w:val="000428CD"/>
    <w:rsid w:val="0004329C"/>
    <w:rsid w:val="00043B29"/>
    <w:rsid w:val="00044FA3"/>
    <w:rsid w:val="000450D1"/>
    <w:rsid w:val="000458AD"/>
    <w:rsid w:val="0004607F"/>
    <w:rsid w:val="0004673D"/>
    <w:rsid w:val="000468EA"/>
    <w:rsid w:val="00046D25"/>
    <w:rsid w:val="00046E49"/>
    <w:rsid w:val="00047175"/>
    <w:rsid w:val="0004770C"/>
    <w:rsid w:val="00047D62"/>
    <w:rsid w:val="00051AD5"/>
    <w:rsid w:val="000521EF"/>
    <w:rsid w:val="00052CB9"/>
    <w:rsid w:val="0005399C"/>
    <w:rsid w:val="00053EB4"/>
    <w:rsid w:val="00054618"/>
    <w:rsid w:val="00054736"/>
    <w:rsid w:val="00054EB6"/>
    <w:rsid w:val="000602DE"/>
    <w:rsid w:val="00060742"/>
    <w:rsid w:val="00060812"/>
    <w:rsid w:val="00060C2C"/>
    <w:rsid w:val="00060DBF"/>
    <w:rsid w:val="00061741"/>
    <w:rsid w:val="000621D5"/>
    <w:rsid w:val="00062352"/>
    <w:rsid w:val="0006333F"/>
    <w:rsid w:val="0006454A"/>
    <w:rsid w:val="0006547E"/>
    <w:rsid w:val="0006556B"/>
    <w:rsid w:val="00065A28"/>
    <w:rsid w:val="00065F09"/>
    <w:rsid w:val="00066513"/>
    <w:rsid w:val="0006669A"/>
    <w:rsid w:val="00066827"/>
    <w:rsid w:val="000669ED"/>
    <w:rsid w:val="00067975"/>
    <w:rsid w:val="00067CC1"/>
    <w:rsid w:val="00070087"/>
    <w:rsid w:val="0007058E"/>
    <w:rsid w:val="00071983"/>
    <w:rsid w:val="00071A26"/>
    <w:rsid w:val="00071CFF"/>
    <w:rsid w:val="000721B0"/>
    <w:rsid w:val="00072515"/>
    <w:rsid w:val="000728D9"/>
    <w:rsid w:val="0007519C"/>
    <w:rsid w:val="00075524"/>
    <w:rsid w:val="00075EE9"/>
    <w:rsid w:val="000760A3"/>
    <w:rsid w:val="0007693B"/>
    <w:rsid w:val="000770B9"/>
    <w:rsid w:val="000816B3"/>
    <w:rsid w:val="00081A69"/>
    <w:rsid w:val="00082154"/>
    <w:rsid w:val="00082DAD"/>
    <w:rsid w:val="0008349D"/>
    <w:rsid w:val="0008433F"/>
    <w:rsid w:val="000859D5"/>
    <w:rsid w:val="000909DD"/>
    <w:rsid w:val="000917BF"/>
    <w:rsid w:val="00091FE3"/>
    <w:rsid w:val="0009237F"/>
    <w:rsid w:val="000926FB"/>
    <w:rsid w:val="00092B26"/>
    <w:rsid w:val="00092FB5"/>
    <w:rsid w:val="000935FD"/>
    <w:rsid w:val="00093826"/>
    <w:rsid w:val="00094B38"/>
    <w:rsid w:val="00094BF7"/>
    <w:rsid w:val="00094FF9"/>
    <w:rsid w:val="000953A1"/>
    <w:rsid w:val="000953F4"/>
    <w:rsid w:val="00095811"/>
    <w:rsid w:val="00095B1D"/>
    <w:rsid w:val="000974A6"/>
    <w:rsid w:val="00097A01"/>
    <w:rsid w:val="000A116C"/>
    <w:rsid w:val="000A24BB"/>
    <w:rsid w:val="000A2FEA"/>
    <w:rsid w:val="000A40E5"/>
    <w:rsid w:val="000A54CF"/>
    <w:rsid w:val="000A63E9"/>
    <w:rsid w:val="000A6B8F"/>
    <w:rsid w:val="000A6F43"/>
    <w:rsid w:val="000A7A84"/>
    <w:rsid w:val="000A7DA0"/>
    <w:rsid w:val="000B0777"/>
    <w:rsid w:val="000B077C"/>
    <w:rsid w:val="000B11FD"/>
    <w:rsid w:val="000B141B"/>
    <w:rsid w:val="000B1A94"/>
    <w:rsid w:val="000B1EC5"/>
    <w:rsid w:val="000B215C"/>
    <w:rsid w:val="000B25A6"/>
    <w:rsid w:val="000B27EF"/>
    <w:rsid w:val="000B29C3"/>
    <w:rsid w:val="000B2CA3"/>
    <w:rsid w:val="000B316A"/>
    <w:rsid w:val="000B3250"/>
    <w:rsid w:val="000B36F5"/>
    <w:rsid w:val="000B3BD7"/>
    <w:rsid w:val="000B435B"/>
    <w:rsid w:val="000B50CD"/>
    <w:rsid w:val="000B57CD"/>
    <w:rsid w:val="000B5ACA"/>
    <w:rsid w:val="000B6B6B"/>
    <w:rsid w:val="000B6B91"/>
    <w:rsid w:val="000B73AA"/>
    <w:rsid w:val="000B7D7E"/>
    <w:rsid w:val="000B7F87"/>
    <w:rsid w:val="000C1233"/>
    <w:rsid w:val="000C1DEE"/>
    <w:rsid w:val="000C1F1F"/>
    <w:rsid w:val="000C2CF9"/>
    <w:rsid w:val="000C34FD"/>
    <w:rsid w:val="000C3623"/>
    <w:rsid w:val="000C3E1B"/>
    <w:rsid w:val="000C40F3"/>
    <w:rsid w:val="000C48AC"/>
    <w:rsid w:val="000C4E08"/>
    <w:rsid w:val="000C553D"/>
    <w:rsid w:val="000C5E87"/>
    <w:rsid w:val="000C5EFB"/>
    <w:rsid w:val="000C64BE"/>
    <w:rsid w:val="000C6F6A"/>
    <w:rsid w:val="000C7819"/>
    <w:rsid w:val="000C7C2D"/>
    <w:rsid w:val="000D04F2"/>
    <w:rsid w:val="000D08C4"/>
    <w:rsid w:val="000D0FEB"/>
    <w:rsid w:val="000D1568"/>
    <w:rsid w:val="000D15FA"/>
    <w:rsid w:val="000D1690"/>
    <w:rsid w:val="000D1C3A"/>
    <w:rsid w:val="000D2035"/>
    <w:rsid w:val="000D2470"/>
    <w:rsid w:val="000D25C0"/>
    <w:rsid w:val="000D3BB7"/>
    <w:rsid w:val="000D3E73"/>
    <w:rsid w:val="000D3EC0"/>
    <w:rsid w:val="000D4530"/>
    <w:rsid w:val="000D4C99"/>
    <w:rsid w:val="000D5D31"/>
    <w:rsid w:val="000D5F3A"/>
    <w:rsid w:val="000D5F41"/>
    <w:rsid w:val="000D6609"/>
    <w:rsid w:val="000D6851"/>
    <w:rsid w:val="000D75F9"/>
    <w:rsid w:val="000D7F17"/>
    <w:rsid w:val="000E0406"/>
    <w:rsid w:val="000E0689"/>
    <w:rsid w:val="000E1590"/>
    <w:rsid w:val="000E18A3"/>
    <w:rsid w:val="000E1C6F"/>
    <w:rsid w:val="000E1E97"/>
    <w:rsid w:val="000E1EA4"/>
    <w:rsid w:val="000E27E5"/>
    <w:rsid w:val="000E286A"/>
    <w:rsid w:val="000E29EE"/>
    <w:rsid w:val="000E435C"/>
    <w:rsid w:val="000E4BC5"/>
    <w:rsid w:val="000E5B98"/>
    <w:rsid w:val="000E6256"/>
    <w:rsid w:val="000E753B"/>
    <w:rsid w:val="000E7AE4"/>
    <w:rsid w:val="000F13D3"/>
    <w:rsid w:val="000F1891"/>
    <w:rsid w:val="000F1961"/>
    <w:rsid w:val="000F276D"/>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636E"/>
    <w:rsid w:val="00110213"/>
    <w:rsid w:val="001103A4"/>
    <w:rsid w:val="0011059F"/>
    <w:rsid w:val="00110E8E"/>
    <w:rsid w:val="00110EDF"/>
    <w:rsid w:val="00111458"/>
    <w:rsid w:val="0011207B"/>
    <w:rsid w:val="00112B42"/>
    <w:rsid w:val="00113111"/>
    <w:rsid w:val="00114E99"/>
    <w:rsid w:val="00115B8B"/>
    <w:rsid w:val="00115D90"/>
    <w:rsid w:val="00116608"/>
    <w:rsid w:val="00117314"/>
    <w:rsid w:val="00117C0A"/>
    <w:rsid w:val="00117D55"/>
    <w:rsid w:val="00122C7E"/>
    <w:rsid w:val="00122D9B"/>
    <w:rsid w:val="0012456C"/>
    <w:rsid w:val="00124A09"/>
    <w:rsid w:val="001254A6"/>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447"/>
    <w:rsid w:val="00137755"/>
    <w:rsid w:val="00137A9F"/>
    <w:rsid w:val="00137C89"/>
    <w:rsid w:val="00137CA6"/>
    <w:rsid w:val="0014056B"/>
    <w:rsid w:val="00141139"/>
    <w:rsid w:val="00141367"/>
    <w:rsid w:val="00141B70"/>
    <w:rsid w:val="00142079"/>
    <w:rsid w:val="00142450"/>
    <w:rsid w:val="00142EB3"/>
    <w:rsid w:val="00142F61"/>
    <w:rsid w:val="00143F5E"/>
    <w:rsid w:val="0014404C"/>
    <w:rsid w:val="001449E3"/>
    <w:rsid w:val="0014515D"/>
    <w:rsid w:val="0014535E"/>
    <w:rsid w:val="00145BC6"/>
    <w:rsid w:val="00145D9F"/>
    <w:rsid w:val="00145F31"/>
    <w:rsid w:val="0014603E"/>
    <w:rsid w:val="00146CB7"/>
    <w:rsid w:val="0014797E"/>
    <w:rsid w:val="001501BC"/>
    <w:rsid w:val="00150E0B"/>
    <w:rsid w:val="00151729"/>
    <w:rsid w:val="00151DC1"/>
    <w:rsid w:val="00152400"/>
    <w:rsid w:val="00152706"/>
    <w:rsid w:val="00152796"/>
    <w:rsid w:val="00153180"/>
    <w:rsid w:val="001534CF"/>
    <w:rsid w:val="001539FF"/>
    <w:rsid w:val="00153EC6"/>
    <w:rsid w:val="00153FB9"/>
    <w:rsid w:val="001553BC"/>
    <w:rsid w:val="001555A4"/>
    <w:rsid w:val="001556DA"/>
    <w:rsid w:val="00155963"/>
    <w:rsid w:val="00155BD0"/>
    <w:rsid w:val="00155F0C"/>
    <w:rsid w:val="00156B0C"/>
    <w:rsid w:val="0015772D"/>
    <w:rsid w:val="00157D3C"/>
    <w:rsid w:val="00160787"/>
    <w:rsid w:val="0016086B"/>
    <w:rsid w:val="00161740"/>
    <w:rsid w:val="00161C48"/>
    <w:rsid w:val="0016218D"/>
    <w:rsid w:val="00162A64"/>
    <w:rsid w:val="00163664"/>
    <w:rsid w:val="00164912"/>
    <w:rsid w:val="00165240"/>
    <w:rsid w:val="00165B76"/>
    <w:rsid w:val="00166FCA"/>
    <w:rsid w:val="001705BE"/>
    <w:rsid w:val="00171337"/>
    <w:rsid w:val="00171A43"/>
    <w:rsid w:val="00173337"/>
    <w:rsid w:val="001747CA"/>
    <w:rsid w:val="00175876"/>
    <w:rsid w:val="00177208"/>
    <w:rsid w:val="00177D04"/>
    <w:rsid w:val="00182F28"/>
    <w:rsid w:val="00183341"/>
    <w:rsid w:val="001834C1"/>
    <w:rsid w:val="00183596"/>
    <w:rsid w:val="00183E91"/>
    <w:rsid w:val="00184019"/>
    <w:rsid w:val="00184900"/>
    <w:rsid w:val="0018532B"/>
    <w:rsid w:val="00185EE9"/>
    <w:rsid w:val="0018763B"/>
    <w:rsid w:val="00187E4E"/>
    <w:rsid w:val="00190297"/>
    <w:rsid w:val="00190A55"/>
    <w:rsid w:val="001930B1"/>
    <w:rsid w:val="00193180"/>
    <w:rsid w:val="0019319B"/>
    <w:rsid w:val="0019336E"/>
    <w:rsid w:val="0019340B"/>
    <w:rsid w:val="00194A42"/>
    <w:rsid w:val="00194C7B"/>
    <w:rsid w:val="00194E22"/>
    <w:rsid w:val="00195AE4"/>
    <w:rsid w:val="00195DA7"/>
    <w:rsid w:val="0019631B"/>
    <w:rsid w:val="00197E02"/>
    <w:rsid w:val="001A14B1"/>
    <w:rsid w:val="001A1969"/>
    <w:rsid w:val="001A1BE4"/>
    <w:rsid w:val="001A2B96"/>
    <w:rsid w:val="001A304B"/>
    <w:rsid w:val="001A32D0"/>
    <w:rsid w:val="001A38F1"/>
    <w:rsid w:val="001A4038"/>
    <w:rsid w:val="001A53D6"/>
    <w:rsid w:val="001A7C87"/>
    <w:rsid w:val="001B07A3"/>
    <w:rsid w:val="001B10C4"/>
    <w:rsid w:val="001B17D1"/>
    <w:rsid w:val="001B1B92"/>
    <w:rsid w:val="001B20BF"/>
    <w:rsid w:val="001B292C"/>
    <w:rsid w:val="001B29B5"/>
    <w:rsid w:val="001B3287"/>
    <w:rsid w:val="001B3AC2"/>
    <w:rsid w:val="001B3E98"/>
    <w:rsid w:val="001B46AA"/>
    <w:rsid w:val="001B6222"/>
    <w:rsid w:val="001B6FE4"/>
    <w:rsid w:val="001B77F3"/>
    <w:rsid w:val="001C04FB"/>
    <w:rsid w:val="001C074F"/>
    <w:rsid w:val="001C0899"/>
    <w:rsid w:val="001C270A"/>
    <w:rsid w:val="001C2839"/>
    <w:rsid w:val="001C2ACB"/>
    <w:rsid w:val="001C2B11"/>
    <w:rsid w:val="001C2E55"/>
    <w:rsid w:val="001C4075"/>
    <w:rsid w:val="001C4187"/>
    <w:rsid w:val="001C45C5"/>
    <w:rsid w:val="001C4832"/>
    <w:rsid w:val="001C5013"/>
    <w:rsid w:val="001C566A"/>
    <w:rsid w:val="001C58AA"/>
    <w:rsid w:val="001C65F0"/>
    <w:rsid w:val="001C6E71"/>
    <w:rsid w:val="001C793A"/>
    <w:rsid w:val="001D1FEB"/>
    <w:rsid w:val="001D2087"/>
    <w:rsid w:val="001D2773"/>
    <w:rsid w:val="001D2932"/>
    <w:rsid w:val="001D29E6"/>
    <w:rsid w:val="001D3771"/>
    <w:rsid w:val="001D46CA"/>
    <w:rsid w:val="001D4C84"/>
    <w:rsid w:val="001D4D28"/>
    <w:rsid w:val="001D52A3"/>
    <w:rsid w:val="001D5BBD"/>
    <w:rsid w:val="001D616E"/>
    <w:rsid w:val="001D6537"/>
    <w:rsid w:val="001D733B"/>
    <w:rsid w:val="001D7957"/>
    <w:rsid w:val="001E08E3"/>
    <w:rsid w:val="001E0D66"/>
    <w:rsid w:val="001E2804"/>
    <w:rsid w:val="001E3A90"/>
    <w:rsid w:val="001E3ED9"/>
    <w:rsid w:val="001E4615"/>
    <w:rsid w:val="001E554D"/>
    <w:rsid w:val="001E59E8"/>
    <w:rsid w:val="001E6039"/>
    <w:rsid w:val="001E78E0"/>
    <w:rsid w:val="001E7B7B"/>
    <w:rsid w:val="001F064B"/>
    <w:rsid w:val="001F0B56"/>
    <w:rsid w:val="001F0E78"/>
    <w:rsid w:val="001F157C"/>
    <w:rsid w:val="001F2834"/>
    <w:rsid w:val="001F32CE"/>
    <w:rsid w:val="001F4B98"/>
    <w:rsid w:val="001F4FE8"/>
    <w:rsid w:val="001F5082"/>
    <w:rsid w:val="001F5192"/>
    <w:rsid w:val="001F660C"/>
    <w:rsid w:val="001F664B"/>
    <w:rsid w:val="001F7A1B"/>
    <w:rsid w:val="00200B34"/>
    <w:rsid w:val="00201184"/>
    <w:rsid w:val="00201303"/>
    <w:rsid w:val="00201E6C"/>
    <w:rsid w:val="00202D9D"/>
    <w:rsid w:val="00203844"/>
    <w:rsid w:val="00203B42"/>
    <w:rsid w:val="0020694A"/>
    <w:rsid w:val="0020788C"/>
    <w:rsid w:val="0021049A"/>
    <w:rsid w:val="00211B94"/>
    <w:rsid w:val="00211CE5"/>
    <w:rsid w:val="00212831"/>
    <w:rsid w:val="00212961"/>
    <w:rsid w:val="00212DF7"/>
    <w:rsid w:val="00212F46"/>
    <w:rsid w:val="002133CB"/>
    <w:rsid w:val="00213806"/>
    <w:rsid w:val="00214357"/>
    <w:rsid w:val="00214583"/>
    <w:rsid w:val="0021538E"/>
    <w:rsid w:val="002159A4"/>
    <w:rsid w:val="00215EF4"/>
    <w:rsid w:val="002167E1"/>
    <w:rsid w:val="00217031"/>
    <w:rsid w:val="0021763B"/>
    <w:rsid w:val="0021780C"/>
    <w:rsid w:val="00217CC3"/>
    <w:rsid w:val="00217F13"/>
    <w:rsid w:val="00217FA8"/>
    <w:rsid w:val="002203F5"/>
    <w:rsid w:val="00220757"/>
    <w:rsid w:val="002208A7"/>
    <w:rsid w:val="0022124B"/>
    <w:rsid w:val="002213DE"/>
    <w:rsid w:val="00221992"/>
    <w:rsid w:val="002222C3"/>
    <w:rsid w:val="00223CF0"/>
    <w:rsid w:val="0022615D"/>
    <w:rsid w:val="00226943"/>
    <w:rsid w:val="00226F02"/>
    <w:rsid w:val="002271F6"/>
    <w:rsid w:val="00230D45"/>
    <w:rsid w:val="002313B9"/>
    <w:rsid w:val="002314B3"/>
    <w:rsid w:val="002326F9"/>
    <w:rsid w:val="002327D1"/>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809"/>
    <w:rsid w:val="00242D55"/>
    <w:rsid w:val="00243567"/>
    <w:rsid w:val="002443AB"/>
    <w:rsid w:val="00244619"/>
    <w:rsid w:val="00244969"/>
    <w:rsid w:val="00245062"/>
    <w:rsid w:val="0024588A"/>
    <w:rsid w:val="00245E86"/>
    <w:rsid w:val="00246BED"/>
    <w:rsid w:val="00246D08"/>
    <w:rsid w:val="00246E48"/>
    <w:rsid w:val="00247333"/>
    <w:rsid w:val="00247D12"/>
    <w:rsid w:val="00250BD4"/>
    <w:rsid w:val="00251C22"/>
    <w:rsid w:val="00252134"/>
    <w:rsid w:val="002523AE"/>
    <w:rsid w:val="00252931"/>
    <w:rsid w:val="00252B2B"/>
    <w:rsid w:val="00252F26"/>
    <w:rsid w:val="002539D5"/>
    <w:rsid w:val="0025426B"/>
    <w:rsid w:val="002545EB"/>
    <w:rsid w:val="00254974"/>
    <w:rsid w:val="00255435"/>
    <w:rsid w:val="002556F6"/>
    <w:rsid w:val="0025635B"/>
    <w:rsid w:val="002571E7"/>
    <w:rsid w:val="00260297"/>
    <w:rsid w:val="0026060F"/>
    <w:rsid w:val="00260773"/>
    <w:rsid w:val="00260EEF"/>
    <w:rsid w:val="00261554"/>
    <w:rsid w:val="002615F1"/>
    <w:rsid w:val="00261B73"/>
    <w:rsid w:val="00263327"/>
    <w:rsid w:val="00263DF6"/>
    <w:rsid w:val="002641B9"/>
    <w:rsid w:val="0026652D"/>
    <w:rsid w:val="00266602"/>
    <w:rsid w:val="00266F07"/>
    <w:rsid w:val="00271376"/>
    <w:rsid w:val="00272E5C"/>
    <w:rsid w:val="0027309B"/>
    <w:rsid w:val="0027339C"/>
    <w:rsid w:val="0027408F"/>
    <w:rsid w:val="002743C6"/>
    <w:rsid w:val="00274660"/>
    <w:rsid w:val="00274A24"/>
    <w:rsid w:val="00275ACE"/>
    <w:rsid w:val="00276442"/>
    <w:rsid w:val="002765F2"/>
    <w:rsid w:val="0027709C"/>
    <w:rsid w:val="0027776B"/>
    <w:rsid w:val="00280BE0"/>
    <w:rsid w:val="002815B9"/>
    <w:rsid w:val="00282F63"/>
    <w:rsid w:val="00282FC9"/>
    <w:rsid w:val="00283169"/>
    <w:rsid w:val="00283797"/>
    <w:rsid w:val="00283DAB"/>
    <w:rsid w:val="002840B5"/>
    <w:rsid w:val="00285547"/>
    <w:rsid w:val="002857C5"/>
    <w:rsid w:val="00287C6B"/>
    <w:rsid w:val="00290379"/>
    <w:rsid w:val="0029170B"/>
    <w:rsid w:val="0029299C"/>
    <w:rsid w:val="00292E7E"/>
    <w:rsid w:val="0029310B"/>
    <w:rsid w:val="002940A3"/>
    <w:rsid w:val="002941BB"/>
    <w:rsid w:val="00294557"/>
    <w:rsid w:val="00294A20"/>
    <w:rsid w:val="00295230"/>
    <w:rsid w:val="002955B1"/>
    <w:rsid w:val="00295943"/>
    <w:rsid w:val="0029630E"/>
    <w:rsid w:val="00296609"/>
    <w:rsid w:val="00296634"/>
    <w:rsid w:val="00296F18"/>
    <w:rsid w:val="002970AA"/>
    <w:rsid w:val="002973CF"/>
    <w:rsid w:val="002A067E"/>
    <w:rsid w:val="002A0785"/>
    <w:rsid w:val="002A07AD"/>
    <w:rsid w:val="002A0C7B"/>
    <w:rsid w:val="002A126F"/>
    <w:rsid w:val="002A13A5"/>
    <w:rsid w:val="002A153D"/>
    <w:rsid w:val="002A27F9"/>
    <w:rsid w:val="002A29F3"/>
    <w:rsid w:val="002A3291"/>
    <w:rsid w:val="002A41B1"/>
    <w:rsid w:val="002A6A1D"/>
    <w:rsid w:val="002A6E85"/>
    <w:rsid w:val="002A6ED0"/>
    <w:rsid w:val="002A726E"/>
    <w:rsid w:val="002A7620"/>
    <w:rsid w:val="002A7F34"/>
    <w:rsid w:val="002B0068"/>
    <w:rsid w:val="002B040C"/>
    <w:rsid w:val="002B0818"/>
    <w:rsid w:val="002B0A27"/>
    <w:rsid w:val="002B0E80"/>
    <w:rsid w:val="002B108A"/>
    <w:rsid w:val="002B11E6"/>
    <w:rsid w:val="002B240B"/>
    <w:rsid w:val="002B3A6E"/>
    <w:rsid w:val="002B3B30"/>
    <w:rsid w:val="002B3ECC"/>
    <w:rsid w:val="002B41E1"/>
    <w:rsid w:val="002B4FF0"/>
    <w:rsid w:val="002B5834"/>
    <w:rsid w:val="002B5D35"/>
    <w:rsid w:val="002B6399"/>
    <w:rsid w:val="002B76C0"/>
    <w:rsid w:val="002C0590"/>
    <w:rsid w:val="002C0765"/>
    <w:rsid w:val="002C0AD4"/>
    <w:rsid w:val="002C0D7A"/>
    <w:rsid w:val="002C2916"/>
    <w:rsid w:val="002C2C4B"/>
    <w:rsid w:val="002C3902"/>
    <w:rsid w:val="002C4B70"/>
    <w:rsid w:val="002C4DEA"/>
    <w:rsid w:val="002C5E73"/>
    <w:rsid w:val="002C61B5"/>
    <w:rsid w:val="002D0883"/>
    <w:rsid w:val="002D116A"/>
    <w:rsid w:val="002D1A3A"/>
    <w:rsid w:val="002D1F42"/>
    <w:rsid w:val="002D20F0"/>
    <w:rsid w:val="002D2514"/>
    <w:rsid w:val="002D374F"/>
    <w:rsid w:val="002D3779"/>
    <w:rsid w:val="002D4552"/>
    <w:rsid w:val="002D558C"/>
    <w:rsid w:val="002D5EF1"/>
    <w:rsid w:val="002D6EE8"/>
    <w:rsid w:val="002D73B7"/>
    <w:rsid w:val="002E0514"/>
    <w:rsid w:val="002E1E98"/>
    <w:rsid w:val="002E2897"/>
    <w:rsid w:val="002E3AED"/>
    <w:rsid w:val="002E3B07"/>
    <w:rsid w:val="002E3F64"/>
    <w:rsid w:val="002E3FDA"/>
    <w:rsid w:val="002E5843"/>
    <w:rsid w:val="002E5F74"/>
    <w:rsid w:val="002E6CA8"/>
    <w:rsid w:val="002E6CEC"/>
    <w:rsid w:val="002F0799"/>
    <w:rsid w:val="002F1486"/>
    <w:rsid w:val="002F23ED"/>
    <w:rsid w:val="002F25AC"/>
    <w:rsid w:val="002F3831"/>
    <w:rsid w:val="002F47E3"/>
    <w:rsid w:val="002F4DDE"/>
    <w:rsid w:val="002F4FA0"/>
    <w:rsid w:val="002F5043"/>
    <w:rsid w:val="002F54CA"/>
    <w:rsid w:val="002F60AB"/>
    <w:rsid w:val="002F6583"/>
    <w:rsid w:val="002F70FA"/>
    <w:rsid w:val="002F781E"/>
    <w:rsid w:val="002F79DB"/>
    <w:rsid w:val="002F7DD0"/>
    <w:rsid w:val="00300991"/>
    <w:rsid w:val="00301AB4"/>
    <w:rsid w:val="00301FD6"/>
    <w:rsid w:val="00301FF5"/>
    <w:rsid w:val="0030255B"/>
    <w:rsid w:val="00303029"/>
    <w:rsid w:val="003037E4"/>
    <w:rsid w:val="00303B67"/>
    <w:rsid w:val="00303C95"/>
    <w:rsid w:val="00304298"/>
    <w:rsid w:val="00304449"/>
    <w:rsid w:val="00305683"/>
    <w:rsid w:val="003061C1"/>
    <w:rsid w:val="00307786"/>
    <w:rsid w:val="003077AB"/>
    <w:rsid w:val="00307C5E"/>
    <w:rsid w:val="00310DFB"/>
    <w:rsid w:val="0031213C"/>
    <w:rsid w:val="003124D1"/>
    <w:rsid w:val="00312899"/>
    <w:rsid w:val="00312C4A"/>
    <w:rsid w:val="003130E5"/>
    <w:rsid w:val="00313E7C"/>
    <w:rsid w:val="00313F8C"/>
    <w:rsid w:val="00314185"/>
    <w:rsid w:val="0032005B"/>
    <w:rsid w:val="003201C0"/>
    <w:rsid w:val="00320B15"/>
    <w:rsid w:val="00322B0A"/>
    <w:rsid w:val="00324665"/>
    <w:rsid w:val="003250D4"/>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8BE"/>
    <w:rsid w:val="00336C99"/>
    <w:rsid w:val="00337160"/>
    <w:rsid w:val="003379CC"/>
    <w:rsid w:val="003379FD"/>
    <w:rsid w:val="00337A0C"/>
    <w:rsid w:val="003404C7"/>
    <w:rsid w:val="00340F64"/>
    <w:rsid w:val="0034156F"/>
    <w:rsid w:val="00341CB3"/>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CF9"/>
    <w:rsid w:val="00350ECE"/>
    <w:rsid w:val="0035107F"/>
    <w:rsid w:val="003514AF"/>
    <w:rsid w:val="00351F59"/>
    <w:rsid w:val="0035245E"/>
    <w:rsid w:val="0035295F"/>
    <w:rsid w:val="00354088"/>
    <w:rsid w:val="00355076"/>
    <w:rsid w:val="00355B57"/>
    <w:rsid w:val="003561DD"/>
    <w:rsid w:val="003561F6"/>
    <w:rsid w:val="00356778"/>
    <w:rsid w:val="00356D4B"/>
    <w:rsid w:val="003576F6"/>
    <w:rsid w:val="0036106A"/>
    <w:rsid w:val="003617CB"/>
    <w:rsid w:val="00361D17"/>
    <w:rsid w:val="00361FB1"/>
    <w:rsid w:val="00364BB2"/>
    <w:rsid w:val="00365483"/>
    <w:rsid w:val="003665B2"/>
    <w:rsid w:val="00367BCA"/>
    <w:rsid w:val="00367C89"/>
    <w:rsid w:val="00370716"/>
    <w:rsid w:val="00371E58"/>
    <w:rsid w:val="00371E77"/>
    <w:rsid w:val="00372233"/>
    <w:rsid w:val="00373333"/>
    <w:rsid w:val="0037353C"/>
    <w:rsid w:val="00375432"/>
    <w:rsid w:val="00375484"/>
    <w:rsid w:val="00375641"/>
    <w:rsid w:val="00375F86"/>
    <w:rsid w:val="0037625E"/>
    <w:rsid w:val="00376D41"/>
    <w:rsid w:val="003777FD"/>
    <w:rsid w:val="00377E27"/>
    <w:rsid w:val="00377F00"/>
    <w:rsid w:val="003802EE"/>
    <w:rsid w:val="003818F0"/>
    <w:rsid w:val="00382B35"/>
    <w:rsid w:val="00382D52"/>
    <w:rsid w:val="00383383"/>
    <w:rsid w:val="003833D1"/>
    <w:rsid w:val="00384418"/>
    <w:rsid w:val="0038447A"/>
    <w:rsid w:val="00384C63"/>
    <w:rsid w:val="003853A4"/>
    <w:rsid w:val="00385C4D"/>
    <w:rsid w:val="00386017"/>
    <w:rsid w:val="00390159"/>
    <w:rsid w:val="003901F2"/>
    <w:rsid w:val="00390260"/>
    <w:rsid w:val="003909F4"/>
    <w:rsid w:val="00391FE8"/>
    <w:rsid w:val="00392A5F"/>
    <w:rsid w:val="00392ABB"/>
    <w:rsid w:val="00392AD7"/>
    <w:rsid w:val="00392EA4"/>
    <w:rsid w:val="00394036"/>
    <w:rsid w:val="00395930"/>
    <w:rsid w:val="00395A11"/>
    <w:rsid w:val="00395B8C"/>
    <w:rsid w:val="00396545"/>
    <w:rsid w:val="003972EE"/>
    <w:rsid w:val="003A0898"/>
    <w:rsid w:val="003A136A"/>
    <w:rsid w:val="003A2015"/>
    <w:rsid w:val="003A2624"/>
    <w:rsid w:val="003A2638"/>
    <w:rsid w:val="003A292D"/>
    <w:rsid w:val="003A3BEA"/>
    <w:rsid w:val="003A42D9"/>
    <w:rsid w:val="003A4C8D"/>
    <w:rsid w:val="003A55C3"/>
    <w:rsid w:val="003A564A"/>
    <w:rsid w:val="003A5F05"/>
    <w:rsid w:val="003A6076"/>
    <w:rsid w:val="003A63DA"/>
    <w:rsid w:val="003A65B5"/>
    <w:rsid w:val="003A68DA"/>
    <w:rsid w:val="003A6DAB"/>
    <w:rsid w:val="003A6FCA"/>
    <w:rsid w:val="003A7A74"/>
    <w:rsid w:val="003A7CE5"/>
    <w:rsid w:val="003A7D49"/>
    <w:rsid w:val="003B00A5"/>
    <w:rsid w:val="003B0D07"/>
    <w:rsid w:val="003B14D9"/>
    <w:rsid w:val="003B1B6D"/>
    <w:rsid w:val="003B2AC4"/>
    <w:rsid w:val="003B317E"/>
    <w:rsid w:val="003B3258"/>
    <w:rsid w:val="003B38D1"/>
    <w:rsid w:val="003B3B5A"/>
    <w:rsid w:val="003B3D56"/>
    <w:rsid w:val="003B42C1"/>
    <w:rsid w:val="003B4446"/>
    <w:rsid w:val="003B628E"/>
    <w:rsid w:val="003C025D"/>
    <w:rsid w:val="003C0566"/>
    <w:rsid w:val="003C0E82"/>
    <w:rsid w:val="003C2056"/>
    <w:rsid w:val="003C26AC"/>
    <w:rsid w:val="003C26EE"/>
    <w:rsid w:val="003C2EE2"/>
    <w:rsid w:val="003C3491"/>
    <w:rsid w:val="003C391B"/>
    <w:rsid w:val="003C398B"/>
    <w:rsid w:val="003C4154"/>
    <w:rsid w:val="003C58AD"/>
    <w:rsid w:val="003C5A99"/>
    <w:rsid w:val="003C5AA4"/>
    <w:rsid w:val="003C5C73"/>
    <w:rsid w:val="003C6DAD"/>
    <w:rsid w:val="003C7715"/>
    <w:rsid w:val="003D06CB"/>
    <w:rsid w:val="003D0F28"/>
    <w:rsid w:val="003D15D6"/>
    <w:rsid w:val="003D1FF3"/>
    <w:rsid w:val="003D23AD"/>
    <w:rsid w:val="003D329D"/>
    <w:rsid w:val="003D3484"/>
    <w:rsid w:val="003D378C"/>
    <w:rsid w:val="003D4621"/>
    <w:rsid w:val="003D4964"/>
    <w:rsid w:val="003D4D7C"/>
    <w:rsid w:val="003D61D6"/>
    <w:rsid w:val="003D67D3"/>
    <w:rsid w:val="003D72E3"/>
    <w:rsid w:val="003D778E"/>
    <w:rsid w:val="003D77CE"/>
    <w:rsid w:val="003D7EC3"/>
    <w:rsid w:val="003E0DEF"/>
    <w:rsid w:val="003E126D"/>
    <w:rsid w:val="003E233A"/>
    <w:rsid w:val="003E2983"/>
    <w:rsid w:val="003E5186"/>
    <w:rsid w:val="003E526A"/>
    <w:rsid w:val="003E547A"/>
    <w:rsid w:val="003E6154"/>
    <w:rsid w:val="003E655D"/>
    <w:rsid w:val="003E68F4"/>
    <w:rsid w:val="003E71F1"/>
    <w:rsid w:val="003E7574"/>
    <w:rsid w:val="003E7797"/>
    <w:rsid w:val="003F00FF"/>
    <w:rsid w:val="003F2EC7"/>
    <w:rsid w:val="003F36F8"/>
    <w:rsid w:val="003F4344"/>
    <w:rsid w:val="003F4697"/>
    <w:rsid w:val="003F4F09"/>
    <w:rsid w:val="003F5228"/>
    <w:rsid w:val="003F53FE"/>
    <w:rsid w:val="003F5AE5"/>
    <w:rsid w:val="003F645E"/>
    <w:rsid w:val="003F78B7"/>
    <w:rsid w:val="003F78F5"/>
    <w:rsid w:val="003F7D05"/>
    <w:rsid w:val="003F7D2A"/>
    <w:rsid w:val="00400572"/>
    <w:rsid w:val="004010F9"/>
    <w:rsid w:val="00401285"/>
    <w:rsid w:val="00401A0E"/>
    <w:rsid w:val="00401F67"/>
    <w:rsid w:val="004028FB"/>
    <w:rsid w:val="0040352D"/>
    <w:rsid w:val="00403607"/>
    <w:rsid w:val="0040455E"/>
    <w:rsid w:val="00404AFF"/>
    <w:rsid w:val="00404C63"/>
    <w:rsid w:val="00404E24"/>
    <w:rsid w:val="004070C1"/>
    <w:rsid w:val="00407BA4"/>
    <w:rsid w:val="00410051"/>
    <w:rsid w:val="004102AE"/>
    <w:rsid w:val="004106BF"/>
    <w:rsid w:val="00410833"/>
    <w:rsid w:val="00410D29"/>
    <w:rsid w:val="00411D5C"/>
    <w:rsid w:val="00412D30"/>
    <w:rsid w:val="00413307"/>
    <w:rsid w:val="0041388D"/>
    <w:rsid w:val="00414675"/>
    <w:rsid w:val="00415915"/>
    <w:rsid w:val="00415BC2"/>
    <w:rsid w:val="004160BB"/>
    <w:rsid w:val="0041631F"/>
    <w:rsid w:val="00416380"/>
    <w:rsid w:val="004167D2"/>
    <w:rsid w:val="004208F5"/>
    <w:rsid w:val="00420CC6"/>
    <w:rsid w:val="00420FF5"/>
    <w:rsid w:val="00421043"/>
    <w:rsid w:val="00422DFF"/>
    <w:rsid w:val="00424578"/>
    <w:rsid w:val="004246CA"/>
    <w:rsid w:val="0042542C"/>
    <w:rsid w:val="00425684"/>
    <w:rsid w:val="00425CD8"/>
    <w:rsid w:val="0042603F"/>
    <w:rsid w:val="0042615D"/>
    <w:rsid w:val="00426851"/>
    <w:rsid w:val="00426CAA"/>
    <w:rsid w:val="00426CEE"/>
    <w:rsid w:val="00426E95"/>
    <w:rsid w:val="00426F60"/>
    <w:rsid w:val="0042763D"/>
    <w:rsid w:val="00430275"/>
    <w:rsid w:val="00430321"/>
    <w:rsid w:val="004305C3"/>
    <w:rsid w:val="00430FD8"/>
    <w:rsid w:val="00431E25"/>
    <w:rsid w:val="0043245E"/>
    <w:rsid w:val="00432C57"/>
    <w:rsid w:val="00432DCD"/>
    <w:rsid w:val="00432F43"/>
    <w:rsid w:val="00433572"/>
    <w:rsid w:val="00433574"/>
    <w:rsid w:val="0043387D"/>
    <w:rsid w:val="00434551"/>
    <w:rsid w:val="00435584"/>
    <w:rsid w:val="00435EE3"/>
    <w:rsid w:val="004375FF"/>
    <w:rsid w:val="00437A87"/>
    <w:rsid w:val="004409B3"/>
    <w:rsid w:val="00440E9B"/>
    <w:rsid w:val="00441C2E"/>
    <w:rsid w:val="004441F9"/>
    <w:rsid w:val="00444A7E"/>
    <w:rsid w:val="00444AEC"/>
    <w:rsid w:val="00444B23"/>
    <w:rsid w:val="00444BB5"/>
    <w:rsid w:val="00445125"/>
    <w:rsid w:val="00445B12"/>
    <w:rsid w:val="00445D68"/>
    <w:rsid w:val="004463FC"/>
    <w:rsid w:val="00446DFD"/>
    <w:rsid w:val="0044728F"/>
    <w:rsid w:val="0044745A"/>
    <w:rsid w:val="00447DE8"/>
    <w:rsid w:val="0045098B"/>
    <w:rsid w:val="004509D2"/>
    <w:rsid w:val="00450AEF"/>
    <w:rsid w:val="00451BE2"/>
    <w:rsid w:val="00452A56"/>
    <w:rsid w:val="00453F8F"/>
    <w:rsid w:val="00455192"/>
    <w:rsid w:val="00455796"/>
    <w:rsid w:val="004559AF"/>
    <w:rsid w:val="00455B6F"/>
    <w:rsid w:val="004579BD"/>
    <w:rsid w:val="00460921"/>
    <w:rsid w:val="004619FF"/>
    <w:rsid w:val="00461B1C"/>
    <w:rsid w:val="00461CAF"/>
    <w:rsid w:val="004622E3"/>
    <w:rsid w:val="00462399"/>
    <w:rsid w:val="00463A20"/>
    <w:rsid w:val="004648F0"/>
    <w:rsid w:val="00465060"/>
    <w:rsid w:val="00466234"/>
    <w:rsid w:val="00466682"/>
    <w:rsid w:val="00466FFB"/>
    <w:rsid w:val="004678F9"/>
    <w:rsid w:val="00467F62"/>
    <w:rsid w:val="00471613"/>
    <w:rsid w:val="00471F01"/>
    <w:rsid w:val="0047212E"/>
    <w:rsid w:val="0047256D"/>
    <w:rsid w:val="00472A84"/>
    <w:rsid w:val="00472FB9"/>
    <w:rsid w:val="00473EB6"/>
    <w:rsid w:val="00475B69"/>
    <w:rsid w:val="00476590"/>
    <w:rsid w:val="00476711"/>
    <w:rsid w:val="00476AAA"/>
    <w:rsid w:val="00477239"/>
    <w:rsid w:val="00477359"/>
    <w:rsid w:val="00477A2F"/>
    <w:rsid w:val="00480276"/>
    <w:rsid w:val="0048046E"/>
    <w:rsid w:val="00480954"/>
    <w:rsid w:val="004810D6"/>
    <w:rsid w:val="00481343"/>
    <w:rsid w:val="00481CC7"/>
    <w:rsid w:val="004821A9"/>
    <w:rsid w:val="00482804"/>
    <w:rsid w:val="00482937"/>
    <w:rsid w:val="00484490"/>
    <w:rsid w:val="0048464C"/>
    <w:rsid w:val="00484956"/>
    <w:rsid w:val="00484B28"/>
    <w:rsid w:val="00484BF9"/>
    <w:rsid w:val="00485A48"/>
    <w:rsid w:val="00487452"/>
    <w:rsid w:val="00487C09"/>
    <w:rsid w:val="004919BD"/>
    <w:rsid w:val="00493115"/>
    <w:rsid w:val="004934D6"/>
    <w:rsid w:val="004937AD"/>
    <w:rsid w:val="00494B61"/>
    <w:rsid w:val="004957AB"/>
    <w:rsid w:val="00495FD7"/>
    <w:rsid w:val="00496E89"/>
    <w:rsid w:val="004975A7"/>
    <w:rsid w:val="0049798A"/>
    <w:rsid w:val="004A248C"/>
    <w:rsid w:val="004A2612"/>
    <w:rsid w:val="004A34AF"/>
    <w:rsid w:val="004A3939"/>
    <w:rsid w:val="004A3948"/>
    <w:rsid w:val="004A40AE"/>
    <w:rsid w:val="004A533F"/>
    <w:rsid w:val="004A5DA2"/>
    <w:rsid w:val="004A6761"/>
    <w:rsid w:val="004A6A08"/>
    <w:rsid w:val="004A7146"/>
    <w:rsid w:val="004A7B23"/>
    <w:rsid w:val="004B0131"/>
    <w:rsid w:val="004B066A"/>
    <w:rsid w:val="004B21E2"/>
    <w:rsid w:val="004B244E"/>
    <w:rsid w:val="004B2685"/>
    <w:rsid w:val="004B2B0B"/>
    <w:rsid w:val="004B351C"/>
    <w:rsid w:val="004B47A1"/>
    <w:rsid w:val="004B517B"/>
    <w:rsid w:val="004B56DA"/>
    <w:rsid w:val="004B5B35"/>
    <w:rsid w:val="004B5D03"/>
    <w:rsid w:val="004B5F5D"/>
    <w:rsid w:val="004B6B53"/>
    <w:rsid w:val="004B74F7"/>
    <w:rsid w:val="004B7E88"/>
    <w:rsid w:val="004C0244"/>
    <w:rsid w:val="004C0683"/>
    <w:rsid w:val="004C088C"/>
    <w:rsid w:val="004C1AFB"/>
    <w:rsid w:val="004C1F4E"/>
    <w:rsid w:val="004C3194"/>
    <w:rsid w:val="004C3DEC"/>
    <w:rsid w:val="004C402C"/>
    <w:rsid w:val="004C412D"/>
    <w:rsid w:val="004C48A7"/>
    <w:rsid w:val="004C6175"/>
    <w:rsid w:val="004C6ADB"/>
    <w:rsid w:val="004C70C8"/>
    <w:rsid w:val="004C7C1F"/>
    <w:rsid w:val="004D0043"/>
    <w:rsid w:val="004D199C"/>
    <w:rsid w:val="004D199E"/>
    <w:rsid w:val="004D2638"/>
    <w:rsid w:val="004D3340"/>
    <w:rsid w:val="004D365A"/>
    <w:rsid w:val="004D4539"/>
    <w:rsid w:val="004D50BB"/>
    <w:rsid w:val="004D6A79"/>
    <w:rsid w:val="004D6B07"/>
    <w:rsid w:val="004E000E"/>
    <w:rsid w:val="004E0037"/>
    <w:rsid w:val="004E02D3"/>
    <w:rsid w:val="004E0EED"/>
    <w:rsid w:val="004E0F27"/>
    <w:rsid w:val="004E1173"/>
    <w:rsid w:val="004E15C4"/>
    <w:rsid w:val="004E19D6"/>
    <w:rsid w:val="004E2311"/>
    <w:rsid w:val="004E3C63"/>
    <w:rsid w:val="004E4235"/>
    <w:rsid w:val="004E4A58"/>
    <w:rsid w:val="004E4AD1"/>
    <w:rsid w:val="004E5050"/>
    <w:rsid w:val="004E5247"/>
    <w:rsid w:val="004E5ABB"/>
    <w:rsid w:val="004E7143"/>
    <w:rsid w:val="004E714C"/>
    <w:rsid w:val="004E777A"/>
    <w:rsid w:val="004E7969"/>
    <w:rsid w:val="004F04DE"/>
    <w:rsid w:val="004F04FA"/>
    <w:rsid w:val="004F0E73"/>
    <w:rsid w:val="004F0F53"/>
    <w:rsid w:val="004F1EC2"/>
    <w:rsid w:val="004F28A0"/>
    <w:rsid w:val="004F2E0D"/>
    <w:rsid w:val="004F35C1"/>
    <w:rsid w:val="004F4417"/>
    <w:rsid w:val="004F45C9"/>
    <w:rsid w:val="004F542B"/>
    <w:rsid w:val="004F68B4"/>
    <w:rsid w:val="004F752C"/>
    <w:rsid w:val="00500336"/>
    <w:rsid w:val="005004C5"/>
    <w:rsid w:val="00500FE9"/>
    <w:rsid w:val="005015E1"/>
    <w:rsid w:val="00502170"/>
    <w:rsid w:val="005026C1"/>
    <w:rsid w:val="005026EB"/>
    <w:rsid w:val="00502C09"/>
    <w:rsid w:val="00503371"/>
    <w:rsid w:val="005035BB"/>
    <w:rsid w:val="00503B93"/>
    <w:rsid w:val="005044B5"/>
    <w:rsid w:val="005049B0"/>
    <w:rsid w:val="00505343"/>
    <w:rsid w:val="005054BF"/>
    <w:rsid w:val="00505D15"/>
    <w:rsid w:val="00505E2F"/>
    <w:rsid w:val="005061B7"/>
    <w:rsid w:val="005069FA"/>
    <w:rsid w:val="005073C0"/>
    <w:rsid w:val="00510BD1"/>
    <w:rsid w:val="00511558"/>
    <w:rsid w:val="005119D5"/>
    <w:rsid w:val="00512693"/>
    <w:rsid w:val="0051270E"/>
    <w:rsid w:val="00513375"/>
    <w:rsid w:val="005145DD"/>
    <w:rsid w:val="00514955"/>
    <w:rsid w:val="00515156"/>
    <w:rsid w:val="00516860"/>
    <w:rsid w:val="00520020"/>
    <w:rsid w:val="00520175"/>
    <w:rsid w:val="0052044F"/>
    <w:rsid w:val="0052179A"/>
    <w:rsid w:val="005218F8"/>
    <w:rsid w:val="00521923"/>
    <w:rsid w:val="00521A3E"/>
    <w:rsid w:val="00521F82"/>
    <w:rsid w:val="005227C4"/>
    <w:rsid w:val="00522A1C"/>
    <w:rsid w:val="005234F4"/>
    <w:rsid w:val="00523C6C"/>
    <w:rsid w:val="00524A04"/>
    <w:rsid w:val="0052524E"/>
    <w:rsid w:val="00525849"/>
    <w:rsid w:val="00525E69"/>
    <w:rsid w:val="00526791"/>
    <w:rsid w:val="00526A0B"/>
    <w:rsid w:val="0052740B"/>
    <w:rsid w:val="005302C8"/>
    <w:rsid w:val="0053030A"/>
    <w:rsid w:val="00530343"/>
    <w:rsid w:val="00530CD0"/>
    <w:rsid w:val="0053117A"/>
    <w:rsid w:val="00531973"/>
    <w:rsid w:val="0053280C"/>
    <w:rsid w:val="00532C4F"/>
    <w:rsid w:val="005331FE"/>
    <w:rsid w:val="00533ABF"/>
    <w:rsid w:val="00533E7F"/>
    <w:rsid w:val="00535011"/>
    <w:rsid w:val="00536BEE"/>
    <w:rsid w:val="00537272"/>
    <w:rsid w:val="00540FC3"/>
    <w:rsid w:val="00541110"/>
    <w:rsid w:val="0054186E"/>
    <w:rsid w:val="00542288"/>
    <w:rsid w:val="0054267C"/>
    <w:rsid w:val="00543689"/>
    <w:rsid w:val="005439D2"/>
    <w:rsid w:val="00544222"/>
    <w:rsid w:val="005443B9"/>
    <w:rsid w:val="00545D42"/>
    <w:rsid w:val="00546CD7"/>
    <w:rsid w:val="00547275"/>
    <w:rsid w:val="005506F9"/>
    <w:rsid w:val="00550BDB"/>
    <w:rsid w:val="00551023"/>
    <w:rsid w:val="005519F5"/>
    <w:rsid w:val="00551F9E"/>
    <w:rsid w:val="00553545"/>
    <w:rsid w:val="00553E0D"/>
    <w:rsid w:val="00554364"/>
    <w:rsid w:val="00554E89"/>
    <w:rsid w:val="00555291"/>
    <w:rsid w:val="00555C85"/>
    <w:rsid w:val="00555F74"/>
    <w:rsid w:val="0055617D"/>
    <w:rsid w:val="00556441"/>
    <w:rsid w:val="00557263"/>
    <w:rsid w:val="005574E2"/>
    <w:rsid w:val="00557A3B"/>
    <w:rsid w:val="00560402"/>
    <w:rsid w:val="00560B52"/>
    <w:rsid w:val="005610BD"/>
    <w:rsid w:val="005616E1"/>
    <w:rsid w:val="00563705"/>
    <w:rsid w:val="00564D2B"/>
    <w:rsid w:val="005654A8"/>
    <w:rsid w:val="005657BC"/>
    <w:rsid w:val="0056592A"/>
    <w:rsid w:val="00565C0E"/>
    <w:rsid w:val="00565D49"/>
    <w:rsid w:val="00566DCA"/>
    <w:rsid w:val="005672B3"/>
    <w:rsid w:val="00567B14"/>
    <w:rsid w:val="00570500"/>
    <w:rsid w:val="00570839"/>
    <w:rsid w:val="005725D9"/>
    <w:rsid w:val="005729CB"/>
    <w:rsid w:val="005734FF"/>
    <w:rsid w:val="00575053"/>
    <w:rsid w:val="00575FD4"/>
    <w:rsid w:val="005762B6"/>
    <w:rsid w:val="0057697D"/>
    <w:rsid w:val="0057765C"/>
    <w:rsid w:val="005779E5"/>
    <w:rsid w:val="0058109E"/>
    <w:rsid w:val="00581B17"/>
    <w:rsid w:val="005829E7"/>
    <w:rsid w:val="00582ADE"/>
    <w:rsid w:val="00582E95"/>
    <w:rsid w:val="00584A1C"/>
    <w:rsid w:val="00584C02"/>
    <w:rsid w:val="00584DA5"/>
    <w:rsid w:val="00585115"/>
    <w:rsid w:val="005867A5"/>
    <w:rsid w:val="00586BFD"/>
    <w:rsid w:val="00586E56"/>
    <w:rsid w:val="00586F4B"/>
    <w:rsid w:val="005877B1"/>
    <w:rsid w:val="00590355"/>
    <w:rsid w:val="0059036E"/>
    <w:rsid w:val="0059041D"/>
    <w:rsid w:val="00590670"/>
    <w:rsid w:val="005907D4"/>
    <w:rsid w:val="00590B2B"/>
    <w:rsid w:val="00590FAB"/>
    <w:rsid w:val="00591823"/>
    <w:rsid w:val="00592DB5"/>
    <w:rsid w:val="00592EB3"/>
    <w:rsid w:val="00592F5E"/>
    <w:rsid w:val="00596504"/>
    <w:rsid w:val="0059697C"/>
    <w:rsid w:val="00596D30"/>
    <w:rsid w:val="0059708C"/>
    <w:rsid w:val="0059744D"/>
    <w:rsid w:val="00597921"/>
    <w:rsid w:val="005A014D"/>
    <w:rsid w:val="005A0263"/>
    <w:rsid w:val="005A044E"/>
    <w:rsid w:val="005A17E5"/>
    <w:rsid w:val="005A2011"/>
    <w:rsid w:val="005A2517"/>
    <w:rsid w:val="005A2FD9"/>
    <w:rsid w:val="005A3690"/>
    <w:rsid w:val="005A4334"/>
    <w:rsid w:val="005A4374"/>
    <w:rsid w:val="005A4952"/>
    <w:rsid w:val="005A4976"/>
    <w:rsid w:val="005A4D5F"/>
    <w:rsid w:val="005A56A5"/>
    <w:rsid w:val="005A5AAB"/>
    <w:rsid w:val="005A682A"/>
    <w:rsid w:val="005A6A27"/>
    <w:rsid w:val="005A71F1"/>
    <w:rsid w:val="005B09E6"/>
    <w:rsid w:val="005B215B"/>
    <w:rsid w:val="005B30D7"/>
    <w:rsid w:val="005B418A"/>
    <w:rsid w:val="005B46CA"/>
    <w:rsid w:val="005B5327"/>
    <w:rsid w:val="005B5915"/>
    <w:rsid w:val="005B5F5A"/>
    <w:rsid w:val="005B6420"/>
    <w:rsid w:val="005B6AD3"/>
    <w:rsid w:val="005B705E"/>
    <w:rsid w:val="005C1B75"/>
    <w:rsid w:val="005C2201"/>
    <w:rsid w:val="005C254D"/>
    <w:rsid w:val="005C31D3"/>
    <w:rsid w:val="005C3A50"/>
    <w:rsid w:val="005C4092"/>
    <w:rsid w:val="005C5158"/>
    <w:rsid w:val="005C5D2D"/>
    <w:rsid w:val="005C5DCB"/>
    <w:rsid w:val="005C744F"/>
    <w:rsid w:val="005D02D1"/>
    <w:rsid w:val="005D03E3"/>
    <w:rsid w:val="005D0B3A"/>
    <w:rsid w:val="005D19B1"/>
    <w:rsid w:val="005D1BE4"/>
    <w:rsid w:val="005D2D5B"/>
    <w:rsid w:val="005D3A69"/>
    <w:rsid w:val="005D454B"/>
    <w:rsid w:val="005D4BD3"/>
    <w:rsid w:val="005D54EC"/>
    <w:rsid w:val="005D5CCA"/>
    <w:rsid w:val="005D5E26"/>
    <w:rsid w:val="005D7139"/>
    <w:rsid w:val="005E01A6"/>
    <w:rsid w:val="005E03D0"/>
    <w:rsid w:val="005E16BF"/>
    <w:rsid w:val="005E1A89"/>
    <w:rsid w:val="005E2483"/>
    <w:rsid w:val="005E268F"/>
    <w:rsid w:val="005E2722"/>
    <w:rsid w:val="005E29D5"/>
    <w:rsid w:val="005E2A4D"/>
    <w:rsid w:val="005E3BB6"/>
    <w:rsid w:val="005E467F"/>
    <w:rsid w:val="005E5305"/>
    <w:rsid w:val="005E5528"/>
    <w:rsid w:val="005E6404"/>
    <w:rsid w:val="005E6DF4"/>
    <w:rsid w:val="005E6F9F"/>
    <w:rsid w:val="005E708B"/>
    <w:rsid w:val="005E7728"/>
    <w:rsid w:val="005E7882"/>
    <w:rsid w:val="005E793C"/>
    <w:rsid w:val="005F0EE8"/>
    <w:rsid w:val="005F303A"/>
    <w:rsid w:val="005F36C2"/>
    <w:rsid w:val="005F4188"/>
    <w:rsid w:val="005F46B3"/>
    <w:rsid w:val="005F4841"/>
    <w:rsid w:val="005F4A52"/>
    <w:rsid w:val="005F5938"/>
    <w:rsid w:val="005F6425"/>
    <w:rsid w:val="005F7196"/>
    <w:rsid w:val="005F7A9F"/>
    <w:rsid w:val="005F7CC5"/>
    <w:rsid w:val="0060032B"/>
    <w:rsid w:val="00600495"/>
    <w:rsid w:val="00601F46"/>
    <w:rsid w:val="00602027"/>
    <w:rsid w:val="006024B4"/>
    <w:rsid w:val="0060258F"/>
    <w:rsid w:val="006039ED"/>
    <w:rsid w:val="00603A4C"/>
    <w:rsid w:val="0060426A"/>
    <w:rsid w:val="00606010"/>
    <w:rsid w:val="00607220"/>
    <w:rsid w:val="00607BF3"/>
    <w:rsid w:val="00610BF6"/>
    <w:rsid w:val="00612197"/>
    <w:rsid w:val="00615A4D"/>
    <w:rsid w:val="006164F2"/>
    <w:rsid w:val="00616AA1"/>
    <w:rsid w:val="00616E5E"/>
    <w:rsid w:val="006175A6"/>
    <w:rsid w:val="0061764E"/>
    <w:rsid w:val="0061769C"/>
    <w:rsid w:val="0062021A"/>
    <w:rsid w:val="006211F1"/>
    <w:rsid w:val="00621251"/>
    <w:rsid w:val="00621DC1"/>
    <w:rsid w:val="00621EA1"/>
    <w:rsid w:val="00621EFB"/>
    <w:rsid w:val="00622C4A"/>
    <w:rsid w:val="006236EB"/>
    <w:rsid w:val="00623874"/>
    <w:rsid w:val="00623CB5"/>
    <w:rsid w:val="006271D7"/>
    <w:rsid w:val="0062732D"/>
    <w:rsid w:val="006274F6"/>
    <w:rsid w:val="006278A9"/>
    <w:rsid w:val="006314FC"/>
    <w:rsid w:val="006328F4"/>
    <w:rsid w:val="0063345B"/>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158"/>
    <w:rsid w:val="00647922"/>
    <w:rsid w:val="00647F24"/>
    <w:rsid w:val="006501EF"/>
    <w:rsid w:val="0065185A"/>
    <w:rsid w:val="00651B2B"/>
    <w:rsid w:val="00651EC6"/>
    <w:rsid w:val="0065319B"/>
    <w:rsid w:val="0065397A"/>
    <w:rsid w:val="00654E90"/>
    <w:rsid w:val="006566A8"/>
    <w:rsid w:val="006573B1"/>
    <w:rsid w:val="006575EA"/>
    <w:rsid w:val="0066159E"/>
    <w:rsid w:val="00661B74"/>
    <w:rsid w:val="00661DCC"/>
    <w:rsid w:val="0066337F"/>
    <w:rsid w:val="00663426"/>
    <w:rsid w:val="00663C8F"/>
    <w:rsid w:val="00665104"/>
    <w:rsid w:val="0066632C"/>
    <w:rsid w:val="00666ED5"/>
    <w:rsid w:val="0066719F"/>
    <w:rsid w:val="0066760A"/>
    <w:rsid w:val="00670D81"/>
    <w:rsid w:val="00671851"/>
    <w:rsid w:val="006718D0"/>
    <w:rsid w:val="00672341"/>
    <w:rsid w:val="0067288E"/>
    <w:rsid w:val="00672F2D"/>
    <w:rsid w:val="0067372C"/>
    <w:rsid w:val="00673BAA"/>
    <w:rsid w:val="00675DDF"/>
    <w:rsid w:val="006764DC"/>
    <w:rsid w:val="006769E6"/>
    <w:rsid w:val="00676BBD"/>
    <w:rsid w:val="00677027"/>
    <w:rsid w:val="00677409"/>
    <w:rsid w:val="006777BD"/>
    <w:rsid w:val="006777D9"/>
    <w:rsid w:val="006803DB"/>
    <w:rsid w:val="00681945"/>
    <w:rsid w:val="00681A08"/>
    <w:rsid w:val="00681AEC"/>
    <w:rsid w:val="00683238"/>
    <w:rsid w:val="006846C2"/>
    <w:rsid w:val="0068498A"/>
    <w:rsid w:val="00684E09"/>
    <w:rsid w:val="00686364"/>
    <w:rsid w:val="006864D8"/>
    <w:rsid w:val="00686CA6"/>
    <w:rsid w:val="00686DDD"/>
    <w:rsid w:val="00687AF3"/>
    <w:rsid w:val="00687EBE"/>
    <w:rsid w:val="00687FD7"/>
    <w:rsid w:val="006906C3"/>
    <w:rsid w:val="00691020"/>
    <w:rsid w:val="00691910"/>
    <w:rsid w:val="0069197B"/>
    <w:rsid w:val="0069216C"/>
    <w:rsid w:val="00692847"/>
    <w:rsid w:val="00692993"/>
    <w:rsid w:val="00693F2D"/>
    <w:rsid w:val="00694026"/>
    <w:rsid w:val="006947D8"/>
    <w:rsid w:val="00695019"/>
    <w:rsid w:val="00695312"/>
    <w:rsid w:val="00695649"/>
    <w:rsid w:val="006958E9"/>
    <w:rsid w:val="00695D55"/>
    <w:rsid w:val="00696461"/>
    <w:rsid w:val="00696F7F"/>
    <w:rsid w:val="00697FCD"/>
    <w:rsid w:val="006A0197"/>
    <w:rsid w:val="006A0E86"/>
    <w:rsid w:val="006A0F7F"/>
    <w:rsid w:val="006A1731"/>
    <w:rsid w:val="006A2087"/>
    <w:rsid w:val="006A2DE7"/>
    <w:rsid w:val="006A3EE5"/>
    <w:rsid w:val="006A44F3"/>
    <w:rsid w:val="006A4915"/>
    <w:rsid w:val="006A492C"/>
    <w:rsid w:val="006A57E1"/>
    <w:rsid w:val="006A5B4A"/>
    <w:rsid w:val="006A6926"/>
    <w:rsid w:val="006A6ED9"/>
    <w:rsid w:val="006B0F8D"/>
    <w:rsid w:val="006B19F4"/>
    <w:rsid w:val="006B1D13"/>
    <w:rsid w:val="006B1F14"/>
    <w:rsid w:val="006B2427"/>
    <w:rsid w:val="006B2578"/>
    <w:rsid w:val="006B2C00"/>
    <w:rsid w:val="006B2DB0"/>
    <w:rsid w:val="006B486B"/>
    <w:rsid w:val="006B4915"/>
    <w:rsid w:val="006B4CF9"/>
    <w:rsid w:val="006B55CE"/>
    <w:rsid w:val="006B5A98"/>
    <w:rsid w:val="006B5F4A"/>
    <w:rsid w:val="006B5FF7"/>
    <w:rsid w:val="006B71BB"/>
    <w:rsid w:val="006B7282"/>
    <w:rsid w:val="006B7DBC"/>
    <w:rsid w:val="006C0D7A"/>
    <w:rsid w:val="006C1788"/>
    <w:rsid w:val="006C205B"/>
    <w:rsid w:val="006C233D"/>
    <w:rsid w:val="006C34A6"/>
    <w:rsid w:val="006C38B5"/>
    <w:rsid w:val="006C3907"/>
    <w:rsid w:val="006C41B2"/>
    <w:rsid w:val="006C4C86"/>
    <w:rsid w:val="006C6F56"/>
    <w:rsid w:val="006C7080"/>
    <w:rsid w:val="006C72BA"/>
    <w:rsid w:val="006D096D"/>
    <w:rsid w:val="006D09C7"/>
    <w:rsid w:val="006D0CB0"/>
    <w:rsid w:val="006D11CB"/>
    <w:rsid w:val="006D197F"/>
    <w:rsid w:val="006D5215"/>
    <w:rsid w:val="006D546F"/>
    <w:rsid w:val="006D56E9"/>
    <w:rsid w:val="006D5AA6"/>
    <w:rsid w:val="006D647C"/>
    <w:rsid w:val="006D7B3B"/>
    <w:rsid w:val="006D7BE0"/>
    <w:rsid w:val="006D7F63"/>
    <w:rsid w:val="006E0847"/>
    <w:rsid w:val="006E282F"/>
    <w:rsid w:val="006E2D02"/>
    <w:rsid w:val="006E31BD"/>
    <w:rsid w:val="006E360A"/>
    <w:rsid w:val="006E38BC"/>
    <w:rsid w:val="006E3C89"/>
    <w:rsid w:val="006E54A9"/>
    <w:rsid w:val="006E5EAC"/>
    <w:rsid w:val="006E6188"/>
    <w:rsid w:val="006E6BC5"/>
    <w:rsid w:val="006E77A8"/>
    <w:rsid w:val="006F1E0E"/>
    <w:rsid w:val="006F23BC"/>
    <w:rsid w:val="006F31A7"/>
    <w:rsid w:val="006F341B"/>
    <w:rsid w:val="006F4136"/>
    <w:rsid w:val="006F4D00"/>
    <w:rsid w:val="006F5065"/>
    <w:rsid w:val="006F6160"/>
    <w:rsid w:val="006F69EB"/>
    <w:rsid w:val="006F79B7"/>
    <w:rsid w:val="006F7D33"/>
    <w:rsid w:val="007003AA"/>
    <w:rsid w:val="00701EB5"/>
    <w:rsid w:val="00703324"/>
    <w:rsid w:val="007037B0"/>
    <w:rsid w:val="00705ECA"/>
    <w:rsid w:val="00706855"/>
    <w:rsid w:val="0070787D"/>
    <w:rsid w:val="0071172D"/>
    <w:rsid w:val="00711995"/>
    <w:rsid w:val="007124CB"/>
    <w:rsid w:val="007135BB"/>
    <w:rsid w:val="0071380B"/>
    <w:rsid w:val="007141A1"/>
    <w:rsid w:val="00714BA8"/>
    <w:rsid w:val="00714FC4"/>
    <w:rsid w:val="00716750"/>
    <w:rsid w:val="00716A13"/>
    <w:rsid w:val="00717472"/>
    <w:rsid w:val="007175C4"/>
    <w:rsid w:val="007176A8"/>
    <w:rsid w:val="00717722"/>
    <w:rsid w:val="0072013D"/>
    <w:rsid w:val="00720305"/>
    <w:rsid w:val="0072195D"/>
    <w:rsid w:val="00721CD3"/>
    <w:rsid w:val="00722311"/>
    <w:rsid w:val="00722C0C"/>
    <w:rsid w:val="007233AE"/>
    <w:rsid w:val="007237C2"/>
    <w:rsid w:val="00724DAB"/>
    <w:rsid w:val="00724E89"/>
    <w:rsid w:val="0072512E"/>
    <w:rsid w:val="00725674"/>
    <w:rsid w:val="00726572"/>
    <w:rsid w:val="0072769D"/>
    <w:rsid w:val="0072798C"/>
    <w:rsid w:val="00727DB4"/>
    <w:rsid w:val="00730B08"/>
    <w:rsid w:val="00732BED"/>
    <w:rsid w:val="00733768"/>
    <w:rsid w:val="007342B4"/>
    <w:rsid w:val="007343FC"/>
    <w:rsid w:val="00734D3F"/>
    <w:rsid w:val="00735A10"/>
    <w:rsid w:val="00735B86"/>
    <w:rsid w:val="00735CB0"/>
    <w:rsid w:val="007372C9"/>
    <w:rsid w:val="00737799"/>
    <w:rsid w:val="00740826"/>
    <w:rsid w:val="007408D4"/>
    <w:rsid w:val="00742E33"/>
    <w:rsid w:val="00742E36"/>
    <w:rsid w:val="00743F08"/>
    <w:rsid w:val="007447E9"/>
    <w:rsid w:val="00744E6B"/>
    <w:rsid w:val="007462B2"/>
    <w:rsid w:val="00746D71"/>
    <w:rsid w:val="00747150"/>
    <w:rsid w:val="00747465"/>
    <w:rsid w:val="007474F6"/>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7923"/>
    <w:rsid w:val="00760037"/>
    <w:rsid w:val="00761452"/>
    <w:rsid w:val="00761E28"/>
    <w:rsid w:val="007620B5"/>
    <w:rsid w:val="0076279F"/>
    <w:rsid w:val="00762EE2"/>
    <w:rsid w:val="007644DA"/>
    <w:rsid w:val="00764D81"/>
    <w:rsid w:val="00765021"/>
    <w:rsid w:val="007655E5"/>
    <w:rsid w:val="0076598C"/>
    <w:rsid w:val="007662A9"/>
    <w:rsid w:val="007666AD"/>
    <w:rsid w:val="007676A6"/>
    <w:rsid w:val="00767C2C"/>
    <w:rsid w:val="0077044F"/>
    <w:rsid w:val="00770E20"/>
    <w:rsid w:val="00770F7A"/>
    <w:rsid w:val="007725B5"/>
    <w:rsid w:val="007727CB"/>
    <w:rsid w:val="00772855"/>
    <w:rsid w:val="00772B39"/>
    <w:rsid w:val="007759F2"/>
    <w:rsid w:val="00775DBF"/>
    <w:rsid w:val="00776C7F"/>
    <w:rsid w:val="00776F7A"/>
    <w:rsid w:val="007771CE"/>
    <w:rsid w:val="007775CE"/>
    <w:rsid w:val="007805BF"/>
    <w:rsid w:val="0078076C"/>
    <w:rsid w:val="007814AD"/>
    <w:rsid w:val="00781B17"/>
    <w:rsid w:val="00781BFB"/>
    <w:rsid w:val="00783075"/>
    <w:rsid w:val="0078337D"/>
    <w:rsid w:val="0078414F"/>
    <w:rsid w:val="0078426F"/>
    <w:rsid w:val="00784939"/>
    <w:rsid w:val="00784A27"/>
    <w:rsid w:val="00784F92"/>
    <w:rsid w:val="007857AC"/>
    <w:rsid w:val="0078787E"/>
    <w:rsid w:val="007900A3"/>
    <w:rsid w:val="007905D9"/>
    <w:rsid w:val="00790BAE"/>
    <w:rsid w:val="00790E2A"/>
    <w:rsid w:val="00792F4D"/>
    <w:rsid w:val="00793282"/>
    <w:rsid w:val="00793379"/>
    <w:rsid w:val="00793E91"/>
    <w:rsid w:val="00794260"/>
    <w:rsid w:val="00794397"/>
    <w:rsid w:val="0079535C"/>
    <w:rsid w:val="00795A68"/>
    <w:rsid w:val="007961B6"/>
    <w:rsid w:val="007A0354"/>
    <w:rsid w:val="007A0EB8"/>
    <w:rsid w:val="007A0EDA"/>
    <w:rsid w:val="007A1E97"/>
    <w:rsid w:val="007A1FDC"/>
    <w:rsid w:val="007A208A"/>
    <w:rsid w:val="007A238D"/>
    <w:rsid w:val="007A30CD"/>
    <w:rsid w:val="007A4495"/>
    <w:rsid w:val="007A6929"/>
    <w:rsid w:val="007A6A8F"/>
    <w:rsid w:val="007A7416"/>
    <w:rsid w:val="007A7A53"/>
    <w:rsid w:val="007A7DBC"/>
    <w:rsid w:val="007B0C4B"/>
    <w:rsid w:val="007B0D00"/>
    <w:rsid w:val="007B1B46"/>
    <w:rsid w:val="007B1DC1"/>
    <w:rsid w:val="007B1E4A"/>
    <w:rsid w:val="007B23B3"/>
    <w:rsid w:val="007B2840"/>
    <w:rsid w:val="007B29C0"/>
    <w:rsid w:val="007B2E0A"/>
    <w:rsid w:val="007B3A34"/>
    <w:rsid w:val="007B3BD2"/>
    <w:rsid w:val="007B44C3"/>
    <w:rsid w:val="007B48C9"/>
    <w:rsid w:val="007B4D9D"/>
    <w:rsid w:val="007B5088"/>
    <w:rsid w:val="007B51C0"/>
    <w:rsid w:val="007B571B"/>
    <w:rsid w:val="007B6087"/>
    <w:rsid w:val="007B68E5"/>
    <w:rsid w:val="007B6A62"/>
    <w:rsid w:val="007B78BB"/>
    <w:rsid w:val="007B7B55"/>
    <w:rsid w:val="007C035E"/>
    <w:rsid w:val="007C16F5"/>
    <w:rsid w:val="007C1D24"/>
    <w:rsid w:val="007C2D75"/>
    <w:rsid w:val="007C35E5"/>
    <w:rsid w:val="007C3809"/>
    <w:rsid w:val="007C4FDD"/>
    <w:rsid w:val="007C5824"/>
    <w:rsid w:val="007C59F1"/>
    <w:rsid w:val="007C6A8A"/>
    <w:rsid w:val="007C7DD4"/>
    <w:rsid w:val="007D0710"/>
    <w:rsid w:val="007D08A9"/>
    <w:rsid w:val="007D3A42"/>
    <w:rsid w:val="007D4268"/>
    <w:rsid w:val="007D6749"/>
    <w:rsid w:val="007D688F"/>
    <w:rsid w:val="007E0286"/>
    <w:rsid w:val="007E0555"/>
    <w:rsid w:val="007E1300"/>
    <w:rsid w:val="007E22F7"/>
    <w:rsid w:val="007E26DE"/>
    <w:rsid w:val="007E2ADF"/>
    <w:rsid w:val="007E2C1B"/>
    <w:rsid w:val="007E40FF"/>
    <w:rsid w:val="007E44B7"/>
    <w:rsid w:val="007E48A9"/>
    <w:rsid w:val="007E4B5C"/>
    <w:rsid w:val="007E562D"/>
    <w:rsid w:val="007E60D1"/>
    <w:rsid w:val="007E68C3"/>
    <w:rsid w:val="007E6D17"/>
    <w:rsid w:val="007E79E2"/>
    <w:rsid w:val="007E7AB3"/>
    <w:rsid w:val="007E7F6A"/>
    <w:rsid w:val="007F0A43"/>
    <w:rsid w:val="007F0EF0"/>
    <w:rsid w:val="007F10FF"/>
    <w:rsid w:val="007F16C1"/>
    <w:rsid w:val="007F1AF8"/>
    <w:rsid w:val="007F21FF"/>
    <w:rsid w:val="007F25C7"/>
    <w:rsid w:val="007F2D36"/>
    <w:rsid w:val="007F3A28"/>
    <w:rsid w:val="007F4AAC"/>
    <w:rsid w:val="007F5639"/>
    <w:rsid w:val="007F5A1D"/>
    <w:rsid w:val="007F5DFB"/>
    <w:rsid w:val="007F6C8D"/>
    <w:rsid w:val="007F7550"/>
    <w:rsid w:val="007F756F"/>
    <w:rsid w:val="007F76A6"/>
    <w:rsid w:val="007F7801"/>
    <w:rsid w:val="007F7E17"/>
    <w:rsid w:val="00800131"/>
    <w:rsid w:val="0080131A"/>
    <w:rsid w:val="0080273F"/>
    <w:rsid w:val="00803D4A"/>
    <w:rsid w:val="00803F03"/>
    <w:rsid w:val="00804002"/>
    <w:rsid w:val="00805940"/>
    <w:rsid w:val="008074B5"/>
    <w:rsid w:val="008076B1"/>
    <w:rsid w:val="00810833"/>
    <w:rsid w:val="00810E88"/>
    <w:rsid w:val="0081180C"/>
    <w:rsid w:val="00811B98"/>
    <w:rsid w:val="00811E9E"/>
    <w:rsid w:val="008120D0"/>
    <w:rsid w:val="00812118"/>
    <w:rsid w:val="0081212E"/>
    <w:rsid w:val="00812EA7"/>
    <w:rsid w:val="00814F64"/>
    <w:rsid w:val="00815724"/>
    <w:rsid w:val="008161DE"/>
    <w:rsid w:val="00816564"/>
    <w:rsid w:val="008174EA"/>
    <w:rsid w:val="00817D60"/>
    <w:rsid w:val="00820F65"/>
    <w:rsid w:val="00821000"/>
    <w:rsid w:val="00822C9E"/>
    <w:rsid w:val="00823E5B"/>
    <w:rsid w:val="0082444C"/>
    <w:rsid w:val="00824493"/>
    <w:rsid w:val="00824A60"/>
    <w:rsid w:val="00824B38"/>
    <w:rsid w:val="008268CD"/>
    <w:rsid w:val="008271FA"/>
    <w:rsid w:val="00827787"/>
    <w:rsid w:val="008309BB"/>
    <w:rsid w:val="00830E61"/>
    <w:rsid w:val="00830F49"/>
    <w:rsid w:val="00831D0C"/>
    <w:rsid w:val="00832B0B"/>
    <w:rsid w:val="00833A1F"/>
    <w:rsid w:val="00834723"/>
    <w:rsid w:val="00834A92"/>
    <w:rsid w:val="00835343"/>
    <w:rsid w:val="008357DF"/>
    <w:rsid w:val="00835ABC"/>
    <w:rsid w:val="00836953"/>
    <w:rsid w:val="00836F24"/>
    <w:rsid w:val="0083720A"/>
    <w:rsid w:val="00837C39"/>
    <w:rsid w:val="00837E99"/>
    <w:rsid w:val="0084078B"/>
    <w:rsid w:val="00841636"/>
    <w:rsid w:val="008416A9"/>
    <w:rsid w:val="008419E3"/>
    <w:rsid w:val="00841F45"/>
    <w:rsid w:val="008427C2"/>
    <w:rsid w:val="008439EF"/>
    <w:rsid w:val="00844BEF"/>
    <w:rsid w:val="00844C15"/>
    <w:rsid w:val="00844C21"/>
    <w:rsid w:val="00844E5F"/>
    <w:rsid w:val="00845786"/>
    <w:rsid w:val="00846425"/>
    <w:rsid w:val="008470A4"/>
    <w:rsid w:val="008477DA"/>
    <w:rsid w:val="00847806"/>
    <w:rsid w:val="00847857"/>
    <w:rsid w:val="00850141"/>
    <w:rsid w:val="00850472"/>
    <w:rsid w:val="00850DBF"/>
    <w:rsid w:val="00852308"/>
    <w:rsid w:val="008531EB"/>
    <w:rsid w:val="008536B7"/>
    <w:rsid w:val="00853E8A"/>
    <w:rsid w:val="008547CF"/>
    <w:rsid w:val="00854C3E"/>
    <w:rsid w:val="00855CA6"/>
    <w:rsid w:val="00855CA7"/>
    <w:rsid w:val="00856878"/>
    <w:rsid w:val="008575DA"/>
    <w:rsid w:val="00862314"/>
    <w:rsid w:val="008626ED"/>
    <w:rsid w:val="008627F9"/>
    <w:rsid w:val="008635E5"/>
    <w:rsid w:val="008638EF"/>
    <w:rsid w:val="0086477D"/>
    <w:rsid w:val="00864A61"/>
    <w:rsid w:val="00864DA1"/>
    <w:rsid w:val="00864E2B"/>
    <w:rsid w:val="00865E32"/>
    <w:rsid w:val="008667BD"/>
    <w:rsid w:val="00867BB0"/>
    <w:rsid w:val="00867E5F"/>
    <w:rsid w:val="00870053"/>
    <w:rsid w:val="00870D12"/>
    <w:rsid w:val="00871A30"/>
    <w:rsid w:val="00872DA7"/>
    <w:rsid w:val="00873B9F"/>
    <w:rsid w:val="00874B72"/>
    <w:rsid w:val="00875007"/>
    <w:rsid w:val="0087541A"/>
    <w:rsid w:val="00875E10"/>
    <w:rsid w:val="00876A0B"/>
    <w:rsid w:val="00877797"/>
    <w:rsid w:val="00877820"/>
    <w:rsid w:val="0087790D"/>
    <w:rsid w:val="00877F06"/>
    <w:rsid w:val="008801FC"/>
    <w:rsid w:val="00881625"/>
    <w:rsid w:val="00881838"/>
    <w:rsid w:val="00881D33"/>
    <w:rsid w:val="008833A5"/>
    <w:rsid w:val="00883698"/>
    <w:rsid w:val="0088403F"/>
    <w:rsid w:val="00885D87"/>
    <w:rsid w:val="00886A23"/>
    <w:rsid w:val="00886CF8"/>
    <w:rsid w:val="00886D45"/>
    <w:rsid w:val="00887285"/>
    <w:rsid w:val="00887906"/>
    <w:rsid w:val="0089164C"/>
    <w:rsid w:val="008919B9"/>
    <w:rsid w:val="00891CE3"/>
    <w:rsid w:val="008935F7"/>
    <w:rsid w:val="0089428E"/>
    <w:rsid w:val="00894449"/>
    <w:rsid w:val="0089444A"/>
    <w:rsid w:val="008944CC"/>
    <w:rsid w:val="008946C5"/>
    <w:rsid w:val="00895EFA"/>
    <w:rsid w:val="00896057"/>
    <w:rsid w:val="00896061"/>
    <w:rsid w:val="008967EE"/>
    <w:rsid w:val="00897496"/>
    <w:rsid w:val="0089749F"/>
    <w:rsid w:val="008976A2"/>
    <w:rsid w:val="00897C15"/>
    <w:rsid w:val="00897CF2"/>
    <w:rsid w:val="00897E7E"/>
    <w:rsid w:val="008A0D01"/>
    <w:rsid w:val="008A1A0D"/>
    <w:rsid w:val="008A1D16"/>
    <w:rsid w:val="008A1DBB"/>
    <w:rsid w:val="008A289D"/>
    <w:rsid w:val="008A39D7"/>
    <w:rsid w:val="008A3F83"/>
    <w:rsid w:val="008A40AB"/>
    <w:rsid w:val="008A42AE"/>
    <w:rsid w:val="008A4480"/>
    <w:rsid w:val="008A4ADF"/>
    <w:rsid w:val="008A4AEB"/>
    <w:rsid w:val="008A51C9"/>
    <w:rsid w:val="008A61AD"/>
    <w:rsid w:val="008A6299"/>
    <w:rsid w:val="008A6320"/>
    <w:rsid w:val="008A6E7A"/>
    <w:rsid w:val="008A7531"/>
    <w:rsid w:val="008A7D8C"/>
    <w:rsid w:val="008B0288"/>
    <w:rsid w:val="008B16D3"/>
    <w:rsid w:val="008B1855"/>
    <w:rsid w:val="008B1EB3"/>
    <w:rsid w:val="008B3227"/>
    <w:rsid w:val="008B3D0D"/>
    <w:rsid w:val="008B41F4"/>
    <w:rsid w:val="008B44C4"/>
    <w:rsid w:val="008B4B2F"/>
    <w:rsid w:val="008B4FB9"/>
    <w:rsid w:val="008B564C"/>
    <w:rsid w:val="008B5800"/>
    <w:rsid w:val="008C0741"/>
    <w:rsid w:val="008C1FD3"/>
    <w:rsid w:val="008C22AA"/>
    <w:rsid w:val="008C22EC"/>
    <w:rsid w:val="008C32A3"/>
    <w:rsid w:val="008C34A8"/>
    <w:rsid w:val="008C49BE"/>
    <w:rsid w:val="008C665F"/>
    <w:rsid w:val="008C7015"/>
    <w:rsid w:val="008C72F4"/>
    <w:rsid w:val="008C7A8D"/>
    <w:rsid w:val="008C7C68"/>
    <w:rsid w:val="008C7DD2"/>
    <w:rsid w:val="008C7DFD"/>
    <w:rsid w:val="008C7F84"/>
    <w:rsid w:val="008D05E5"/>
    <w:rsid w:val="008D0D96"/>
    <w:rsid w:val="008D0E7E"/>
    <w:rsid w:val="008D310E"/>
    <w:rsid w:val="008D31F6"/>
    <w:rsid w:val="008D3607"/>
    <w:rsid w:val="008D36F0"/>
    <w:rsid w:val="008D4A6F"/>
    <w:rsid w:val="008D4C5A"/>
    <w:rsid w:val="008D521B"/>
    <w:rsid w:val="008D68E0"/>
    <w:rsid w:val="008D6FFE"/>
    <w:rsid w:val="008E0200"/>
    <w:rsid w:val="008E030E"/>
    <w:rsid w:val="008E28BB"/>
    <w:rsid w:val="008E3485"/>
    <w:rsid w:val="008E3E14"/>
    <w:rsid w:val="008E4B38"/>
    <w:rsid w:val="008E5807"/>
    <w:rsid w:val="008E7910"/>
    <w:rsid w:val="008E7A4A"/>
    <w:rsid w:val="008E7E90"/>
    <w:rsid w:val="008F06FD"/>
    <w:rsid w:val="008F071A"/>
    <w:rsid w:val="008F13F5"/>
    <w:rsid w:val="008F1C1D"/>
    <w:rsid w:val="008F2316"/>
    <w:rsid w:val="008F2CAD"/>
    <w:rsid w:val="008F4B0C"/>
    <w:rsid w:val="008F5110"/>
    <w:rsid w:val="008F51C9"/>
    <w:rsid w:val="008F538B"/>
    <w:rsid w:val="008F6041"/>
    <w:rsid w:val="008F606F"/>
    <w:rsid w:val="008F6E8E"/>
    <w:rsid w:val="008F74BA"/>
    <w:rsid w:val="008F7C13"/>
    <w:rsid w:val="00901289"/>
    <w:rsid w:val="00901353"/>
    <w:rsid w:val="0090158B"/>
    <w:rsid w:val="009018B5"/>
    <w:rsid w:val="009023F9"/>
    <w:rsid w:val="00903C62"/>
    <w:rsid w:val="00903EF3"/>
    <w:rsid w:val="0090434A"/>
    <w:rsid w:val="00905A51"/>
    <w:rsid w:val="00905D01"/>
    <w:rsid w:val="009061C4"/>
    <w:rsid w:val="009065B5"/>
    <w:rsid w:val="00906A33"/>
    <w:rsid w:val="0090753E"/>
    <w:rsid w:val="00907651"/>
    <w:rsid w:val="00910889"/>
    <w:rsid w:val="009110BB"/>
    <w:rsid w:val="00911213"/>
    <w:rsid w:val="00913851"/>
    <w:rsid w:val="00913F6C"/>
    <w:rsid w:val="0091401D"/>
    <w:rsid w:val="00914173"/>
    <w:rsid w:val="009144B0"/>
    <w:rsid w:val="009146B3"/>
    <w:rsid w:val="00915099"/>
    <w:rsid w:val="00915511"/>
    <w:rsid w:val="00915D2E"/>
    <w:rsid w:val="00916911"/>
    <w:rsid w:val="009172CE"/>
    <w:rsid w:val="009209A2"/>
    <w:rsid w:val="00921E40"/>
    <w:rsid w:val="009238FC"/>
    <w:rsid w:val="00923E57"/>
    <w:rsid w:val="00924471"/>
    <w:rsid w:val="00924955"/>
    <w:rsid w:val="00924F54"/>
    <w:rsid w:val="009256F5"/>
    <w:rsid w:val="009278F3"/>
    <w:rsid w:val="00931966"/>
    <w:rsid w:val="00931E07"/>
    <w:rsid w:val="00932602"/>
    <w:rsid w:val="00932B81"/>
    <w:rsid w:val="0093348E"/>
    <w:rsid w:val="00933CBB"/>
    <w:rsid w:val="00933E89"/>
    <w:rsid w:val="00934DCE"/>
    <w:rsid w:val="00935BAE"/>
    <w:rsid w:val="00935F45"/>
    <w:rsid w:val="00936615"/>
    <w:rsid w:val="009366AA"/>
    <w:rsid w:val="0093687F"/>
    <w:rsid w:val="00937293"/>
    <w:rsid w:val="00937692"/>
    <w:rsid w:val="00940856"/>
    <w:rsid w:val="00940C2A"/>
    <w:rsid w:val="00940F01"/>
    <w:rsid w:val="009412C4"/>
    <w:rsid w:val="00941ED0"/>
    <w:rsid w:val="00942A68"/>
    <w:rsid w:val="00942BC3"/>
    <w:rsid w:val="00943BFE"/>
    <w:rsid w:val="00944116"/>
    <w:rsid w:val="00944FBD"/>
    <w:rsid w:val="009458D7"/>
    <w:rsid w:val="0094687F"/>
    <w:rsid w:val="00947072"/>
    <w:rsid w:val="00947498"/>
    <w:rsid w:val="00947976"/>
    <w:rsid w:val="00947CC7"/>
    <w:rsid w:val="00950ABB"/>
    <w:rsid w:val="00951652"/>
    <w:rsid w:val="009517A3"/>
    <w:rsid w:val="009520C6"/>
    <w:rsid w:val="00952576"/>
    <w:rsid w:val="009541CF"/>
    <w:rsid w:val="0095550B"/>
    <w:rsid w:val="00955A55"/>
    <w:rsid w:val="00955C9E"/>
    <w:rsid w:val="0095630D"/>
    <w:rsid w:val="009568BA"/>
    <w:rsid w:val="009568EE"/>
    <w:rsid w:val="009577D8"/>
    <w:rsid w:val="00957C4E"/>
    <w:rsid w:val="00961D14"/>
    <w:rsid w:val="0096270E"/>
    <w:rsid w:val="00963634"/>
    <w:rsid w:val="00963B99"/>
    <w:rsid w:val="009640B6"/>
    <w:rsid w:val="0096430F"/>
    <w:rsid w:val="00964913"/>
    <w:rsid w:val="00964B04"/>
    <w:rsid w:val="00964D1B"/>
    <w:rsid w:val="00964F5C"/>
    <w:rsid w:val="009651D8"/>
    <w:rsid w:val="00965C91"/>
    <w:rsid w:val="00966342"/>
    <w:rsid w:val="009663D2"/>
    <w:rsid w:val="009669E0"/>
    <w:rsid w:val="00966C87"/>
    <w:rsid w:val="00966D5C"/>
    <w:rsid w:val="00966D8C"/>
    <w:rsid w:val="00967601"/>
    <w:rsid w:val="0097007F"/>
    <w:rsid w:val="00970238"/>
    <w:rsid w:val="00970D3E"/>
    <w:rsid w:val="009714C6"/>
    <w:rsid w:val="0097191D"/>
    <w:rsid w:val="0097243C"/>
    <w:rsid w:val="009725AE"/>
    <w:rsid w:val="00972D32"/>
    <w:rsid w:val="00973764"/>
    <w:rsid w:val="0097382D"/>
    <w:rsid w:val="00973D89"/>
    <w:rsid w:val="00975648"/>
    <w:rsid w:val="0097597F"/>
    <w:rsid w:val="0097654B"/>
    <w:rsid w:val="00976C44"/>
    <w:rsid w:val="009805C5"/>
    <w:rsid w:val="009805F9"/>
    <w:rsid w:val="00980D63"/>
    <w:rsid w:val="00981A04"/>
    <w:rsid w:val="00981CF6"/>
    <w:rsid w:val="00981DD6"/>
    <w:rsid w:val="009821E6"/>
    <w:rsid w:val="009822CB"/>
    <w:rsid w:val="00982881"/>
    <w:rsid w:val="00982AF3"/>
    <w:rsid w:val="00982E19"/>
    <w:rsid w:val="009838B7"/>
    <w:rsid w:val="009847E3"/>
    <w:rsid w:val="00984A16"/>
    <w:rsid w:val="00985C08"/>
    <w:rsid w:val="00986AB1"/>
    <w:rsid w:val="00986CFA"/>
    <w:rsid w:val="00986DB8"/>
    <w:rsid w:val="009874D1"/>
    <w:rsid w:val="00990964"/>
    <w:rsid w:val="009918A7"/>
    <w:rsid w:val="009918BF"/>
    <w:rsid w:val="00992ABB"/>
    <w:rsid w:val="00992B0E"/>
    <w:rsid w:val="0099382C"/>
    <w:rsid w:val="00995F15"/>
    <w:rsid w:val="009961A3"/>
    <w:rsid w:val="009973F7"/>
    <w:rsid w:val="00997539"/>
    <w:rsid w:val="009A18B0"/>
    <w:rsid w:val="009A1D65"/>
    <w:rsid w:val="009A204A"/>
    <w:rsid w:val="009A2F48"/>
    <w:rsid w:val="009A3393"/>
    <w:rsid w:val="009A4A93"/>
    <w:rsid w:val="009A64BE"/>
    <w:rsid w:val="009A6AEB"/>
    <w:rsid w:val="009A702D"/>
    <w:rsid w:val="009A7610"/>
    <w:rsid w:val="009A779B"/>
    <w:rsid w:val="009B0872"/>
    <w:rsid w:val="009B14CC"/>
    <w:rsid w:val="009B1D84"/>
    <w:rsid w:val="009B2284"/>
    <w:rsid w:val="009B49B6"/>
    <w:rsid w:val="009B4A8C"/>
    <w:rsid w:val="009B5535"/>
    <w:rsid w:val="009B5E05"/>
    <w:rsid w:val="009B648E"/>
    <w:rsid w:val="009B7316"/>
    <w:rsid w:val="009C02A1"/>
    <w:rsid w:val="009C0686"/>
    <w:rsid w:val="009C06FE"/>
    <w:rsid w:val="009C28B3"/>
    <w:rsid w:val="009C2A46"/>
    <w:rsid w:val="009C31A2"/>
    <w:rsid w:val="009C70AB"/>
    <w:rsid w:val="009D0408"/>
    <w:rsid w:val="009D0876"/>
    <w:rsid w:val="009D1564"/>
    <w:rsid w:val="009D1B9F"/>
    <w:rsid w:val="009D1E6B"/>
    <w:rsid w:val="009D2749"/>
    <w:rsid w:val="009D31A0"/>
    <w:rsid w:val="009D4560"/>
    <w:rsid w:val="009D4B3B"/>
    <w:rsid w:val="009D6046"/>
    <w:rsid w:val="009D6187"/>
    <w:rsid w:val="009D640B"/>
    <w:rsid w:val="009D7C56"/>
    <w:rsid w:val="009E015A"/>
    <w:rsid w:val="009E194C"/>
    <w:rsid w:val="009E3120"/>
    <w:rsid w:val="009E3DFF"/>
    <w:rsid w:val="009E415B"/>
    <w:rsid w:val="009E5AC1"/>
    <w:rsid w:val="009E7580"/>
    <w:rsid w:val="009E78C5"/>
    <w:rsid w:val="009E7974"/>
    <w:rsid w:val="009E7BC6"/>
    <w:rsid w:val="009F0554"/>
    <w:rsid w:val="009F0A80"/>
    <w:rsid w:val="009F0F14"/>
    <w:rsid w:val="009F2B2B"/>
    <w:rsid w:val="009F2E03"/>
    <w:rsid w:val="009F31E1"/>
    <w:rsid w:val="009F32A4"/>
    <w:rsid w:val="009F4D1C"/>
    <w:rsid w:val="009F587D"/>
    <w:rsid w:val="009F603F"/>
    <w:rsid w:val="009F60BC"/>
    <w:rsid w:val="00A00229"/>
    <w:rsid w:val="00A00C82"/>
    <w:rsid w:val="00A01351"/>
    <w:rsid w:val="00A019F9"/>
    <w:rsid w:val="00A02A9B"/>
    <w:rsid w:val="00A033C1"/>
    <w:rsid w:val="00A03469"/>
    <w:rsid w:val="00A03DF8"/>
    <w:rsid w:val="00A044FC"/>
    <w:rsid w:val="00A045EE"/>
    <w:rsid w:val="00A04847"/>
    <w:rsid w:val="00A04B09"/>
    <w:rsid w:val="00A061D9"/>
    <w:rsid w:val="00A06363"/>
    <w:rsid w:val="00A06927"/>
    <w:rsid w:val="00A06A97"/>
    <w:rsid w:val="00A0766E"/>
    <w:rsid w:val="00A07F10"/>
    <w:rsid w:val="00A109A3"/>
    <w:rsid w:val="00A11F5D"/>
    <w:rsid w:val="00A123C1"/>
    <w:rsid w:val="00A1324C"/>
    <w:rsid w:val="00A13462"/>
    <w:rsid w:val="00A137F9"/>
    <w:rsid w:val="00A13994"/>
    <w:rsid w:val="00A14482"/>
    <w:rsid w:val="00A14707"/>
    <w:rsid w:val="00A14DF0"/>
    <w:rsid w:val="00A14E57"/>
    <w:rsid w:val="00A159A0"/>
    <w:rsid w:val="00A16EDA"/>
    <w:rsid w:val="00A173C5"/>
    <w:rsid w:val="00A17AA1"/>
    <w:rsid w:val="00A20A52"/>
    <w:rsid w:val="00A20F95"/>
    <w:rsid w:val="00A21066"/>
    <w:rsid w:val="00A2180E"/>
    <w:rsid w:val="00A21C56"/>
    <w:rsid w:val="00A22379"/>
    <w:rsid w:val="00A22A5E"/>
    <w:rsid w:val="00A23FAA"/>
    <w:rsid w:val="00A245D3"/>
    <w:rsid w:val="00A25034"/>
    <w:rsid w:val="00A264B6"/>
    <w:rsid w:val="00A27B5E"/>
    <w:rsid w:val="00A303AC"/>
    <w:rsid w:val="00A306E2"/>
    <w:rsid w:val="00A317AE"/>
    <w:rsid w:val="00A32123"/>
    <w:rsid w:val="00A32738"/>
    <w:rsid w:val="00A3300A"/>
    <w:rsid w:val="00A339CC"/>
    <w:rsid w:val="00A3469C"/>
    <w:rsid w:val="00A34ED0"/>
    <w:rsid w:val="00A35D23"/>
    <w:rsid w:val="00A36582"/>
    <w:rsid w:val="00A36714"/>
    <w:rsid w:val="00A37561"/>
    <w:rsid w:val="00A37CE4"/>
    <w:rsid w:val="00A40EE5"/>
    <w:rsid w:val="00A41A0D"/>
    <w:rsid w:val="00A41B7A"/>
    <w:rsid w:val="00A4247C"/>
    <w:rsid w:val="00A427DA"/>
    <w:rsid w:val="00A42DCB"/>
    <w:rsid w:val="00A430BE"/>
    <w:rsid w:val="00A435F5"/>
    <w:rsid w:val="00A43623"/>
    <w:rsid w:val="00A43720"/>
    <w:rsid w:val="00A4392B"/>
    <w:rsid w:val="00A44AB8"/>
    <w:rsid w:val="00A4537A"/>
    <w:rsid w:val="00A4586B"/>
    <w:rsid w:val="00A45FFD"/>
    <w:rsid w:val="00A46A50"/>
    <w:rsid w:val="00A47A1F"/>
    <w:rsid w:val="00A512CB"/>
    <w:rsid w:val="00A51805"/>
    <w:rsid w:val="00A51915"/>
    <w:rsid w:val="00A51F35"/>
    <w:rsid w:val="00A52384"/>
    <w:rsid w:val="00A5309B"/>
    <w:rsid w:val="00A54AAE"/>
    <w:rsid w:val="00A554CB"/>
    <w:rsid w:val="00A5581A"/>
    <w:rsid w:val="00A55B8D"/>
    <w:rsid w:val="00A55D6D"/>
    <w:rsid w:val="00A57055"/>
    <w:rsid w:val="00A579C6"/>
    <w:rsid w:val="00A6093F"/>
    <w:rsid w:val="00A60C71"/>
    <w:rsid w:val="00A616C7"/>
    <w:rsid w:val="00A61D85"/>
    <w:rsid w:val="00A623E5"/>
    <w:rsid w:val="00A62996"/>
    <w:rsid w:val="00A629FF"/>
    <w:rsid w:val="00A62FD7"/>
    <w:rsid w:val="00A639B8"/>
    <w:rsid w:val="00A63E0C"/>
    <w:rsid w:val="00A63E9E"/>
    <w:rsid w:val="00A645FA"/>
    <w:rsid w:val="00A64645"/>
    <w:rsid w:val="00A64F3F"/>
    <w:rsid w:val="00A652FE"/>
    <w:rsid w:val="00A65486"/>
    <w:rsid w:val="00A65AE4"/>
    <w:rsid w:val="00A65CD6"/>
    <w:rsid w:val="00A66593"/>
    <w:rsid w:val="00A6686E"/>
    <w:rsid w:val="00A66879"/>
    <w:rsid w:val="00A67689"/>
    <w:rsid w:val="00A67B93"/>
    <w:rsid w:val="00A7038D"/>
    <w:rsid w:val="00A7047C"/>
    <w:rsid w:val="00A70545"/>
    <w:rsid w:val="00A70F7C"/>
    <w:rsid w:val="00A71445"/>
    <w:rsid w:val="00A72648"/>
    <w:rsid w:val="00A729E5"/>
    <w:rsid w:val="00A731CD"/>
    <w:rsid w:val="00A73222"/>
    <w:rsid w:val="00A740B5"/>
    <w:rsid w:val="00A74AE4"/>
    <w:rsid w:val="00A74E92"/>
    <w:rsid w:val="00A7508E"/>
    <w:rsid w:val="00A756BF"/>
    <w:rsid w:val="00A76DEA"/>
    <w:rsid w:val="00A776E8"/>
    <w:rsid w:val="00A77BAC"/>
    <w:rsid w:val="00A8074E"/>
    <w:rsid w:val="00A807FA"/>
    <w:rsid w:val="00A81B4A"/>
    <w:rsid w:val="00A81E45"/>
    <w:rsid w:val="00A82026"/>
    <w:rsid w:val="00A82DD4"/>
    <w:rsid w:val="00A83161"/>
    <w:rsid w:val="00A83843"/>
    <w:rsid w:val="00A83F4C"/>
    <w:rsid w:val="00A846B1"/>
    <w:rsid w:val="00A84B02"/>
    <w:rsid w:val="00A85356"/>
    <w:rsid w:val="00A85553"/>
    <w:rsid w:val="00A85AF4"/>
    <w:rsid w:val="00A863AA"/>
    <w:rsid w:val="00A8681F"/>
    <w:rsid w:val="00A86A9B"/>
    <w:rsid w:val="00A86C75"/>
    <w:rsid w:val="00A872C2"/>
    <w:rsid w:val="00A874FE"/>
    <w:rsid w:val="00A876DC"/>
    <w:rsid w:val="00A87E29"/>
    <w:rsid w:val="00A90547"/>
    <w:rsid w:val="00A90A49"/>
    <w:rsid w:val="00A90AC9"/>
    <w:rsid w:val="00A90D36"/>
    <w:rsid w:val="00A919DD"/>
    <w:rsid w:val="00A91B72"/>
    <w:rsid w:val="00A91CFA"/>
    <w:rsid w:val="00A92991"/>
    <w:rsid w:val="00A92C66"/>
    <w:rsid w:val="00A930B7"/>
    <w:rsid w:val="00A95756"/>
    <w:rsid w:val="00A9625A"/>
    <w:rsid w:val="00A963CC"/>
    <w:rsid w:val="00A96892"/>
    <w:rsid w:val="00A96ECB"/>
    <w:rsid w:val="00A97A05"/>
    <w:rsid w:val="00A97CB0"/>
    <w:rsid w:val="00AA08D9"/>
    <w:rsid w:val="00AA10FE"/>
    <w:rsid w:val="00AA11E2"/>
    <w:rsid w:val="00AA13A5"/>
    <w:rsid w:val="00AA13BA"/>
    <w:rsid w:val="00AA38CC"/>
    <w:rsid w:val="00AA5503"/>
    <w:rsid w:val="00AA573C"/>
    <w:rsid w:val="00AA5AF3"/>
    <w:rsid w:val="00AA64D3"/>
    <w:rsid w:val="00AA6845"/>
    <w:rsid w:val="00AA68B1"/>
    <w:rsid w:val="00AA6D0A"/>
    <w:rsid w:val="00AA7018"/>
    <w:rsid w:val="00AA79E9"/>
    <w:rsid w:val="00AA7A2A"/>
    <w:rsid w:val="00AB0E9C"/>
    <w:rsid w:val="00AB1135"/>
    <w:rsid w:val="00AB1438"/>
    <w:rsid w:val="00AB23DB"/>
    <w:rsid w:val="00AB24F2"/>
    <w:rsid w:val="00AB2ED2"/>
    <w:rsid w:val="00AB3D32"/>
    <w:rsid w:val="00AB3DF5"/>
    <w:rsid w:val="00AB456D"/>
    <w:rsid w:val="00AB5AD2"/>
    <w:rsid w:val="00AB5BD2"/>
    <w:rsid w:val="00AB5C62"/>
    <w:rsid w:val="00AB601C"/>
    <w:rsid w:val="00AB66D4"/>
    <w:rsid w:val="00AB6F6C"/>
    <w:rsid w:val="00AB708A"/>
    <w:rsid w:val="00AB78AD"/>
    <w:rsid w:val="00AB7B1B"/>
    <w:rsid w:val="00AC03C5"/>
    <w:rsid w:val="00AC0784"/>
    <w:rsid w:val="00AC0889"/>
    <w:rsid w:val="00AC0A48"/>
    <w:rsid w:val="00AC0BD8"/>
    <w:rsid w:val="00AC2B3B"/>
    <w:rsid w:val="00AC32CE"/>
    <w:rsid w:val="00AC4049"/>
    <w:rsid w:val="00AC466B"/>
    <w:rsid w:val="00AC467E"/>
    <w:rsid w:val="00AC503A"/>
    <w:rsid w:val="00AC52C9"/>
    <w:rsid w:val="00AC533E"/>
    <w:rsid w:val="00AC5357"/>
    <w:rsid w:val="00AC5C9D"/>
    <w:rsid w:val="00AC5DBA"/>
    <w:rsid w:val="00AD01FA"/>
    <w:rsid w:val="00AD1469"/>
    <w:rsid w:val="00AD216A"/>
    <w:rsid w:val="00AD21C0"/>
    <w:rsid w:val="00AD2C4D"/>
    <w:rsid w:val="00AD38CA"/>
    <w:rsid w:val="00AD4186"/>
    <w:rsid w:val="00AD5324"/>
    <w:rsid w:val="00AD64E8"/>
    <w:rsid w:val="00AD79FA"/>
    <w:rsid w:val="00AE0036"/>
    <w:rsid w:val="00AE0A47"/>
    <w:rsid w:val="00AE13E3"/>
    <w:rsid w:val="00AE233A"/>
    <w:rsid w:val="00AE259A"/>
    <w:rsid w:val="00AE2606"/>
    <w:rsid w:val="00AE2770"/>
    <w:rsid w:val="00AE2BBB"/>
    <w:rsid w:val="00AE3618"/>
    <w:rsid w:val="00AE575A"/>
    <w:rsid w:val="00AE5894"/>
    <w:rsid w:val="00AE6121"/>
    <w:rsid w:val="00AE639F"/>
    <w:rsid w:val="00AE6428"/>
    <w:rsid w:val="00AE72D4"/>
    <w:rsid w:val="00AF00B6"/>
    <w:rsid w:val="00AF1703"/>
    <w:rsid w:val="00AF1CCA"/>
    <w:rsid w:val="00AF2F44"/>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5E51"/>
    <w:rsid w:val="00B0621A"/>
    <w:rsid w:val="00B07217"/>
    <w:rsid w:val="00B07229"/>
    <w:rsid w:val="00B0794A"/>
    <w:rsid w:val="00B1030D"/>
    <w:rsid w:val="00B11971"/>
    <w:rsid w:val="00B11CA6"/>
    <w:rsid w:val="00B124C4"/>
    <w:rsid w:val="00B13580"/>
    <w:rsid w:val="00B14044"/>
    <w:rsid w:val="00B1588E"/>
    <w:rsid w:val="00B15E6B"/>
    <w:rsid w:val="00B1654F"/>
    <w:rsid w:val="00B1699C"/>
    <w:rsid w:val="00B17812"/>
    <w:rsid w:val="00B17A2E"/>
    <w:rsid w:val="00B17FA7"/>
    <w:rsid w:val="00B2030F"/>
    <w:rsid w:val="00B20375"/>
    <w:rsid w:val="00B2049C"/>
    <w:rsid w:val="00B2229D"/>
    <w:rsid w:val="00B226EC"/>
    <w:rsid w:val="00B22AFF"/>
    <w:rsid w:val="00B22E05"/>
    <w:rsid w:val="00B23969"/>
    <w:rsid w:val="00B2509C"/>
    <w:rsid w:val="00B25372"/>
    <w:rsid w:val="00B257CA"/>
    <w:rsid w:val="00B27592"/>
    <w:rsid w:val="00B27BFF"/>
    <w:rsid w:val="00B303EE"/>
    <w:rsid w:val="00B30547"/>
    <w:rsid w:val="00B30E57"/>
    <w:rsid w:val="00B32512"/>
    <w:rsid w:val="00B337D5"/>
    <w:rsid w:val="00B34E12"/>
    <w:rsid w:val="00B359A6"/>
    <w:rsid w:val="00B367E3"/>
    <w:rsid w:val="00B36853"/>
    <w:rsid w:val="00B36DC5"/>
    <w:rsid w:val="00B373B3"/>
    <w:rsid w:val="00B3770E"/>
    <w:rsid w:val="00B37941"/>
    <w:rsid w:val="00B407EE"/>
    <w:rsid w:val="00B40BAB"/>
    <w:rsid w:val="00B429A9"/>
    <w:rsid w:val="00B43485"/>
    <w:rsid w:val="00B4386B"/>
    <w:rsid w:val="00B440F3"/>
    <w:rsid w:val="00B44140"/>
    <w:rsid w:val="00B44389"/>
    <w:rsid w:val="00B44767"/>
    <w:rsid w:val="00B44819"/>
    <w:rsid w:val="00B44FC1"/>
    <w:rsid w:val="00B45DB3"/>
    <w:rsid w:val="00B45E3E"/>
    <w:rsid w:val="00B47234"/>
    <w:rsid w:val="00B47357"/>
    <w:rsid w:val="00B476E9"/>
    <w:rsid w:val="00B47F9A"/>
    <w:rsid w:val="00B5012E"/>
    <w:rsid w:val="00B51208"/>
    <w:rsid w:val="00B51849"/>
    <w:rsid w:val="00B5226C"/>
    <w:rsid w:val="00B524CA"/>
    <w:rsid w:val="00B528A3"/>
    <w:rsid w:val="00B528D1"/>
    <w:rsid w:val="00B52B0E"/>
    <w:rsid w:val="00B53304"/>
    <w:rsid w:val="00B53EB1"/>
    <w:rsid w:val="00B540A0"/>
    <w:rsid w:val="00B55096"/>
    <w:rsid w:val="00B55660"/>
    <w:rsid w:val="00B558A4"/>
    <w:rsid w:val="00B558C2"/>
    <w:rsid w:val="00B56366"/>
    <w:rsid w:val="00B57690"/>
    <w:rsid w:val="00B600FD"/>
    <w:rsid w:val="00B60437"/>
    <w:rsid w:val="00B607BE"/>
    <w:rsid w:val="00B60A12"/>
    <w:rsid w:val="00B61208"/>
    <w:rsid w:val="00B6175B"/>
    <w:rsid w:val="00B61F64"/>
    <w:rsid w:val="00B62E27"/>
    <w:rsid w:val="00B63F14"/>
    <w:rsid w:val="00B6401C"/>
    <w:rsid w:val="00B64B54"/>
    <w:rsid w:val="00B64F56"/>
    <w:rsid w:val="00B65108"/>
    <w:rsid w:val="00B65388"/>
    <w:rsid w:val="00B66612"/>
    <w:rsid w:val="00B6698B"/>
    <w:rsid w:val="00B67479"/>
    <w:rsid w:val="00B67B09"/>
    <w:rsid w:val="00B702A7"/>
    <w:rsid w:val="00B72040"/>
    <w:rsid w:val="00B723B3"/>
    <w:rsid w:val="00B72874"/>
    <w:rsid w:val="00B733ED"/>
    <w:rsid w:val="00B744F5"/>
    <w:rsid w:val="00B75747"/>
    <w:rsid w:val="00B75FB4"/>
    <w:rsid w:val="00B7616F"/>
    <w:rsid w:val="00B771AF"/>
    <w:rsid w:val="00B7749C"/>
    <w:rsid w:val="00B80E8A"/>
    <w:rsid w:val="00B8177A"/>
    <w:rsid w:val="00B82A14"/>
    <w:rsid w:val="00B82B92"/>
    <w:rsid w:val="00B841C6"/>
    <w:rsid w:val="00B84454"/>
    <w:rsid w:val="00B844A8"/>
    <w:rsid w:val="00B845F7"/>
    <w:rsid w:val="00B84E63"/>
    <w:rsid w:val="00B84EFD"/>
    <w:rsid w:val="00B863A0"/>
    <w:rsid w:val="00B86D17"/>
    <w:rsid w:val="00B87420"/>
    <w:rsid w:val="00B87C2C"/>
    <w:rsid w:val="00B87D7A"/>
    <w:rsid w:val="00B90053"/>
    <w:rsid w:val="00B91C2B"/>
    <w:rsid w:val="00B920A3"/>
    <w:rsid w:val="00B923D3"/>
    <w:rsid w:val="00B931B4"/>
    <w:rsid w:val="00B935B1"/>
    <w:rsid w:val="00B93ABC"/>
    <w:rsid w:val="00B9473C"/>
    <w:rsid w:val="00B94E0D"/>
    <w:rsid w:val="00B94EA3"/>
    <w:rsid w:val="00B95315"/>
    <w:rsid w:val="00B959CC"/>
    <w:rsid w:val="00B959DC"/>
    <w:rsid w:val="00B95F60"/>
    <w:rsid w:val="00B960B5"/>
    <w:rsid w:val="00BA1C84"/>
    <w:rsid w:val="00BA2CFF"/>
    <w:rsid w:val="00BA2EC7"/>
    <w:rsid w:val="00BA30B0"/>
    <w:rsid w:val="00BA393E"/>
    <w:rsid w:val="00BA49BD"/>
    <w:rsid w:val="00BA5C15"/>
    <w:rsid w:val="00BA6986"/>
    <w:rsid w:val="00BA6B1C"/>
    <w:rsid w:val="00BB02B4"/>
    <w:rsid w:val="00BB186A"/>
    <w:rsid w:val="00BB19CF"/>
    <w:rsid w:val="00BB1F3A"/>
    <w:rsid w:val="00BB230C"/>
    <w:rsid w:val="00BB2B84"/>
    <w:rsid w:val="00BB2B8C"/>
    <w:rsid w:val="00BB2E15"/>
    <w:rsid w:val="00BB365C"/>
    <w:rsid w:val="00BB3760"/>
    <w:rsid w:val="00BB4093"/>
    <w:rsid w:val="00BB43C7"/>
    <w:rsid w:val="00BB4A91"/>
    <w:rsid w:val="00BB5273"/>
    <w:rsid w:val="00BB5317"/>
    <w:rsid w:val="00BB6645"/>
    <w:rsid w:val="00BB6729"/>
    <w:rsid w:val="00BB72F6"/>
    <w:rsid w:val="00BB7F50"/>
    <w:rsid w:val="00BC0837"/>
    <w:rsid w:val="00BC1008"/>
    <w:rsid w:val="00BC1A65"/>
    <w:rsid w:val="00BC27EC"/>
    <w:rsid w:val="00BC3047"/>
    <w:rsid w:val="00BC35AB"/>
    <w:rsid w:val="00BC3C44"/>
    <w:rsid w:val="00BC5AA8"/>
    <w:rsid w:val="00BC5CFD"/>
    <w:rsid w:val="00BC6156"/>
    <w:rsid w:val="00BC6AE7"/>
    <w:rsid w:val="00BC6C9B"/>
    <w:rsid w:val="00BC741A"/>
    <w:rsid w:val="00BD0212"/>
    <w:rsid w:val="00BD0EBA"/>
    <w:rsid w:val="00BD1190"/>
    <w:rsid w:val="00BD158C"/>
    <w:rsid w:val="00BD2FFE"/>
    <w:rsid w:val="00BD3442"/>
    <w:rsid w:val="00BD35CE"/>
    <w:rsid w:val="00BD382E"/>
    <w:rsid w:val="00BD3BD4"/>
    <w:rsid w:val="00BD3C57"/>
    <w:rsid w:val="00BD3D9A"/>
    <w:rsid w:val="00BD430C"/>
    <w:rsid w:val="00BD45AA"/>
    <w:rsid w:val="00BD5180"/>
    <w:rsid w:val="00BD5D91"/>
    <w:rsid w:val="00BD78EE"/>
    <w:rsid w:val="00BE0179"/>
    <w:rsid w:val="00BE0224"/>
    <w:rsid w:val="00BE06DA"/>
    <w:rsid w:val="00BE08A3"/>
    <w:rsid w:val="00BE14ED"/>
    <w:rsid w:val="00BE2A15"/>
    <w:rsid w:val="00BE52AE"/>
    <w:rsid w:val="00BE53B1"/>
    <w:rsid w:val="00BE5551"/>
    <w:rsid w:val="00BE6274"/>
    <w:rsid w:val="00BE62E7"/>
    <w:rsid w:val="00BE661D"/>
    <w:rsid w:val="00BE7450"/>
    <w:rsid w:val="00BE7A98"/>
    <w:rsid w:val="00BF014A"/>
    <w:rsid w:val="00BF0204"/>
    <w:rsid w:val="00BF12AE"/>
    <w:rsid w:val="00BF1626"/>
    <w:rsid w:val="00BF2ECF"/>
    <w:rsid w:val="00BF445E"/>
    <w:rsid w:val="00BF4F8C"/>
    <w:rsid w:val="00BF57AD"/>
    <w:rsid w:val="00BF59C8"/>
    <w:rsid w:val="00BF714A"/>
    <w:rsid w:val="00BF757D"/>
    <w:rsid w:val="00C001D5"/>
    <w:rsid w:val="00C017F3"/>
    <w:rsid w:val="00C02ECB"/>
    <w:rsid w:val="00C03956"/>
    <w:rsid w:val="00C03E0B"/>
    <w:rsid w:val="00C0424B"/>
    <w:rsid w:val="00C04CA2"/>
    <w:rsid w:val="00C04DC7"/>
    <w:rsid w:val="00C10E68"/>
    <w:rsid w:val="00C1141D"/>
    <w:rsid w:val="00C115F5"/>
    <w:rsid w:val="00C11829"/>
    <w:rsid w:val="00C11F87"/>
    <w:rsid w:val="00C125A7"/>
    <w:rsid w:val="00C14A9B"/>
    <w:rsid w:val="00C161A8"/>
    <w:rsid w:val="00C16611"/>
    <w:rsid w:val="00C168F5"/>
    <w:rsid w:val="00C178A0"/>
    <w:rsid w:val="00C20242"/>
    <w:rsid w:val="00C20960"/>
    <w:rsid w:val="00C2204E"/>
    <w:rsid w:val="00C2335D"/>
    <w:rsid w:val="00C23D3E"/>
    <w:rsid w:val="00C24244"/>
    <w:rsid w:val="00C24676"/>
    <w:rsid w:val="00C24B86"/>
    <w:rsid w:val="00C263A7"/>
    <w:rsid w:val="00C2665C"/>
    <w:rsid w:val="00C266E5"/>
    <w:rsid w:val="00C27636"/>
    <w:rsid w:val="00C32772"/>
    <w:rsid w:val="00C32E09"/>
    <w:rsid w:val="00C333E9"/>
    <w:rsid w:val="00C33DDF"/>
    <w:rsid w:val="00C35258"/>
    <w:rsid w:val="00C35500"/>
    <w:rsid w:val="00C357B0"/>
    <w:rsid w:val="00C35809"/>
    <w:rsid w:val="00C3593F"/>
    <w:rsid w:val="00C3617D"/>
    <w:rsid w:val="00C3636F"/>
    <w:rsid w:val="00C3642D"/>
    <w:rsid w:val="00C37814"/>
    <w:rsid w:val="00C37EEC"/>
    <w:rsid w:val="00C40151"/>
    <w:rsid w:val="00C40243"/>
    <w:rsid w:val="00C40671"/>
    <w:rsid w:val="00C408B9"/>
    <w:rsid w:val="00C40952"/>
    <w:rsid w:val="00C40A83"/>
    <w:rsid w:val="00C410B6"/>
    <w:rsid w:val="00C442CB"/>
    <w:rsid w:val="00C44E1F"/>
    <w:rsid w:val="00C45E36"/>
    <w:rsid w:val="00C4750D"/>
    <w:rsid w:val="00C47D48"/>
    <w:rsid w:val="00C5096D"/>
    <w:rsid w:val="00C50D9E"/>
    <w:rsid w:val="00C510EF"/>
    <w:rsid w:val="00C51AB8"/>
    <w:rsid w:val="00C523F4"/>
    <w:rsid w:val="00C526FA"/>
    <w:rsid w:val="00C53F3C"/>
    <w:rsid w:val="00C540CB"/>
    <w:rsid w:val="00C544B3"/>
    <w:rsid w:val="00C545B7"/>
    <w:rsid w:val="00C54ED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4450"/>
    <w:rsid w:val="00C75182"/>
    <w:rsid w:val="00C7578F"/>
    <w:rsid w:val="00C76339"/>
    <w:rsid w:val="00C76B7B"/>
    <w:rsid w:val="00C76CEE"/>
    <w:rsid w:val="00C773E5"/>
    <w:rsid w:val="00C77AB5"/>
    <w:rsid w:val="00C8052B"/>
    <w:rsid w:val="00C810B4"/>
    <w:rsid w:val="00C826A2"/>
    <w:rsid w:val="00C82723"/>
    <w:rsid w:val="00C83BC8"/>
    <w:rsid w:val="00C844AF"/>
    <w:rsid w:val="00C871BF"/>
    <w:rsid w:val="00C872B2"/>
    <w:rsid w:val="00C87CFD"/>
    <w:rsid w:val="00C87F7B"/>
    <w:rsid w:val="00C901E7"/>
    <w:rsid w:val="00C90396"/>
    <w:rsid w:val="00C905F8"/>
    <w:rsid w:val="00C9091B"/>
    <w:rsid w:val="00C91AFB"/>
    <w:rsid w:val="00C91B3F"/>
    <w:rsid w:val="00C91DD8"/>
    <w:rsid w:val="00C935A2"/>
    <w:rsid w:val="00C93705"/>
    <w:rsid w:val="00C93756"/>
    <w:rsid w:val="00C9428B"/>
    <w:rsid w:val="00C94C3A"/>
    <w:rsid w:val="00C950D0"/>
    <w:rsid w:val="00C95148"/>
    <w:rsid w:val="00C954F6"/>
    <w:rsid w:val="00C95736"/>
    <w:rsid w:val="00C95A0E"/>
    <w:rsid w:val="00C95CAC"/>
    <w:rsid w:val="00C96237"/>
    <w:rsid w:val="00C963D6"/>
    <w:rsid w:val="00C96657"/>
    <w:rsid w:val="00C96988"/>
    <w:rsid w:val="00C972B1"/>
    <w:rsid w:val="00C97493"/>
    <w:rsid w:val="00CA02CA"/>
    <w:rsid w:val="00CA0D87"/>
    <w:rsid w:val="00CA0E3B"/>
    <w:rsid w:val="00CA15C0"/>
    <w:rsid w:val="00CA1FCC"/>
    <w:rsid w:val="00CA27DE"/>
    <w:rsid w:val="00CA3093"/>
    <w:rsid w:val="00CA40FD"/>
    <w:rsid w:val="00CA4808"/>
    <w:rsid w:val="00CA4984"/>
    <w:rsid w:val="00CA4EFD"/>
    <w:rsid w:val="00CA5765"/>
    <w:rsid w:val="00CA5A2F"/>
    <w:rsid w:val="00CA5E31"/>
    <w:rsid w:val="00CA66BE"/>
    <w:rsid w:val="00CA66FF"/>
    <w:rsid w:val="00CA79D1"/>
    <w:rsid w:val="00CA7D2D"/>
    <w:rsid w:val="00CB01EC"/>
    <w:rsid w:val="00CB12CB"/>
    <w:rsid w:val="00CB145D"/>
    <w:rsid w:val="00CB167C"/>
    <w:rsid w:val="00CB1F4D"/>
    <w:rsid w:val="00CB26B6"/>
    <w:rsid w:val="00CB355F"/>
    <w:rsid w:val="00CB3F49"/>
    <w:rsid w:val="00CB5D73"/>
    <w:rsid w:val="00CB7E36"/>
    <w:rsid w:val="00CC07E9"/>
    <w:rsid w:val="00CC0D29"/>
    <w:rsid w:val="00CC10A4"/>
    <w:rsid w:val="00CC1E37"/>
    <w:rsid w:val="00CC2D50"/>
    <w:rsid w:val="00CC4604"/>
    <w:rsid w:val="00CC4969"/>
    <w:rsid w:val="00CC4C58"/>
    <w:rsid w:val="00CC5024"/>
    <w:rsid w:val="00CC50A2"/>
    <w:rsid w:val="00CC5114"/>
    <w:rsid w:val="00CC694C"/>
    <w:rsid w:val="00CC6F1C"/>
    <w:rsid w:val="00CC719F"/>
    <w:rsid w:val="00CC7AF9"/>
    <w:rsid w:val="00CC7C5F"/>
    <w:rsid w:val="00CD00DC"/>
    <w:rsid w:val="00CD1A68"/>
    <w:rsid w:val="00CD223D"/>
    <w:rsid w:val="00CD26E2"/>
    <w:rsid w:val="00CD3BB5"/>
    <w:rsid w:val="00CD4DEE"/>
    <w:rsid w:val="00CD50B5"/>
    <w:rsid w:val="00CD60D0"/>
    <w:rsid w:val="00CD7673"/>
    <w:rsid w:val="00CE0557"/>
    <w:rsid w:val="00CE0909"/>
    <w:rsid w:val="00CE20D5"/>
    <w:rsid w:val="00CE250C"/>
    <w:rsid w:val="00CE28E4"/>
    <w:rsid w:val="00CE34FB"/>
    <w:rsid w:val="00CE35BC"/>
    <w:rsid w:val="00CE3BF0"/>
    <w:rsid w:val="00CE42E1"/>
    <w:rsid w:val="00CE42F5"/>
    <w:rsid w:val="00CE49DE"/>
    <w:rsid w:val="00CE4F5D"/>
    <w:rsid w:val="00CE639B"/>
    <w:rsid w:val="00CE7BCB"/>
    <w:rsid w:val="00CF00F4"/>
    <w:rsid w:val="00CF069C"/>
    <w:rsid w:val="00CF143B"/>
    <w:rsid w:val="00CF1620"/>
    <w:rsid w:val="00CF1C6F"/>
    <w:rsid w:val="00CF1CC3"/>
    <w:rsid w:val="00CF1EEA"/>
    <w:rsid w:val="00CF2019"/>
    <w:rsid w:val="00CF246E"/>
    <w:rsid w:val="00CF275C"/>
    <w:rsid w:val="00CF34E3"/>
    <w:rsid w:val="00CF35B4"/>
    <w:rsid w:val="00CF3AE6"/>
    <w:rsid w:val="00CF4A29"/>
    <w:rsid w:val="00CF4ED0"/>
    <w:rsid w:val="00CF5701"/>
    <w:rsid w:val="00CF76E3"/>
    <w:rsid w:val="00CF7F96"/>
    <w:rsid w:val="00D001BC"/>
    <w:rsid w:val="00D01F72"/>
    <w:rsid w:val="00D020B6"/>
    <w:rsid w:val="00D020DD"/>
    <w:rsid w:val="00D032C6"/>
    <w:rsid w:val="00D04697"/>
    <w:rsid w:val="00D04B66"/>
    <w:rsid w:val="00D0546C"/>
    <w:rsid w:val="00D058BD"/>
    <w:rsid w:val="00D05A8E"/>
    <w:rsid w:val="00D06F2C"/>
    <w:rsid w:val="00D072A6"/>
    <w:rsid w:val="00D07550"/>
    <w:rsid w:val="00D07B07"/>
    <w:rsid w:val="00D11C86"/>
    <w:rsid w:val="00D11F48"/>
    <w:rsid w:val="00D1244B"/>
    <w:rsid w:val="00D12703"/>
    <w:rsid w:val="00D1310B"/>
    <w:rsid w:val="00D13922"/>
    <w:rsid w:val="00D14940"/>
    <w:rsid w:val="00D151A9"/>
    <w:rsid w:val="00D16D13"/>
    <w:rsid w:val="00D16EE5"/>
    <w:rsid w:val="00D202D3"/>
    <w:rsid w:val="00D20D69"/>
    <w:rsid w:val="00D21582"/>
    <w:rsid w:val="00D216EF"/>
    <w:rsid w:val="00D2172C"/>
    <w:rsid w:val="00D221C5"/>
    <w:rsid w:val="00D22832"/>
    <w:rsid w:val="00D2289C"/>
    <w:rsid w:val="00D22AF3"/>
    <w:rsid w:val="00D22B80"/>
    <w:rsid w:val="00D22CCC"/>
    <w:rsid w:val="00D231DE"/>
    <w:rsid w:val="00D23920"/>
    <w:rsid w:val="00D239E3"/>
    <w:rsid w:val="00D23D64"/>
    <w:rsid w:val="00D23E67"/>
    <w:rsid w:val="00D23F60"/>
    <w:rsid w:val="00D24986"/>
    <w:rsid w:val="00D24DBA"/>
    <w:rsid w:val="00D2559A"/>
    <w:rsid w:val="00D2653F"/>
    <w:rsid w:val="00D26EC5"/>
    <w:rsid w:val="00D271BB"/>
    <w:rsid w:val="00D27422"/>
    <w:rsid w:val="00D31338"/>
    <w:rsid w:val="00D31538"/>
    <w:rsid w:val="00D316E8"/>
    <w:rsid w:val="00D31D9A"/>
    <w:rsid w:val="00D32528"/>
    <w:rsid w:val="00D3272E"/>
    <w:rsid w:val="00D329D6"/>
    <w:rsid w:val="00D34F70"/>
    <w:rsid w:val="00D360E9"/>
    <w:rsid w:val="00D3728F"/>
    <w:rsid w:val="00D37663"/>
    <w:rsid w:val="00D40C03"/>
    <w:rsid w:val="00D414ED"/>
    <w:rsid w:val="00D41DD8"/>
    <w:rsid w:val="00D42342"/>
    <w:rsid w:val="00D423B2"/>
    <w:rsid w:val="00D42F37"/>
    <w:rsid w:val="00D43638"/>
    <w:rsid w:val="00D4420E"/>
    <w:rsid w:val="00D44B82"/>
    <w:rsid w:val="00D44FDC"/>
    <w:rsid w:val="00D46028"/>
    <w:rsid w:val="00D47CEA"/>
    <w:rsid w:val="00D50544"/>
    <w:rsid w:val="00D51112"/>
    <w:rsid w:val="00D52E9F"/>
    <w:rsid w:val="00D5329B"/>
    <w:rsid w:val="00D5349D"/>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E8"/>
    <w:rsid w:val="00D61745"/>
    <w:rsid w:val="00D61C0B"/>
    <w:rsid w:val="00D621C0"/>
    <w:rsid w:val="00D63E7A"/>
    <w:rsid w:val="00D64ADC"/>
    <w:rsid w:val="00D65A4D"/>
    <w:rsid w:val="00D670B7"/>
    <w:rsid w:val="00D67254"/>
    <w:rsid w:val="00D67F58"/>
    <w:rsid w:val="00D70B46"/>
    <w:rsid w:val="00D70F6F"/>
    <w:rsid w:val="00D710A7"/>
    <w:rsid w:val="00D71391"/>
    <w:rsid w:val="00D71FFD"/>
    <w:rsid w:val="00D72073"/>
    <w:rsid w:val="00D72998"/>
    <w:rsid w:val="00D73001"/>
    <w:rsid w:val="00D732AA"/>
    <w:rsid w:val="00D733CB"/>
    <w:rsid w:val="00D73CA8"/>
    <w:rsid w:val="00D73DC7"/>
    <w:rsid w:val="00D74637"/>
    <w:rsid w:val="00D74DDE"/>
    <w:rsid w:val="00D74E3F"/>
    <w:rsid w:val="00D74F74"/>
    <w:rsid w:val="00D75149"/>
    <w:rsid w:val="00D76723"/>
    <w:rsid w:val="00D7689E"/>
    <w:rsid w:val="00D771FE"/>
    <w:rsid w:val="00D774F0"/>
    <w:rsid w:val="00D77C69"/>
    <w:rsid w:val="00D81A0D"/>
    <w:rsid w:val="00D82104"/>
    <w:rsid w:val="00D82EE5"/>
    <w:rsid w:val="00D83760"/>
    <w:rsid w:val="00D841E3"/>
    <w:rsid w:val="00D844AA"/>
    <w:rsid w:val="00D85EA3"/>
    <w:rsid w:val="00D86E1F"/>
    <w:rsid w:val="00D87452"/>
    <w:rsid w:val="00D90819"/>
    <w:rsid w:val="00D90E00"/>
    <w:rsid w:val="00D910F8"/>
    <w:rsid w:val="00D921B4"/>
    <w:rsid w:val="00D9224F"/>
    <w:rsid w:val="00D93506"/>
    <w:rsid w:val="00D95802"/>
    <w:rsid w:val="00D96020"/>
    <w:rsid w:val="00D963AB"/>
    <w:rsid w:val="00D9694B"/>
    <w:rsid w:val="00D96CFD"/>
    <w:rsid w:val="00D979F0"/>
    <w:rsid w:val="00DA0BED"/>
    <w:rsid w:val="00DA163D"/>
    <w:rsid w:val="00DA18DF"/>
    <w:rsid w:val="00DA2C83"/>
    <w:rsid w:val="00DA2EFC"/>
    <w:rsid w:val="00DA3EDF"/>
    <w:rsid w:val="00DA4205"/>
    <w:rsid w:val="00DA430F"/>
    <w:rsid w:val="00DA4A51"/>
    <w:rsid w:val="00DA6AAF"/>
    <w:rsid w:val="00DA6B87"/>
    <w:rsid w:val="00DA78AF"/>
    <w:rsid w:val="00DB06CD"/>
    <w:rsid w:val="00DB06EA"/>
    <w:rsid w:val="00DB0E65"/>
    <w:rsid w:val="00DB198A"/>
    <w:rsid w:val="00DB1D02"/>
    <w:rsid w:val="00DB2029"/>
    <w:rsid w:val="00DB242D"/>
    <w:rsid w:val="00DB24BE"/>
    <w:rsid w:val="00DB2508"/>
    <w:rsid w:val="00DB2A88"/>
    <w:rsid w:val="00DB3088"/>
    <w:rsid w:val="00DB5546"/>
    <w:rsid w:val="00DB576D"/>
    <w:rsid w:val="00DB5B94"/>
    <w:rsid w:val="00DB60F0"/>
    <w:rsid w:val="00DB6860"/>
    <w:rsid w:val="00DB6B28"/>
    <w:rsid w:val="00DB6EDE"/>
    <w:rsid w:val="00DC01F9"/>
    <w:rsid w:val="00DC097B"/>
    <w:rsid w:val="00DC09C0"/>
    <w:rsid w:val="00DC1BF9"/>
    <w:rsid w:val="00DC2616"/>
    <w:rsid w:val="00DC5813"/>
    <w:rsid w:val="00DC5A28"/>
    <w:rsid w:val="00DC5B6A"/>
    <w:rsid w:val="00DC60FF"/>
    <w:rsid w:val="00DC6962"/>
    <w:rsid w:val="00DC6FA0"/>
    <w:rsid w:val="00DC74AD"/>
    <w:rsid w:val="00DC75BD"/>
    <w:rsid w:val="00DC7A94"/>
    <w:rsid w:val="00DD0C43"/>
    <w:rsid w:val="00DD0FD4"/>
    <w:rsid w:val="00DD22ED"/>
    <w:rsid w:val="00DD2548"/>
    <w:rsid w:val="00DD28D2"/>
    <w:rsid w:val="00DD2948"/>
    <w:rsid w:val="00DD3AB9"/>
    <w:rsid w:val="00DD482A"/>
    <w:rsid w:val="00DD4FFA"/>
    <w:rsid w:val="00DD5339"/>
    <w:rsid w:val="00DD56E4"/>
    <w:rsid w:val="00DD5BF5"/>
    <w:rsid w:val="00DD5ECF"/>
    <w:rsid w:val="00DD60D5"/>
    <w:rsid w:val="00DD74FE"/>
    <w:rsid w:val="00DD7871"/>
    <w:rsid w:val="00DE0038"/>
    <w:rsid w:val="00DE0531"/>
    <w:rsid w:val="00DE0F36"/>
    <w:rsid w:val="00DE1BF2"/>
    <w:rsid w:val="00DE2DFA"/>
    <w:rsid w:val="00DE3414"/>
    <w:rsid w:val="00DE354E"/>
    <w:rsid w:val="00DE3928"/>
    <w:rsid w:val="00DE3D67"/>
    <w:rsid w:val="00DE4542"/>
    <w:rsid w:val="00DE4B40"/>
    <w:rsid w:val="00DE512C"/>
    <w:rsid w:val="00DE5C4D"/>
    <w:rsid w:val="00DE63B2"/>
    <w:rsid w:val="00DE7225"/>
    <w:rsid w:val="00DE76AE"/>
    <w:rsid w:val="00DE78C6"/>
    <w:rsid w:val="00DE7A33"/>
    <w:rsid w:val="00DF1610"/>
    <w:rsid w:val="00DF22C1"/>
    <w:rsid w:val="00DF262D"/>
    <w:rsid w:val="00DF2DE3"/>
    <w:rsid w:val="00DF46BE"/>
    <w:rsid w:val="00DF4E3B"/>
    <w:rsid w:val="00DF5154"/>
    <w:rsid w:val="00DF54E4"/>
    <w:rsid w:val="00DF7279"/>
    <w:rsid w:val="00DF73B1"/>
    <w:rsid w:val="00DF74FD"/>
    <w:rsid w:val="00DF7CC7"/>
    <w:rsid w:val="00E00F7D"/>
    <w:rsid w:val="00E014CF"/>
    <w:rsid w:val="00E01C45"/>
    <w:rsid w:val="00E01FA9"/>
    <w:rsid w:val="00E02714"/>
    <w:rsid w:val="00E0297C"/>
    <w:rsid w:val="00E02DCB"/>
    <w:rsid w:val="00E02F1E"/>
    <w:rsid w:val="00E037C4"/>
    <w:rsid w:val="00E04049"/>
    <w:rsid w:val="00E0414C"/>
    <w:rsid w:val="00E0451D"/>
    <w:rsid w:val="00E052FF"/>
    <w:rsid w:val="00E05FC1"/>
    <w:rsid w:val="00E05FFE"/>
    <w:rsid w:val="00E0685E"/>
    <w:rsid w:val="00E06B86"/>
    <w:rsid w:val="00E0789E"/>
    <w:rsid w:val="00E07AFF"/>
    <w:rsid w:val="00E07EEB"/>
    <w:rsid w:val="00E10BFC"/>
    <w:rsid w:val="00E116D4"/>
    <w:rsid w:val="00E1180F"/>
    <w:rsid w:val="00E11AD7"/>
    <w:rsid w:val="00E1206F"/>
    <w:rsid w:val="00E13B2B"/>
    <w:rsid w:val="00E14CD3"/>
    <w:rsid w:val="00E1633E"/>
    <w:rsid w:val="00E17008"/>
    <w:rsid w:val="00E202A8"/>
    <w:rsid w:val="00E203A7"/>
    <w:rsid w:val="00E203B9"/>
    <w:rsid w:val="00E20961"/>
    <w:rsid w:val="00E2107A"/>
    <w:rsid w:val="00E2163A"/>
    <w:rsid w:val="00E21929"/>
    <w:rsid w:val="00E21EBE"/>
    <w:rsid w:val="00E22172"/>
    <w:rsid w:val="00E221CC"/>
    <w:rsid w:val="00E228BB"/>
    <w:rsid w:val="00E22D13"/>
    <w:rsid w:val="00E23140"/>
    <w:rsid w:val="00E23AD4"/>
    <w:rsid w:val="00E24ECE"/>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70E5"/>
    <w:rsid w:val="00E3712A"/>
    <w:rsid w:val="00E42E23"/>
    <w:rsid w:val="00E45667"/>
    <w:rsid w:val="00E45977"/>
    <w:rsid w:val="00E45A46"/>
    <w:rsid w:val="00E45AC2"/>
    <w:rsid w:val="00E46836"/>
    <w:rsid w:val="00E4798C"/>
    <w:rsid w:val="00E47D77"/>
    <w:rsid w:val="00E47DDB"/>
    <w:rsid w:val="00E47E76"/>
    <w:rsid w:val="00E51E72"/>
    <w:rsid w:val="00E53453"/>
    <w:rsid w:val="00E54048"/>
    <w:rsid w:val="00E55102"/>
    <w:rsid w:val="00E563F0"/>
    <w:rsid w:val="00E56F04"/>
    <w:rsid w:val="00E56F23"/>
    <w:rsid w:val="00E57C5B"/>
    <w:rsid w:val="00E607F9"/>
    <w:rsid w:val="00E61828"/>
    <w:rsid w:val="00E61EC4"/>
    <w:rsid w:val="00E6292B"/>
    <w:rsid w:val="00E63799"/>
    <w:rsid w:val="00E638D0"/>
    <w:rsid w:val="00E63C78"/>
    <w:rsid w:val="00E643D8"/>
    <w:rsid w:val="00E6510D"/>
    <w:rsid w:val="00E65927"/>
    <w:rsid w:val="00E65FA3"/>
    <w:rsid w:val="00E66DC0"/>
    <w:rsid w:val="00E674E0"/>
    <w:rsid w:val="00E67B0D"/>
    <w:rsid w:val="00E70F3B"/>
    <w:rsid w:val="00E7123C"/>
    <w:rsid w:val="00E7144B"/>
    <w:rsid w:val="00E71E77"/>
    <w:rsid w:val="00E722D5"/>
    <w:rsid w:val="00E72719"/>
    <w:rsid w:val="00E73825"/>
    <w:rsid w:val="00E73B18"/>
    <w:rsid w:val="00E73E32"/>
    <w:rsid w:val="00E76753"/>
    <w:rsid w:val="00E76B81"/>
    <w:rsid w:val="00E76CDE"/>
    <w:rsid w:val="00E77007"/>
    <w:rsid w:val="00E77390"/>
    <w:rsid w:val="00E77A32"/>
    <w:rsid w:val="00E77C7D"/>
    <w:rsid w:val="00E804A1"/>
    <w:rsid w:val="00E804A9"/>
    <w:rsid w:val="00E816C5"/>
    <w:rsid w:val="00E828B5"/>
    <w:rsid w:val="00E83427"/>
    <w:rsid w:val="00E846E4"/>
    <w:rsid w:val="00E84CDA"/>
    <w:rsid w:val="00E856B9"/>
    <w:rsid w:val="00E86958"/>
    <w:rsid w:val="00E86AFC"/>
    <w:rsid w:val="00E873B1"/>
    <w:rsid w:val="00E87D55"/>
    <w:rsid w:val="00E907DC"/>
    <w:rsid w:val="00E909AC"/>
    <w:rsid w:val="00E909BE"/>
    <w:rsid w:val="00E909D1"/>
    <w:rsid w:val="00E90E7D"/>
    <w:rsid w:val="00E91076"/>
    <w:rsid w:val="00E910F9"/>
    <w:rsid w:val="00E926E4"/>
    <w:rsid w:val="00E93378"/>
    <w:rsid w:val="00E93584"/>
    <w:rsid w:val="00E937FF"/>
    <w:rsid w:val="00E944A4"/>
    <w:rsid w:val="00E9451A"/>
    <w:rsid w:val="00E94AE2"/>
    <w:rsid w:val="00E94B3A"/>
    <w:rsid w:val="00E955C3"/>
    <w:rsid w:val="00E9645C"/>
    <w:rsid w:val="00E96799"/>
    <w:rsid w:val="00E96D28"/>
    <w:rsid w:val="00EA053A"/>
    <w:rsid w:val="00EA0D2F"/>
    <w:rsid w:val="00EA0EC8"/>
    <w:rsid w:val="00EA14CB"/>
    <w:rsid w:val="00EA177B"/>
    <w:rsid w:val="00EA25AB"/>
    <w:rsid w:val="00EA2731"/>
    <w:rsid w:val="00EA2A45"/>
    <w:rsid w:val="00EA2DB8"/>
    <w:rsid w:val="00EA30AF"/>
    <w:rsid w:val="00EA3B7E"/>
    <w:rsid w:val="00EA3DE7"/>
    <w:rsid w:val="00EA4316"/>
    <w:rsid w:val="00EA59E2"/>
    <w:rsid w:val="00EA6221"/>
    <w:rsid w:val="00EA6EF6"/>
    <w:rsid w:val="00EA6F49"/>
    <w:rsid w:val="00EA72CB"/>
    <w:rsid w:val="00EA7869"/>
    <w:rsid w:val="00EA7F8D"/>
    <w:rsid w:val="00EB009E"/>
    <w:rsid w:val="00EB06E4"/>
    <w:rsid w:val="00EB252F"/>
    <w:rsid w:val="00EB2D06"/>
    <w:rsid w:val="00EB382A"/>
    <w:rsid w:val="00EB3F52"/>
    <w:rsid w:val="00EB4A9C"/>
    <w:rsid w:val="00EB4D00"/>
    <w:rsid w:val="00EB6A80"/>
    <w:rsid w:val="00EC0025"/>
    <w:rsid w:val="00EC0744"/>
    <w:rsid w:val="00EC1383"/>
    <w:rsid w:val="00EC16A4"/>
    <w:rsid w:val="00EC1A3F"/>
    <w:rsid w:val="00EC2220"/>
    <w:rsid w:val="00EC2B51"/>
    <w:rsid w:val="00EC2B87"/>
    <w:rsid w:val="00EC2DB3"/>
    <w:rsid w:val="00EC38D8"/>
    <w:rsid w:val="00EC51AC"/>
    <w:rsid w:val="00EC5E6D"/>
    <w:rsid w:val="00EC6278"/>
    <w:rsid w:val="00EC64E1"/>
    <w:rsid w:val="00EC704B"/>
    <w:rsid w:val="00EC71B2"/>
    <w:rsid w:val="00EC71F7"/>
    <w:rsid w:val="00EC7340"/>
    <w:rsid w:val="00EC7566"/>
    <w:rsid w:val="00EC771B"/>
    <w:rsid w:val="00ED013E"/>
    <w:rsid w:val="00ED15BF"/>
    <w:rsid w:val="00ED1C49"/>
    <w:rsid w:val="00ED3846"/>
    <w:rsid w:val="00ED3AFC"/>
    <w:rsid w:val="00ED4173"/>
    <w:rsid w:val="00ED4DA5"/>
    <w:rsid w:val="00ED5D8F"/>
    <w:rsid w:val="00ED6BE1"/>
    <w:rsid w:val="00ED6D26"/>
    <w:rsid w:val="00ED6FA0"/>
    <w:rsid w:val="00ED7CDA"/>
    <w:rsid w:val="00EE0C14"/>
    <w:rsid w:val="00EE1452"/>
    <w:rsid w:val="00EE1EA4"/>
    <w:rsid w:val="00EE2C56"/>
    <w:rsid w:val="00EE358B"/>
    <w:rsid w:val="00EE36A6"/>
    <w:rsid w:val="00EE3740"/>
    <w:rsid w:val="00EE3917"/>
    <w:rsid w:val="00EE3BEA"/>
    <w:rsid w:val="00EE3D6F"/>
    <w:rsid w:val="00EE4061"/>
    <w:rsid w:val="00EE4522"/>
    <w:rsid w:val="00EE4C6C"/>
    <w:rsid w:val="00EE4CDB"/>
    <w:rsid w:val="00EE4EAD"/>
    <w:rsid w:val="00EE5B6D"/>
    <w:rsid w:val="00EE5E58"/>
    <w:rsid w:val="00EE64F2"/>
    <w:rsid w:val="00EE6850"/>
    <w:rsid w:val="00EE6C2A"/>
    <w:rsid w:val="00EE6C36"/>
    <w:rsid w:val="00EE7B09"/>
    <w:rsid w:val="00EE7B91"/>
    <w:rsid w:val="00EF0E89"/>
    <w:rsid w:val="00EF2457"/>
    <w:rsid w:val="00EF2753"/>
    <w:rsid w:val="00EF3914"/>
    <w:rsid w:val="00EF3CBC"/>
    <w:rsid w:val="00EF4013"/>
    <w:rsid w:val="00EF4567"/>
    <w:rsid w:val="00EF52C2"/>
    <w:rsid w:val="00EF5559"/>
    <w:rsid w:val="00EF579B"/>
    <w:rsid w:val="00EF59DA"/>
    <w:rsid w:val="00EF6DC4"/>
    <w:rsid w:val="00EF71AD"/>
    <w:rsid w:val="00EF7E29"/>
    <w:rsid w:val="00F0005E"/>
    <w:rsid w:val="00F002F2"/>
    <w:rsid w:val="00F00555"/>
    <w:rsid w:val="00F00906"/>
    <w:rsid w:val="00F00A9F"/>
    <w:rsid w:val="00F00FB4"/>
    <w:rsid w:val="00F024F5"/>
    <w:rsid w:val="00F02CD2"/>
    <w:rsid w:val="00F035DF"/>
    <w:rsid w:val="00F047F6"/>
    <w:rsid w:val="00F04A92"/>
    <w:rsid w:val="00F04E46"/>
    <w:rsid w:val="00F04FB6"/>
    <w:rsid w:val="00F05D7B"/>
    <w:rsid w:val="00F06CA3"/>
    <w:rsid w:val="00F07173"/>
    <w:rsid w:val="00F10449"/>
    <w:rsid w:val="00F11768"/>
    <w:rsid w:val="00F118AD"/>
    <w:rsid w:val="00F12C4D"/>
    <w:rsid w:val="00F12D51"/>
    <w:rsid w:val="00F12F98"/>
    <w:rsid w:val="00F13279"/>
    <w:rsid w:val="00F133F5"/>
    <w:rsid w:val="00F137BC"/>
    <w:rsid w:val="00F13B40"/>
    <w:rsid w:val="00F13CE4"/>
    <w:rsid w:val="00F142AE"/>
    <w:rsid w:val="00F1498E"/>
    <w:rsid w:val="00F15860"/>
    <w:rsid w:val="00F15F39"/>
    <w:rsid w:val="00F166BD"/>
    <w:rsid w:val="00F16FC0"/>
    <w:rsid w:val="00F174A0"/>
    <w:rsid w:val="00F17B03"/>
    <w:rsid w:val="00F17ED9"/>
    <w:rsid w:val="00F2004A"/>
    <w:rsid w:val="00F200AE"/>
    <w:rsid w:val="00F212DA"/>
    <w:rsid w:val="00F21F3A"/>
    <w:rsid w:val="00F23E97"/>
    <w:rsid w:val="00F24631"/>
    <w:rsid w:val="00F24817"/>
    <w:rsid w:val="00F250D3"/>
    <w:rsid w:val="00F2672C"/>
    <w:rsid w:val="00F2674C"/>
    <w:rsid w:val="00F27252"/>
    <w:rsid w:val="00F27A4B"/>
    <w:rsid w:val="00F301EC"/>
    <w:rsid w:val="00F3037E"/>
    <w:rsid w:val="00F30791"/>
    <w:rsid w:val="00F31125"/>
    <w:rsid w:val="00F3163F"/>
    <w:rsid w:val="00F319D7"/>
    <w:rsid w:val="00F3310F"/>
    <w:rsid w:val="00F3359C"/>
    <w:rsid w:val="00F33DB0"/>
    <w:rsid w:val="00F34829"/>
    <w:rsid w:val="00F34CEA"/>
    <w:rsid w:val="00F35E50"/>
    <w:rsid w:val="00F36B3F"/>
    <w:rsid w:val="00F36DB9"/>
    <w:rsid w:val="00F37648"/>
    <w:rsid w:val="00F37836"/>
    <w:rsid w:val="00F40074"/>
    <w:rsid w:val="00F41E7D"/>
    <w:rsid w:val="00F42907"/>
    <w:rsid w:val="00F43520"/>
    <w:rsid w:val="00F444C2"/>
    <w:rsid w:val="00F447F6"/>
    <w:rsid w:val="00F44BDC"/>
    <w:rsid w:val="00F45FEF"/>
    <w:rsid w:val="00F461D1"/>
    <w:rsid w:val="00F46A68"/>
    <w:rsid w:val="00F47D5D"/>
    <w:rsid w:val="00F510EA"/>
    <w:rsid w:val="00F51A1C"/>
    <w:rsid w:val="00F51B46"/>
    <w:rsid w:val="00F52A03"/>
    <w:rsid w:val="00F535DA"/>
    <w:rsid w:val="00F53726"/>
    <w:rsid w:val="00F53E52"/>
    <w:rsid w:val="00F5512D"/>
    <w:rsid w:val="00F55301"/>
    <w:rsid w:val="00F55C0C"/>
    <w:rsid w:val="00F566AA"/>
    <w:rsid w:val="00F56BA0"/>
    <w:rsid w:val="00F6092D"/>
    <w:rsid w:val="00F609FC"/>
    <w:rsid w:val="00F60CA3"/>
    <w:rsid w:val="00F60E72"/>
    <w:rsid w:val="00F61AB6"/>
    <w:rsid w:val="00F635D7"/>
    <w:rsid w:val="00F64BB3"/>
    <w:rsid w:val="00F6590A"/>
    <w:rsid w:val="00F66AA9"/>
    <w:rsid w:val="00F66AFF"/>
    <w:rsid w:val="00F66EA0"/>
    <w:rsid w:val="00F70335"/>
    <w:rsid w:val="00F71971"/>
    <w:rsid w:val="00F7247E"/>
    <w:rsid w:val="00F72EED"/>
    <w:rsid w:val="00F72F86"/>
    <w:rsid w:val="00F7337C"/>
    <w:rsid w:val="00F737A4"/>
    <w:rsid w:val="00F7434B"/>
    <w:rsid w:val="00F74FEA"/>
    <w:rsid w:val="00F75716"/>
    <w:rsid w:val="00F75982"/>
    <w:rsid w:val="00F75E4B"/>
    <w:rsid w:val="00F76386"/>
    <w:rsid w:val="00F76430"/>
    <w:rsid w:val="00F76510"/>
    <w:rsid w:val="00F76D2A"/>
    <w:rsid w:val="00F774BA"/>
    <w:rsid w:val="00F77841"/>
    <w:rsid w:val="00F8112B"/>
    <w:rsid w:val="00F81852"/>
    <w:rsid w:val="00F81F2A"/>
    <w:rsid w:val="00F83EF6"/>
    <w:rsid w:val="00F84AAA"/>
    <w:rsid w:val="00F84ABF"/>
    <w:rsid w:val="00F84E8F"/>
    <w:rsid w:val="00F85251"/>
    <w:rsid w:val="00F8580D"/>
    <w:rsid w:val="00F85E71"/>
    <w:rsid w:val="00F860BA"/>
    <w:rsid w:val="00F86294"/>
    <w:rsid w:val="00F8783A"/>
    <w:rsid w:val="00F87900"/>
    <w:rsid w:val="00F90BF2"/>
    <w:rsid w:val="00F912B1"/>
    <w:rsid w:val="00F91AC8"/>
    <w:rsid w:val="00F91F23"/>
    <w:rsid w:val="00F92F00"/>
    <w:rsid w:val="00F93228"/>
    <w:rsid w:val="00F935BA"/>
    <w:rsid w:val="00F93FD3"/>
    <w:rsid w:val="00F948EE"/>
    <w:rsid w:val="00F955A9"/>
    <w:rsid w:val="00F97A86"/>
    <w:rsid w:val="00F97DBA"/>
    <w:rsid w:val="00FA0D17"/>
    <w:rsid w:val="00FA0E05"/>
    <w:rsid w:val="00FA19B7"/>
    <w:rsid w:val="00FA1FEF"/>
    <w:rsid w:val="00FA2177"/>
    <w:rsid w:val="00FA274A"/>
    <w:rsid w:val="00FA346C"/>
    <w:rsid w:val="00FA4004"/>
    <w:rsid w:val="00FA40BD"/>
    <w:rsid w:val="00FA54C7"/>
    <w:rsid w:val="00FA7A5A"/>
    <w:rsid w:val="00FA7DD3"/>
    <w:rsid w:val="00FB0512"/>
    <w:rsid w:val="00FB13F3"/>
    <w:rsid w:val="00FB1BD0"/>
    <w:rsid w:val="00FB1F2B"/>
    <w:rsid w:val="00FB3E19"/>
    <w:rsid w:val="00FB47DC"/>
    <w:rsid w:val="00FB522E"/>
    <w:rsid w:val="00FB5805"/>
    <w:rsid w:val="00FB6391"/>
    <w:rsid w:val="00FB6DAC"/>
    <w:rsid w:val="00FB7CF6"/>
    <w:rsid w:val="00FC031F"/>
    <w:rsid w:val="00FC0BDD"/>
    <w:rsid w:val="00FC2597"/>
    <w:rsid w:val="00FC2EF0"/>
    <w:rsid w:val="00FC3BCF"/>
    <w:rsid w:val="00FC41AA"/>
    <w:rsid w:val="00FC4AA7"/>
    <w:rsid w:val="00FC4F0B"/>
    <w:rsid w:val="00FC4FD0"/>
    <w:rsid w:val="00FC6122"/>
    <w:rsid w:val="00FC62E2"/>
    <w:rsid w:val="00FC701F"/>
    <w:rsid w:val="00FC70AE"/>
    <w:rsid w:val="00FC740E"/>
    <w:rsid w:val="00FD1156"/>
    <w:rsid w:val="00FD20BB"/>
    <w:rsid w:val="00FD234E"/>
    <w:rsid w:val="00FD2A45"/>
    <w:rsid w:val="00FD316A"/>
    <w:rsid w:val="00FD39E0"/>
    <w:rsid w:val="00FD3BF6"/>
    <w:rsid w:val="00FD3D3F"/>
    <w:rsid w:val="00FD3F40"/>
    <w:rsid w:val="00FD46FF"/>
    <w:rsid w:val="00FD4B9E"/>
    <w:rsid w:val="00FD4FDC"/>
    <w:rsid w:val="00FD5270"/>
    <w:rsid w:val="00FD5943"/>
    <w:rsid w:val="00FD5EBE"/>
    <w:rsid w:val="00FD66AE"/>
    <w:rsid w:val="00FD7A62"/>
    <w:rsid w:val="00FE217F"/>
    <w:rsid w:val="00FE2E8C"/>
    <w:rsid w:val="00FE559A"/>
    <w:rsid w:val="00FE5DFB"/>
    <w:rsid w:val="00FE6646"/>
    <w:rsid w:val="00FE7C0E"/>
    <w:rsid w:val="00FE7C23"/>
    <w:rsid w:val="00FF01D9"/>
    <w:rsid w:val="00FF0C4E"/>
    <w:rsid w:val="00FF0CB3"/>
    <w:rsid w:val="00FF14DD"/>
    <w:rsid w:val="00FF168B"/>
    <w:rsid w:val="00FF1DA8"/>
    <w:rsid w:val="00FF256E"/>
    <w:rsid w:val="00FF316E"/>
    <w:rsid w:val="00FF3297"/>
    <w:rsid w:val="00FF5430"/>
    <w:rsid w:val="00FF71D5"/>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53DAF"/>
  <w15:docId w15:val="{84407A47-3C60-4800-AA0A-05ECB4EF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qFormat/>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qFormat/>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qFormat/>
    <w:rsid w:val="00AE3618"/>
    <w:pPr>
      <w:tabs>
        <w:tab w:val="left" w:pos="2835"/>
        <w:tab w:val="left" w:pos="6804"/>
      </w:tabs>
      <w:spacing w:line="220" w:lineRule="atLeast"/>
      <w:ind w:left="1134"/>
    </w:pPr>
    <w:rPr>
      <w:b/>
      <w:color w:val="00B050"/>
    </w:rPr>
  </w:style>
  <w:style w:type="paragraph" w:customStyle="1" w:styleId="Textetirets">
    <w:name w:val="Texte à tirets"/>
    <w:basedOn w:val="Normal"/>
    <w:qFormat/>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sercontent">
    <w:name w:val="usercontent"/>
    <w:basedOn w:val="Policepardfaut"/>
    <w:rsid w:val="00002984"/>
  </w:style>
  <w:style w:type="character" w:customStyle="1" w:styleId="textexposedshow">
    <w:name w:val="text_exposed_show"/>
    <w:basedOn w:val="Policepardfaut"/>
    <w:rsid w:val="00002984"/>
  </w:style>
  <w:style w:type="paragraph" w:customStyle="1" w:styleId="Standard">
    <w:name w:val="Standard"/>
    <w:rsid w:val="00F05D7B"/>
    <w:pPr>
      <w:widowControl w:val="0"/>
      <w:suppressAutoHyphens/>
      <w:autoSpaceDN w:val="0"/>
      <w:textAlignment w:val="baseline"/>
    </w:pPr>
    <w:rPr>
      <w:rFonts w:eastAsia="SimSun" w:cs="Mangal"/>
      <w:kern w:val="3"/>
      <w:sz w:val="24"/>
      <w:szCs w:val="24"/>
      <w:lang w:eastAsia="zh-CN" w:bidi="hi-IN"/>
    </w:rPr>
  </w:style>
  <w:style w:type="character" w:styleId="Marquedecommentaire">
    <w:name w:val="annotation reference"/>
    <w:uiPriority w:val="99"/>
    <w:semiHidden/>
    <w:unhideWhenUsed/>
    <w:rsid w:val="00B27BFF"/>
    <w:rPr>
      <w:sz w:val="16"/>
      <w:szCs w:val="16"/>
    </w:rPr>
  </w:style>
  <w:style w:type="paragraph" w:styleId="Objetducommentaire">
    <w:name w:val="annotation subject"/>
    <w:basedOn w:val="Commentaire"/>
    <w:next w:val="Commentaire"/>
    <w:link w:val="ObjetducommentaireCar"/>
    <w:uiPriority w:val="99"/>
    <w:semiHidden/>
    <w:unhideWhenUsed/>
    <w:rsid w:val="00D46028"/>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D46028"/>
    <w:rPr>
      <w:rFonts w:cs="Times New Roman"/>
      <w:b/>
      <w:bCs/>
    </w:rPr>
  </w:style>
  <w:style w:type="paragraph" w:styleId="Rvision">
    <w:name w:val="Revision"/>
    <w:hidden/>
    <w:uiPriority w:val="99"/>
    <w:semiHidden/>
    <w:rsid w:val="00D0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209415607">
      <w:bodyDiv w:val="1"/>
      <w:marLeft w:val="0"/>
      <w:marRight w:val="0"/>
      <w:marTop w:val="0"/>
      <w:marBottom w:val="0"/>
      <w:divBdr>
        <w:top w:val="none" w:sz="0" w:space="0" w:color="auto"/>
        <w:left w:val="none" w:sz="0" w:space="0" w:color="auto"/>
        <w:bottom w:val="none" w:sz="0" w:space="0" w:color="auto"/>
        <w:right w:val="none" w:sz="0" w:space="0" w:color="auto"/>
      </w:divBdr>
    </w:div>
    <w:div w:id="269046282">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834541050">
      <w:bodyDiv w:val="1"/>
      <w:marLeft w:val="0"/>
      <w:marRight w:val="0"/>
      <w:marTop w:val="0"/>
      <w:marBottom w:val="0"/>
      <w:divBdr>
        <w:top w:val="none" w:sz="0" w:space="0" w:color="auto"/>
        <w:left w:val="none" w:sz="0" w:space="0" w:color="auto"/>
        <w:bottom w:val="none" w:sz="0" w:space="0" w:color="auto"/>
        <w:right w:val="none" w:sz="0" w:space="0" w:color="auto"/>
      </w:divBdr>
    </w:div>
    <w:div w:id="961500371">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08051755">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453474869">
      <w:bodyDiv w:val="1"/>
      <w:marLeft w:val="0"/>
      <w:marRight w:val="0"/>
      <w:marTop w:val="0"/>
      <w:marBottom w:val="0"/>
      <w:divBdr>
        <w:top w:val="none" w:sz="0" w:space="0" w:color="auto"/>
        <w:left w:val="none" w:sz="0" w:space="0" w:color="auto"/>
        <w:bottom w:val="none" w:sz="0" w:space="0" w:color="auto"/>
        <w:right w:val="none" w:sz="0" w:space="0" w:color="auto"/>
      </w:divBdr>
    </w:div>
    <w:div w:id="1756634468">
      <w:bodyDiv w:val="1"/>
      <w:marLeft w:val="0"/>
      <w:marRight w:val="0"/>
      <w:marTop w:val="0"/>
      <w:marBottom w:val="0"/>
      <w:divBdr>
        <w:top w:val="none" w:sz="0" w:space="0" w:color="auto"/>
        <w:left w:val="none" w:sz="0" w:space="0" w:color="auto"/>
        <w:bottom w:val="none" w:sz="0" w:space="0" w:color="auto"/>
        <w:right w:val="none" w:sz="0" w:space="0" w:color="auto"/>
      </w:divBdr>
    </w:div>
    <w:div w:id="1885168410">
      <w:bodyDiv w:val="1"/>
      <w:marLeft w:val="0"/>
      <w:marRight w:val="0"/>
      <w:marTop w:val="0"/>
      <w:marBottom w:val="0"/>
      <w:divBdr>
        <w:top w:val="none" w:sz="0" w:space="0" w:color="auto"/>
        <w:left w:val="none" w:sz="0" w:space="0" w:color="auto"/>
        <w:bottom w:val="none" w:sz="0" w:space="0" w:color="auto"/>
        <w:right w:val="none" w:sz="0" w:space="0" w:color="auto"/>
      </w:divBdr>
    </w:div>
    <w:div w:id="2022780405">
      <w:bodyDiv w:val="1"/>
      <w:marLeft w:val="0"/>
      <w:marRight w:val="0"/>
      <w:marTop w:val="0"/>
      <w:marBottom w:val="0"/>
      <w:divBdr>
        <w:top w:val="none" w:sz="0" w:space="0" w:color="auto"/>
        <w:left w:val="none" w:sz="0" w:space="0" w:color="auto"/>
        <w:bottom w:val="none" w:sz="0" w:space="0" w:color="auto"/>
        <w:right w:val="none" w:sz="0" w:space="0" w:color="auto"/>
      </w:divBdr>
    </w:div>
    <w:div w:id="2144348092">
      <w:bodyDiv w:val="1"/>
      <w:marLeft w:val="0"/>
      <w:marRight w:val="0"/>
      <w:marTop w:val="0"/>
      <w:marBottom w:val="0"/>
      <w:divBdr>
        <w:top w:val="none" w:sz="0" w:space="0" w:color="auto"/>
        <w:left w:val="none" w:sz="0" w:space="0" w:color="auto"/>
        <w:bottom w:val="none" w:sz="0" w:space="0" w:color="auto"/>
        <w:right w:val="none" w:sz="0" w:space="0" w:color="auto"/>
      </w:divBdr>
      <w:divsChild>
        <w:div w:id="148448172">
          <w:marLeft w:val="0"/>
          <w:marRight w:val="0"/>
          <w:marTop w:val="0"/>
          <w:marBottom w:val="0"/>
          <w:divBdr>
            <w:top w:val="none" w:sz="0" w:space="0" w:color="auto"/>
            <w:left w:val="none" w:sz="0" w:space="0" w:color="auto"/>
            <w:bottom w:val="none" w:sz="0" w:space="0" w:color="auto"/>
            <w:right w:val="none" w:sz="0" w:space="0" w:color="auto"/>
          </w:divBdr>
        </w:div>
        <w:div w:id="1510681993">
          <w:marLeft w:val="0"/>
          <w:marRight w:val="0"/>
          <w:marTop w:val="0"/>
          <w:marBottom w:val="0"/>
          <w:divBdr>
            <w:top w:val="none" w:sz="0" w:space="0" w:color="auto"/>
            <w:left w:val="none" w:sz="0" w:space="0" w:color="auto"/>
            <w:bottom w:val="none" w:sz="0" w:space="0" w:color="auto"/>
            <w:right w:val="none" w:sz="0" w:space="0" w:color="auto"/>
          </w:divBdr>
        </w:div>
        <w:div w:id="1602184269">
          <w:marLeft w:val="0"/>
          <w:marRight w:val="0"/>
          <w:marTop w:val="0"/>
          <w:marBottom w:val="0"/>
          <w:divBdr>
            <w:top w:val="none" w:sz="0" w:space="0" w:color="auto"/>
            <w:left w:val="none" w:sz="0" w:space="0" w:color="auto"/>
            <w:bottom w:val="none" w:sz="0" w:space="0" w:color="auto"/>
            <w:right w:val="none" w:sz="0" w:space="0" w:color="auto"/>
          </w:divBdr>
        </w:div>
        <w:div w:id="1907298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0A156-04A5-4971-8AED-93E09376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51</TotalTime>
  <Pages>13</Pages>
  <Words>5756</Words>
  <Characters>31662</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VALENTIN-PETRUS Coralie</cp:lastModifiedBy>
  <cp:revision>5</cp:revision>
  <cp:lastPrinted>2008-07-09T13:23:00Z</cp:lastPrinted>
  <dcterms:created xsi:type="dcterms:W3CDTF">2022-07-06T13:45:00Z</dcterms:created>
  <dcterms:modified xsi:type="dcterms:W3CDTF">2022-07-08T12:48:00Z</dcterms:modified>
</cp:coreProperties>
</file>