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DC49"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5A729D19" w14:textId="269D528C" w:rsidR="004A7146" w:rsidRPr="00461119" w:rsidRDefault="00904A4A" w:rsidP="00F0005E">
      <w:pPr>
        <w:rPr>
          <w:rFonts w:ascii="Arial" w:hAnsi="Arial" w:cs="Arial"/>
          <w:bCs/>
          <w:sz w:val="28"/>
          <w:szCs w:val="32"/>
        </w:rPr>
      </w:pPr>
      <w:r w:rsidRPr="00461119">
        <w:rPr>
          <w:rFonts w:ascii="Arial" w:hAnsi="Arial" w:cs="Arial"/>
          <w:bCs/>
          <w:sz w:val="28"/>
          <w:szCs w:val="32"/>
        </w:rPr>
        <w:t>Dossier 47 – Cahier 2</w:t>
      </w:r>
    </w:p>
    <w:p w14:paraId="20146697" w14:textId="77777777" w:rsidR="00461119" w:rsidRDefault="00461119" w:rsidP="00616BE8">
      <w:pPr>
        <w:jc w:val="right"/>
        <w:rPr>
          <w:b/>
          <w:bCs/>
          <w:color w:val="00B050"/>
          <w:sz w:val="32"/>
          <w:szCs w:val="32"/>
        </w:rPr>
      </w:pPr>
    </w:p>
    <w:p w14:paraId="7A01A8B1" w14:textId="12CB65FD" w:rsidR="00DA0BED" w:rsidRPr="00A061D9" w:rsidRDefault="00CC50A2" w:rsidP="00616BE8">
      <w:pPr>
        <w:jc w:val="right"/>
        <w:rPr>
          <w:b/>
          <w:bCs/>
          <w:color w:val="00B050"/>
          <w:sz w:val="32"/>
          <w:szCs w:val="32"/>
        </w:rPr>
      </w:pPr>
      <w:r>
        <w:rPr>
          <w:b/>
          <w:bCs/>
          <w:color w:val="00B050"/>
          <w:sz w:val="32"/>
          <w:szCs w:val="32"/>
        </w:rPr>
        <w:t>27</w:t>
      </w:r>
      <w:r w:rsidR="00F024F5" w:rsidRPr="00A061D9">
        <w:rPr>
          <w:b/>
          <w:bCs/>
          <w:color w:val="00B050"/>
          <w:sz w:val="32"/>
          <w:szCs w:val="32"/>
          <w:vertAlign w:val="superscript"/>
        </w:rPr>
        <w:t>e</w:t>
      </w:r>
      <w:r w:rsidR="00FD234E" w:rsidRPr="00A061D9">
        <w:rPr>
          <w:b/>
          <w:bCs/>
          <w:color w:val="00B050"/>
          <w:sz w:val="32"/>
          <w:szCs w:val="32"/>
        </w:rPr>
        <w:t xml:space="preserve"> </w:t>
      </w:r>
      <w:r w:rsidR="00DA0BED" w:rsidRPr="00A061D9">
        <w:rPr>
          <w:b/>
          <w:bCs/>
          <w:color w:val="00B050"/>
          <w:sz w:val="32"/>
          <w:szCs w:val="32"/>
        </w:rPr>
        <w:t xml:space="preserve">dimanche </w:t>
      </w:r>
      <w:r w:rsidR="005D777A">
        <w:rPr>
          <w:b/>
          <w:bCs/>
          <w:color w:val="00B050"/>
          <w:sz w:val="32"/>
          <w:szCs w:val="32"/>
        </w:rPr>
        <w:t xml:space="preserve">du temps </w:t>
      </w:r>
      <w:r w:rsidR="00DA0BED" w:rsidRPr="00A061D9">
        <w:rPr>
          <w:b/>
          <w:bCs/>
          <w:color w:val="00B050"/>
          <w:sz w:val="32"/>
          <w:szCs w:val="32"/>
        </w:rPr>
        <w:t>ordinaire</w:t>
      </w:r>
    </w:p>
    <w:p w14:paraId="2CB174BB" w14:textId="57ADFF81" w:rsidR="00A14707" w:rsidRPr="00A061D9" w:rsidRDefault="007E6B1F" w:rsidP="00616BE8">
      <w:pPr>
        <w:jc w:val="right"/>
        <w:rPr>
          <w:b/>
          <w:bCs/>
          <w:color w:val="00B050"/>
          <w:sz w:val="32"/>
          <w:szCs w:val="32"/>
        </w:rPr>
      </w:pPr>
      <w:r>
        <w:rPr>
          <w:b/>
          <w:bCs/>
          <w:color w:val="00B050"/>
          <w:sz w:val="32"/>
          <w:szCs w:val="32"/>
        </w:rPr>
        <w:t>2</w:t>
      </w:r>
      <w:r w:rsidR="00CC50A2">
        <w:rPr>
          <w:b/>
          <w:bCs/>
          <w:color w:val="00B050"/>
          <w:sz w:val="32"/>
          <w:szCs w:val="32"/>
        </w:rPr>
        <w:t xml:space="preserve"> octobre</w:t>
      </w:r>
      <w:r w:rsidR="0006333F" w:rsidRPr="00A061D9">
        <w:rPr>
          <w:b/>
          <w:bCs/>
          <w:color w:val="00B050"/>
          <w:sz w:val="32"/>
          <w:szCs w:val="32"/>
        </w:rPr>
        <w:t xml:space="preserve"> </w:t>
      </w:r>
      <w:r>
        <w:rPr>
          <w:b/>
          <w:bCs/>
          <w:color w:val="00B050"/>
          <w:sz w:val="32"/>
          <w:szCs w:val="32"/>
        </w:rPr>
        <w:t>2022</w:t>
      </w:r>
    </w:p>
    <w:p w14:paraId="2ED7E919" w14:textId="23CB4DD3" w:rsidR="00D61745" w:rsidRDefault="00A14707" w:rsidP="00616BE8">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497568E0" w14:textId="15378FAF" w:rsidR="00904A4A" w:rsidRPr="00904A4A" w:rsidRDefault="00904A4A" w:rsidP="00616BE8">
      <w:pPr>
        <w:tabs>
          <w:tab w:val="left" w:pos="1418"/>
          <w:tab w:val="left" w:pos="1701"/>
          <w:tab w:val="left" w:pos="2835"/>
          <w:tab w:val="left" w:pos="3119"/>
          <w:tab w:val="left" w:pos="4253"/>
          <w:tab w:val="left" w:pos="4536"/>
          <w:tab w:val="left" w:pos="5670"/>
          <w:tab w:val="left" w:pos="8505"/>
        </w:tabs>
        <w:spacing w:after="200"/>
        <w:jc w:val="right"/>
        <w:rPr>
          <w:b/>
          <w:bCs/>
          <w:i/>
          <w:color w:val="00B050"/>
          <w:sz w:val="28"/>
          <w:szCs w:val="32"/>
        </w:rPr>
      </w:pPr>
      <w:r>
        <w:rPr>
          <w:b/>
          <w:bCs/>
          <w:i/>
          <w:color w:val="00B050"/>
          <w:sz w:val="28"/>
          <w:szCs w:val="32"/>
        </w:rPr>
        <w:t>Temps de la création (1</w:t>
      </w:r>
      <w:r>
        <w:rPr>
          <w:b/>
          <w:bCs/>
          <w:i/>
          <w:color w:val="00B050"/>
          <w:sz w:val="28"/>
          <w:szCs w:val="32"/>
          <w:vertAlign w:val="superscript"/>
        </w:rPr>
        <w:t xml:space="preserve">er </w:t>
      </w:r>
      <w:r>
        <w:rPr>
          <w:b/>
          <w:bCs/>
          <w:i/>
          <w:color w:val="00B050"/>
          <w:sz w:val="28"/>
          <w:szCs w:val="32"/>
        </w:rPr>
        <w:t>septembre – 4 octobre)</w:t>
      </w:r>
    </w:p>
    <w:p w14:paraId="3AD0463C" w14:textId="77777777" w:rsidR="00406A9B" w:rsidRPr="00406A9B" w:rsidRDefault="00406A9B" w:rsidP="003027DF">
      <w:pPr>
        <w:spacing w:after="200"/>
        <w:rPr>
          <w:rFonts w:ascii="Arial" w:hAnsi="Arial" w:cs="Arial"/>
          <w:b/>
          <w:bCs/>
          <w:color w:val="00B050"/>
          <w:sz w:val="28"/>
          <w:szCs w:val="28"/>
        </w:rPr>
      </w:pPr>
    </w:p>
    <w:p w14:paraId="034B6D4B" w14:textId="635217B5" w:rsidR="00406A9B" w:rsidRDefault="00406A9B" w:rsidP="003027DF">
      <w:pPr>
        <w:spacing w:after="200"/>
        <w:rPr>
          <w:rFonts w:ascii="Arial" w:hAnsi="Arial" w:cs="Arial"/>
          <w:b/>
          <w:bCs/>
          <w:color w:val="00B050"/>
          <w:sz w:val="28"/>
          <w:szCs w:val="28"/>
        </w:rPr>
      </w:pPr>
    </w:p>
    <w:p w14:paraId="5F64684C" w14:textId="77777777" w:rsidR="00461119" w:rsidRDefault="00461119" w:rsidP="003027DF">
      <w:pPr>
        <w:spacing w:after="200"/>
        <w:rPr>
          <w:rFonts w:ascii="Arial" w:hAnsi="Arial" w:cs="Arial"/>
          <w:b/>
          <w:bCs/>
          <w:color w:val="00B050"/>
          <w:sz w:val="28"/>
          <w:szCs w:val="28"/>
        </w:rPr>
      </w:pPr>
    </w:p>
    <w:p w14:paraId="3F290227" w14:textId="017489EE" w:rsidR="00461119" w:rsidRDefault="00461119" w:rsidP="003027DF">
      <w:pPr>
        <w:spacing w:after="200"/>
        <w:rPr>
          <w:rFonts w:ascii="Arial" w:hAnsi="Arial" w:cs="Arial"/>
          <w:b/>
          <w:bCs/>
          <w:color w:val="00B050"/>
          <w:sz w:val="28"/>
          <w:szCs w:val="28"/>
        </w:rPr>
      </w:pPr>
    </w:p>
    <w:p w14:paraId="6EDC16DF" w14:textId="77777777" w:rsidR="00461119" w:rsidRDefault="00461119" w:rsidP="003027DF">
      <w:pPr>
        <w:spacing w:after="200"/>
        <w:rPr>
          <w:rFonts w:ascii="Arial" w:hAnsi="Arial" w:cs="Arial"/>
          <w:b/>
          <w:bCs/>
          <w:color w:val="00B050"/>
          <w:sz w:val="28"/>
          <w:szCs w:val="28"/>
        </w:rPr>
      </w:pPr>
    </w:p>
    <w:p w14:paraId="3CD2395D" w14:textId="77777777" w:rsidR="00461119" w:rsidRPr="00461119" w:rsidRDefault="00461119" w:rsidP="00461119">
      <w:pPr>
        <w:shd w:val="clear" w:color="auto" w:fill="E2EFD9" w:themeFill="accent6" w:themeFillTint="33"/>
        <w:spacing w:after="200"/>
        <w:jc w:val="center"/>
        <w:rPr>
          <w:rFonts w:ascii="Arial" w:hAnsi="Arial" w:cs="Arial"/>
          <w:b/>
          <w:bCs/>
          <w:color w:val="00B050"/>
          <w:sz w:val="40"/>
          <w:szCs w:val="28"/>
        </w:rPr>
      </w:pPr>
    </w:p>
    <w:p w14:paraId="635BF248" w14:textId="1B70F84F" w:rsidR="000D25C4" w:rsidRPr="00461119" w:rsidRDefault="004B1B37" w:rsidP="00461119">
      <w:pPr>
        <w:shd w:val="clear" w:color="auto" w:fill="E2EFD9" w:themeFill="accent6" w:themeFillTint="33"/>
        <w:spacing w:after="200"/>
        <w:jc w:val="center"/>
        <w:rPr>
          <w:rFonts w:ascii="Arial" w:hAnsi="Arial" w:cs="Arial"/>
          <w:b/>
          <w:bCs/>
          <w:color w:val="00B050"/>
          <w:sz w:val="40"/>
          <w:szCs w:val="28"/>
        </w:rPr>
      </w:pPr>
      <w:r w:rsidRPr="00461119">
        <w:rPr>
          <w:rFonts w:ascii="Arial" w:hAnsi="Arial" w:cs="Arial"/>
          <w:b/>
          <w:bCs/>
          <w:color w:val="00B050"/>
          <w:sz w:val="40"/>
          <w:szCs w:val="28"/>
        </w:rPr>
        <w:t>Réveille en toi ce don de Dieu : la foi</w:t>
      </w:r>
    </w:p>
    <w:p w14:paraId="39ADCB5A" w14:textId="4E76BD80" w:rsidR="000D25C4" w:rsidRPr="00461119" w:rsidRDefault="000D25C4" w:rsidP="00461119">
      <w:pPr>
        <w:shd w:val="clear" w:color="auto" w:fill="E2EFD9" w:themeFill="accent6" w:themeFillTint="33"/>
        <w:spacing w:after="200"/>
        <w:jc w:val="center"/>
        <w:rPr>
          <w:rFonts w:ascii="Arial" w:hAnsi="Arial" w:cs="Arial"/>
          <w:b/>
          <w:bCs/>
          <w:color w:val="00B050"/>
          <w:sz w:val="40"/>
          <w:szCs w:val="28"/>
        </w:rPr>
      </w:pPr>
    </w:p>
    <w:p w14:paraId="3C50C07A" w14:textId="510FB78F" w:rsidR="00461119" w:rsidRDefault="00461119" w:rsidP="003027DF">
      <w:pPr>
        <w:spacing w:after="200"/>
        <w:rPr>
          <w:rFonts w:ascii="Arial" w:hAnsi="Arial" w:cs="Arial"/>
          <w:b/>
          <w:bCs/>
          <w:color w:val="00B050"/>
          <w:sz w:val="28"/>
          <w:szCs w:val="28"/>
        </w:rPr>
      </w:pPr>
    </w:p>
    <w:p w14:paraId="6301C509" w14:textId="7C517934" w:rsidR="00461119" w:rsidRDefault="00461119" w:rsidP="003027DF">
      <w:pPr>
        <w:spacing w:after="200"/>
        <w:rPr>
          <w:rFonts w:ascii="Arial" w:hAnsi="Arial" w:cs="Arial"/>
          <w:b/>
          <w:bCs/>
          <w:color w:val="00B050"/>
          <w:sz w:val="28"/>
          <w:szCs w:val="28"/>
        </w:rPr>
      </w:pPr>
    </w:p>
    <w:p w14:paraId="5CA3B29B" w14:textId="2910376F" w:rsidR="00461119" w:rsidRDefault="00461119" w:rsidP="003027DF">
      <w:pPr>
        <w:spacing w:after="200"/>
        <w:rPr>
          <w:rFonts w:ascii="Arial" w:hAnsi="Arial" w:cs="Arial"/>
          <w:b/>
          <w:bCs/>
          <w:color w:val="00B050"/>
          <w:sz w:val="28"/>
          <w:szCs w:val="28"/>
        </w:rPr>
      </w:pPr>
    </w:p>
    <w:p w14:paraId="6E2B71B1" w14:textId="77777777" w:rsidR="00461119" w:rsidRDefault="00461119" w:rsidP="003027DF">
      <w:pPr>
        <w:spacing w:after="200"/>
        <w:rPr>
          <w:rFonts w:ascii="Arial" w:hAnsi="Arial" w:cs="Arial"/>
          <w:b/>
          <w:bCs/>
          <w:color w:val="00B050"/>
          <w:sz w:val="28"/>
          <w:szCs w:val="28"/>
        </w:rPr>
      </w:pPr>
    </w:p>
    <w:p w14:paraId="1C72F237" w14:textId="77777777" w:rsidR="00461119" w:rsidRPr="00406A9B" w:rsidRDefault="00461119" w:rsidP="003027DF">
      <w:pPr>
        <w:spacing w:after="200"/>
        <w:rPr>
          <w:rFonts w:ascii="Arial" w:hAnsi="Arial" w:cs="Arial"/>
          <w:b/>
          <w:bCs/>
          <w:color w:val="00B050"/>
          <w:sz w:val="28"/>
          <w:szCs w:val="28"/>
        </w:rPr>
      </w:pPr>
    </w:p>
    <w:p w14:paraId="6D7F2F95" w14:textId="77777777" w:rsidR="00461119" w:rsidRDefault="00461119" w:rsidP="00F85CD3">
      <w:pPr>
        <w:rPr>
          <w:sz w:val="28"/>
          <w:szCs w:val="24"/>
        </w:rPr>
        <w:sectPr w:rsidR="00461119" w:rsidSect="003027DF">
          <w:footerReference w:type="default" r:id="rId8"/>
          <w:pgSz w:w="11906" w:h="16838" w:code="9"/>
          <w:pgMar w:top="851" w:right="851" w:bottom="851" w:left="851" w:header="567" w:footer="567" w:gutter="0"/>
          <w:cols w:space="708"/>
          <w:docGrid w:linePitch="360"/>
        </w:sectPr>
      </w:pPr>
    </w:p>
    <w:p w14:paraId="4A5B1AE3" w14:textId="0A1BF47E" w:rsidR="00F85CD3" w:rsidRPr="00461119" w:rsidRDefault="00F85CD3" w:rsidP="00F85CD3">
      <w:pPr>
        <w:rPr>
          <w:sz w:val="28"/>
          <w:szCs w:val="24"/>
        </w:rPr>
      </w:pPr>
      <w:r w:rsidRPr="00461119">
        <w:rPr>
          <w:sz w:val="28"/>
          <w:szCs w:val="24"/>
        </w:rPr>
        <w:t>Toutes les créatures</w:t>
      </w:r>
    </w:p>
    <w:p w14:paraId="2423466A" w14:textId="77777777" w:rsidR="00F85CD3" w:rsidRPr="00461119" w:rsidRDefault="00F85CD3" w:rsidP="00F85CD3">
      <w:pPr>
        <w:rPr>
          <w:sz w:val="28"/>
          <w:szCs w:val="24"/>
        </w:rPr>
      </w:pPr>
      <w:r w:rsidRPr="00461119">
        <w:rPr>
          <w:sz w:val="28"/>
          <w:szCs w:val="24"/>
        </w:rPr>
        <w:t>Peuvent me délaisser</w:t>
      </w:r>
    </w:p>
    <w:p w14:paraId="78512313" w14:textId="77777777" w:rsidR="00F85CD3" w:rsidRPr="00461119" w:rsidRDefault="00F85CD3" w:rsidP="00F85CD3">
      <w:pPr>
        <w:rPr>
          <w:sz w:val="28"/>
          <w:szCs w:val="24"/>
        </w:rPr>
      </w:pPr>
      <w:r w:rsidRPr="00461119">
        <w:rPr>
          <w:sz w:val="28"/>
          <w:szCs w:val="24"/>
        </w:rPr>
        <w:t>Je saurai sans murmures</w:t>
      </w:r>
    </w:p>
    <w:p w14:paraId="5BBB968C" w14:textId="77777777" w:rsidR="00F85CD3" w:rsidRPr="00461119" w:rsidRDefault="00F85CD3" w:rsidP="00F85CD3">
      <w:pPr>
        <w:rPr>
          <w:sz w:val="28"/>
          <w:szCs w:val="24"/>
        </w:rPr>
      </w:pPr>
      <w:r w:rsidRPr="00461119">
        <w:rPr>
          <w:sz w:val="28"/>
          <w:szCs w:val="24"/>
        </w:rPr>
        <w:t>Près de toi m'en passer.</w:t>
      </w:r>
    </w:p>
    <w:p w14:paraId="468B626F" w14:textId="40944184" w:rsidR="00F85CD3" w:rsidRPr="00461119" w:rsidRDefault="00F85CD3" w:rsidP="00AF3194">
      <w:pPr>
        <w:spacing w:before="114"/>
        <w:rPr>
          <w:sz w:val="28"/>
          <w:szCs w:val="24"/>
        </w:rPr>
      </w:pPr>
      <w:r w:rsidRPr="00461119">
        <w:rPr>
          <w:sz w:val="28"/>
          <w:szCs w:val="24"/>
        </w:rPr>
        <w:t>Et si tu me délaisses</w:t>
      </w:r>
    </w:p>
    <w:p w14:paraId="6C4C138A" w14:textId="77777777" w:rsidR="00F85CD3" w:rsidRPr="00461119" w:rsidRDefault="00F85CD3" w:rsidP="00F85CD3">
      <w:pPr>
        <w:rPr>
          <w:sz w:val="28"/>
          <w:szCs w:val="24"/>
        </w:rPr>
      </w:pPr>
      <w:r w:rsidRPr="00461119">
        <w:rPr>
          <w:sz w:val="28"/>
          <w:szCs w:val="24"/>
        </w:rPr>
        <w:t>O mon Divin trésor</w:t>
      </w:r>
    </w:p>
    <w:p w14:paraId="3D967F75" w14:textId="77777777" w:rsidR="00F85CD3" w:rsidRPr="00461119" w:rsidRDefault="00F85CD3" w:rsidP="00F85CD3">
      <w:pPr>
        <w:rPr>
          <w:sz w:val="28"/>
          <w:szCs w:val="24"/>
        </w:rPr>
      </w:pPr>
      <w:r w:rsidRPr="00461119">
        <w:rPr>
          <w:sz w:val="28"/>
          <w:szCs w:val="24"/>
        </w:rPr>
        <w:t>Privée de tes caresses</w:t>
      </w:r>
    </w:p>
    <w:p w14:paraId="51A47BC0" w14:textId="245EC6CD" w:rsidR="00F85CD3" w:rsidRPr="00461119" w:rsidRDefault="00F85CD3" w:rsidP="00F85CD3">
      <w:pPr>
        <w:rPr>
          <w:sz w:val="28"/>
          <w:szCs w:val="24"/>
        </w:rPr>
      </w:pPr>
      <w:r w:rsidRPr="00461119">
        <w:rPr>
          <w:sz w:val="28"/>
          <w:szCs w:val="24"/>
        </w:rPr>
        <w:t>Je veux sourire encor</w:t>
      </w:r>
      <w:r w:rsidR="006A3565" w:rsidRPr="00461119">
        <w:rPr>
          <w:sz w:val="28"/>
          <w:szCs w:val="24"/>
        </w:rPr>
        <w:t>e</w:t>
      </w:r>
      <w:r w:rsidRPr="00461119">
        <w:rPr>
          <w:sz w:val="28"/>
          <w:szCs w:val="24"/>
        </w:rPr>
        <w:t>.</w:t>
      </w:r>
    </w:p>
    <w:p w14:paraId="77E644F6" w14:textId="3AC7DE49" w:rsidR="00F85CD3" w:rsidRPr="00461119" w:rsidRDefault="00F85CD3" w:rsidP="00D069FC">
      <w:pPr>
        <w:rPr>
          <w:sz w:val="28"/>
          <w:szCs w:val="24"/>
        </w:rPr>
      </w:pPr>
      <w:r w:rsidRPr="00461119">
        <w:rPr>
          <w:sz w:val="28"/>
          <w:szCs w:val="24"/>
        </w:rPr>
        <w:t>En paix je veux attendre</w:t>
      </w:r>
    </w:p>
    <w:p w14:paraId="57F07C5D" w14:textId="77777777" w:rsidR="00F85CD3" w:rsidRPr="00461119" w:rsidRDefault="00F85CD3" w:rsidP="00D069FC">
      <w:pPr>
        <w:rPr>
          <w:sz w:val="28"/>
          <w:szCs w:val="24"/>
        </w:rPr>
      </w:pPr>
      <w:r w:rsidRPr="00461119">
        <w:rPr>
          <w:sz w:val="28"/>
          <w:szCs w:val="24"/>
        </w:rPr>
        <w:t>Doux Jésus, ton retour</w:t>
      </w:r>
    </w:p>
    <w:p w14:paraId="3FDFE44F" w14:textId="77777777" w:rsidR="00F85CD3" w:rsidRPr="00461119" w:rsidRDefault="00F85CD3" w:rsidP="00D069FC">
      <w:pPr>
        <w:rPr>
          <w:sz w:val="28"/>
          <w:szCs w:val="24"/>
        </w:rPr>
      </w:pPr>
      <w:r w:rsidRPr="00461119">
        <w:rPr>
          <w:sz w:val="28"/>
          <w:szCs w:val="24"/>
        </w:rPr>
        <w:t>Et sans jamais suspendre</w:t>
      </w:r>
    </w:p>
    <w:p w14:paraId="0B469374" w14:textId="77777777" w:rsidR="00F85CD3" w:rsidRPr="00461119" w:rsidRDefault="00F85CD3" w:rsidP="00D069FC">
      <w:pPr>
        <w:rPr>
          <w:sz w:val="28"/>
          <w:szCs w:val="24"/>
        </w:rPr>
      </w:pPr>
      <w:r w:rsidRPr="00461119">
        <w:rPr>
          <w:sz w:val="28"/>
          <w:szCs w:val="24"/>
        </w:rPr>
        <w:t>Mes cantiques d'amour.</w:t>
      </w:r>
    </w:p>
    <w:p w14:paraId="0DBECF79" w14:textId="704F3BB9" w:rsidR="00F85CD3" w:rsidRPr="00461119" w:rsidRDefault="00F85CD3" w:rsidP="00AF3194">
      <w:pPr>
        <w:spacing w:before="114"/>
        <w:rPr>
          <w:sz w:val="28"/>
          <w:szCs w:val="24"/>
        </w:rPr>
      </w:pPr>
      <w:r w:rsidRPr="00461119">
        <w:rPr>
          <w:sz w:val="28"/>
          <w:szCs w:val="24"/>
        </w:rPr>
        <w:t>Non, rien ne m'inquiète</w:t>
      </w:r>
    </w:p>
    <w:p w14:paraId="6C29FAA5" w14:textId="77777777" w:rsidR="00F85CD3" w:rsidRPr="00461119" w:rsidRDefault="00F85CD3" w:rsidP="00F85CD3">
      <w:pPr>
        <w:rPr>
          <w:sz w:val="28"/>
          <w:szCs w:val="24"/>
        </w:rPr>
      </w:pPr>
      <w:r w:rsidRPr="00461119">
        <w:rPr>
          <w:sz w:val="28"/>
          <w:szCs w:val="24"/>
        </w:rPr>
        <w:t>Rien ne peut me troubler</w:t>
      </w:r>
    </w:p>
    <w:p w14:paraId="218173CB" w14:textId="77777777" w:rsidR="00F85CD3" w:rsidRPr="00461119" w:rsidRDefault="00F85CD3" w:rsidP="00F85CD3">
      <w:pPr>
        <w:rPr>
          <w:sz w:val="28"/>
          <w:szCs w:val="24"/>
        </w:rPr>
      </w:pPr>
      <w:r w:rsidRPr="00461119">
        <w:rPr>
          <w:sz w:val="28"/>
          <w:szCs w:val="24"/>
        </w:rPr>
        <w:t>Plus haut que l'alouette</w:t>
      </w:r>
    </w:p>
    <w:p w14:paraId="7E44034A" w14:textId="2C4D4395" w:rsidR="00F85CD3" w:rsidRPr="00461119" w:rsidRDefault="00F85CD3" w:rsidP="00F85CD3">
      <w:pPr>
        <w:rPr>
          <w:sz w:val="28"/>
          <w:szCs w:val="24"/>
        </w:rPr>
      </w:pPr>
      <w:r w:rsidRPr="00461119">
        <w:rPr>
          <w:sz w:val="28"/>
          <w:szCs w:val="24"/>
        </w:rPr>
        <w:t>Mon âme sait voler.</w:t>
      </w:r>
    </w:p>
    <w:p w14:paraId="2141644E" w14:textId="77777777" w:rsidR="00461119" w:rsidRDefault="00461119" w:rsidP="00F85CD3">
      <w:pPr>
        <w:rPr>
          <w:sz w:val="24"/>
          <w:szCs w:val="24"/>
        </w:rPr>
        <w:sectPr w:rsidR="00461119" w:rsidSect="00461119">
          <w:type w:val="continuous"/>
          <w:pgSz w:w="11906" w:h="16838" w:code="9"/>
          <w:pgMar w:top="851" w:right="851" w:bottom="851" w:left="851" w:header="567" w:footer="567" w:gutter="0"/>
          <w:cols w:num="2" w:space="708"/>
          <w:docGrid w:linePitch="360"/>
        </w:sectPr>
      </w:pPr>
    </w:p>
    <w:p w14:paraId="2B2685A5" w14:textId="43514E9B" w:rsidR="00AF3194" w:rsidRDefault="00AF3194" w:rsidP="00F85CD3">
      <w:pPr>
        <w:rPr>
          <w:sz w:val="24"/>
          <w:szCs w:val="24"/>
        </w:rPr>
      </w:pPr>
    </w:p>
    <w:p w14:paraId="1BB508E2" w14:textId="77777777" w:rsidR="00AF3194" w:rsidRPr="00461119" w:rsidRDefault="00AF3194" w:rsidP="00AF3194">
      <w:pPr>
        <w:jc w:val="right"/>
        <w:rPr>
          <w:szCs w:val="24"/>
        </w:rPr>
      </w:pPr>
      <w:r w:rsidRPr="00461119">
        <w:rPr>
          <w:szCs w:val="24"/>
        </w:rPr>
        <w:t xml:space="preserve">Sainte Thérèse de Lisieux, </w:t>
      </w:r>
    </w:p>
    <w:p w14:paraId="35382180" w14:textId="0FE2FAE0" w:rsidR="00AF3194" w:rsidRPr="00461119" w:rsidRDefault="00AF3194" w:rsidP="00AF3194">
      <w:pPr>
        <w:jc w:val="right"/>
        <w:rPr>
          <w:szCs w:val="24"/>
        </w:rPr>
      </w:pPr>
      <w:r w:rsidRPr="00461119">
        <w:rPr>
          <w:i/>
          <w:szCs w:val="24"/>
        </w:rPr>
        <w:t>L’abandon est le fruit délicieux de l’amour</w:t>
      </w:r>
      <w:r w:rsidRPr="00461119">
        <w:rPr>
          <w:szCs w:val="24"/>
        </w:rPr>
        <w:t xml:space="preserve"> (PN 52, 13-16).</w:t>
      </w:r>
    </w:p>
    <w:p w14:paraId="466F1BD7" w14:textId="3228AD4C" w:rsidR="00407BA4" w:rsidRPr="008C34A8" w:rsidRDefault="009C02A1" w:rsidP="00351F59">
      <w:pPr>
        <w:pStyle w:val="PourBrigitte"/>
        <w:jc w:val="both"/>
        <w:rPr>
          <w:b/>
          <w:i w:val="0"/>
          <w:color w:val="00B050"/>
        </w:rPr>
      </w:pPr>
      <w:r w:rsidRPr="00200B34">
        <w:rPr>
          <w:b/>
          <w:i w:val="0"/>
          <w:strike/>
          <w:color w:val="E36C0A"/>
        </w:rPr>
        <w:br w:type="page"/>
      </w:r>
      <w:r w:rsidR="00407BA4" w:rsidRPr="008C34A8">
        <w:rPr>
          <w:b/>
          <w:i w:val="0"/>
          <w:color w:val="00B050"/>
        </w:rPr>
        <w:lastRenderedPageBreak/>
        <w:t>AUTOUR DES TEXTES</w:t>
      </w:r>
    </w:p>
    <w:p w14:paraId="2F8BE9CA" w14:textId="77777777" w:rsidR="000C2CF9" w:rsidRPr="008C34A8" w:rsidRDefault="000C2CF9" w:rsidP="00904A4A">
      <w:pPr>
        <w:pStyle w:val="PourBrigitte"/>
        <w:spacing w:before="0" w:after="120"/>
        <w:jc w:val="left"/>
        <w:rPr>
          <w:b/>
          <w:i w:val="0"/>
          <w:color w:val="00B050"/>
          <w:sz w:val="24"/>
        </w:rPr>
      </w:pPr>
      <w:r w:rsidRPr="008C34A8">
        <w:rPr>
          <w:b/>
          <w:i w:val="0"/>
          <w:color w:val="00B050"/>
          <w:sz w:val="24"/>
        </w:rPr>
        <w:t>À partir des lectures</w:t>
      </w:r>
    </w:p>
    <w:p w14:paraId="5ECF6C39" w14:textId="354BF79F" w:rsidR="00EB1CCE" w:rsidRPr="00EB1CCE" w:rsidRDefault="00EB1CCE" w:rsidP="00904A4A">
      <w:pPr>
        <w:spacing w:after="120"/>
        <w:jc w:val="both"/>
        <w:rPr>
          <w:rFonts w:eastAsia="Calibri"/>
          <w:lang w:eastAsia="en-US"/>
        </w:rPr>
      </w:pPr>
      <w:r w:rsidRPr="00EB1CCE">
        <w:rPr>
          <w:rFonts w:eastAsia="Calibri"/>
          <w:lang w:eastAsia="en-US"/>
        </w:rPr>
        <w:t>Il arrive parfois que malgré nos plaintes et nos prières, Dieu ne nous réponde pas. Mais l’important c’est d’être fidèle et de croire que Dieu nous accompagne en permanence. La foi c’est de dire « moi aussi » à quelqu’un qui m’assure de son amour, même si parfois il est difficile de le reconnaître, car la confiance ne se conjugue pas forcément avec ce que nous pouvons comprendre. Accepter de n</w:t>
      </w:r>
      <w:r>
        <w:rPr>
          <w:rFonts w:eastAsia="Calibri"/>
          <w:lang w:eastAsia="en-US"/>
        </w:rPr>
        <w:t>e pas comprendre les moments « </w:t>
      </w:r>
      <w:r w:rsidRPr="00EB1CCE">
        <w:rPr>
          <w:rFonts w:eastAsia="Calibri"/>
          <w:lang w:eastAsia="en-US"/>
        </w:rPr>
        <w:t xml:space="preserve">sans » et avoir confiance malgré tout, c’est là que peut se jouer la fidélité. Ce n’est pas pour autant « croire sans raison », car la compréhension s’exerce toujours sur un chemin à faire. Comme le dit Paul à Timothée : ce n’est pas un esprit de peur que Dieu nous a donné, mais un esprit de force, d’amour et de pondération. Oui, nous sommes invités à entendre : </w:t>
      </w:r>
      <w:r w:rsidR="00E608EA">
        <w:rPr>
          <w:rFonts w:eastAsia="Calibri"/>
          <w:lang w:eastAsia="en-US"/>
        </w:rPr>
        <w:t>« </w:t>
      </w:r>
      <w:r w:rsidRPr="00EB1CCE">
        <w:rPr>
          <w:rFonts w:eastAsia="Calibri"/>
          <w:lang w:eastAsia="en-US"/>
        </w:rPr>
        <w:t>Réveille en toi le don de Dieu qui</w:t>
      </w:r>
      <w:r w:rsidR="00670891">
        <w:rPr>
          <w:rFonts w:eastAsia="Calibri"/>
          <w:lang w:eastAsia="en-US"/>
        </w:rPr>
        <w:t xml:space="preserve"> est en toi</w:t>
      </w:r>
      <w:r w:rsidR="00E608EA">
        <w:rPr>
          <w:rFonts w:eastAsia="Calibri"/>
          <w:lang w:eastAsia="en-US"/>
        </w:rPr>
        <w:t> »</w:t>
      </w:r>
      <w:r w:rsidR="00670891">
        <w:rPr>
          <w:rFonts w:eastAsia="Calibri"/>
          <w:lang w:eastAsia="en-US"/>
        </w:rPr>
        <w:t>. Il ne s’agit pas d’</w:t>
      </w:r>
      <w:r w:rsidRPr="00EB1CCE">
        <w:rPr>
          <w:rFonts w:eastAsia="Calibri"/>
          <w:lang w:eastAsia="en-US"/>
        </w:rPr>
        <w:t>une volonté de puissance de sa part mais d’une réponse filiale à son don, avec l’acceptation de ne pas en savoir le moment. Car il nous est bon parfois de rechercher dans notre vie par qui et comment ce don de Dieu s’est accompli.</w:t>
      </w:r>
    </w:p>
    <w:p w14:paraId="496CD215" w14:textId="4A9E1C4C" w:rsidR="000E4BC5" w:rsidRPr="000E4BC5" w:rsidRDefault="00A14707" w:rsidP="00904A4A">
      <w:pPr>
        <w:spacing w:after="120"/>
        <w:jc w:val="both"/>
        <w:rPr>
          <w:color w:val="00B050"/>
          <w:sz w:val="24"/>
          <w:szCs w:val="24"/>
        </w:rPr>
      </w:pPr>
      <w:r w:rsidRPr="00505E2F">
        <w:rPr>
          <w:rFonts w:ascii="Cambria" w:hAnsi="Cambria"/>
          <w:bCs/>
          <w:color w:val="00B050"/>
          <w:sz w:val="26"/>
          <w:szCs w:val="26"/>
        </w:rPr>
        <w:t>Première lecture</w:t>
      </w:r>
      <w:r w:rsidRPr="00F76D2A">
        <w:rPr>
          <w:color w:val="00B050"/>
          <w:sz w:val="24"/>
          <w:szCs w:val="24"/>
        </w:rPr>
        <w:t> </w:t>
      </w:r>
      <w:r w:rsidRPr="00623874">
        <w:rPr>
          <w:color w:val="00B050"/>
          <w:sz w:val="24"/>
          <w:szCs w:val="24"/>
        </w:rPr>
        <w:t>:</w:t>
      </w:r>
      <w:r w:rsidR="00855CA7" w:rsidRPr="00623874">
        <w:t xml:space="preserve"> </w:t>
      </w:r>
      <w:r w:rsidR="000E4BC5">
        <w:rPr>
          <w:rFonts w:ascii="Arial" w:hAnsi="Arial" w:cs="Arial"/>
          <w:b/>
          <w:color w:val="00B050"/>
          <w:sz w:val="24"/>
          <w:szCs w:val="24"/>
        </w:rPr>
        <w:t>Habacuc</w:t>
      </w:r>
      <w:r w:rsidR="00CB355F">
        <w:rPr>
          <w:rFonts w:ascii="Arial" w:hAnsi="Arial" w:cs="Arial"/>
          <w:b/>
          <w:color w:val="00B050"/>
          <w:sz w:val="24"/>
          <w:szCs w:val="24"/>
        </w:rPr>
        <w:t xml:space="preserve"> </w:t>
      </w:r>
      <w:r w:rsidR="000E4BC5">
        <w:rPr>
          <w:rFonts w:ascii="Arial" w:hAnsi="Arial" w:cs="Arial"/>
          <w:b/>
          <w:color w:val="00B050"/>
          <w:sz w:val="24"/>
          <w:szCs w:val="24"/>
        </w:rPr>
        <w:t>1</w:t>
      </w:r>
      <w:r w:rsidR="00565C0E" w:rsidRPr="000E4BC5">
        <w:rPr>
          <w:b/>
          <w:color w:val="00B050"/>
          <w:sz w:val="24"/>
          <w:szCs w:val="24"/>
        </w:rPr>
        <w:t>,</w:t>
      </w:r>
      <w:r w:rsidR="000E4BC5">
        <w:rPr>
          <w:color w:val="00B050"/>
          <w:sz w:val="24"/>
          <w:szCs w:val="24"/>
        </w:rPr>
        <w:t xml:space="preserve"> 2-3</w:t>
      </w:r>
      <w:r w:rsidR="00E608EA">
        <w:rPr>
          <w:color w:val="00B050"/>
          <w:sz w:val="24"/>
          <w:szCs w:val="24"/>
        </w:rPr>
        <w:t> ;</w:t>
      </w:r>
      <w:r w:rsidR="000E4BC5">
        <w:rPr>
          <w:color w:val="00B050"/>
          <w:sz w:val="24"/>
          <w:szCs w:val="24"/>
        </w:rPr>
        <w:t xml:space="preserve"> </w:t>
      </w:r>
      <w:r w:rsidR="000E4BC5" w:rsidRPr="000E4BC5">
        <w:rPr>
          <w:b/>
          <w:color w:val="00B050"/>
          <w:sz w:val="24"/>
          <w:szCs w:val="24"/>
        </w:rPr>
        <w:t>2,</w:t>
      </w:r>
      <w:r w:rsidR="000E4BC5">
        <w:rPr>
          <w:color w:val="00B050"/>
          <w:sz w:val="24"/>
          <w:szCs w:val="24"/>
        </w:rPr>
        <w:t xml:space="preserve"> 2-4</w:t>
      </w:r>
    </w:p>
    <w:p w14:paraId="55138CEE" w14:textId="097F090D" w:rsidR="007E6B1F" w:rsidRPr="007E6B1F" w:rsidRDefault="007E6B1F" w:rsidP="00904A4A">
      <w:pPr>
        <w:spacing w:after="120"/>
        <w:contextualSpacing/>
        <w:jc w:val="both"/>
      </w:pPr>
      <w:r w:rsidRPr="007E6B1F">
        <w:t>Le prophète Habacuc ne supporte pas la situation de violence qui caractérise son temps. En effet, le grand roi babylonien, Nabuchodonosor, fait avancer ses armées, année après année</w:t>
      </w:r>
      <w:r>
        <w:t>,</w:t>
      </w:r>
      <w:r w:rsidRPr="007E6B1F">
        <w:t xml:space="preserve"> un peu</w:t>
      </w:r>
      <w:r>
        <w:t xml:space="preserve"> plus menaçantes sur Jérusalem ;</w:t>
      </w:r>
      <w:r w:rsidRPr="007E6B1F">
        <w:t xml:space="preserve"> aussi, la destruction est</w:t>
      </w:r>
      <w:r w:rsidR="00E608EA">
        <w:t>-elle</w:t>
      </w:r>
      <w:r w:rsidRPr="007E6B1F">
        <w:t xml:space="preserve"> de plus en plus proche pour le peuple d’Israël. Certains prophètes disent que Nabuchodonosor est le gourdin par lequel Dieu vient frapper son peuple. Pour le prophète Habacuc, il n’en</w:t>
      </w:r>
      <w:r>
        <w:t xml:space="preserve"> est rien :</w:t>
      </w:r>
      <w:r w:rsidRPr="007E6B1F">
        <w:t xml:space="preserve"> la violence est la violence et ne peut servir le dessein de Dieu. Aussi, comprend-il dans une vision ce qu’il exprime par</w:t>
      </w:r>
      <w:r>
        <w:t xml:space="preserve"> cette phrase, devenue célèbre :</w:t>
      </w:r>
      <w:r w:rsidRPr="007E6B1F">
        <w:t xml:space="preserve"> </w:t>
      </w:r>
      <w:r w:rsidRPr="007E6B1F">
        <w:rPr>
          <w:i/>
        </w:rPr>
        <w:t>Le juste vivra par sa fidélité</w:t>
      </w:r>
      <w:r w:rsidRPr="007E6B1F">
        <w:t>. Ce qui est juste envers Dieu, c’est de lui être fidèle et cela procure la vie. Pour le juste, la fidélité de Dieu est source de vie.</w:t>
      </w:r>
    </w:p>
    <w:p w14:paraId="3C311AF0" w14:textId="59F51CF5" w:rsidR="00827787" w:rsidRPr="00CC50A2" w:rsidRDefault="00A61D85" w:rsidP="00904A4A">
      <w:pPr>
        <w:pStyle w:val="Titre3"/>
        <w:spacing w:after="120"/>
        <w:ind w:left="0"/>
        <w:rPr>
          <w:bCs w:val="0"/>
          <w:strike/>
          <w:color w:val="00B050"/>
        </w:rPr>
      </w:pPr>
      <w:r w:rsidRPr="00623874">
        <w:rPr>
          <w:bCs w:val="0"/>
          <w:color w:val="00B050"/>
        </w:rPr>
        <w:t>Psaume</w:t>
      </w:r>
      <w:r w:rsidR="00D921B4" w:rsidRPr="00623874">
        <w:rPr>
          <w:bCs w:val="0"/>
          <w:color w:val="00B050"/>
        </w:rPr>
        <w:t xml:space="preserve"> </w:t>
      </w:r>
      <w:r w:rsidR="000E4BC5">
        <w:rPr>
          <w:bCs w:val="0"/>
          <w:color w:val="00B050"/>
        </w:rPr>
        <w:t>94</w:t>
      </w:r>
    </w:p>
    <w:p w14:paraId="24BA27C4" w14:textId="53A84E7F" w:rsidR="00565C0E" w:rsidRDefault="007E6B1F" w:rsidP="00904A4A">
      <w:pPr>
        <w:spacing w:after="120"/>
        <w:jc w:val="both"/>
      </w:pPr>
      <w:r w:rsidRPr="007E6B1F">
        <w:t xml:space="preserve">Ce psaume est une invitation à la louange. Il pouvait être vraisemblablement chanté pour une célébration liturgique dans le </w:t>
      </w:r>
      <w:r w:rsidR="00EC0178">
        <w:t>T</w:t>
      </w:r>
      <w:r w:rsidRPr="007E6B1F">
        <w:t xml:space="preserve">emple. Le prêtre appelle le peuple à entrer, à s’incliner devant lui qui </w:t>
      </w:r>
      <w:r w:rsidRPr="007E6B1F">
        <w:rPr>
          <w:i/>
        </w:rPr>
        <w:t>est notre rocher</w:t>
      </w:r>
      <w:r w:rsidRPr="007E6B1F">
        <w:t>. Et le peuple répond</w:t>
      </w:r>
      <w:r>
        <w:t> :</w:t>
      </w:r>
      <w:r w:rsidRPr="007E6B1F">
        <w:t xml:space="preserve"> </w:t>
      </w:r>
      <w:r w:rsidRPr="007E6B1F">
        <w:rPr>
          <w:i/>
        </w:rPr>
        <w:t>Oui, il est notre Dieu</w:t>
      </w:r>
      <w:r w:rsidRPr="007E6B1F">
        <w:t xml:space="preserve">. Pour s’accorder à la liturgie célébrée, il est nécessaire d’écouter la </w:t>
      </w:r>
      <w:r w:rsidR="00EC0178">
        <w:t>P</w:t>
      </w:r>
      <w:r w:rsidRPr="007E6B1F">
        <w:t>arole, aujourd’hui, parce que la liturgie est le rendez-vous d’aujourd’hui pour vivre et bénéficier des bénédictions divines.</w:t>
      </w:r>
    </w:p>
    <w:p w14:paraId="14945D00" w14:textId="74207803" w:rsidR="00DC097B" w:rsidRPr="000E4BC5" w:rsidRDefault="0006333F" w:rsidP="00904A4A">
      <w:pPr>
        <w:pStyle w:val="Titre3"/>
        <w:spacing w:after="120"/>
        <w:ind w:left="0"/>
        <w:rPr>
          <w:color w:val="00B050"/>
        </w:rPr>
      </w:pPr>
      <w:r w:rsidRPr="00505E2F">
        <w:rPr>
          <w:b w:val="0"/>
          <w:color w:val="00B050"/>
        </w:rPr>
        <w:t>Deuxième lecture</w:t>
      </w:r>
      <w:r w:rsidRPr="00D921B4">
        <w:rPr>
          <w:color w:val="00B050"/>
        </w:rPr>
        <w:t> </w:t>
      </w:r>
      <w:r w:rsidRPr="000E4BC5">
        <w:rPr>
          <w:color w:val="00B050"/>
        </w:rPr>
        <w:t xml:space="preserve">: </w:t>
      </w:r>
      <w:r w:rsidR="000E4BC5">
        <w:rPr>
          <w:rFonts w:ascii="Arial" w:hAnsi="Arial" w:cs="Arial"/>
          <w:bCs w:val="0"/>
          <w:color w:val="00B050"/>
          <w:sz w:val="24"/>
          <w:szCs w:val="24"/>
        </w:rPr>
        <w:t>2</w:t>
      </w:r>
      <w:r w:rsidR="00565C0E" w:rsidRPr="000E4BC5">
        <w:rPr>
          <w:rFonts w:ascii="Arial" w:hAnsi="Arial" w:cs="Arial"/>
          <w:bCs w:val="0"/>
          <w:color w:val="00B050"/>
          <w:sz w:val="24"/>
          <w:szCs w:val="24"/>
        </w:rPr>
        <w:t xml:space="preserve"> Timothée </w:t>
      </w:r>
      <w:r w:rsidR="000E4BC5">
        <w:rPr>
          <w:rFonts w:ascii="Arial" w:hAnsi="Arial" w:cs="Arial"/>
          <w:bCs w:val="0"/>
          <w:color w:val="00B050"/>
          <w:sz w:val="24"/>
          <w:szCs w:val="24"/>
        </w:rPr>
        <w:t>1</w:t>
      </w:r>
      <w:r w:rsidR="00855CA7" w:rsidRPr="000E4BC5">
        <w:rPr>
          <w:color w:val="00B050"/>
        </w:rPr>
        <w:t xml:space="preserve">, </w:t>
      </w:r>
      <w:r w:rsidR="000E4BC5">
        <w:rPr>
          <w:rFonts w:ascii="Times New Roman" w:hAnsi="Times New Roman"/>
          <w:b w:val="0"/>
          <w:bCs w:val="0"/>
          <w:color w:val="00B050"/>
          <w:sz w:val="24"/>
          <w:szCs w:val="24"/>
        </w:rPr>
        <w:t>6-8.</w:t>
      </w:r>
      <w:r w:rsidR="005D7BDF">
        <w:rPr>
          <w:rFonts w:ascii="Times New Roman" w:hAnsi="Times New Roman"/>
          <w:b w:val="0"/>
          <w:bCs w:val="0"/>
          <w:color w:val="00B050"/>
          <w:sz w:val="24"/>
          <w:szCs w:val="24"/>
        </w:rPr>
        <w:t xml:space="preserve"> </w:t>
      </w:r>
      <w:r w:rsidR="000E4BC5">
        <w:rPr>
          <w:rFonts w:ascii="Times New Roman" w:hAnsi="Times New Roman"/>
          <w:b w:val="0"/>
          <w:bCs w:val="0"/>
          <w:color w:val="00B050"/>
          <w:sz w:val="24"/>
          <w:szCs w:val="24"/>
        </w:rPr>
        <w:t>13-14</w:t>
      </w:r>
    </w:p>
    <w:p w14:paraId="50C3B5D8" w14:textId="7AD83636" w:rsidR="007E6B1F" w:rsidRDefault="007E6B1F" w:rsidP="00904A4A">
      <w:pPr>
        <w:spacing w:after="120"/>
        <w:contextualSpacing/>
        <w:jc w:val="both"/>
      </w:pPr>
      <w:r w:rsidRPr="00EC0178">
        <w:rPr>
          <w:iCs/>
        </w:rPr>
        <w:t>La deuxième lettre à Timothée e</w:t>
      </w:r>
      <w:r>
        <w:t>st vraisemblablement la dernière que Paul ait écrite, quelques semaines possiblement avant qu’il ne soit exécuté. Il est en prison et son disciple et ami Timothée est profondément troublé par cette situation. On le serait à moins si celui qui était pour nous un maître et un ami se retrouvait en prison, en passe d’être exécuté pour la cause à laquelle il nous a initiés.</w:t>
      </w:r>
    </w:p>
    <w:p w14:paraId="338069B6" w14:textId="07531591" w:rsidR="007E6B1F" w:rsidRPr="004875C2" w:rsidRDefault="007E6B1F" w:rsidP="00904A4A">
      <w:pPr>
        <w:spacing w:after="120"/>
        <w:contextualSpacing/>
        <w:jc w:val="both"/>
      </w:pPr>
      <w:r>
        <w:t xml:space="preserve">Paul invite Timothée à ne pas avoir honte du </w:t>
      </w:r>
      <w:r w:rsidRPr="00DD055A">
        <w:rPr>
          <w:i/>
        </w:rPr>
        <w:t>témoignage de notre Seigneur</w:t>
      </w:r>
      <w:r>
        <w:t xml:space="preserve"> (littéralement). Il s’agit donc d’accepter que Jésus rendît témoignage au Père dans la positi</w:t>
      </w:r>
      <w:r w:rsidR="00DD055A">
        <w:t>on la plus humiliante qui soit :</w:t>
      </w:r>
      <w:r>
        <w:t xml:space="preserve"> la mort ignominieuse réservée aux esclaves, la croix. Ensuite, il aura la force de pouvoir témoigner en toutes circonstances, malgré le désarroi qui est le sien.</w:t>
      </w:r>
    </w:p>
    <w:p w14:paraId="6E4754C1" w14:textId="2072B669" w:rsidR="00A14707" w:rsidRPr="00CC50A2" w:rsidRDefault="00A14707" w:rsidP="00904A4A">
      <w:pPr>
        <w:pStyle w:val="Titre3"/>
        <w:spacing w:after="120"/>
        <w:ind w:left="0"/>
        <w:rPr>
          <w:strike/>
          <w:color w:val="00B050"/>
        </w:rPr>
      </w:pPr>
      <w:r w:rsidRPr="00505E2F">
        <w:rPr>
          <w:b w:val="0"/>
          <w:color w:val="00B050"/>
        </w:rPr>
        <w:t>Évangile</w:t>
      </w:r>
      <w:r w:rsidRPr="00137447">
        <w:rPr>
          <w:color w:val="00B050"/>
        </w:rPr>
        <w:t> :</w:t>
      </w:r>
      <w:r w:rsidR="00855CA7" w:rsidRPr="00137447">
        <w:t xml:space="preserve"> </w:t>
      </w:r>
      <w:r w:rsidR="00855CA7" w:rsidRPr="00CB355F">
        <w:rPr>
          <w:color w:val="00B050"/>
        </w:rPr>
        <w:t>L</w:t>
      </w:r>
      <w:r w:rsidR="00C94C3A" w:rsidRPr="00CB355F">
        <w:rPr>
          <w:color w:val="00B050"/>
        </w:rPr>
        <w:t>u</w:t>
      </w:r>
      <w:r w:rsidR="00565C0E" w:rsidRPr="00CB355F">
        <w:rPr>
          <w:color w:val="00B050"/>
        </w:rPr>
        <w:t xml:space="preserve">c </w:t>
      </w:r>
      <w:r w:rsidR="000E4BC5">
        <w:rPr>
          <w:color w:val="00B050"/>
        </w:rPr>
        <w:t>17</w:t>
      </w:r>
      <w:r w:rsidR="00855CA7" w:rsidRPr="000E4BC5">
        <w:rPr>
          <w:color w:val="00B050"/>
        </w:rPr>
        <w:t xml:space="preserve">, </w:t>
      </w:r>
      <w:r w:rsidR="000E4BC5">
        <w:rPr>
          <w:b w:val="0"/>
          <w:color w:val="00B050"/>
        </w:rPr>
        <w:t>5-10</w:t>
      </w:r>
    </w:p>
    <w:p w14:paraId="496D9325" w14:textId="774F1B60" w:rsidR="00DD055A" w:rsidRPr="00DD055A" w:rsidRDefault="00DD055A" w:rsidP="00A37567">
      <w:pPr>
        <w:shd w:val="clear" w:color="auto" w:fill="FFFFFF"/>
        <w:jc w:val="both"/>
        <w:rPr>
          <w:rFonts w:eastAsia="Calibri"/>
          <w:lang w:eastAsia="en-US"/>
        </w:rPr>
      </w:pPr>
      <w:r w:rsidRPr="00DD055A">
        <w:rPr>
          <w:rFonts w:eastAsia="Calibri"/>
          <w:lang w:eastAsia="en-US"/>
        </w:rPr>
        <w:t xml:space="preserve">Dans cet </w:t>
      </w:r>
      <w:r w:rsidR="005D7BDF">
        <w:rPr>
          <w:rFonts w:eastAsia="Calibri"/>
          <w:lang w:eastAsia="en-US"/>
        </w:rPr>
        <w:t>é</w:t>
      </w:r>
      <w:r w:rsidRPr="00DD055A">
        <w:rPr>
          <w:rFonts w:eastAsia="Calibri"/>
          <w:lang w:eastAsia="en-US"/>
        </w:rPr>
        <w:t>vangile, le Seigneur Jésus nous di</w:t>
      </w:r>
      <w:r>
        <w:rPr>
          <w:rFonts w:eastAsia="Calibri"/>
          <w:lang w:eastAsia="en-US"/>
        </w:rPr>
        <w:t>t des choses rudes :</w:t>
      </w:r>
      <w:r w:rsidRPr="00DD055A">
        <w:rPr>
          <w:rFonts w:eastAsia="Calibri"/>
          <w:lang w:eastAsia="en-US"/>
        </w:rPr>
        <w:t xml:space="preserve"> nous </w:t>
      </w:r>
      <w:r w:rsidR="005D7BDF">
        <w:rPr>
          <w:rFonts w:eastAsia="Calibri"/>
          <w:lang w:eastAsia="en-US"/>
        </w:rPr>
        <w:t>n’</w:t>
      </w:r>
      <w:r w:rsidRPr="00DD055A">
        <w:rPr>
          <w:rFonts w:eastAsia="Calibri"/>
          <w:lang w:eastAsia="en-US"/>
        </w:rPr>
        <w:t xml:space="preserve">avons qu’une foi toute petite et nous ne sommes que de simples serviteurs, littéralement des </w:t>
      </w:r>
      <w:r w:rsidRPr="00DD055A">
        <w:rPr>
          <w:rFonts w:eastAsia="Calibri"/>
          <w:i/>
          <w:lang w:eastAsia="en-US"/>
        </w:rPr>
        <w:t>serviteurs inutiles</w:t>
      </w:r>
      <w:r w:rsidRPr="00DD055A">
        <w:rPr>
          <w:rFonts w:eastAsia="Calibri"/>
          <w:lang w:eastAsia="en-US"/>
        </w:rPr>
        <w:t xml:space="preserve"> (étymologiquement sans main droite). Les deux reproches ne font qu’un.</w:t>
      </w:r>
    </w:p>
    <w:p w14:paraId="0BB2C803" w14:textId="3C7B29B4" w:rsidR="00DD055A" w:rsidRPr="00DD055A" w:rsidRDefault="00DD055A" w:rsidP="00A37567">
      <w:pPr>
        <w:shd w:val="clear" w:color="auto" w:fill="FFFFFF"/>
        <w:jc w:val="both"/>
        <w:rPr>
          <w:rFonts w:eastAsia="Calibri"/>
          <w:lang w:eastAsia="en-US"/>
        </w:rPr>
      </w:pPr>
      <w:r w:rsidRPr="00DD055A">
        <w:rPr>
          <w:rFonts w:eastAsia="Calibri"/>
          <w:lang w:eastAsia="en-US"/>
        </w:rPr>
        <w:t>Il nous faut accepter que Dieu n’a pas besoin de nous. Qu’il nous appelle à son service mais qu’il pourrait se passer de nous, nous lui sommes inutiles. Cela ouvre u</w:t>
      </w:r>
      <w:r>
        <w:rPr>
          <w:rFonts w:eastAsia="Calibri"/>
          <w:lang w:eastAsia="en-US"/>
        </w:rPr>
        <w:t>n espace, celui de la gratuité :</w:t>
      </w:r>
      <w:r w:rsidRPr="00DD055A">
        <w:rPr>
          <w:rFonts w:eastAsia="Calibri"/>
          <w:lang w:eastAsia="en-US"/>
        </w:rPr>
        <w:t xml:space="preserve"> c’est parce que nous sommes des serviteurs inutiles que J</w:t>
      </w:r>
      <w:r>
        <w:rPr>
          <w:rFonts w:eastAsia="Calibri"/>
          <w:lang w:eastAsia="en-US"/>
        </w:rPr>
        <w:t>ésus peut dire au dernier soir :</w:t>
      </w:r>
      <w:r w:rsidRPr="00DD055A">
        <w:rPr>
          <w:rFonts w:eastAsia="Calibri"/>
          <w:lang w:eastAsia="en-US"/>
        </w:rPr>
        <w:t xml:space="preserve"> </w:t>
      </w:r>
      <w:r w:rsidRPr="00DD055A">
        <w:rPr>
          <w:rFonts w:eastAsia="Calibri"/>
          <w:i/>
          <w:lang w:eastAsia="en-US"/>
        </w:rPr>
        <w:t>je ne vous appelle plus serviteurs mais amis</w:t>
      </w:r>
      <w:r w:rsidRPr="00DD055A">
        <w:rPr>
          <w:rFonts w:eastAsia="Calibri"/>
          <w:lang w:eastAsia="en-US"/>
        </w:rPr>
        <w:t xml:space="preserve"> (</w:t>
      </w:r>
      <w:proofErr w:type="spellStart"/>
      <w:r w:rsidRPr="00DD055A">
        <w:rPr>
          <w:rFonts w:eastAsia="Calibri"/>
          <w:lang w:eastAsia="en-US"/>
        </w:rPr>
        <w:t>Jn</w:t>
      </w:r>
      <w:proofErr w:type="spellEnd"/>
      <w:r w:rsidRPr="00DD055A">
        <w:rPr>
          <w:rFonts w:eastAsia="Calibri"/>
          <w:lang w:eastAsia="en-US"/>
        </w:rPr>
        <w:t xml:space="preserve"> 15, 9). L’inutile service que nous rendons à Dieu cré</w:t>
      </w:r>
      <w:r w:rsidR="005D7BDF">
        <w:rPr>
          <w:rFonts w:eastAsia="Calibri"/>
          <w:lang w:eastAsia="en-US"/>
        </w:rPr>
        <w:t>e</w:t>
      </w:r>
      <w:r w:rsidRPr="00DD055A">
        <w:rPr>
          <w:rFonts w:eastAsia="Calibri"/>
          <w:lang w:eastAsia="en-US"/>
        </w:rPr>
        <w:t xml:space="preserve"> l’espace pour l’amitié entre Dieu et nous, pas moins.</w:t>
      </w:r>
    </w:p>
    <w:p w14:paraId="64AFDF33" w14:textId="27CD82A7" w:rsidR="00DD055A" w:rsidRPr="00DD055A" w:rsidRDefault="00DD055A" w:rsidP="00A37567">
      <w:pPr>
        <w:shd w:val="clear" w:color="auto" w:fill="FFFFFF"/>
        <w:jc w:val="both"/>
        <w:rPr>
          <w:rFonts w:eastAsia="Calibri"/>
          <w:lang w:eastAsia="en-US"/>
        </w:rPr>
      </w:pPr>
      <w:r w:rsidRPr="00DD055A">
        <w:rPr>
          <w:rFonts w:eastAsia="Calibri"/>
          <w:lang w:eastAsia="en-US"/>
        </w:rPr>
        <w:t>La foi commence alors en acceptant que nous ne sommes pas devant Dieu pour faire quelque chose, mais pour être a</w:t>
      </w:r>
      <w:r>
        <w:rPr>
          <w:rFonts w:eastAsia="Calibri"/>
          <w:lang w:eastAsia="en-US"/>
        </w:rPr>
        <w:t>vec lui ;</w:t>
      </w:r>
      <w:r w:rsidRPr="00DD055A">
        <w:rPr>
          <w:rFonts w:eastAsia="Calibri"/>
          <w:lang w:eastAsia="en-US"/>
        </w:rPr>
        <w:t xml:space="preserve"> pour le laisser être avec nous. Savoir que Dieu existe et qu'il lui faut obéir n’est pas encore la foi que Dieu espère pour nous. La foi est l’ouverture de l’être qui nous fait être avec lui.</w:t>
      </w:r>
    </w:p>
    <w:p w14:paraId="02583F01" w14:textId="03DA11E2" w:rsidR="00904A4A" w:rsidRDefault="00DD055A" w:rsidP="00904A4A">
      <w:pPr>
        <w:shd w:val="clear" w:color="auto" w:fill="FFFFFF"/>
        <w:spacing w:after="120"/>
        <w:jc w:val="both"/>
        <w:rPr>
          <w:rFonts w:eastAsia="Calibri"/>
          <w:lang w:eastAsia="en-US"/>
        </w:rPr>
      </w:pPr>
      <w:r w:rsidRPr="00DD055A">
        <w:rPr>
          <w:rFonts w:eastAsia="Calibri"/>
          <w:lang w:eastAsia="en-US"/>
        </w:rPr>
        <w:t>Si nous avions un tant soit peu la foi, alors nous recouvrerions l’efficacité de la Parole, non pas pour déplacer les arbres ou les montagnes, mais pour dire à nos frères et sœurs notre amour et notre pardon et cela trans</w:t>
      </w:r>
      <w:r>
        <w:rPr>
          <w:rFonts w:eastAsia="Calibri"/>
          <w:lang w:eastAsia="en-US"/>
        </w:rPr>
        <w:t>formerait ce monde de violence !</w:t>
      </w:r>
    </w:p>
    <w:p w14:paraId="5FECCE63" w14:textId="77777777" w:rsidR="00904A4A" w:rsidRDefault="00904A4A">
      <w:pPr>
        <w:rPr>
          <w:rFonts w:eastAsia="Calibri"/>
          <w:lang w:eastAsia="en-US"/>
        </w:rPr>
      </w:pPr>
      <w:r>
        <w:rPr>
          <w:rFonts w:eastAsia="Calibri"/>
          <w:lang w:eastAsia="en-US"/>
        </w:rPr>
        <w:br w:type="page"/>
      </w:r>
    </w:p>
    <w:p w14:paraId="4F90186B" w14:textId="6356F062" w:rsidR="000B11FD" w:rsidRDefault="00C408B9" w:rsidP="00904A4A">
      <w:pPr>
        <w:pStyle w:val="Titre2"/>
        <w:spacing w:before="0" w:after="120"/>
        <w:rPr>
          <w:color w:val="00B050"/>
        </w:rPr>
      </w:pPr>
      <w:r w:rsidRPr="00177D04">
        <w:rPr>
          <w:color w:val="00B050"/>
        </w:rPr>
        <w:lastRenderedPageBreak/>
        <w:t>Pistes d’homélie</w:t>
      </w:r>
    </w:p>
    <w:p w14:paraId="0A06A5B3" w14:textId="6B69653B" w:rsidR="009936A3" w:rsidRPr="00461119" w:rsidRDefault="009936A3" w:rsidP="00461119">
      <w:pPr>
        <w:widowControl w:val="0"/>
        <w:spacing w:after="120"/>
        <w:ind w:right="-2"/>
        <w:jc w:val="right"/>
        <w:rPr>
          <w:b/>
          <w:sz w:val="24"/>
        </w:rPr>
      </w:pPr>
      <w:r w:rsidRPr="00461119">
        <w:rPr>
          <w:b/>
          <w:sz w:val="24"/>
        </w:rPr>
        <w:t>Des hommes et des femmes debout, en simples serviteurs</w:t>
      </w:r>
    </w:p>
    <w:p w14:paraId="391A9985" w14:textId="77777777" w:rsidR="009936A3" w:rsidRPr="009936A3" w:rsidRDefault="009936A3" w:rsidP="00461119">
      <w:pPr>
        <w:widowControl w:val="0"/>
        <w:spacing w:after="120"/>
        <w:jc w:val="both"/>
      </w:pPr>
      <w:r w:rsidRPr="009936A3">
        <w:t>Graine de moutarde et sycomore, l’opposition est radicale. Mais il les faut tous les deux pour dire la foi, ce rien insaisissable dont les effets sont sans mesure. Les effets ? Non pas des prodiges ou du sensationnel pour épater, mais bien mieux : des hommes et des femmes debout, ressuscités par la puissance du Ressuscité parce qu’ils ont décidé de réveiller en eux le don de Dieu.</w:t>
      </w:r>
    </w:p>
    <w:p w14:paraId="4C804361" w14:textId="77777777" w:rsidR="009936A3" w:rsidRPr="009936A3" w:rsidRDefault="009936A3" w:rsidP="00461119">
      <w:pPr>
        <w:widowControl w:val="0"/>
        <w:spacing w:after="120"/>
        <w:jc w:val="both"/>
      </w:pPr>
      <w:r w:rsidRPr="009936A3">
        <w:t>Il arrive, en célébrant le baptême d’un bébé, de souligner combien sa foi ne peut être à ce moment-là que minuscule... comme une tête d’épingle. Mais bien entourée et nourrie, sa vie, comme la foi, pourra s’éclore, se développer, devenir adulte... et ainsi s’accomplir.</w:t>
      </w:r>
    </w:p>
    <w:p w14:paraId="459DEEE4" w14:textId="352C268A" w:rsidR="009936A3" w:rsidRPr="009936A3" w:rsidRDefault="009936A3" w:rsidP="00461119">
      <w:pPr>
        <w:widowControl w:val="0"/>
        <w:spacing w:after="120"/>
        <w:ind w:right="-2"/>
        <w:jc w:val="both"/>
        <w:rPr>
          <w:b/>
          <w:bCs/>
        </w:rPr>
      </w:pPr>
      <w:r w:rsidRPr="009936A3">
        <w:rPr>
          <w:b/>
          <w:bCs/>
        </w:rPr>
        <w:t xml:space="preserve">Cri de l’homme... </w:t>
      </w:r>
    </w:p>
    <w:p w14:paraId="4B7CED4A" w14:textId="34DD2312" w:rsidR="009936A3" w:rsidRPr="009936A3" w:rsidRDefault="009936A3" w:rsidP="00461119">
      <w:pPr>
        <w:widowControl w:val="0"/>
        <w:spacing w:after="120"/>
        <w:jc w:val="both"/>
      </w:pPr>
      <w:r w:rsidRPr="009936A3">
        <w:t xml:space="preserve">Précisément, la </w:t>
      </w:r>
      <w:r w:rsidR="0045703E">
        <w:t>p</w:t>
      </w:r>
      <w:r w:rsidRPr="009936A3">
        <w:t xml:space="preserve">arole de Dieu invite aujourd’hui à réfléchir aux conditions de l’éveil et de la croissance de la foi. D’abord, les obstacles... Devant la misère, les calamités, la violence... le prophète Habacuc appelle au secours. Il crie vers le Seigneur des cris de révolte, se demandant déjà ce qu’il avait fait au Bon Dieu pour mériter cela : </w:t>
      </w:r>
      <w:r w:rsidRPr="009936A3">
        <w:rPr>
          <w:i/>
          <w:iCs/>
        </w:rPr>
        <w:t>« Combien de temps, Seigneur, vais-je t’</w:t>
      </w:r>
      <w:r w:rsidR="006042D6">
        <w:rPr>
          <w:i/>
          <w:iCs/>
        </w:rPr>
        <w:t>appeler, sans que tu entendes ? »</w:t>
      </w:r>
      <w:r w:rsidRPr="009936A3">
        <w:t xml:space="preserve"> (Ha 1,</w:t>
      </w:r>
      <w:r w:rsidR="0045703E">
        <w:t xml:space="preserve"> </w:t>
      </w:r>
      <w:r w:rsidRPr="009936A3">
        <w:t>2)</w:t>
      </w:r>
      <w:r>
        <w:t xml:space="preserve">. </w:t>
      </w:r>
      <w:r w:rsidRPr="009936A3">
        <w:t xml:space="preserve">Dieu est-il donc sourd aux malheurs de son peuple, à la violence du monde contemporain. Ne voit-il pas les péchés de notre Église ? </w:t>
      </w:r>
    </w:p>
    <w:p w14:paraId="553EBC38" w14:textId="05149395" w:rsidR="009936A3" w:rsidRPr="009936A3" w:rsidRDefault="009936A3" w:rsidP="00461119">
      <w:pPr>
        <w:widowControl w:val="0"/>
        <w:spacing w:after="120"/>
        <w:ind w:right="-2"/>
        <w:jc w:val="both"/>
        <w:rPr>
          <w:b/>
          <w:bCs/>
        </w:rPr>
      </w:pPr>
      <w:r w:rsidRPr="009936A3">
        <w:rPr>
          <w:b/>
          <w:bCs/>
        </w:rPr>
        <w:t>... Réponse de Dieu</w:t>
      </w:r>
    </w:p>
    <w:p w14:paraId="1FD89309" w14:textId="43A31D58" w:rsidR="009936A3" w:rsidRPr="009936A3" w:rsidRDefault="009936A3" w:rsidP="00461119">
      <w:pPr>
        <w:widowControl w:val="0"/>
        <w:spacing w:after="120"/>
        <w:jc w:val="both"/>
      </w:pPr>
      <w:r w:rsidRPr="009936A3">
        <w:t xml:space="preserve">Elle n’est pas toujours celle que nous voudrions entendre. L’homme de foi sait que la réponse viendra à son heure. </w:t>
      </w:r>
      <w:r w:rsidRPr="009936A3">
        <w:rPr>
          <w:i/>
          <w:iCs/>
        </w:rPr>
        <w:t>« Le juste vivra par sa fidélité. »</w:t>
      </w:r>
      <w:r w:rsidRPr="009936A3">
        <w:t xml:space="preserve"> (Ha 2,</w:t>
      </w:r>
      <w:r w:rsidR="0045703E">
        <w:t xml:space="preserve"> </w:t>
      </w:r>
      <w:r w:rsidRPr="009936A3">
        <w:t xml:space="preserve">4) Cependant, il a besoin de parler, de dire ce qui le rend malheureux. La parole libère. Le Seigneur est celui à qui on peut tout dire. </w:t>
      </w:r>
      <w:r w:rsidRPr="009936A3">
        <w:rPr>
          <w:i/>
          <w:iCs/>
        </w:rPr>
        <w:t>« Je guetterai ce que dira le Seigneur »</w:t>
      </w:r>
      <w:r w:rsidRPr="009936A3">
        <w:t xml:space="preserve"> (Ha 2,</w:t>
      </w:r>
      <w:r w:rsidR="0045703E">
        <w:t xml:space="preserve"> </w:t>
      </w:r>
      <w:r w:rsidRPr="009936A3">
        <w:t>1)</w:t>
      </w:r>
      <w:r>
        <w:t>.</w:t>
      </w:r>
      <w:r w:rsidRPr="009936A3">
        <w:t xml:space="preserve"> Le prophète sait que le Seigneur entend les plaintes de l’humanité et sa recherche de bonheur. La prière des </w:t>
      </w:r>
      <w:r w:rsidR="0045703E">
        <w:t>p</w:t>
      </w:r>
      <w:r w:rsidRPr="009936A3">
        <w:t xml:space="preserve">saumes révèle le visage de ce Dieu proche. Elle donne les mots pour le louer, se reconnaître pécheur, ou encore rendre grâce. </w:t>
      </w:r>
      <w:r w:rsidRPr="009936A3">
        <w:rPr>
          <w:i/>
          <w:iCs/>
        </w:rPr>
        <w:t>« Oui, il est notre Dieu, nous sommes le peuple qu’il conduit... Ne fermez pas votre cœur... »</w:t>
      </w:r>
      <w:r w:rsidRPr="009936A3">
        <w:t xml:space="preserve">  (Ps. 94)</w:t>
      </w:r>
      <w:r>
        <w:t>.</w:t>
      </w:r>
    </w:p>
    <w:p w14:paraId="1B868B0E" w14:textId="502DC23D" w:rsidR="009936A3" w:rsidRPr="009936A3" w:rsidRDefault="009936A3" w:rsidP="00461119">
      <w:pPr>
        <w:widowControl w:val="0"/>
        <w:spacing w:after="120"/>
        <w:ind w:right="-2"/>
        <w:jc w:val="both"/>
        <w:rPr>
          <w:b/>
          <w:bCs/>
        </w:rPr>
      </w:pPr>
      <w:r>
        <w:rPr>
          <w:b/>
          <w:bCs/>
        </w:rPr>
        <w:t>A</w:t>
      </w:r>
      <w:r w:rsidRPr="009936A3">
        <w:rPr>
          <w:b/>
          <w:bCs/>
        </w:rPr>
        <w:t>ppel à réveiller le don reçu</w:t>
      </w:r>
    </w:p>
    <w:p w14:paraId="139162CB" w14:textId="63A98385" w:rsidR="009936A3" w:rsidRPr="009936A3" w:rsidRDefault="009936A3" w:rsidP="00461119">
      <w:pPr>
        <w:widowControl w:val="0"/>
        <w:spacing w:after="120"/>
        <w:jc w:val="both"/>
      </w:pPr>
      <w:r w:rsidRPr="009936A3">
        <w:t>L’apôtre Paul exhorte son ami Timothée, « </w:t>
      </w:r>
      <w:r w:rsidRPr="009936A3">
        <w:rPr>
          <w:i/>
          <w:iCs/>
        </w:rPr>
        <w:t>dépositaire de l’Évangile</w:t>
      </w:r>
      <w:r w:rsidRPr="009936A3">
        <w:t xml:space="preserve"> », </w:t>
      </w:r>
      <w:r w:rsidRPr="009936A3">
        <w:rPr>
          <w:i/>
          <w:iCs/>
        </w:rPr>
        <w:t>« à raviver en lui le don gratuit de Dieu qu’il a reçu. »</w:t>
      </w:r>
      <w:r w:rsidRPr="009936A3">
        <w:t xml:space="preserve"> (Tm 1,</w:t>
      </w:r>
      <w:r w:rsidR="0045703E">
        <w:t xml:space="preserve"> </w:t>
      </w:r>
      <w:r w:rsidRPr="009936A3">
        <w:t>6) condition d’une transmission fiable du message qui ne peut être confié qu’à des hommes sûrs.</w:t>
      </w:r>
    </w:p>
    <w:p w14:paraId="4B87BCE5" w14:textId="7A7DC786" w:rsidR="009936A3" w:rsidRPr="009936A3" w:rsidRDefault="009936A3" w:rsidP="00461119">
      <w:pPr>
        <w:widowControl w:val="0"/>
        <w:spacing w:after="120"/>
        <w:jc w:val="both"/>
      </w:pPr>
      <w:r w:rsidRPr="009936A3">
        <w:rPr>
          <w:i/>
          <w:iCs/>
        </w:rPr>
        <w:t>« Augmente en nous la foi... Si vous aviez de la foi</w:t>
      </w:r>
      <w:r w:rsidR="006042D6">
        <w:rPr>
          <w:i/>
          <w:iCs/>
        </w:rPr>
        <w:t>,</w:t>
      </w:r>
      <w:r w:rsidRPr="009936A3">
        <w:rPr>
          <w:i/>
          <w:iCs/>
        </w:rPr>
        <w:t xml:space="preserve"> gros comme une graine de moutarde...</w:t>
      </w:r>
      <w:r>
        <w:rPr>
          <w:i/>
          <w:iCs/>
        </w:rPr>
        <w:t> »</w:t>
      </w:r>
      <w:r w:rsidRPr="009936A3">
        <w:rPr>
          <w:i/>
          <w:iCs/>
        </w:rPr>
        <w:t xml:space="preserve"> </w:t>
      </w:r>
      <w:r w:rsidRPr="009936A3">
        <w:t>(</w:t>
      </w:r>
      <w:proofErr w:type="spellStart"/>
      <w:r w:rsidRPr="009936A3">
        <w:t>Lc</w:t>
      </w:r>
      <w:proofErr w:type="spellEnd"/>
      <w:r w:rsidRPr="009936A3">
        <w:t xml:space="preserve"> 17, 5-6)</w:t>
      </w:r>
      <w:r>
        <w:t>.</w:t>
      </w:r>
      <w:r w:rsidRPr="009936A3">
        <w:t xml:space="preserve"> Fragilité et responsabilité des apôtres. Même petite, la foi peut faire merveille. </w:t>
      </w:r>
    </w:p>
    <w:p w14:paraId="31666B0B" w14:textId="1C9DD040" w:rsidR="009936A3" w:rsidRPr="009936A3" w:rsidRDefault="009936A3" w:rsidP="00461119">
      <w:pPr>
        <w:widowControl w:val="0"/>
        <w:spacing w:after="120"/>
        <w:jc w:val="both"/>
      </w:pPr>
      <w:r w:rsidRPr="009936A3">
        <w:t xml:space="preserve">Jésus continue : </w:t>
      </w:r>
      <w:r w:rsidRPr="009936A3">
        <w:rPr>
          <w:i/>
          <w:iCs/>
        </w:rPr>
        <w:t>« Lequel d’entre vous, quand son serviteur... De même vous aussi quand vous aurez tout exécuté, dites : nous sommes de simples serviteurs, nous n’</w:t>
      </w:r>
      <w:r>
        <w:rPr>
          <w:i/>
          <w:iCs/>
        </w:rPr>
        <w:t>avons fait que notre devoir »</w:t>
      </w:r>
      <w:r w:rsidRPr="009936A3">
        <w:t xml:space="preserve"> (</w:t>
      </w:r>
      <w:proofErr w:type="spellStart"/>
      <w:r w:rsidRPr="009936A3">
        <w:t>Lc</w:t>
      </w:r>
      <w:proofErr w:type="spellEnd"/>
      <w:r w:rsidRPr="009936A3">
        <w:t xml:space="preserve"> 7-10)</w:t>
      </w:r>
      <w:r>
        <w:t xml:space="preserve">. </w:t>
      </w:r>
      <w:r w:rsidRPr="009936A3">
        <w:t xml:space="preserve">Nous retrouvons ici la </w:t>
      </w:r>
      <w:r w:rsidRPr="009936A3">
        <w:rPr>
          <w:i/>
          <w:iCs/>
        </w:rPr>
        <w:t>« fidélité »</w:t>
      </w:r>
      <w:r w:rsidRPr="009936A3">
        <w:t xml:space="preserve"> </w:t>
      </w:r>
      <w:r w:rsidR="0005669C">
        <w:t>dont parlaient Habacuc et Paul.</w:t>
      </w:r>
    </w:p>
    <w:p w14:paraId="41255445" w14:textId="77777777" w:rsidR="009936A3" w:rsidRPr="009936A3" w:rsidRDefault="009936A3" w:rsidP="00461119">
      <w:pPr>
        <w:widowControl w:val="0"/>
        <w:spacing w:after="120"/>
        <w:ind w:right="-2"/>
        <w:jc w:val="both"/>
      </w:pPr>
      <w:r w:rsidRPr="009936A3">
        <w:t>Jésus met les apôtres en position de serviteurs, comme lui s’est fait serviteur. Rappelons-nous le lavement des pieds, le soir du Jeudi saint. Toute eucharistie est invitation à faire comme Jésus : pratiquer l’humble service du frère. Là, Jésus ne prendra jamais notre place. Notre grandeur est d’être associé à son œuvre, au mystère pascal, et au salut du monde.</w:t>
      </w:r>
    </w:p>
    <w:p w14:paraId="264F15D3" w14:textId="79277B40" w:rsidR="00B771AF" w:rsidRPr="006861EB" w:rsidRDefault="00DD055A" w:rsidP="00904A4A">
      <w:pPr>
        <w:spacing w:after="120"/>
        <w:ind w:right="-2" w:firstLine="540"/>
        <w:jc w:val="right"/>
      </w:pPr>
      <w:r>
        <w:t xml:space="preserve">Serge </w:t>
      </w:r>
      <w:proofErr w:type="spellStart"/>
      <w:r>
        <w:t>Lemière</w:t>
      </w:r>
      <w:proofErr w:type="spellEnd"/>
      <w:r w:rsidR="0045703E">
        <w:t>,</w:t>
      </w:r>
      <w:r>
        <w:br/>
        <w:t>prêtre du diocèse de Coutances (50)</w:t>
      </w:r>
    </w:p>
    <w:p w14:paraId="3176F913" w14:textId="77777777" w:rsidR="00C408B9" w:rsidRPr="00177D04" w:rsidRDefault="00C408B9" w:rsidP="00904A4A">
      <w:pPr>
        <w:pStyle w:val="Titre3"/>
        <w:spacing w:after="120"/>
        <w:ind w:left="0"/>
        <w:rPr>
          <w:color w:val="00B050"/>
        </w:rPr>
      </w:pPr>
      <w:r w:rsidRPr="00177D04">
        <w:rPr>
          <w:color w:val="00B050"/>
        </w:rPr>
        <w:t>Pour aujourd’hui</w:t>
      </w:r>
    </w:p>
    <w:p w14:paraId="3C3E0FEA" w14:textId="78309C34" w:rsidR="00C408B9" w:rsidRDefault="00C408B9" w:rsidP="00904A4A">
      <w:pPr>
        <w:pStyle w:val="NB"/>
        <w:spacing w:after="120"/>
        <w:ind w:left="0"/>
        <w:rPr>
          <w:color w:val="auto"/>
        </w:rPr>
      </w:pPr>
      <w:r w:rsidRPr="00692993">
        <w:rPr>
          <w:color w:val="auto"/>
        </w:rPr>
        <w:t>Des questions pour vous permettre de partager en équipe et de commenter les textes…</w:t>
      </w:r>
    </w:p>
    <w:p w14:paraId="5EEF2549" w14:textId="0D227536" w:rsidR="00557A31" w:rsidRDefault="00557A31" w:rsidP="0005669C">
      <w:pPr>
        <w:numPr>
          <w:ilvl w:val="0"/>
          <w:numId w:val="13"/>
        </w:numPr>
        <w:pBdr>
          <w:top w:val="nil"/>
          <w:left w:val="nil"/>
          <w:bottom w:val="nil"/>
          <w:right w:val="nil"/>
          <w:between w:val="nil"/>
          <w:bar w:val="nil"/>
        </w:pBdr>
        <w:spacing w:after="114"/>
        <w:ind w:left="714" w:hanging="357"/>
        <w:jc w:val="both"/>
        <w:rPr>
          <w:rFonts w:eastAsia="Calibri"/>
          <w:szCs w:val="24"/>
          <w:lang w:eastAsia="en-US"/>
        </w:rPr>
      </w:pPr>
      <w:r w:rsidRPr="00557A31">
        <w:rPr>
          <w:rFonts w:eastAsia="Calibri"/>
          <w:b/>
          <w:szCs w:val="24"/>
          <w:lang w:eastAsia="en-US"/>
        </w:rPr>
        <w:t>D</w:t>
      </w:r>
      <w:r w:rsidR="007B084E">
        <w:rPr>
          <w:rFonts w:eastAsia="Calibri"/>
          <w:b/>
          <w:caps/>
          <w:szCs w:val="24"/>
          <w:lang w:eastAsia="en-US"/>
        </w:rPr>
        <w:t>É</w:t>
      </w:r>
      <w:r w:rsidRPr="00557A31">
        <w:rPr>
          <w:rFonts w:eastAsia="Calibri"/>
          <w:b/>
          <w:szCs w:val="24"/>
          <w:lang w:eastAsia="en-US"/>
        </w:rPr>
        <w:t>SARROI</w:t>
      </w:r>
      <w:r w:rsidRPr="00557A31">
        <w:rPr>
          <w:rFonts w:eastAsia="Calibri"/>
          <w:szCs w:val="24"/>
          <w:lang w:eastAsia="en-US"/>
        </w:rPr>
        <w:t>. « </w:t>
      </w:r>
      <w:r w:rsidRPr="00557A31">
        <w:rPr>
          <w:rFonts w:eastAsia="Calibri"/>
          <w:i/>
          <w:szCs w:val="24"/>
          <w:lang w:eastAsia="en-US"/>
        </w:rPr>
        <w:t>Combien de temps vais-je appeler ?... Pillage, violence, dispute</w:t>
      </w:r>
      <w:r w:rsidRPr="00557A31">
        <w:rPr>
          <w:rFonts w:eastAsia="Calibri"/>
          <w:szCs w:val="24"/>
          <w:lang w:eastAsia="en-US"/>
        </w:rPr>
        <w:t>…</w:t>
      </w:r>
      <w:r>
        <w:rPr>
          <w:rFonts w:eastAsia="Calibri"/>
          <w:szCs w:val="24"/>
          <w:lang w:eastAsia="en-US"/>
        </w:rPr>
        <w:t> »</w:t>
      </w:r>
      <w:r w:rsidRPr="00557A31">
        <w:rPr>
          <w:rFonts w:eastAsia="Calibri"/>
          <w:szCs w:val="24"/>
          <w:lang w:eastAsia="en-US"/>
        </w:rPr>
        <w:t xml:space="preserve"> (1</w:t>
      </w:r>
      <w:r w:rsidRPr="00557A31">
        <w:rPr>
          <w:rFonts w:eastAsia="Calibri"/>
          <w:szCs w:val="24"/>
          <w:vertAlign w:val="superscript"/>
          <w:lang w:eastAsia="en-US"/>
        </w:rPr>
        <w:t>re</w:t>
      </w:r>
      <w:r w:rsidRPr="00557A31">
        <w:rPr>
          <w:rFonts w:eastAsia="Calibri"/>
          <w:szCs w:val="24"/>
          <w:lang w:eastAsia="en-US"/>
        </w:rPr>
        <w:t xml:space="preserve"> lect</w:t>
      </w:r>
      <w:r>
        <w:rPr>
          <w:rFonts w:eastAsia="Calibri"/>
          <w:szCs w:val="24"/>
          <w:lang w:eastAsia="en-US"/>
        </w:rPr>
        <w:t>ure</w:t>
      </w:r>
      <w:r w:rsidRPr="00557A31">
        <w:rPr>
          <w:rFonts w:eastAsia="Calibri"/>
          <w:szCs w:val="24"/>
          <w:lang w:eastAsia="en-US"/>
        </w:rPr>
        <w:t>)</w:t>
      </w:r>
      <w:r>
        <w:rPr>
          <w:rFonts w:eastAsia="Calibri"/>
          <w:szCs w:val="24"/>
          <w:lang w:eastAsia="en-US"/>
        </w:rPr>
        <w:t> ;</w:t>
      </w:r>
      <w:proofErr w:type="gramStart"/>
      <w:r>
        <w:rPr>
          <w:rFonts w:eastAsia="Calibri"/>
          <w:szCs w:val="24"/>
          <w:lang w:eastAsia="en-US"/>
        </w:rPr>
        <w:t xml:space="preserve"> «…</w:t>
      </w:r>
      <w:proofErr w:type="gramEnd"/>
      <w:r w:rsidRPr="00557A31">
        <w:rPr>
          <w:rFonts w:eastAsia="Calibri"/>
          <w:szCs w:val="24"/>
          <w:lang w:eastAsia="en-US"/>
        </w:rPr>
        <w:t xml:space="preserve"> </w:t>
      </w:r>
      <w:r w:rsidRPr="00557A31">
        <w:rPr>
          <w:rFonts w:eastAsia="Calibri"/>
          <w:i/>
          <w:szCs w:val="24"/>
          <w:lang w:eastAsia="en-US"/>
        </w:rPr>
        <w:t>pas un esprit de peur</w:t>
      </w:r>
      <w:r w:rsidRPr="00557A31">
        <w:rPr>
          <w:rFonts w:eastAsia="Calibri"/>
          <w:szCs w:val="24"/>
          <w:lang w:eastAsia="en-US"/>
        </w:rPr>
        <w:t>… » (2</w:t>
      </w:r>
      <w:r w:rsidRPr="00557A31">
        <w:rPr>
          <w:rFonts w:eastAsia="Calibri"/>
          <w:szCs w:val="24"/>
          <w:vertAlign w:val="superscript"/>
          <w:lang w:eastAsia="en-US"/>
        </w:rPr>
        <w:t>e</w:t>
      </w:r>
      <w:r w:rsidRPr="00557A31">
        <w:rPr>
          <w:rFonts w:eastAsia="Calibri"/>
          <w:szCs w:val="24"/>
          <w:lang w:eastAsia="en-US"/>
        </w:rPr>
        <w:t xml:space="preserve"> lect</w:t>
      </w:r>
      <w:r>
        <w:rPr>
          <w:rFonts w:eastAsia="Calibri"/>
          <w:szCs w:val="24"/>
          <w:lang w:eastAsia="en-US"/>
        </w:rPr>
        <w:t>ure</w:t>
      </w:r>
      <w:r w:rsidRPr="00557A31">
        <w:rPr>
          <w:rFonts w:eastAsia="Calibri"/>
          <w:szCs w:val="24"/>
          <w:lang w:eastAsia="en-US"/>
        </w:rPr>
        <w:t>) ; « </w:t>
      </w:r>
      <w:r w:rsidRPr="00557A31">
        <w:rPr>
          <w:rFonts w:eastAsia="Calibri"/>
          <w:i/>
          <w:szCs w:val="24"/>
          <w:lang w:eastAsia="en-US"/>
        </w:rPr>
        <w:t>Augmente en nous la foi</w:t>
      </w:r>
      <w:r>
        <w:rPr>
          <w:rFonts w:eastAsia="Calibri"/>
          <w:szCs w:val="24"/>
          <w:lang w:eastAsia="en-US"/>
        </w:rPr>
        <w:t> » (évangile</w:t>
      </w:r>
      <w:r w:rsidRPr="00557A31">
        <w:rPr>
          <w:rFonts w:eastAsia="Calibri"/>
          <w:szCs w:val="24"/>
          <w:lang w:eastAsia="en-US"/>
        </w:rPr>
        <w:t>). Quelles situations humaines et quelle attitude de Dieu provoqu</w:t>
      </w:r>
      <w:r w:rsidR="0005669C">
        <w:rPr>
          <w:rFonts w:eastAsia="Calibri"/>
          <w:szCs w:val="24"/>
          <w:lang w:eastAsia="en-US"/>
        </w:rPr>
        <w:t>ent ce sentiment de perdition ?</w:t>
      </w:r>
    </w:p>
    <w:p w14:paraId="17764075" w14:textId="7DF752C2" w:rsidR="00557A31" w:rsidRDefault="00557A31" w:rsidP="0005669C">
      <w:pPr>
        <w:numPr>
          <w:ilvl w:val="0"/>
          <w:numId w:val="13"/>
        </w:numPr>
        <w:pBdr>
          <w:top w:val="nil"/>
          <w:left w:val="nil"/>
          <w:bottom w:val="nil"/>
          <w:right w:val="nil"/>
          <w:between w:val="nil"/>
          <w:bar w:val="nil"/>
        </w:pBdr>
        <w:spacing w:after="114"/>
        <w:ind w:left="714" w:hanging="357"/>
        <w:jc w:val="both"/>
        <w:rPr>
          <w:rFonts w:eastAsia="Calibri"/>
          <w:szCs w:val="24"/>
          <w:lang w:eastAsia="en-US"/>
        </w:rPr>
      </w:pPr>
      <w:r w:rsidRPr="00557A31">
        <w:rPr>
          <w:rFonts w:eastAsia="Calibri"/>
          <w:b/>
          <w:szCs w:val="24"/>
          <w:lang w:eastAsia="en-US"/>
        </w:rPr>
        <w:t>PAROLE</w:t>
      </w:r>
      <w:r w:rsidRPr="00557A31">
        <w:rPr>
          <w:rFonts w:eastAsia="Calibri"/>
          <w:szCs w:val="24"/>
          <w:lang w:eastAsia="en-US"/>
        </w:rPr>
        <w:t>. Si « </w:t>
      </w:r>
      <w:r w:rsidRPr="00557A31">
        <w:rPr>
          <w:rFonts w:eastAsia="Calibri"/>
          <w:i/>
          <w:szCs w:val="24"/>
          <w:lang w:eastAsia="en-US"/>
        </w:rPr>
        <w:t>le Seigneur répondit</w:t>
      </w:r>
      <w:r w:rsidRPr="00557A31">
        <w:rPr>
          <w:rFonts w:eastAsia="Calibri"/>
          <w:szCs w:val="24"/>
          <w:lang w:eastAsia="en-US"/>
        </w:rPr>
        <w:t> » (1</w:t>
      </w:r>
      <w:r w:rsidRPr="00557A31">
        <w:rPr>
          <w:rFonts w:eastAsia="Calibri"/>
          <w:szCs w:val="24"/>
          <w:vertAlign w:val="superscript"/>
          <w:lang w:eastAsia="en-US"/>
        </w:rPr>
        <w:t>re</w:t>
      </w:r>
      <w:r w:rsidRPr="00557A31">
        <w:rPr>
          <w:rFonts w:eastAsia="Calibri"/>
          <w:szCs w:val="24"/>
          <w:lang w:eastAsia="en-US"/>
        </w:rPr>
        <w:t xml:space="preserve"> lect</w:t>
      </w:r>
      <w:r>
        <w:rPr>
          <w:rFonts w:eastAsia="Calibri"/>
          <w:szCs w:val="24"/>
          <w:lang w:eastAsia="en-US"/>
        </w:rPr>
        <w:t>ure</w:t>
      </w:r>
      <w:r w:rsidRPr="00557A31">
        <w:rPr>
          <w:rFonts w:eastAsia="Calibri"/>
          <w:szCs w:val="24"/>
          <w:lang w:eastAsia="en-US"/>
        </w:rPr>
        <w:t>), c’est qu’il écoute. « </w:t>
      </w:r>
      <w:r w:rsidRPr="00557A31">
        <w:rPr>
          <w:rFonts w:eastAsia="Calibri"/>
          <w:i/>
          <w:szCs w:val="24"/>
          <w:lang w:eastAsia="en-US"/>
        </w:rPr>
        <w:t xml:space="preserve">Écouterez-vous sa parole ? Ne fermez pas votre </w:t>
      </w:r>
      <w:r>
        <w:rPr>
          <w:rFonts w:eastAsia="Calibri"/>
          <w:i/>
          <w:szCs w:val="24"/>
          <w:lang w:eastAsia="en-US"/>
        </w:rPr>
        <w:t>cœur </w:t>
      </w:r>
      <w:r w:rsidRPr="00557A31">
        <w:rPr>
          <w:rFonts w:eastAsia="Calibri"/>
          <w:szCs w:val="24"/>
          <w:lang w:eastAsia="en-US"/>
        </w:rPr>
        <w:t>» (ps</w:t>
      </w:r>
      <w:r>
        <w:rPr>
          <w:rFonts w:eastAsia="Calibri"/>
          <w:szCs w:val="24"/>
          <w:lang w:eastAsia="en-US"/>
        </w:rPr>
        <w:t>aume</w:t>
      </w:r>
      <w:r w:rsidRPr="00557A31">
        <w:rPr>
          <w:rFonts w:eastAsia="Calibri"/>
          <w:szCs w:val="24"/>
          <w:lang w:eastAsia="en-US"/>
        </w:rPr>
        <w:t>). Quelles habitudes, principes, insouciances…font que nous n’écoutons pas la Parole ? À quels échecs est exposé</w:t>
      </w:r>
      <w:r>
        <w:rPr>
          <w:rFonts w:eastAsia="Calibri"/>
          <w:szCs w:val="24"/>
          <w:lang w:eastAsia="en-US"/>
        </w:rPr>
        <w:t xml:space="preserve"> le missionnaire, aujourd’hui ?</w:t>
      </w:r>
    </w:p>
    <w:p w14:paraId="2E93814D" w14:textId="2DD12EB1" w:rsidR="00557A31" w:rsidRDefault="00557A31" w:rsidP="0005669C">
      <w:pPr>
        <w:numPr>
          <w:ilvl w:val="0"/>
          <w:numId w:val="13"/>
        </w:numPr>
        <w:pBdr>
          <w:top w:val="nil"/>
          <w:left w:val="nil"/>
          <w:bottom w:val="nil"/>
          <w:right w:val="nil"/>
          <w:between w:val="nil"/>
          <w:bar w:val="nil"/>
        </w:pBdr>
        <w:spacing w:after="114"/>
        <w:ind w:left="714" w:hanging="357"/>
        <w:jc w:val="both"/>
        <w:rPr>
          <w:rFonts w:eastAsia="Calibri"/>
          <w:szCs w:val="24"/>
          <w:lang w:eastAsia="en-US"/>
        </w:rPr>
      </w:pPr>
      <w:r w:rsidRPr="00557A31">
        <w:rPr>
          <w:rFonts w:eastAsia="Calibri"/>
          <w:b/>
          <w:szCs w:val="24"/>
          <w:lang w:eastAsia="en-US"/>
        </w:rPr>
        <w:t>ESPRIT</w:t>
      </w:r>
      <w:r w:rsidRPr="00557A31">
        <w:rPr>
          <w:rFonts w:eastAsia="Calibri"/>
          <w:szCs w:val="24"/>
          <w:lang w:eastAsia="en-US"/>
        </w:rPr>
        <w:t>. « </w:t>
      </w:r>
      <w:r w:rsidRPr="00557A31">
        <w:rPr>
          <w:rFonts w:eastAsia="Calibri"/>
          <w:i/>
          <w:szCs w:val="24"/>
          <w:lang w:eastAsia="en-US"/>
        </w:rPr>
        <w:t>Ravive le don gratuit de Dieu</w:t>
      </w:r>
      <w:r w:rsidRPr="00557A31">
        <w:rPr>
          <w:rFonts w:eastAsia="Calibri"/>
          <w:szCs w:val="24"/>
          <w:lang w:eastAsia="en-US"/>
        </w:rPr>
        <w:t>… » (2</w:t>
      </w:r>
      <w:r w:rsidRPr="00557A31">
        <w:rPr>
          <w:rFonts w:eastAsia="Calibri"/>
          <w:szCs w:val="24"/>
          <w:vertAlign w:val="superscript"/>
          <w:lang w:eastAsia="en-US"/>
        </w:rPr>
        <w:t>e</w:t>
      </w:r>
      <w:r w:rsidRPr="00557A31">
        <w:rPr>
          <w:rFonts w:eastAsia="Calibri"/>
          <w:szCs w:val="24"/>
          <w:lang w:eastAsia="en-US"/>
        </w:rPr>
        <w:t xml:space="preserve"> lect</w:t>
      </w:r>
      <w:r>
        <w:rPr>
          <w:rFonts w:eastAsia="Calibri"/>
          <w:szCs w:val="24"/>
          <w:lang w:eastAsia="en-US"/>
        </w:rPr>
        <w:t>ure</w:t>
      </w:r>
      <w:r w:rsidRPr="00557A31">
        <w:rPr>
          <w:rFonts w:eastAsia="Calibri"/>
          <w:szCs w:val="24"/>
          <w:lang w:eastAsia="en-US"/>
        </w:rPr>
        <w:t>). D’abord, « </w:t>
      </w:r>
      <w:r w:rsidRPr="00557A31">
        <w:rPr>
          <w:rFonts w:eastAsia="Calibri"/>
          <w:i/>
          <w:szCs w:val="24"/>
          <w:lang w:eastAsia="en-US"/>
        </w:rPr>
        <w:t>ce n’est pas un esprit de peur, mais de force, d’amour et de raison</w:t>
      </w:r>
      <w:r w:rsidRPr="00557A31">
        <w:rPr>
          <w:rFonts w:eastAsia="Calibri"/>
          <w:szCs w:val="24"/>
          <w:lang w:eastAsia="en-US"/>
        </w:rPr>
        <w:t> » ; ensuite un esprit de service : « </w:t>
      </w:r>
      <w:r w:rsidRPr="00557A31">
        <w:rPr>
          <w:rFonts w:eastAsia="Calibri"/>
          <w:i/>
          <w:szCs w:val="24"/>
          <w:lang w:eastAsia="en-US"/>
        </w:rPr>
        <w:t>nous sommes de simples serviteurs</w:t>
      </w:r>
      <w:r>
        <w:rPr>
          <w:rFonts w:eastAsia="Calibri"/>
          <w:szCs w:val="24"/>
          <w:lang w:eastAsia="en-US"/>
        </w:rPr>
        <w:t> » (évangile</w:t>
      </w:r>
      <w:r w:rsidRPr="00557A31">
        <w:rPr>
          <w:rFonts w:eastAsia="Calibri"/>
          <w:szCs w:val="24"/>
          <w:lang w:eastAsia="en-US"/>
        </w:rPr>
        <w:t>) : quels saints d’autrefois et d’aujourd’hui ont montré une absence de peur, une force d’âme, une assurance, un esprit de service ?</w:t>
      </w:r>
    </w:p>
    <w:p w14:paraId="6BD434AC" w14:textId="595814CA" w:rsidR="00557A31" w:rsidRPr="00557A31" w:rsidRDefault="00557A31" w:rsidP="0005669C">
      <w:pPr>
        <w:numPr>
          <w:ilvl w:val="0"/>
          <w:numId w:val="13"/>
        </w:numPr>
        <w:pBdr>
          <w:top w:val="nil"/>
          <w:left w:val="nil"/>
          <w:bottom w:val="nil"/>
          <w:right w:val="nil"/>
          <w:between w:val="nil"/>
          <w:bar w:val="nil"/>
        </w:pBdr>
        <w:spacing w:after="114"/>
        <w:ind w:left="714" w:hanging="357"/>
        <w:jc w:val="both"/>
        <w:rPr>
          <w:rFonts w:eastAsia="Calibri"/>
          <w:szCs w:val="24"/>
          <w:lang w:eastAsia="en-US"/>
        </w:rPr>
      </w:pPr>
      <w:r w:rsidRPr="00557A31">
        <w:rPr>
          <w:rFonts w:eastAsia="Calibri"/>
          <w:b/>
          <w:szCs w:val="24"/>
          <w:lang w:eastAsia="en-US"/>
        </w:rPr>
        <w:t>ALLIANCE</w:t>
      </w:r>
      <w:r w:rsidRPr="00557A31">
        <w:rPr>
          <w:rFonts w:eastAsia="Calibri"/>
          <w:bCs/>
          <w:szCs w:val="24"/>
          <w:lang w:eastAsia="en-US"/>
        </w:rPr>
        <w:t>. Dieu pourrait évangéliser sans nous. Il choisit ce qui est faible pour confondre ce qui est fort. Parce que nous sommes malhabiles, il nous choisit et nous appelle ses amis. Cette pensée nous porte vers l’action de grâce, loin de la revendication d’une récompense.</w:t>
      </w:r>
    </w:p>
    <w:p w14:paraId="46F5922F" w14:textId="39294602" w:rsidR="00557A31" w:rsidRDefault="007B084E" w:rsidP="0005669C">
      <w:pPr>
        <w:numPr>
          <w:ilvl w:val="0"/>
          <w:numId w:val="13"/>
        </w:numPr>
        <w:pBdr>
          <w:top w:val="nil"/>
          <w:left w:val="nil"/>
          <w:bottom w:val="nil"/>
          <w:right w:val="nil"/>
          <w:between w:val="nil"/>
          <w:bar w:val="nil"/>
        </w:pBdr>
        <w:spacing w:after="114"/>
        <w:ind w:left="714" w:hanging="357"/>
        <w:jc w:val="both"/>
        <w:rPr>
          <w:rFonts w:eastAsia="Calibri"/>
          <w:szCs w:val="24"/>
          <w:lang w:eastAsia="en-US"/>
        </w:rPr>
      </w:pPr>
      <w:r>
        <w:rPr>
          <w:rFonts w:eastAsia="Calibri"/>
          <w:b/>
          <w:caps/>
          <w:szCs w:val="24"/>
          <w:lang w:eastAsia="en-US"/>
        </w:rPr>
        <w:t>É</w:t>
      </w:r>
      <w:r w:rsidR="00557A31" w:rsidRPr="00557A31">
        <w:rPr>
          <w:rFonts w:eastAsia="Calibri"/>
          <w:b/>
          <w:szCs w:val="24"/>
          <w:lang w:eastAsia="en-US"/>
        </w:rPr>
        <w:t>VANG</w:t>
      </w:r>
      <w:r>
        <w:rPr>
          <w:rFonts w:eastAsia="Calibri"/>
          <w:b/>
          <w:caps/>
          <w:szCs w:val="24"/>
          <w:lang w:eastAsia="en-US"/>
        </w:rPr>
        <w:t>É</w:t>
      </w:r>
      <w:r w:rsidR="00557A31" w:rsidRPr="00557A31">
        <w:rPr>
          <w:rFonts w:eastAsia="Calibri"/>
          <w:b/>
          <w:szCs w:val="24"/>
          <w:lang w:eastAsia="en-US"/>
        </w:rPr>
        <w:t>LISER</w:t>
      </w:r>
      <w:r w:rsidR="00557A31" w:rsidRPr="00557A31">
        <w:rPr>
          <w:rFonts w:eastAsia="Calibri"/>
          <w:szCs w:val="24"/>
          <w:lang w:eastAsia="en-US"/>
        </w:rPr>
        <w:t>. « </w:t>
      </w:r>
      <w:r w:rsidR="00557A31" w:rsidRPr="00557A31">
        <w:rPr>
          <w:rFonts w:eastAsia="Calibri"/>
          <w:i/>
          <w:szCs w:val="24"/>
          <w:lang w:eastAsia="en-US"/>
        </w:rPr>
        <w:t>Prends ta part de souffrance pour l’annonce de l’évangile</w:t>
      </w:r>
      <w:r w:rsidR="00557A31" w:rsidRPr="00557A31">
        <w:rPr>
          <w:rFonts w:eastAsia="Calibri"/>
          <w:szCs w:val="24"/>
          <w:lang w:eastAsia="en-US"/>
        </w:rPr>
        <w:t> » (2</w:t>
      </w:r>
      <w:r w:rsidR="00557A31" w:rsidRPr="00557A31">
        <w:rPr>
          <w:rFonts w:eastAsia="Calibri"/>
          <w:szCs w:val="24"/>
          <w:vertAlign w:val="superscript"/>
          <w:lang w:eastAsia="en-US"/>
        </w:rPr>
        <w:t>e</w:t>
      </w:r>
      <w:r w:rsidR="00557A31" w:rsidRPr="00557A31">
        <w:rPr>
          <w:rFonts w:eastAsia="Calibri"/>
          <w:szCs w:val="24"/>
          <w:lang w:eastAsia="en-US"/>
        </w:rPr>
        <w:t xml:space="preserve"> lect</w:t>
      </w:r>
      <w:r w:rsidR="00557A31">
        <w:rPr>
          <w:rFonts w:eastAsia="Calibri"/>
          <w:szCs w:val="24"/>
          <w:lang w:eastAsia="en-US"/>
        </w:rPr>
        <w:t>ure</w:t>
      </w:r>
      <w:r w:rsidR="00557A31" w:rsidRPr="00557A31">
        <w:rPr>
          <w:rFonts w:eastAsia="Calibri"/>
          <w:szCs w:val="24"/>
          <w:lang w:eastAsia="en-US"/>
        </w:rPr>
        <w:t>). S’expose-t-on à souffrir quand on travaille à ce que l’amour, la justice, la fidélité… remplacent l’égoïsme, l’injustice et l’infidélité ? Si la croix provient de l’opposition à l’</w:t>
      </w:r>
      <w:r w:rsidR="0005669C">
        <w:rPr>
          <w:rFonts w:eastAsia="Calibri"/>
          <w:szCs w:val="24"/>
          <w:lang w:eastAsia="en-US"/>
        </w:rPr>
        <w:t>évangile, parlons de nos croix.</w:t>
      </w:r>
    </w:p>
    <w:p w14:paraId="55F5FDE6" w14:textId="6E7133C7" w:rsidR="00557A31" w:rsidRPr="00557A31" w:rsidRDefault="00557A31" w:rsidP="0005669C">
      <w:pPr>
        <w:numPr>
          <w:ilvl w:val="0"/>
          <w:numId w:val="13"/>
        </w:numPr>
        <w:pBdr>
          <w:top w:val="nil"/>
          <w:left w:val="nil"/>
          <w:bottom w:val="nil"/>
          <w:right w:val="nil"/>
          <w:between w:val="nil"/>
          <w:bar w:val="nil"/>
        </w:pBdr>
        <w:spacing w:after="114"/>
        <w:ind w:left="714" w:hanging="357"/>
        <w:contextualSpacing/>
        <w:jc w:val="both"/>
        <w:rPr>
          <w:rFonts w:ascii="Calibri" w:hAnsi="Calibri" w:cs="Calibri"/>
          <w:sz w:val="18"/>
          <w:szCs w:val="22"/>
        </w:rPr>
      </w:pPr>
      <w:r w:rsidRPr="00557A31">
        <w:rPr>
          <w:rFonts w:eastAsia="Calibri"/>
          <w:b/>
          <w:szCs w:val="24"/>
          <w:lang w:eastAsia="en-US"/>
        </w:rPr>
        <w:lastRenderedPageBreak/>
        <w:t>CROISSANCE DE LA FOI</w:t>
      </w:r>
      <w:r w:rsidRPr="00557A31">
        <w:rPr>
          <w:rFonts w:eastAsia="Calibri"/>
          <w:szCs w:val="24"/>
          <w:lang w:eastAsia="en-US"/>
        </w:rPr>
        <w:t>. « </w:t>
      </w:r>
      <w:r w:rsidRPr="00557A31">
        <w:rPr>
          <w:rFonts w:eastAsia="Calibri"/>
          <w:i/>
          <w:szCs w:val="24"/>
          <w:lang w:eastAsia="en-US"/>
        </w:rPr>
        <w:t>Augmente en nous la foi</w:t>
      </w:r>
      <w:r>
        <w:rPr>
          <w:rFonts w:eastAsia="Calibri"/>
          <w:szCs w:val="24"/>
          <w:lang w:eastAsia="en-US"/>
        </w:rPr>
        <w:t> » (évangile</w:t>
      </w:r>
      <w:r w:rsidRPr="00557A31">
        <w:rPr>
          <w:rFonts w:eastAsia="Calibri"/>
          <w:szCs w:val="24"/>
          <w:lang w:eastAsia="en-US"/>
        </w:rPr>
        <w:t>). Qu’est-ce qui a alimenté notre foi ? No</w:t>
      </w:r>
      <w:r w:rsidR="0005669C">
        <w:rPr>
          <w:rFonts w:eastAsia="Calibri"/>
          <w:szCs w:val="24"/>
          <w:lang w:eastAsia="en-US"/>
        </w:rPr>
        <w:t>tre travail ? Le don de Dieu ?</w:t>
      </w:r>
    </w:p>
    <w:p w14:paraId="08D44473" w14:textId="77777777" w:rsidR="00DB5546" w:rsidRPr="003853A4" w:rsidRDefault="00212F46" w:rsidP="0005669C">
      <w:pPr>
        <w:pStyle w:val="Titre1"/>
        <w:keepNext w:val="0"/>
        <w:widowControl w:val="0"/>
        <w:spacing w:before="400" w:after="120"/>
        <w:ind w:left="1701" w:right="1247"/>
        <w:rPr>
          <w:color w:val="00B050"/>
        </w:rPr>
      </w:pPr>
      <w:r w:rsidRPr="003853A4">
        <w:rPr>
          <w:color w:val="00B050"/>
        </w:rPr>
        <w:t>DYNAMIQUE DE</w:t>
      </w:r>
      <w:r w:rsidR="00DB5546" w:rsidRPr="003853A4">
        <w:rPr>
          <w:color w:val="00B050"/>
        </w:rPr>
        <w:t xml:space="preserve"> </w:t>
      </w:r>
      <w:r w:rsidR="006C3907" w:rsidRPr="003853A4">
        <w:rPr>
          <w:color w:val="00B050"/>
        </w:rPr>
        <w:t>CE DIMANCHE</w:t>
      </w:r>
    </w:p>
    <w:p w14:paraId="52529F35" w14:textId="77777777" w:rsidR="00CC719F" w:rsidRPr="003853A4" w:rsidRDefault="00CC719F" w:rsidP="00904A4A">
      <w:pPr>
        <w:pStyle w:val="Titre2"/>
        <w:spacing w:before="0" w:after="120"/>
        <w:rPr>
          <w:b/>
          <w:color w:val="00B050"/>
        </w:rPr>
      </w:pPr>
      <w:r w:rsidRPr="003853A4">
        <w:rPr>
          <w:b/>
          <w:color w:val="00B050"/>
        </w:rPr>
        <w:t>Des mises en œuvre</w:t>
      </w:r>
    </w:p>
    <w:p w14:paraId="4C4D45F0" w14:textId="45140545" w:rsidR="00EB1CCE" w:rsidRPr="00EB1CCE" w:rsidRDefault="00EB1CCE" w:rsidP="00904A4A">
      <w:pPr>
        <w:spacing w:after="120"/>
        <w:jc w:val="both"/>
        <w:rPr>
          <w:rFonts w:eastAsia="Calibri"/>
          <w:lang w:eastAsia="en-US"/>
        </w:rPr>
      </w:pPr>
      <w:r w:rsidRPr="00EB1CCE">
        <w:rPr>
          <w:rFonts w:eastAsia="Calibri"/>
          <w:lang w:eastAsia="en-US"/>
        </w:rPr>
        <w:t xml:space="preserve">Les textes de ce jour peuvent </w:t>
      </w:r>
      <w:r w:rsidR="00D43556">
        <w:rPr>
          <w:rFonts w:eastAsia="Calibri"/>
          <w:lang w:eastAsia="en-US"/>
        </w:rPr>
        <w:t>ê</w:t>
      </w:r>
      <w:r w:rsidRPr="00EB1CCE">
        <w:rPr>
          <w:rFonts w:eastAsia="Calibri"/>
          <w:lang w:eastAsia="en-US"/>
        </w:rPr>
        <w:t xml:space="preserve">tre </w:t>
      </w:r>
      <w:r w:rsidR="00D43556">
        <w:rPr>
          <w:rFonts w:eastAsia="Calibri"/>
          <w:lang w:eastAsia="en-US"/>
        </w:rPr>
        <w:t>l’</w:t>
      </w:r>
      <w:r w:rsidRPr="00EB1CCE">
        <w:rPr>
          <w:rFonts w:eastAsia="Calibri"/>
          <w:lang w:eastAsia="en-US"/>
        </w:rPr>
        <w:t xml:space="preserve">occasion de mettre en valeur le </w:t>
      </w:r>
      <w:r w:rsidRPr="00D43556">
        <w:rPr>
          <w:rFonts w:eastAsia="Calibri"/>
          <w:iCs/>
          <w:lang w:eastAsia="en-US"/>
        </w:rPr>
        <w:t>Notre Père</w:t>
      </w:r>
      <w:r w:rsidRPr="00EB1CCE">
        <w:rPr>
          <w:rFonts w:eastAsia="Calibri"/>
          <w:lang w:eastAsia="en-US"/>
        </w:rPr>
        <w:t>, spécialement avec cette demande que nous lui adressons : « Que ta volonté soit faite ».</w:t>
      </w:r>
    </w:p>
    <w:p w14:paraId="4B80D630" w14:textId="42D9DD27" w:rsidR="00EB1CCE" w:rsidRPr="00EB1CCE" w:rsidRDefault="00EB1CCE" w:rsidP="00904A4A">
      <w:pPr>
        <w:spacing w:after="120"/>
        <w:jc w:val="both"/>
        <w:rPr>
          <w:rFonts w:eastAsia="Calibri"/>
          <w:lang w:eastAsia="en-US"/>
        </w:rPr>
      </w:pPr>
      <w:r w:rsidRPr="00EB1CCE">
        <w:rPr>
          <w:rFonts w:eastAsia="Calibri"/>
          <w:lang w:eastAsia="en-US"/>
        </w:rPr>
        <w:t xml:space="preserve">On pourra aussi souligner l’importance de la profession de foi </w:t>
      </w:r>
      <w:r w:rsidR="002A6706">
        <w:rPr>
          <w:rFonts w:eastAsia="Calibri"/>
          <w:lang w:eastAsia="en-US"/>
        </w:rPr>
        <w:t xml:space="preserve">et de la reconnaissance de la beauté de la volonté de Dieu </w:t>
      </w:r>
      <w:r w:rsidRPr="00EB1CCE">
        <w:rPr>
          <w:rFonts w:eastAsia="Calibri"/>
          <w:lang w:eastAsia="en-US"/>
        </w:rPr>
        <w:t>(il serait possible de relire la formation propos</w:t>
      </w:r>
      <w:r w:rsidR="002A6706">
        <w:rPr>
          <w:rFonts w:eastAsia="Calibri"/>
          <w:lang w:eastAsia="en-US"/>
        </w:rPr>
        <w:t>ée).</w:t>
      </w:r>
    </w:p>
    <w:p w14:paraId="28A5CCA6" w14:textId="77777777" w:rsidR="00EB1CCE" w:rsidRPr="00EB1CCE" w:rsidRDefault="00EB1CCE" w:rsidP="00904A4A">
      <w:pPr>
        <w:spacing w:after="120"/>
        <w:jc w:val="both"/>
        <w:rPr>
          <w:rFonts w:eastAsia="Calibri"/>
          <w:lang w:eastAsia="en-US"/>
        </w:rPr>
      </w:pPr>
      <w:r w:rsidRPr="00EB1CCE">
        <w:rPr>
          <w:rFonts w:eastAsia="Calibri"/>
          <w:lang w:eastAsia="en-US"/>
        </w:rPr>
        <w:t>Des chants pourraient accompagner notre prière, par exemple :</w:t>
      </w:r>
    </w:p>
    <w:p w14:paraId="7BA8D4A4" w14:textId="77777777" w:rsidR="00EB1CCE" w:rsidRPr="00EB1CCE" w:rsidRDefault="00EB1CCE" w:rsidP="00904A4A">
      <w:pPr>
        <w:numPr>
          <w:ilvl w:val="0"/>
          <w:numId w:val="22"/>
        </w:numPr>
        <w:spacing w:after="120" w:line="276" w:lineRule="auto"/>
        <w:contextualSpacing/>
        <w:jc w:val="both"/>
        <w:rPr>
          <w:rFonts w:eastAsia="Calibri"/>
          <w:lang w:eastAsia="en-US"/>
        </w:rPr>
      </w:pPr>
      <w:r w:rsidRPr="005E2153">
        <w:rPr>
          <w:rFonts w:eastAsia="Calibri"/>
          <w:b/>
          <w:color w:val="00B050"/>
          <w:lang w:eastAsia="en-US"/>
        </w:rPr>
        <w:t>O 555</w:t>
      </w:r>
      <w:r w:rsidRPr="005E2153">
        <w:rPr>
          <w:rFonts w:eastAsia="Calibri"/>
          <w:color w:val="00B050"/>
          <w:lang w:eastAsia="en-US"/>
        </w:rPr>
        <w:t xml:space="preserve"> </w:t>
      </w:r>
      <w:r w:rsidRPr="00EB1CCE">
        <w:rPr>
          <w:rFonts w:eastAsia="Calibri"/>
          <w:lang w:eastAsia="en-US"/>
        </w:rPr>
        <w:t xml:space="preserve">- </w:t>
      </w:r>
      <w:r w:rsidRPr="005E2153">
        <w:rPr>
          <w:rFonts w:eastAsia="Calibri"/>
          <w:b/>
          <w:lang w:eastAsia="en-US"/>
        </w:rPr>
        <w:t>Prenez la tenue de service</w:t>
      </w:r>
    </w:p>
    <w:p w14:paraId="16F29DB4" w14:textId="77777777" w:rsidR="00EB1CCE" w:rsidRPr="00EB1CCE" w:rsidRDefault="00EB1CCE" w:rsidP="00904A4A">
      <w:pPr>
        <w:numPr>
          <w:ilvl w:val="0"/>
          <w:numId w:val="22"/>
        </w:numPr>
        <w:spacing w:after="120" w:line="276" w:lineRule="auto"/>
        <w:contextualSpacing/>
        <w:jc w:val="both"/>
        <w:rPr>
          <w:rFonts w:eastAsia="Calibri"/>
          <w:lang w:eastAsia="en-US"/>
        </w:rPr>
      </w:pPr>
      <w:r w:rsidRPr="005E2153">
        <w:rPr>
          <w:rFonts w:eastAsia="Calibri"/>
          <w:b/>
          <w:color w:val="00B050"/>
          <w:lang w:eastAsia="en-US"/>
        </w:rPr>
        <w:t>K 191</w:t>
      </w:r>
      <w:r w:rsidRPr="005E2153">
        <w:rPr>
          <w:rFonts w:eastAsia="Calibri"/>
          <w:color w:val="00B050"/>
          <w:lang w:eastAsia="en-US"/>
        </w:rPr>
        <w:t xml:space="preserve"> </w:t>
      </w:r>
      <w:r w:rsidRPr="00EB1CCE">
        <w:rPr>
          <w:rFonts w:eastAsia="Calibri"/>
          <w:lang w:eastAsia="en-US"/>
        </w:rPr>
        <w:t xml:space="preserve">- </w:t>
      </w:r>
      <w:r w:rsidRPr="005E2153">
        <w:rPr>
          <w:rFonts w:eastAsia="Calibri"/>
          <w:b/>
          <w:lang w:eastAsia="en-US"/>
        </w:rPr>
        <w:t>Accueille en toi l’Esprit de feu</w:t>
      </w:r>
    </w:p>
    <w:p w14:paraId="7498BB42" w14:textId="77777777" w:rsidR="00EB1CCE" w:rsidRPr="00EB1CCE" w:rsidRDefault="00EB1CCE" w:rsidP="00904A4A">
      <w:pPr>
        <w:numPr>
          <w:ilvl w:val="0"/>
          <w:numId w:val="22"/>
        </w:numPr>
        <w:spacing w:after="120" w:line="276" w:lineRule="auto"/>
        <w:contextualSpacing/>
        <w:jc w:val="both"/>
        <w:rPr>
          <w:rFonts w:eastAsia="Calibri"/>
          <w:lang w:eastAsia="en-US"/>
        </w:rPr>
      </w:pPr>
      <w:r w:rsidRPr="005E2153">
        <w:rPr>
          <w:rFonts w:eastAsia="Calibri"/>
          <w:b/>
          <w:color w:val="00B050"/>
          <w:lang w:eastAsia="en-US"/>
        </w:rPr>
        <w:t>D 380</w:t>
      </w:r>
      <w:r w:rsidRPr="005E2153">
        <w:rPr>
          <w:rFonts w:eastAsia="Calibri"/>
          <w:color w:val="00B050"/>
          <w:lang w:eastAsia="en-US"/>
        </w:rPr>
        <w:t xml:space="preserve"> </w:t>
      </w:r>
      <w:r w:rsidRPr="00EB1CCE">
        <w:rPr>
          <w:rFonts w:eastAsia="Calibri"/>
          <w:lang w:eastAsia="en-US"/>
        </w:rPr>
        <w:t xml:space="preserve">- </w:t>
      </w:r>
      <w:r w:rsidRPr="005E2153">
        <w:rPr>
          <w:rFonts w:eastAsia="Calibri"/>
          <w:b/>
          <w:lang w:eastAsia="en-US"/>
        </w:rPr>
        <w:t>En marchant vers toi, Seigneur</w:t>
      </w:r>
    </w:p>
    <w:p w14:paraId="1E8767FF" w14:textId="27B8E415" w:rsidR="00A16EDA" w:rsidRDefault="006C3907" w:rsidP="00904A4A">
      <w:pPr>
        <w:pStyle w:val="Titre2"/>
        <w:spacing w:before="0" w:after="120"/>
        <w:rPr>
          <w:b/>
          <w:color w:val="00B050"/>
        </w:rPr>
      </w:pPr>
      <w:r w:rsidRPr="00015AAA">
        <w:rPr>
          <w:b/>
          <w:color w:val="00B050"/>
        </w:rPr>
        <w:t>Pour se former en équipe</w:t>
      </w:r>
    </w:p>
    <w:p w14:paraId="7B12B831" w14:textId="56FD19FB" w:rsidR="009C6972" w:rsidRPr="00461119" w:rsidRDefault="009C6972" w:rsidP="00904A4A">
      <w:pPr>
        <w:spacing w:after="120"/>
        <w:rPr>
          <w:b/>
          <w:sz w:val="24"/>
        </w:rPr>
      </w:pPr>
      <w:r w:rsidRPr="00461119">
        <w:rPr>
          <w:b/>
          <w:sz w:val="24"/>
        </w:rPr>
        <w:t xml:space="preserve">« Que ta volonté soit faite » </w:t>
      </w:r>
    </w:p>
    <w:p w14:paraId="2BB2DAC1" w14:textId="42EBD1F1" w:rsidR="007E3B7E" w:rsidRPr="00D333D2" w:rsidRDefault="007E3B7E" w:rsidP="007E3B7E">
      <w:pPr>
        <w:jc w:val="both"/>
      </w:pPr>
      <w:r>
        <w:t>A</w:t>
      </w:r>
      <w:r w:rsidRPr="00D333D2">
        <w:t>ujourd’hui, je voudrais parler de la prière de Jésus à Gethsémani, au jardin de</w:t>
      </w:r>
      <w:r w:rsidR="00F77933">
        <w:t>s o</w:t>
      </w:r>
      <w:r>
        <w:t xml:space="preserve">liviers. (…) </w:t>
      </w:r>
      <w:r w:rsidR="00F77933">
        <w:t>Arrivés au domaine sur le mont des o</w:t>
      </w:r>
      <w:r w:rsidRPr="00D333D2">
        <w:t>liviers, cette nuit-là</w:t>
      </w:r>
      <w:r>
        <w:t xml:space="preserve">, Jésus se prépare à la prière </w:t>
      </w:r>
      <w:r w:rsidRPr="00D333D2">
        <w:t>personnelle. Mais cette fois, a</w:t>
      </w:r>
      <w:r w:rsidR="00F77933">
        <w:t xml:space="preserve"> lieu quelque chose de nouveau : </w:t>
      </w:r>
      <w:r w:rsidRPr="00D333D2">
        <w:t>il sem</w:t>
      </w:r>
      <w:r>
        <w:t xml:space="preserve">ble qu’il ne veuille pas rester </w:t>
      </w:r>
      <w:r w:rsidRPr="00D333D2">
        <w:t>seul. Jésus se retirait souvent à l’écart de la foule et de ses disci</w:t>
      </w:r>
      <w:r>
        <w:t xml:space="preserve">ples eux-mêmes, s’arrêtant dans </w:t>
      </w:r>
      <w:r w:rsidR="00F77933">
        <w:t>« </w:t>
      </w:r>
      <w:r w:rsidR="00F77933">
        <w:rPr>
          <w:i/>
        </w:rPr>
        <w:t>des lieux déserts »</w:t>
      </w:r>
      <w:r w:rsidR="00F77933">
        <w:t xml:space="preserve"> (cf. Mc 1, 35) ou gravissant « </w:t>
      </w:r>
      <w:r w:rsidRPr="00F77933">
        <w:rPr>
          <w:i/>
        </w:rPr>
        <w:t>le mont</w:t>
      </w:r>
      <w:r w:rsidR="00F77933">
        <w:t> »</w:t>
      </w:r>
      <w:r w:rsidRPr="00D333D2">
        <w:t xml:space="preserve"> d</w:t>
      </w:r>
      <w:r w:rsidR="00F77933">
        <w:t>it saint Marc (cf. Mc 6, 46). À</w:t>
      </w:r>
      <w:r>
        <w:t xml:space="preserve"> </w:t>
      </w:r>
      <w:r w:rsidRPr="00D333D2">
        <w:t>Gethsémani, en revanche, il invite Pierre, Jacques et Jean à être p</w:t>
      </w:r>
      <w:r>
        <w:t xml:space="preserve">lus proches de lui. (…) </w:t>
      </w:r>
      <w:r w:rsidR="00F77933">
        <w:t>Jésus, bien qu’arrivant « </w:t>
      </w:r>
      <w:r w:rsidRPr="00F77933">
        <w:rPr>
          <w:i/>
        </w:rPr>
        <w:t>seul</w:t>
      </w:r>
      <w:r w:rsidR="00F77933">
        <w:t> »</w:t>
      </w:r>
      <w:r w:rsidRPr="00D333D2">
        <w:t xml:space="preserve"> à l’endroit où il s’arrê</w:t>
      </w:r>
      <w:r>
        <w:t xml:space="preserve">tera pour prier, veut que trois </w:t>
      </w:r>
      <w:r w:rsidRPr="00D333D2">
        <w:t>disciples au moins demeurent non loin, dans une relation plus ét</w:t>
      </w:r>
      <w:r>
        <w:t xml:space="preserve">roite avec Lui. Il s’agit d’une </w:t>
      </w:r>
      <w:r w:rsidRPr="00D333D2">
        <w:t>proximité physique, d’une demande de solidarité au moment où il sent s’approcher la mort, mais i</w:t>
      </w:r>
      <w:r>
        <w:t xml:space="preserve">l </w:t>
      </w:r>
      <w:r w:rsidRPr="00D333D2">
        <w:t>s’agit surtout d’une proximité dans la prière pour exprimer d’une</w:t>
      </w:r>
      <w:r>
        <w:t xml:space="preserve"> certaine façon l’harmonie avec </w:t>
      </w:r>
      <w:r w:rsidRPr="00D333D2">
        <w:t>Lui, au moment où il s’apprête à accomplir jusqu’au bout la volo</w:t>
      </w:r>
      <w:r>
        <w:t xml:space="preserve">nté du Père, et il s’agit d’une </w:t>
      </w:r>
      <w:r w:rsidRPr="00D333D2">
        <w:t>invitation pour tous les disciples à</w:t>
      </w:r>
      <w:r w:rsidR="00F77933">
        <w:t xml:space="preserve"> le suivre sur le chemin de la c</w:t>
      </w:r>
      <w:r w:rsidRPr="00D333D2">
        <w:t>ro</w:t>
      </w:r>
      <w:r>
        <w:t>ix. (…)</w:t>
      </w:r>
    </w:p>
    <w:p w14:paraId="077EE154" w14:textId="30459E7F" w:rsidR="007E3B7E" w:rsidRPr="00D333D2" w:rsidRDefault="007E3B7E" w:rsidP="007E3B7E">
      <w:pPr>
        <w:jc w:val="both"/>
      </w:pPr>
      <w:r w:rsidRPr="00D333D2">
        <w:t>Après l’invitation à demeurer et à veiller dans la prière adre</w:t>
      </w:r>
      <w:r>
        <w:t xml:space="preserve">ssée aux trois disciples, Jésus </w:t>
      </w:r>
      <w:r w:rsidR="00F77933">
        <w:t>s’adresse « </w:t>
      </w:r>
      <w:r w:rsidRPr="00F77933">
        <w:rPr>
          <w:i/>
        </w:rPr>
        <w:t>seul</w:t>
      </w:r>
      <w:r w:rsidR="00F77933">
        <w:t> »</w:t>
      </w:r>
      <w:r w:rsidRPr="00D333D2">
        <w:t xml:space="preserve"> au Père. L’</w:t>
      </w:r>
      <w:r w:rsidR="00F77933">
        <w:t>évangéliste Marc raconte que, « </w:t>
      </w:r>
      <w:r w:rsidRPr="00F77933">
        <w:rPr>
          <w:i/>
        </w:rPr>
        <w:t>s’écartant un peu, il tombait à terre et priait pour que, s’il était possible, cette heure s’éloigne de lui</w:t>
      </w:r>
      <w:r w:rsidR="00F77933">
        <w:t> »</w:t>
      </w:r>
      <w:r>
        <w:t xml:space="preserve"> (14, 35). Jésus tombe face </w:t>
      </w:r>
      <w:r w:rsidR="00F77933">
        <w:t xml:space="preserve">contre terre : </w:t>
      </w:r>
      <w:r w:rsidRPr="00D333D2">
        <w:t xml:space="preserve">c’est une position de prière qui exprime l’obéissance </w:t>
      </w:r>
      <w:r>
        <w:t xml:space="preserve">à la volonté du Père, l’abandon </w:t>
      </w:r>
      <w:r w:rsidRPr="00D333D2">
        <w:t>confiant à Lui.</w:t>
      </w:r>
      <w:r w:rsidRPr="006423F2">
        <w:t xml:space="preserve"> (…)</w:t>
      </w:r>
      <w:r w:rsidRPr="00D333D2">
        <w:t xml:space="preserve"> Puis, Jésus demande au Père que, si cela était </w:t>
      </w:r>
      <w:r>
        <w:t xml:space="preserve">possible, cette heure s’éloigne </w:t>
      </w:r>
      <w:r w:rsidRPr="00D333D2">
        <w:t>de lui. Ce n’est pas seulement la frayeur et l’angoisse de l’homm</w:t>
      </w:r>
      <w:r>
        <w:t xml:space="preserve">e face à la mort, mais c’est le </w:t>
      </w:r>
      <w:r w:rsidRPr="00D333D2">
        <w:t>bouleversement du Fils de Dieu qui voit le poids terrible du mal qu’il devra prendre sur Lui pour le</w:t>
      </w:r>
      <w:r>
        <w:t xml:space="preserve"> </w:t>
      </w:r>
      <w:r w:rsidRPr="00D333D2">
        <w:t>surmonter, pour le priver de son pouvoir.</w:t>
      </w:r>
      <w:r>
        <w:t xml:space="preserve"> (…)</w:t>
      </w:r>
    </w:p>
    <w:p w14:paraId="2997045F" w14:textId="50BCA796" w:rsidR="007E3B7E" w:rsidRPr="00D333D2" w:rsidRDefault="00F77933" w:rsidP="007E3B7E">
      <w:pPr>
        <w:jc w:val="both"/>
      </w:pPr>
      <w:r>
        <w:t>Jésus poursuit sa prière : « </w:t>
      </w:r>
      <w:r w:rsidR="007E3B7E" w:rsidRPr="00F77933">
        <w:rPr>
          <w:i/>
        </w:rPr>
        <w:t>Abba... Père, tout est possible pour t</w:t>
      </w:r>
      <w:r>
        <w:rPr>
          <w:i/>
        </w:rPr>
        <w:t>oi. É</w:t>
      </w:r>
      <w:r w:rsidR="007E3B7E" w:rsidRPr="00F77933">
        <w:rPr>
          <w:i/>
        </w:rPr>
        <w:t>loigne de moi cette coupe. Cependant, non pas ce que je veux, mais ce que tu veux !</w:t>
      </w:r>
      <w:r>
        <w:t> »</w:t>
      </w:r>
      <w:r w:rsidR="007E3B7E" w:rsidRPr="00D333D2">
        <w:t xml:space="preserve"> (Mc 14, </w:t>
      </w:r>
      <w:r w:rsidR="007E3B7E">
        <w:t xml:space="preserve">36). </w:t>
      </w:r>
      <w:r w:rsidR="007E3B7E" w:rsidRPr="006423F2">
        <w:t>Dans cette invocation il y a trois passages révélateurs. (…)</w:t>
      </w:r>
      <w:r w:rsidR="007E3B7E">
        <w:t xml:space="preserve"> Dans la partie </w:t>
      </w:r>
      <w:r w:rsidR="007E3B7E" w:rsidRPr="00D333D2">
        <w:t xml:space="preserve">centrale de l’invocation, </w:t>
      </w:r>
      <w:r w:rsidR="007E3B7E" w:rsidRPr="006423F2">
        <w:t>il y a un deuxième élément</w:t>
      </w:r>
      <w:r>
        <w:t> :</w:t>
      </w:r>
      <w:r w:rsidR="007E3B7E" w:rsidRPr="00D333D2">
        <w:t xml:space="preserve"> la conscienc</w:t>
      </w:r>
      <w:r w:rsidR="007E3B7E">
        <w:t xml:space="preserve">e de la toute-puissance du Père </w:t>
      </w:r>
      <w:r>
        <w:t>— « </w:t>
      </w:r>
      <w:r w:rsidR="007E3B7E" w:rsidRPr="00F77933">
        <w:rPr>
          <w:i/>
        </w:rPr>
        <w:t>tout est possible pour toi</w:t>
      </w:r>
      <w:r>
        <w:t> »</w:t>
      </w:r>
      <w:r w:rsidR="007E3B7E" w:rsidRPr="00D333D2">
        <w:t xml:space="preserve"> —, qui introduit une demande o</w:t>
      </w:r>
      <w:r w:rsidR="007E3B7E">
        <w:t xml:space="preserve">ù, encore une fois, apparaît le </w:t>
      </w:r>
      <w:r w:rsidR="007E3B7E" w:rsidRPr="00D333D2">
        <w:t>drame de la volonté humaine de Jésus devant la mor</w:t>
      </w:r>
      <w:r>
        <w:t>t et le mal : « </w:t>
      </w:r>
      <w:r w:rsidRPr="00F77933">
        <w:rPr>
          <w:i/>
        </w:rPr>
        <w:t>É</w:t>
      </w:r>
      <w:r>
        <w:rPr>
          <w:i/>
        </w:rPr>
        <w:t>loigne de moi cette coupe »</w:t>
      </w:r>
      <w:r w:rsidR="007E3B7E" w:rsidRPr="00D333D2">
        <w:t>.</w:t>
      </w:r>
    </w:p>
    <w:p w14:paraId="218F7479" w14:textId="3C718FB0" w:rsidR="007E3B7E" w:rsidRPr="00D333D2" w:rsidRDefault="007E3B7E" w:rsidP="007E3B7E">
      <w:pPr>
        <w:jc w:val="both"/>
      </w:pPr>
      <w:r w:rsidRPr="00D333D2">
        <w:t xml:space="preserve">Mais il y a la troisième expression de la prière de Jésus et c’est </w:t>
      </w:r>
      <w:r>
        <w:t xml:space="preserve">elle qui est décisive, là où la </w:t>
      </w:r>
      <w:r w:rsidRPr="00D333D2">
        <w:t>volonté humaine adhère pleinement à la volonté divine. Jésus, e</w:t>
      </w:r>
      <w:r>
        <w:t xml:space="preserve">n effet, conclut en disant avec </w:t>
      </w:r>
      <w:r w:rsidR="00F77933">
        <w:t>force : « </w:t>
      </w:r>
      <w:r w:rsidRPr="00F77933">
        <w:rPr>
          <w:i/>
        </w:rPr>
        <w:t>Cependant, non pas ce que je veux, mais ce que tu veux !</w:t>
      </w:r>
      <w:r w:rsidR="00F77933">
        <w:t> »</w:t>
      </w:r>
      <w:r w:rsidRPr="00D333D2">
        <w:t xml:space="preserve"> (Mc 1</w:t>
      </w:r>
      <w:r>
        <w:t xml:space="preserve">4, 36c). Dans l’unité de </w:t>
      </w:r>
      <w:r w:rsidRPr="00D333D2">
        <w:t>la personne divine du Fils, la volonté humaine trouve sa pleine réal</w:t>
      </w:r>
      <w:r>
        <w:t xml:space="preserve">isation dans l’abandon total du </w:t>
      </w:r>
      <w:r w:rsidRPr="00D333D2">
        <w:t>Moi au Toi du Père, appelé Abba. Saint Maxime le Confesseur affi</w:t>
      </w:r>
      <w:r>
        <w:t xml:space="preserve">rme qu’à partir du moment de la </w:t>
      </w:r>
      <w:r w:rsidRPr="00D333D2">
        <w:t>création de l’homme et de la femme, la volonté humaine est orientée</w:t>
      </w:r>
      <w:r>
        <w:t xml:space="preserve"> par la volonté divine et c’est </w:t>
      </w:r>
      <w:r w:rsidR="00F77933">
        <w:t>précisément dans le « </w:t>
      </w:r>
      <w:r w:rsidRPr="00F77933">
        <w:rPr>
          <w:i/>
        </w:rPr>
        <w:t>oui</w:t>
      </w:r>
      <w:r w:rsidR="00F77933">
        <w:t> »</w:t>
      </w:r>
      <w:r w:rsidRPr="00D333D2">
        <w:t xml:space="preserve"> à Dieu que la volonté humaine es</w:t>
      </w:r>
      <w:r>
        <w:t xml:space="preserve">t pleinement libre et trouve sa </w:t>
      </w:r>
      <w:r w:rsidRPr="00D333D2">
        <w:t>réalisation. Malheureusement, à cause du p</w:t>
      </w:r>
      <w:r w:rsidR="00F77933">
        <w:t>éché, ce « </w:t>
      </w:r>
      <w:r w:rsidRPr="00F77933">
        <w:rPr>
          <w:i/>
        </w:rPr>
        <w:t>oui</w:t>
      </w:r>
      <w:r w:rsidR="00F77933">
        <w:t> »</w:t>
      </w:r>
      <w:r w:rsidRPr="00D333D2">
        <w:t xml:space="preserve"> à Dieu</w:t>
      </w:r>
      <w:r>
        <w:t xml:space="preserve"> s’est transformé en opposition :</w:t>
      </w:r>
      <w:r w:rsidR="00F77933">
        <w:t xml:space="preserve"> Adam et </w:t>
      </w:r>
      <w:r w:rsidR="008609A5">
        <w:t>È</w:t>
      </w:r>
      <w:r w:rsidR="00F77933">
        <w:t>ve ont pensé que le « </w:t>
      </w:r>
      <w:r w:rsidRPr="00F77933">
        <w:rPr>
          <w:i/>
        </w:rPr>
        <w:t>non</w:t>
      </w:r>
      <w:r w:rsidR="00F77933">
        <w:t> »</w:t>
      </w:r>
      <w:r w:rsidRPr="00D333D2">
        <w:t xml:space="preserve"> à Dieu était le sommet</w:t>
      </w:r>
      <w:r>
        <w:t xml:space="preserve"> de la liberté, signifiait être </w:t>
      </w:r>
      <w:r w:rsidRPr="00D333D2">
        <w:t>ple</w:t>
      </w:r>
      <w:r w:rsidR="00F77933">
        <w:t>inement soi-même. Jésus sur le mont des o</w:t>
      </w:r>
      <w:r w:rsidRPr="00D333D2">
        <w:t>liviers ramène la vol</w:t>
      </w:r>
      <w:r w:rsidR="00F77933">
        <w:t>onté humaine au « </w:t>
      </w:r>
      <w:r w:rsidRPr="00F77933">
        <w:rPr>
          <w:i/>
        </w:rPr>
        <w:t>oui</w:t>
      </w:r>
      <w:r w:rsidR="00F77933">
        <w:t> »</w:t>
      </w:r>
      <w:r>
        <w:t xml:space="preserve"> total à </w:t>
      </w:r>
      <w:r w:rsidR="00F77933">
        <w:t>Dieu ;</w:t>
      </w:r>
      <w:r w:rsidRPr="00D333D2">
        <w:t xml:space="preserve"> en Lui la volonté naturelle est pleinement intégrée dans l’ori</w:t>
      </w:r>
      <w:r>
        <w:t xml:space="preserve">entation que lui donne la </w:t>
      </w:r>
      <w:r w:rsidR="00F77933">
        <w:t>personne d</w:t>
      </w:r>
      <w:r w:rsidRPr="00D333D2">
        <w:t>ivine. Jésus vit son e</w:t>
      </w:r>
      <w:r w:rsidR="00F77933">
        <w:t>xistence selon le centre de sa p</w:t>
      </w:r>
      <w:r w:rsidRPr="00D333D2">
        <w:t>e</w:t>
      </w:r>
      <w:r w:rsidR="00F77933">
        <w:t>rsonne :</w:t>
      </w:r>
      <w:r>
        <w:t xml:space="preserve"> le fait d’être Fils de </w:t>
      </w:r>
      <w:r w:rsidRPr="00D333D2">
        <w:t>Dieu. Sa volonté humaine est attirée dans le Moi du Fils, qui s’abandonne totalement au Père.</w:t>
      </w:r>
    </w:p>
    <w:p w14:paraId="17741622" w14:textId="4678BFEE" w:rsidR="007E3B7E" w:rsidRPr="00D333D2" w:rsidRDefault="007E3B7E" w:rsidP="007E3B7E">
      <w:pPr>
        <w:jc w:val="both"/>
      </w:pPr>
      <w:r w:rsidRPr="00D333D2">
        <w:t xml:space="preserve">Ainsi, Jésus nous dit que ce n’est que dans la conformation de sa </w:t>
      </w:r>
      <w:r>
        <w:t xml:space="preserve">propre volonté à celle de Dieu, </w:t>
      </w:r>
      <w:r w:rsidRPr="00D333D2">
        <w:t xml:space="preserve">que l’être humain arrive à </w:t>
      </w:r>
      <w:r w:rsidR="00F77933">
        <w:t>sa hauteur véritable, devient « </w:t>
      </w:r>
      <w:r w:rsidR="00F77933" w:rsidRPr="00F77933">
        <w:rPr>
          <w:i/>
        </w:rPr>
        <w:t>divin</w:t>
      </w:r>
      <w:r w:rsidR="00F77933">
        <w:t xml:space="preserve"> » ; </w:t>
      </w:r>
      <w:r w:rsidRPr="00D333D2">
        <w:t>ce</w:t>
      </w:r>
      <w:r>
        <w:t xml:space="preserve"> n’est qu’en sortant de lui, ce n’est que dans le « </w:t>
      </w:r>
      <w:r w:rsidRPr="00F77933">
        <w:rPr>
          <w:i/>
        </w:rPr>
        <w:t>oui</w:t>
      </w:r>
      <w:r>
        <w:t> »</w:t>
      </w:r>
      <w:r w:rsidRPr="00D333D2">
        <w:t xml:space="preserve"> à Dieu que se réalise le désir d’A</w:t>
      </w:r>
      <w:r>
        <w:t xml:space="preserve">dam, de nous tous, celui d’être </w:t>
      </w:r>
      <w:r w:rsidRPr="00D333D2">
        <w:t>complètement libres. C’est ce que Jésus accomplit au Gethsém</w:t>
      </w:r>
      <w:r w:rsidR="00F77933">
        <w:t>ani :</w:t>
      </w:r>
      <w:r>
        <w:t xml:space="preserve"> en transférant la volonté </w:t>
      </w:r>
      <w:r w:rsidRPr="00D333D2">
        <w:t>humaine dans la volonté divine naît l’homme véritable, et nous sommes rachetés.</w:t>
      </w:r>
    </w:p>
    <w:p w14:paraId="1A1619AC" w14:textId="2E7EEA93" w:rsidR="00D97A8D" w:rsidRPr="007E3B7E" w:rsidRDefault="007E3B7E" w:rsidP="00184BF1">
      <w:pPr>
        <w:spacing w:before="114" w:after="114"/>
        <w:jc w:val="right"/>
        <w:rPr>
          <w:rFonts w:eastAsia="Calibri"/>
          <w:lang w:eastAsia="en-US"/>
        </w:rPr>
      </w:pPr>
      <w:r w:rsidRPr="007E3B7E">
        <w:rPr>
          <w:rFonts w:eastAsia="Calibri"/>
          <w:lang w:eastAsia="en-US"/>
        </w:rPr>
        <w:t>Benoît XVI, Audience générale du 1</w:t>
      </w:r>
      <w:r w:rsidRPr="007E3B7E">
        <w:rPr>
          <w:rFonts w:eastAsia="Calibri"/>
          <w:vertAlign w:val="superscript"/>
          <w:lang w:eastAsia="en-US"/>
        </w:rPr>
        <w:t>er</w:t>
      </w:r>
      <w:r w:rsidRPr="007E3B7E">
        <w:rPr>
          <w:rFonts w:eastAsia="Calibri"/>
          <w:lang w:eastAsia="en-US"/>
        </w:rPr>
        <w:t xml:space="preserve"> février 2012.</w:t>
      </w:r>
    </w:p>
    <w:p w14:paraId="6E545741" w14:textId="77777777" w:rsidR="00904A4A" w:rsidRDefault="00904A4A">
      <w:pPr>
        <w:rPr>
          <w:rFonts w:ascii="Cambria" w:hAnsi="Cambria"/>
          <w:b/>
          <w:bCs/>
          <w:color w:val="00B050"/>
          <w:kern w:val="32"/>
          <w:sz w:val="32"/>
          <w:szCs w:val="32"/>
        </w:rPr>
      </w:pPr>
      <w:r>
        <w:rPr>
          <w:color w:val="00B050"/>
        </w:rPr>
        <w:br w:type="page"/>
      </w:r>
    </w:p>
    <w:p w14:paraId="34FEC32F" w14:textId="527BB179" w:rsidR="006C3907" w:rsidRDefault="006C3907" w:rsidP="006C3907">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2C92A5E3" w14:textId="77777777" w:rsidR="004167D2" w:rsidRPr="004167D2" w:rsidRDefault="004167D2" w:rsidP="004167D2"/>
    <w:p w14:paraId="6753F6C2" w14:textId="77777777" w:rsidR="00DD055A" w:rsidRPr="005F2404" w:rsidRDefault="00DD055A" w:rsidP="00DD055A">
      <w:pPr>
        <w:pBdr>
          <w:top w:val="single" w:sz="4" w:space="1" w:color="auto"/>
          <w:left w:val="single" w:sz="4" w:space="4" w:color="auto"/>
          <w:bottom w:val="single" w:sz="4" w:space="1" w:color="auto"/>
          <w:right w:val="single" w:sz="4" w:space="4" w:color="auto"/>
        </w:pBdr>
        <w:ind w:left="284" w:right="283"/>
        <w:jc w:val="both"/>
      </w:pPr>
      <w:r w:rsidRPr="005F2404">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1B2E6238" w14:textId="77777777" w:rsidR="00DD055A" w:rsidRPr="005F2404" w:rsidRDefault="00DD055A" w:rsidP="00DD055A">
      <w:pPr>
        <w:pBdr>
          <w:top w:val="single" w:sz="4" w:space="1" w:color="auto"/>
          <w:left w:val="single" w:sz="4" w:space="4" w:color="auto"/>
          <w:bottom w:val="single" w:sz="4" w:space="1" w:color="auto"/>
          <w:right w:val="single" w:sz="4" w:space="4" w:color="auto"/>
        </w:pBdr>
        <w:ind w:left="284" w:right="283"/>
        <w:jc w:val="both"/>
      </w:pPr>
      <w:r w:rsidRPr="005F2404">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5F2404">
        <w:t xml:space="preserve">C’est pour cela que les </w:t>
      </w:r>
      <w:r w:rsidRPr="005F2404">
        <w:rPr>
          <w:i/>
        </w:rPr>
        <w:t>Fiches Dominicales</w:t>
      </w:r>
      <w:r w:rsidRPr="005F2404">
        <w:t xml:space="preserve"> vous offrent une aide, aussi bien pour la préparation des messes, que pour celle des célébrations de la Parole de Dieu.</w:t>
      </w:r>
    </w:p>
    <w:p w14:paraId="5D7ACDD7" w14:textId="77777777" w:rsidR="00DD055A" w:rsidRPr="005F2404" w:rsidRDefault="00DD055A" w:rsidP="00DD055A">
      <w:pPr>
        <w:pBdr>
          <w:top w:val="single" w:sz="4" w:space="1" w:color="auto"/>
          <w:left w:val="single" w:sz="4" w:space="4" w:color="auto"/>
          <w:bottom w:val="single" w:sz="4" w:space="1" w:color="auto"/>
          <w:right w:val="single" w:sz="4" w:space="4" w:color="auto"/>
        </w:pBdr>
        <w:ind w:left="284" w:right="283"/>
        <w:jc w:val="both"/>
        <w:rPr>
          <w:i/>
          <w:iCs/>
        </w:rPr>
      </w:pPr>
      <w:r w:rsidRPr="005F2404">
        <w:t xml:space="preserve">D’autre part, les </w:t>
      </w:r>
      <w:r w:rsidRPr="005F2404">
        <w:rPr>
          <w:i/>
        </w:rPr>
        <w:t>Fiches Dominicales</w:t>
      </w:r>
      <w:r w:rsidRPr="005F2404">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60CEEE24" w14:textId="1968D99A" w:rsidR="006C3907" w:rsidRPr="001168C6" w:rsidRDefault="00DD055A" w:rsidP="001F0738">
      <w:pPr>
        <w:pStyle w:val="Titre2"/>
        <w:spacing w:after="120"/>
        <w:rPr>
          <w:b/>
          <w:color w:val="00B050"/>
        </w:rPr>
      </w:pPr>
      <w:r>
        <w:rPr>
          <w:b/>
          <w:color w:val="00B050"/>
        </w:rPr>
        <w:t>Temps de</w:t>
      </w:r>
      <w:r w:rsidR="009A42A4">
        <w:rPr>
          <w:b/>
          <w:color w:val="00B050"/>
        </w:rPr>
        <w:t xml:space="preserve"> </w:t>
      </w:r>
      <w:r>
        <w:rPr>
          <w:b/>
          <w:color w:val="00B050"/>
        </w:rPr>
        <w:t>l’a</w:t>
      </w:r>
      <w:r w:rsidR="001168C6">
        <w:rPr>
          <w:b/>
          <w:color w:val="00B050"/>
        </w:rPr>
        <w:t>ccueil</w:t>
      </w:r>
    </w:p>
    <w:p w14:paraId="51CA7B7D" w14:textId="5D7907B9" w:rsidR="001F0738" w:rsidRPr="001F0738" w:rsidRDefault="001F0738" w:rsidP="001F0738">
      <w:pPr>
        <w:pStyle w:val="Sansinterligne"/>
        <w:numPr>
          <w:ilvl w:val="0"/>
          <w:numId w:val="11"/>
        </w:numPr>
        <w:spacing w:after="120"/>
        <w:ind w:left="567" w:hanging="283"/>
        <w:rPr>
          <w:rFonts w:ascii="Times New Roman" w:hAnsi="Times New Roman" w:cs="Times New Roman"/>
          <w:b/>
          <w:smallCaps/>
          <w:sz w:val="20"/>
          <w:szCs w:val="20"/>
        </w:rPr>
      </w:pPr>
      <w:r w:rsidRPr="001F0738">
        <w:rPr>
          <w:rFonts w:ascii="Times New Roman" w:hAnsi="Times New Roman" w:cs="Times New Roman"/>
          <w:b/>
          <w:smallCaps/>
          <w:sz w:val="20"/>
          <w:szCs w:val="20"/>
        </w:rPr>
        <w:t>Salutation</w:t>
      </w:r>
    </w:p>
    <w:p w14:paraId="293B99B0" w14:textId="77777777" w:rsidR="001F0738" w:rsidRDefault="001F0738" w:rsidP="001F0738">
      <w:pPr>
        <w:spacing w:after="120" w:line="259" w:lineRule="auto"/>
        <w:rPr>
          <w:rFonts w:eastAsia="Calibri"/>
          <w:lang w:eastAsia="en-US"/>
        </w:rPr>
      </w:pPr>
      <w:r>
        <w:rPr>
          <w:rFonts w:eastAsia="Calibri"/>
          <w:lang w:eastAsia="en-US"/>
        </w:rPr>
        <w:t>La p</w:t>
      </w:r>
      <w:r w:rsidRPr="001F0738">
        <w:rPr>
          <w:rFonts w:eastAsia="Calibri"/>
          <w:lang w:eastAsia="en-US"/>
        </w:rPr>
        <w:t xml:space="preserve">ersonne qui conduit la célébration peut dire : </w:t>
      </w:r>
    </w:p>
    <w:p w14:paraId="1E788C64" w14:textId="2C9B288D" w:rsidR="001F0738" w:rsidRPr="001F0738" w:rsidRDefault="001F0738" w:rsidP="001F0738">
      <w:pPr>
        <w:spacing w:after="120" w:line="259" w:lineRule="auto"/>
        <w:rPr>
          <w:rFonts w:eastAsia="Calibri"/>
          <w:i/>
          <w:lang w:eastAsia="en-US"/>
        </w:rPr>
      </w:pPr>
      <w:r w:rsidRPr="001F0738">
        <w:rPr>
          <w:rFonts w:eastAsia="Calibri"/>
          <w:i/>
          <w:lang w:eastAsia="en-US"/>
        </w:rPr>
        <w:t>Au nom du Père et du Fils et du Saint</w:t>
      </w:r>
      <w:r w:rsidR="00386C58">
        <w:rPr>
          <w:rFonts w:eastAsia="Calibri"/>
          <w:i/>
          <w:lang w:eastAsia="en-US"/>
        </w:rPr>
        <w:t>-</w:t>
      </w:r>
      <w:r w:rsidRPr="001F0738">
        <w:rPr>
          <w:rFonts w:eastAsia="Calibri"/>
          <w:i/>
          <w:lang w:eastAsia="en-US"/>
        </w:rPr>
        <w:t>Esprit. Amen</w:t>
      </w:r>
      <w:r>
        <w:rPr>
          <w:rFonts w:eastAsia="Calibri"/>
          <w:i/>
          <w:lang w:eastAsia="en-US"/>
        </w:rPr>
        <w:t>.</w:t>
      </w:r>
      <w:r>
        <w:rPr>
          <w:rFonts w:eastAsia="Calibri"/>
          <w:i/>
          <w:lang w:eastAsia="en-US"/>
        </w:rPr>
        <w:br/>
      </w:r>
      <w:r w:rsidRPr="001F0738">
        <w:rPr>
          <w:rFonts w:eastAsia="Calibri"/>
          <w:i/>
          <w:lang w:eastAsia="en-US"/>
        </w:rPr>
        <w:t>Le Dieu qui nous rassemble est notre Dieu « Il a fait le ciel et la terre et toutes les merveilles qui sont sous le ciel. Il est le Seigneur de l’univers. »</w:t>
      </w:r>
      <w:r>
        <w:rPr>
          <w:rFonts w:eastAsia="Calibri"/>
          <w:i/>
          <w:lang w:eastAsia="en-US"/>
        </w:rPr>
        <w:t xml:space="preserve"> </w:t>
      </w:r>
      <w:r w:rsidRPr="001F0738">
        <w:rPr>
          <w:rFonts w:eastAsia="Calibri"/>
          <w:i/>
          <w:lang w:eastAsia="en-US"/>
        </w:rPr>
        <w:t>Avec foi et amour chantons ce Dieu qui nous a faits.</w:t>
      </w:r>
    </w:p>
    <w:p w14:paraId="23054DE8" w14:textId="6CE87834" w:rsidR="001F0738" w:rsidRPr="001F0738" w:rsidRDefault="001F0738" w:rsidP="001F0738">
      <w:pPr>
        <w:pStyle w:val="Sansinterligne"/>
        <w:numPr>
          <w:ilvl w:val="0"/>
          <w:numId w:val="11"/>
        </w:numPr>
        <w:spacing w:after="120"/>
        <w:ind w:left="567" w:hanging="283"/>
        <w:rPr>
          <w:rFonts w:ascii="Times New Roman" w:hAnsi="Times New Roman" w:cs="Times New Roman"/>
          <w:b/>
          <w:smallCaps/>
          <w:sz w:val="20"/>
          <w:szCs w:val="20"/>
        </w:rPr>
      </w:pPr>
      <w:r w:rsidRPr="001F0738">
        <w:rPr>
          <w:rFonts w:ascii="Times New Roman" w:hAnsi="Times New Roman" w:cs="Times New Roman"/>
          <w:b/>
          <w:smallCaps/>
          <w:sz w:val="20"/>
          <w:szCs w:val="20"/>
        </w:rPr>
        <w:t>Chant</w:t>
      </w:r>
    </w:p>
    <w:p w14:paraId="11AEA728" w14:textId="260999B9" w:rsidR="001F0738" w:rsidRPr="001F0738" w:rsidRDefault="001F0738" w:rsidP="001F0738">
      <w:pPr>
        <w:spacing w:after="120" w:line="259" w:lineRule="auto"/>
        <w:jc w:val="center"/>
        <w:rPr>
          <w:rFonts w:eastAsia="Calibri"/>
          <w:lang w:eastAsia="en-US"/>
        </w:rPr>
      </w:pPr>
      <w:r w:rsidRPr="001F0738">
        <w:rPr>
          <w:rFonts w:eastAsia="Calibri"/>
          <w:b/>
          <w:color w:val="00B050"/>
          <w:lang w:eastAsia="en-US"/>
        </w:rPr>
        <w:t>G 127-1</w:t>
      </w:r>
      <w:r w:rsidRPr="001F0738">
        <w:rPr>
          <w:rFonts w:eastAsia="Calibri"/>
          <w:color w:val="00B050"/>
          <w:lang w:eastAsia="en-US"/>
        </w:rPr>
        <w:t xml:space="preserve"> </w:t>
      </w:r>
      <w:r w:rsidR="00925F3D">
        <w:rPr>
          <w:rFonts w:eastAsia="Calibri"/>
          <w:lang w:eastAsia="en-US"/>
        </w:rPr>
        <w:t xml:space="preserve">– </w:t>
      </w:r>
      <w:r w:rsidRPr="001F0738">
        <w:rPr>
          <w:rFonts w:eastAsia="Calibri"/>
          <w:b/>
          <w:lang w:eastAsia="en-US"/>
        </w:rPr>
        <w:t>Dieu Très-</w:t>
      </w:r>
      <w:r w:rsidR="00601575">
        <w:rPr>
          <w:rFonts w:eastAsia="Calibri"/>
          <w:b/>
          <w:lang w:eastAsia="en-US"/>
        </w:rPr>
        <w:t>H</w:t>
      </w:r>
      <w:r w:rsidRPr="001F0738">
        <w:rPr>
          <w:rFonts w:eastAsia="Calibri"/>
          <w:b/>
          <w:lang w:eastAsia="en-US"/>
        </w:rPr>
        <w:t>aut qui fait merveille</w:t>
      </w:r>
      <w:r w:rsidRPr="001F0738">
        <w:rPr>
          <w:rFonts w:eastAsia="Calibri"/>
          <w:lang w:eastAsia="en-US"/>
        </w:rPr>
        <w:t xml:space="preserve"> </w:t>
      </w:r>
      <w:r w:rsidR="00925F3D">
        <w:rPr>
          <w:rFonts w:eastAsia="Calibri"/>
          <w:lang w:eastAsia="en-US"/>
        </w:rPr>
        <w:t xml:space="preserve">– </w:t>
      </w:r>
      <w:r w:rsidRPr="001F0738">
        <w:rPr>
          <w:rFonts w:eastAsia="Calibri"/>
          <w:lang w:eastAsia="en-US"/>
        </w:rPr>
        <w:t>CNA 548</w:t>
      </w:r>
      <w:r>
        <w:rPr>
          <w:rFonts w:eastAsia="Calibri"/>
          <w:lang w:eastAsia="en-US"/>
        </w:rPr>
        <w:t xml:space="preserve"> / </w:t>
      </w:r>
      <w:r w:rsidRPr="001F0738">
        <w:rPr>
          <w:rFonts w:eastAsia="Calibri"/>
          <w:lang w:eastAsia="en-US"/>
        </w:rPr>
        <w:t>Signes Musiques n°18</w:t>
      </w:r>
    </w:p>
    <w:p w14:paraId="744F604D" w14:textId="03AFBFA5" w:rsidR="001F0738" w:rsidRPr="001F0738" w:rsidRDefault="001F0738" w:rsidP="001F0738">
      <w:pPr>
        <w:spacing w:after="120" w:line="259" w:lineRule="auto"/>
        <w:rPr>
          <w:rFonts w:eastAsia="Calibri"/>
          <w:lang w:eastAsia="en-US"/>
        </w:rPr>
      </w:pPr>
      <w:proofErr w:type="gramStart"/>
      <w:r w:rsidRPr="001F0738">
        <w:rPr>
          <w:rFonts w:eastAsia="Calibri"/>
          <w:lang w:eastAsia="en-US"/>
        </w:rPr>
        <w:t>Ou</w:t>
      </w:r>
      <w:proofErr w:type="gramEnd"/>
      <w:r w:rsidRPr="001F0738">
        <w:rPr>
          <w:rFonts w:eastAsia="Calibri"/>
          <w:lang w:eastAsia="en-US"/>
        </w:rPr>
        <w:t> :</w:t>
      </w:r>
      <w:r>
        <w:rPr>
          <w:rFonts w:eastAsia="Calibri"/>
          <w:lang w:eastAsia="en-US"/>
        </w:rPr>
        <w:t xml:space="preserve"> </w:t>
      </w:r>
      <w:r w:rsidRPr="001F0738">
        <w:rPr>
          <w:rFonts w:eastAsia="Calibri"/>
          <w:lang w:eastAsia="en-US"/>
        </w:rPr>
        <w:t xml:space="preserve">Le </w:t>
      </w:r>
      <w:r>
        <w:rPr>
          <w:rFonts w:eastAsia="Calibri"/>
          <w:lang w:eastAsia="en-US"/>
        </w:rPr>
        <w:t>Psaume 94 avec son refrain.</w:t>
      </w:r>
    </w:p>
    <w:p w14:paraId="242E61B6" w14:textId="17EE0BE5" w:rsidR="001F0738" w:rsidRPr="001F0738" w:rsidRDefault="001F0738" w:rsidP="001F0738">
      <w:pPr>
        <w:pStyle w:val="Sansinterligne"/>
        <w:numPr>
          <w:ilvl w:val="0"/>
          <w:numId w:val="11"/>
        </w:numPr>
        <w:spacing w:after="120"/>
        <w:ind w:left="567" w:hanging="283"/>
        <w:rPr>
          <w:rFonts w:ascii="Times New Roman" w:hAnsi="Times New Roman" w:cs="Times New Roman"/>
          <w:b/>
          <w:smallCaps/>
          <w:sz w:val="20"/>
          <w:szCs w:val="20"/>
        </w:rPr>
      </w:pPr>
      <w:r w:rsidRPr="001F0738">
        <w:rPr>
          <w:rFonts w:ascii="Times New Roman" w:hAnsi="Times New Roman" w:cs="Times New Roman"/>
          <w:b/>
          <w:smallCaps/>
          <w:sz w:val="20"/>
          <w:szCs w:val="20"/>
        </w:rPr>
        <w:t>Rite pénitentiel</w:t>
      </w:r>
    </w:p>
    <w:p w14:paraId="54FCE359" w14:textId="03264DA5" w:rsidR="001F0738" w:rsidRPr="001F0738" w:rsidRDefault="001F0738" w:rsidP="001F0738">
      <w:pPr>
        <w:spacing w:after="120" w:line="259" w:lineRule="auto"/>
        <w:rPr>
          <w:rFonts w:eastAsia="Calibri"/>
          <w:i/>
          <w:lang w:eastAsia="en-US"/>
        </w:rPr>
      </w:pPr>
      <w:r w:rsidRPr="001F0738">
        <w:rPr>
          <w:rFonts w:eastAsia="Calibri"/>
          <w:i/>
          <w:lang w:eastAsia="en-US"/>
        </w:rPr>
        <w:t>Aujourd'hui, rappelons-nous Dieu nous aime, regardons le chemin de vie qu'il ouvre pour nous. Faisons silence et reconnaissons que nous nous sommes pécheurs.</w:t>
      </w:r>
    </w:p>
    <w:p w14:paraId="04AAA839" w14:textId="5520FE67" w:rsidR="001F0738" w:rsidRPr="001F0738" w:rsidRDefault="001F0738" w:rsidP="001F0738">
      <w:pPr>
        <w:spacing w:after="120" w:line="259" w:lineRule="auto"/>
        <w:rPr>
          <w:rFonts w:eastAsia="Calibri"/>
          <w:lang w:eastAsia="en-US"/>
        </w:rPr>
      </w:pPr>
      <w:r w:rsidRPr="001F0738">
        <w:rPr>
          <w:rFonts w:eastAsia="Calibri"/>
          <w:lang w:eastAsia="en-US"/>
        </w:rPr>
        <w:t xml:space="preserve">Kyrie : </w:t>
      </w:r>
      <w:r w:rsidRPr="001F0738">
        <w:rPr>
          <w:rFonts w:eastAsia="Calibri"/>
          <w:b/>
          <w:color w:val="00B050"/>
          <w:lang w:eastAsia="en-US"/>
        </w:rPr>
        <w:t xml:space="preserve">C 52-97 </w:t>
      </w:r>
      <w:r w:rsidR="00925F3D">
        <w:rPr>
          <w:rFonts w:eastAsia="Calibri"/>
          <w:b/>
          <w:lang w:eastAsia="en-US"/>
        </w:rPr>
        <w:t xml:space="preserve">– </w:t>
      </w:r>
      <w:r w:rsidRPr="001F0738">
        <w:rPr>
          <w:rFonts w:eastAsia="Calibri"/>
          <w:b/>
          <w:lang w:eastAsia="en-US"/>
        </w:rPr>
        <w:t>Messe des pèlerins</w:t>
      </w:r>
      <w:r w:rsidR="00925F3D">
        <w:rPr>
          <w:rFonts w:eastAsia="Calibri"/>
          <w:lang w:eastAsia="en-US"/>
        </w:rPr>
        <w:t xml:space="preserve"> – </w:t>
      </w:r>
      <w:r w:rsidRPr="001F0738">
        <w:rPr>
          <w:rFonts w:eastAsia="Calibri"/>
          <w:lang w:eastAsia="en-US"/>
        </w:rPr>
        <w:t>25 messes pou</w:t>
      </w:r>
      <w:r w:rsidR="00925F3D">
        <w:rPr>
          <w:rFonts w:eastAsia="Calibri"/>
          <w:lang w:eastAsia="en-US"/>
        </w:rPr>
        <w:t>r toutes les assemblées – Vol.</w:t>
      </w:r>
      <w:r w:rsidRPr="001F0738">
        <w:rPr>
          <w:rFonts w:eastAsia="Calibri"/>
          <w:lang w:eastAsia="en-US"/>
        </w:rPr>
        <w:t xml:space="preserve"> 1</w:t>
      </w:r>
    </w:p>
    <w:p w14:paraId="669F168C" w14:textId="77777777" w:rsidR="00925F3D" w:rsidRPr="00925F3D" w:rsidRDefault="001F0738" w:rsidP="001F0738">
      <w:pPr>
        <w:pStyle w:val="Sansinterligne"/>
        <w:numPr>
          <w:ilvl w:val="0"/>
          <w:numId w:val="11"/>
        </w:numPr>
        <w:spacing w:after="120"/>
        <w:ind w:left="567" w:hanging="283"/>
        <w:rPr>
          <w:rFonts w:ascii="Times New Roman" w:hAnsi="Times New Roman" w:cs="Times New Roman"/>
          <w:sz w:val="20"/>
          <w:szCs w:val="20"/>
        </w:rPr>
      </w:pPr>
      <w:r w:rsidRPr="001F0738">
        <w:rPr>
          <w:rFonts w:ascii="Times New Roman" w:hAnsi="Times New Roman" w:cs="Times New Roman"/>
          <w:b/>
          <w:smallCaps/>
          <w:sz w:val="20"/>
          <w:szCs w:val="20"/>
        </w:rPr>
        <w:t xml:space="preserve">Prière d’ouverture </w:t>
      </w:r>
    </w:p>
    <w:p w14:paraId="220452D9" w14:textId="1F907059" w:rsidR="001F0738" w:rsidRPr="001F0738" w:rsidRDefault="00925F3D" w:rsidP="00925F3D">
      <w:pPr>
        <w:pStyle w:val="Sansinterligne"/>
        <w:spacing w:after="120"/>
        <w:rPr>
          <w:rFonts w:ascii="Times New Roman" w:hAnsi="Times New Roman" w:cs="Times New Roman"/>
          <w:sz w:val="20"/>
          <w:szCs w:val="20"/>
        </w:rPr>
      </w:pPr>
      <w:r>
        <w:rPr>
          <w:rFonts w:ascii="Times New Roman" w:hAnsi="Times New Roman" w:cs="Times New Roman"/>
          <w:sz w:val="20"/>
          <w:szCs w:val="20"/>
        </w:rPr>
        <w:t>V</w:t>
      </w:r>
      <w:r w:rsidR="001F0738" w:rsidRPr="001F0738">
        <w:rPr>
          <w:rFonts w:ascii="Times New Roman" w:hAnsi="Times New Roman" w:cs="Times New Roman"/>
          <w:sz w:val="20"/>
          <w:szCs w:val="20"/>
        </w:rPr>
        <w:t xml:space="preserve">oir </w:t>
      </w:r>
      <w:r>
        <w:rPr>
          <w:rFonts w:ascii="Times New Roman" w:hAnsi="Times New Roman" w:cs="Times New Roman"/>
          <w:sz w:val="20"/>
          <w:szCs w:val="20"/>
        </w:rPr>
        <w:t xml:space="preserve">la </w:t>
      </w:r>
      <w:r w:rsidR="001F0738" w:rsidRPr="001F0738">
        <w:rPr>
          <w:rFonts w:ascii="Times New Roman" w:hAnsi="Times New Roman" w:cs="Times New Roman"/>
          <w:sz w:val="20"/>
          <w:szCs w:val="20"/>
        </w:rPr>
        <w:t xml:space="preserve">page </w:t>
      </w:r>
      <w:r w:rsidR="009A6D9B">
        <w:rPr>
          <w:rFonts w:ascii="Times New Roman" w:hAnsi="Times New Roman" w:cs="Times New Roman"/>
          <w:sz w:val="20"/>
          <w:szCs w:val="20"/>
        </w:rPr>
        <w:t>8</w:t>
      </w:r>
      <w:r w:rsidR="001F0738" w:rsidRPr="001F0738">
        <w:rPr>
          <w:rFonts w:ascii="Times New Roman" w:hAnsi="Times New Roman" w:cs="Times New Roman"/>
          <w:sz w:val="20"/>
          <w:szCs w:val="20"/>
        </w:rPr>
        <w:t xml:space="preserve"> de cette fiche</w:t>
      </w:r>
      <w:r>
        <w:rPr>
          <w:rFonts w:ascii="Times New Roman" w:hAnsi="Times New Roman" w:cs="Times New Roman"/>
          <w:sz w:val="20"/>
          <w:szCs w:val="20"/>
        </w:rPr>
        <w:t>.</w:t>
      </w:r>
    </w:p>
    <w:p w14:paraId="2E7C0C6F" w14:textId="3ECAA7B3" w:rsidR="006C3907" w:rsidRPr="00881461" w:rsidRDefault="00881461" w:rsidP="001F0738">
      <w:pPr>
        <w:pStyle w:val="Titre2"/>
        <w:spacing w:after="120"/>
        <w:jc w:val="left"/>
        <w:rPr>
          <w:b/>
          <w:color w:val="00B050"/>
        </w:rPr>
      </w:pPr>
      <w:r>
        <w:rPr>
          <w:b/>
          <w:color w:val="00B050"/>
        </w:rPr>
        <w:t>Temps de l</w:t>
      </w:r>
      <w:r w:rsidR="006C3907" w:rsidRPr="00881461">
        <w:rPr>
          <w:b/>
          <w:color w:val="00B050"/>
        </w:rPr>
        <w:t>a Parole</w:t>
      </w:r>
    </w:p>
    <w:p w14:paraId="58F3FE46" w14:textId="3267879B" w:rsidR="00595E59" w:rsidRPr="001F0738" w:rsidRDefault="00595E59" w:rsidP="001F0738">
      <w:pPr>
        <w:pStyle w:val="Sansinterligne"/>
        <w:numPr>
          <w:ilvl w:val="0"/>
          <w:numId w:val="11"/>
        </w:numPr>
        <w:spacing w:after="120"/>
        <w:ind w:left="567" w:hanging="283"/>
        <w:rPr>
          <w:rFonts w:ascii="Times New Roman" w:hAnsi="Times New Roman" w:cs="Times New Roman"/>
          <w:b/>
          <w:sz w:val="20"/>
          <w:szCs w:val="20"/>
        </w:rPr>
      </w:pPr>
      <w:r w:rsidRPr="001F0738">
        <w:rPr>
          <w:rFonts w:ascii="Times New Roman" w:hAnsi="Times New Roman" w:cs="Times New Roman"/>
          <w:b/>
          <w:smallCaps/>
          <w:sz w:val="20"/>
          <w:szCs w:val="20"/>
        </w:rPr>
        <w:t>Proclamation du Livre du prophète Habacuc –</w:t>
      </w:r>
      <w:r w:rsidRPr="001F0738">
        <w:rPr>
          <w:rFonts w:ascii="Times New Roman" w:hAnsi="Times New Roman" w:cs="Times New Roman"/>
          <w:sz w:val="20"/>
          <w:szCs w:val="20"/>
        </w:rPr>
        <w:t xml:space="preserve"> </w:t>
      </w:r>
      <w:r w:rsidRPr="001F0738">
        <w:rPr>
          <w:rFonts w:ascii="Times New Roman" w:hAnsi="Times New Roman" w:cs="Times New Roman"/>
          <w:b/>
          <w:sz w:val="20"/>
          <w:szCs w:val="20"/>
        </w:rPr>
        <w:t>1</w:t>
      </w:r>
      <w:r w:rsidRPr="001F0738">
        <w:rPr>
          <w:rFonts w:ascii="Times New Roman" w:hAnsi="Times New Roman" w:cs="Times New Roman"/>
          <w:sz w:val="20"/>
          <w:szCs w:val="20"/>
        </w:rPr>
        <w:t xml:space="preserve">, 2-3 ; </w:t>
      </w:r>
      <w:r w:rsidRPr="001F0738">
        <w:rPr>
          <w:rFonts w:ascii="Times New Roman" w:hAnsi="Times New Roman" w:cs="Times New Roman"/>
          <w:b/>
          <w:sz w:val="20"/>
          <w:szCs w:val="20"/>
        </w:rPr>
        <w:t>2</w:t>
      </w:r>
      <w:r w:rsidRPr="001F0738">
        <w:rPr>
          <w:rFonts w:ascii="Times New Roman" w:hAnsi="Times New Roman" w:cs="Times New Roman"/>
          <w:sz w:val="20"/>
          <w:szCs w:val="20"/>
        </w:rPr>
        <w:t>, 2-4</w:t>
      </w:r>
    </w:p>
    <w:p w14:paraId="0C07ADA6" w14:textId="23878619" w:rsidR="001F0738" w:rsidRPr="005C48A8" w:rsidRDefault="001F0738" w:rsidP="001F0738">
      <w:r w:rsidRPr="005C48A8">
        <w:t>Les premiers versets du texte sont des cris. Cris de détresse, d’appel au secours devant les déchaînements de la violence. Mais plus encore cri de détresse devan</w:t>
      </w:r>
      <w:r>
        <w:t>t le silence de Dieu. Pourquoi ?</w:t>
      </w:r>
    </w:p>
    <w:p w14:paraId="1D9D7F84" w14:textId="77777777" w:rsidR="001F0738" w:rsidRPr="005C48A8" w:rsidRDefault="001F0738" w:rsidP="001F0738">
      <w:r w:rsidRPr="005C48A8">
        <w:rPr>
          <w:i/>
          <w:iCs/>
        </w:rPr>
        <w:t>Après la proclamation une personne en voix off peut dire : « Le juste vivra par sa fidélité</w:t>
      </w:r>
      <w:r w:rsidRPr="005C48A8">
        <w:t> »</w:t>
      </w:r>
    </w:p>
    <w:p w14:paraId="3E31A5FF" w14:textId="240CF4CE" w:rsidR="001F0738" w:rsidRPr="001F0738" w:rsidRDefault="001F0738" w:rsidP="003E6C6B">
      <w:pPr>
        <w:pStyle w:val="Sansinterligne"/>
        <w:numPr>
          <w:ilvl w:val="0"/>
          <w:numId w:val="11"/>
        </w:numPr>
        <w:spacing w:before="114" w:after="114"/>
        <w:ind w:left="568" w:hanging="284"/>
        <w:rPr>
          <w:rFonts w:ascii="Times New Roman" w:hAnsi="Times New Roman" w:cs="Times New Roman"/>
          <w:b/>
          <w:smallCaps/>
          <w:sz w:val="20"/>
          <w:szCs w:val="20"/>
        </w:rPr>
      </w:pPr>
      <w:r w:rsidRPr="001F0738">
        <w:rPr>
          <w:rFonts w:ascii="Times New Roman" w:hAnsi="Times New Roman" w:cs="Times New Roman"/>
          <w:b/>
          <w:smallCaps/>
          <w:sz w:val="20"/>
          <w:szCs w:val="20"/>
        </w:rPr>
        <w:t>Psaume 94</w:t>
      </w:r>
    </w:p>
    <w:p w14:paraId="11BA0693" w14:textId="77777777" w:rsidR="001F0738" w:rsidRPr="005C48A8" w:rsidRDefault="001F0738" w:rsidP="001F0738">
      <w:r w:rsidRPr="005C48A8">
        <w:t>Ce psaume est un chant de louange. L’image du rocher que l’on trouve souvent dans les psaumes dit la stabilité de Dieu et le soutien qu’il apporte à ceux qui lui font confiance. Il y a aussi une invitation à écouter sa parole et à rester le cœur ouvert.</w:t>
      </w:r>
    </w:p>
    <w:p w14:paraId="289AEE33" w14:textId="03B952D2" w:rsidR="001F0738" w:rsidRPr="005C48A8" w:rsidRDefault="001F0738" w:rsidP="001F0738">
      <w:r w:rsidRPr="005C48A8">
        <w:t xml:space="preserve">Voir </w:t>
      </w:r>
      <w:r w:rsidR="009A6D9B">
        <w:t>m</w:t>
      </w:r>
      <w:r w:rsidRPr="005C48A8">
        <w:t xml:space="preserve">ise en œuvre </w:t>
      </w:r>
      <w:r w:rsidR="009A6D9B">
        <w:t>p</w:t>
      </w:r>
      <w:r w:rsidRPr="005C48A8">
        <w:t>age</w:t>
      </w:r>
      <w:r w:rsidR="009A6D9B">
        <w:t xml:space="preserve"> 4/</w:t>
      </w:r>
    </w:p>
    <w:p w14:paraId="5B507055" w14:textId="111464EE" w:rsidR="006042D6" w:rsidRDefault="001F0738" w:rsidP="001F0738">
      <w:r w:rsidRPr="005C48A8">
        <w:t>Si le p</w:t>
      </w:r>
      <w:r w:rsidR="00C659E3">
        <w:t>s</w:t>
      </w:r>
      <w:r w:rsidRPr="005C48A8">
        <w:t>aume a été chanté au début de la célébration on peut prendre le ref</w:t>
      </w:r>
      <w:r w:rsidR="006042D6">
        <w:t>rain du chant :</w:t>
      </w:r>
    </w:p>
    <w:p w14:paraId="5AB0E83A" w14:textId="3F385CC4" w:rsidR="001F0738" w:rsidRDefault="006042D6" w:rsidP="006042D6">
      <w:pPr>
        <w:spacing w:before="114" w:after="114"/>
        <w:ind w:left="567"/>
        <w:rPr>
          <w:i/>
          <w:iCs/>
        </w:rPr>
      </w:pPr>
      <w:r w:rsidRPr="006042D6">
        <w:rPr>
          <w:b/>
          <w:color w:val="00B050"/>
        </w:rPr>
        <w:t xml:space="preserve">X 762 </w:t>
      </w:r>
      <w:r w:rsidRPr="006042D6">
        <w:rPr>
          <w:b/>
        </w:rPr>
        <w:t>– Touche nos</w:t>
      </w:r>
      <w:r>
        <w:t xml:space="preserve"> </w:t>
      </w:r>
      <w:r w:rsidRPr="006042D6">
        <w:rPr>
          <w:b/>
        </w:rPr>
        <w:t>oreilles</w:t>
      </w:r>
      <w:r>
        <w:t xml:space="preserve"> - Signes Musiques n° 78</w:t>
      </w:r>
    </w:p>
    <w:p w14:paraId="3B2D8895" w14:textId="77777777" w:rsidR="00925F3D" w:rsidRPr="00925F3D" w:rsidRDefault="001F0738" w:rsidP="006042D6">
      <w:pPr>
        <w:pStyle w:val="Sansinterligne"/>
        <w:numPr>
          <w:ilvl w:val="0"/>
          <w:numId w:val="11"/>
        </w:numPr>
        <w:spacing w:before="114" w:after="114"/>
        <w:ind w:left="568" w:hanging="284"/>
      </w:pPr>
      <w:r w:rsidRPr="001F0738">
        <w:rPr>
          <w:rFonts w:ascii="Times New Roman" w:hAnsi="Times New Roman" w:cs="Times New Roman"/>
          <w:b/>
          <w:smallCaps/>
          <w:sz w:val="20"/>
        </w:rPr>
        <w:t>Alléluia</w:t>
      </w:r>
      <w:r w:rsidRPr="001F0738">
        <w:rPr>
          <w:rFonts w:ascii="Times New Roman" w:hAnsi="Times New Roman" w:cs="Times New Roman"/>
          <w:b/>
          <w:smallCaps/>
          <w:sz w:val="18"/>
          <w:szCs w:val="20"/>
        </w:rPr>
        <w:t xml:space="preserve"> </w:t>
      </w:r>
    </w:p>
    <w:p w14:paraId="4FC9E0C5" w14:textId="10BA908E" w:rsidR="001F0738" w:rsidRDefault="001F0738" w:rsidP="00925F3D">
      <w:pPr>
        <w:pStyle w:val="Sansinterligne"/>
        <w:spacing w:before="114" w:after="114"/>
        <w:ind w:left="284"/>
      </w:pPr>
      <w:r w:rsidRPr="005C48A8">
        <w:rPr>
          <w:rFonts w:ascii="Times New Roman" w:hAnsi="Times New Roman" w:cs="Times New Roman"/>
          <w:sz w:val="20"/>
          <w:szCs w:val="20"/>
        </w:rPr>
        <w:t xml:space="preserve">Voir </w:t>
      </w:r>
      <w:r w:rsidR="00925F3D">
        <w:rPr>
          <w:rFonts w:ascii="Times New Roman" w:hAnsi="Times New Roman" w:cs="Times New Roman"/>
          <w:sz w:val="20"/>
          <w:szCs w:val="20"/>
        </w:rPr>
        <w:t xml:space="preserve">la </w:t>
      </w:r>
      <w:r>
        <w:rPr>
          <w:rFonts w:ascii="Times New Roman" w:hAnsi="Times New Roman" w:cs="Times New Roman"/>
          <w:sz w:val="20"/>
          <w:szCs w:val="20"/>
        </w:rPr>
        <w:t xml:space="preserve">proposition </w:t>
      </w:r>
      <w:r w:rsidRPr="00461119">
        <w:rPr>
          <w:rFonts w:ascii="Times New Roman" w:hAnsi="Times New Roman" w:cs="Times New Roman"/>
          <w:sz w:val="20"/>
          <w:szCs w:val="20"/>
        </w:rPr>
        <w:t xml:space="preserve">page </w:t>
      </w:r>
      <w:r w:rsidR="007D5B9E" w:rsidRPr="00461119">
        <w:rPr>
          <w:rFonts w:ascii="Times New Roman" w:hAnsi="Times New Roman" w:cs="Times New Roman"/>
          <w:sz w:val="20"/>
          <w:szCs w:val="20"/>
        </w:rPr>
        <w:t>9</w:t>
      </w:r>
      <w:r w:rsidR="00925F3D">
        <w:rPr>
          <w:rFonts w:ascii="Times New Roman" w:hAnsi="Times New Roman" w:cs="Times New Roman"/>
          <w:b/>
          <w:color w:val="FF0000"/>
          <w:sz w:val="20"/>
          <w:szCs w:val="20"/>
        </w:rPr>
        <w:t xml:space="preserve"> </w:t>
      </w:r>
      <w:r w:rsidR="00925F3D" w:rsidRPr="00925F3D">
        <w:rPr>
          <w:rFonts w:ascii="Times New Roman" w:hAnsi="Times New Roman" w:cs="Times New Roman"/>
          <w:sz w:val="20"/>
          <w:szCs w:val="20"/>
        </w:rPr>
        <w:t>de cette fiche.</w:t>
      </w:r>
    </w:p>
    <w:p w14:paraId="0EC0CE65" w14:textId="19D50901" w:rsidR="001F0738" w:rsidRPr="001F0738" w:rsidRDefault="001F0738" w:rsidP="001F0738">
      <w:pPr>
        <w:pStyle w:val="Sansinterligne"/>
        <w:numPr>
          <w:ilvl w:val="0"/>
          <w:numId w:val="11"/>
        </w:numPr>
        <w:spacing w:after="120"/>
        <w:ind w:left="567" w:hanging="283"/>
        <w:rPr>
          <w:rFonts w:ascii="Times New Roman" w:hAnsi="Times New Roman" w:cs="Times New Roman"/>
          <w:b/>
          <w:smallCaps/>
          <w:sz w:val="20"/>
          <w:szCs w:val="20"/>
        </w:rPr>
      </w:pPr>
      <w:r w:rsidRPr="001F0738">
        <w:rPr>
          <w:rFonts w:ascii="Times New Roman" w:hAnsi="Times New Roman" w:cs="Times New Roman"/>
          <w:b/>
          <w:smallCaps/>
          <w:sz w:val="20"/>
          <w:szCs w:val="20"/>
        </w:rPr>
        <w:t>Proclamation de l’</w:t>
      </w:r>
      <w:r>
        <w:rPr>
          <w:rFonts w:ascii="Times New Roman" w:hAnsi="Times New Roman" w:cs="Times New Roman"/>
          <w:b/>
          <w:smallCaps/>
          <w:sz w:val="20"/>
          <w:szCs w:val="20"/>
        </w:rPr>
        <w:t>é</w:t>
      </w:r>
      <w:r w:rsidR="00925F3D">
        <w:rPr>
          <w:rFonts w:ascii="Times New Roman" w:hAnsi="Times New Roman" w:cs="Times New Roman"/>
          <w:b/>
          <w:smallCaps/>
          <w:sz w:val="20"/>
          <w:szCs w:val="20"/>
        </w:rPr>
        <w:t>vangile -</w:t>
      </w:r>
      <w:r w:rsidRPr="001F0738">
        <w:rPr>
          <w:rFonts w:ascii="Times New Roman" w:hAnsi="Times New Roman" w:cs="Times New Roman"/>
          <w:b/>
          <w:smallCaps/>
          <w:sz w:val="20"/>
          <w:szCs w:val="20"/>
        </w:rPr>
        <w:t xml:space="preserve"> Luc 17,</w:t>
      </w:r>
      <w:r>
        <w:rPr>
          <w:rFonts w:ascii="Times New Roman" w:hAnsi="Times New Roman" w:cs="Times New Roman"/>
          <w:b/>
          <w:smallCaps/>
          <w:sz w:val="20"/>
          <w:szCs w:val="20"/>
        </w:rPr>
        <w:t xml:space="preserve"> </w:t>
      </w:r>
      <w:r w:rsidRPr="001F0738">
        <w:rPr>
          <w:rFonts w:ascii="Times New Roman" w:hAnsi="Times New Roman" w:cs="Times New Roman"/>
          <w:b/>
          <w:smallCaps/>
          <w:sz w:val="20"/>
          <w:szCs w:val="20"/>
        </w:rPr>
        <w:t>5-10</w:t>
      </w:r>
    </w:p>
    <w:p w14:paraId="6A5D468D" w14:textId="2C1D8B0B" w:rsidR="001B0121" w:rsidRDefault="001F0738" w:rsidP="001F0738">
      <w:r w:rsidRPr="005C48A8">
        <w:t xml:space="preserve">Ce texte a deux parties, il est possible </w:t>
      </w:r>
      <w:r w:rsidR="001B0121">
        <w:t xml:space="preserve">au lecteur </w:t>
      </w:r>
      <w:r w:rsidRPr="005C48A8">
        <w:t>de proclamer la première partie</w:t>
      </w:r>
      <w:r>
        <w:t xml:space="preserve"> (jusqu’à : « et il vous aurait obéi</w:t>
      </w:r>
      <w:r w:rsidR="009A294C">
        <w:t>.</w:t>
      </w:r>
      <w:r>
        <w:t> »)</w:t>
      </w:r>
      <w:r w:rsidR="001B0121">
        <w:t xml:space="preserve"> de</w:t>
      </w:r>
      <w:r w:rsidRPr="005C48A8">
        <w:t xml:space="preserve"> s’arrêter et </w:t>
      </w:r>
      <w:r w:rsidR="009A294C">
        <w:t>de reprendre</w:t>
      </w:r>
      <w:r w:rsidR="001B0121">
        <w:t xml:space="preserve"> : </w:t>
      </w:r>
      <w:r w:rsidRPr="005C48A8">
        <w:rPr>
          <w:i/>
          <w:iCs/>
        </w:rPr>
        <w:t>« Si vous aviez la foi</w:t>
      </w:r>
      <w:r w:rsidR="001B0121">
        <w:rPr>
          <w:i/>
          <w:iCs/>
        </w:rPr>
        <w:t>.</w:t>
      </w:r>
      <w:r w:rsidR="001B0121">
        <w:t> ». L</w:t>
      </w:r>
      <w:r>
        <w:t xml:space="preserve">’assemblée </w:t>
      </w:r>
      <w:r w:rsidR="001B0121">
        <w:t xml:space="preserve">est alors invitée à </w:t>
      </w:r>
      <w:r>
        <w:t>chante</w:t>
      </w:r>
      <w:r w:rsidR="001B0121">
        <w:t>r</w:t>
      </w:r>
      <w:r>
        <w:t> :</w:t>
      </w:r>
      <w:r w:rsidRPr="005C48A8">
        <w:t xml:space="preserve"> </w:t>
      </w:r>
    </w:p>
    <w:p w14:paraId="15BAB097" w14:textId="4F6082E6" w:rsidR="001F0738" w:rsidRPr="001B0121" w:rsidRDefault="001F0738" w:rsidP="00925F3D">
      <w:pPr>
        <w:spacing w:before="114" w:after="114"/>
        <w:jc w:val="center"/>
        <w:rPr>
          <w:b/>
        </w:rPr>
      </w:pPr>
      <w:r w:rsidRPr="001B0121">
        <w:rPr>
          <w:b/>
        </w:rPr>
        <w:lastRenderedPageBreak/>
        <w:t xml:space="preserve">Seigneur nous croyons en </w:t>
      </w:r>
      <w:r w:rsidR="007D5B9E">
        <w:rPr>
          <w:b/>
        </w:rPr>
        <w:t>t</w:t>
      </w:r>
      <w:r w:rsidRPr="001B0121">
        <w:rPr>
          <w:b/>
        </w:rPr>
        <w:t>oi, fais grandir en nous la foi.</w:t>
      </w:r>
    </w:p>
    <w:p w14:paraId="361557AA" w14:textId="0AA8E575" w:rsidR="001F0738" w:rsidRPr="005C48A8" w:rsidRDefault="001B0121" w:rsidP="001F0738">
      <w:r>
        <w:t>Après un temps de silence, le lecteur termine</w:t>
      </w:r>
      <w:r w:rsidR="001F0738" w:rsidRPr="005C48A8">
        <w:t xml:space="preserve"> la proclamation du texte.</w:t>
      </w:r>
    </w:p>
    <w:p w14:paraId="53DB4E9A" w14:textId="77777777" w:rsidR="001F0738" w:rsidRDefault="001F0738" w:rsidP="001F0738"/>
    <w:p w14:paraId="294A4F85" w14:textId="47ECF056" w:rsidR="001F0738" w:rsidRPr="001F0738" w:rsidRDefault="001B0121" w:rsidP="001F0738">
      <w:pPr>
        <w:pStyle w:val="Sansinterligne"/>
        <w:numPr>
          <w:ilvl w:val="0"/>
          <w:numId w:val="11"/>
        </w:numPr>
        <w:spacing w:after="120"/>
        <w:ind w:left="567" w:hanging="283"/>
        <w:rPr>
          <w:rFonts w:ascii="Times New Roman" w:hAnsi="Times New Roman" w:cs="Times New Roman"/>
          <w:b/>
          <w:smallCaps/>
          <w:sz w:val="20"/>
          <w:szCs w:val="20"/>
        </w:rPr>
      </w:pPr>
      <w:r>
        <w:rPr>
          <w:rFonts w:ascii="Times New Roman" w:hAnsi="Times New Roman" w:cs="Times New Roman"/>
          <w:b/>
          <w:smallCaps/>
          <w:sz w:val="20"/>
          <w:szCs w:val="20"/>
        </w:rPr>
        <w:t>Chant après la Parole</w:t>
      </w:r>
    </w:p>
    <w:p w14:paraId="13F57F08" w14:textId="498F4ECC" w:rsidR="001B0121" w:rsidRDefault="001F0738" w:rsidP="001F0738">
      <w:r w:rsidRPr="005C48A8">
        <w:t>Après quelques phrases d’introduction</w:t>
      </w:r>
      <w:r w:rsidR="001B0121">
        <w:t>, nous vous suggérons de chanter, au choix :</w:t>
      </w:r>
    </w:p>
    <w:p w14:paraId="78852068" w14:textId="77777777" w:rsidR="001B0121" w:rsidRDefault="001B0121" w:rsidP="001B0121">
      <w:pPr>
        <w:pStyle w:val="Lignechant"/>
        <w:ind w:left="709"/>
        <w:rPr>
          <w:b w:val="0"/>
          <w:color w:val="auto"/>
        </w:rPr>
      </w:pPr>
      <w:r w:rsidRPr="00BD7670">
        <w:rPr>
          <w:bCs/>
        </w:rPr>
        <w:t>O 555</w:t>
      </w:r>
      <w:r w:rsidRPr="00BD7670">
        <w:rPr>
          <w:bCs/>
        </w:rPr>
        <w:tab/>
      </w:r>
      <w:r w:rsidRPr="00BD7670">
        <w:rPr>
          <w:bCs/>
          <w:color w:val="auto"/>
        </w:rPr>
        <w:t>Prenez la tenue de service</w:t>
      </w:r>
      <w:r w:rsidRPr="00BD7670">
        <w:rPr>
          <w:bCs/>
          <w:color w:val="auto"/>
        </w:rPr>
        <w:tab/>
      </w:r>
      <w:r w:rsidRPr="001B0121">
        <w:rPr>
          <w:b w:val="0"/>
          <w:color w:val="auto"/>
        </w:rPr>
        <w:t>Chantons en Église n°189</w:t>
      </w:r>
    </w:p>
    <w:p w14:paraId="475BAC67" w14:textId="43D74275" w:rsidR="001F0738" w:rsidRPr="001B0121" w:rsidRDefault="001B0121" w:rsidP="001B0121">
      <w:pPr>
        <w:pStyle w:val="Lignechant"/>
        <w:ind w:left="709"/>
        <w:rPr>
          <w:b w:val="0"/>
          <w:bCs/>
          <w:strike/>
          <w:color w:val="auto"/>
        </w:rPr>
      </w:pPr>
      <w:r>
        <w:rPr>
          <w:bCs/>
        </w:rPr>
        <w:tab/>
      </w:r>
      <w:r w:rsidR="001F0738" w:rsidRPr="001B0121">
        <w:rPr>
          <w:color w:val="auto"/>
        </w:rPr>
        <w:t>Comme lui savoir dresser la table</w:t>
      </w:r>
      <w:r>
        <w:rPr>
          <w:color w:val="auto"/>
        </w:rPr>
        <w:t xml:space="preserve"> </w:t>
      </w:r>
      <w:r>
        <w:rPr>
          <w:color w:val="auto"/>
        </w:rPr>
        <w:tab/>
      </w:r>
      <w:r w:rsidRPr="001B0121">
        <w:rPr>
          <w:b w:val="0"/>
          <w:color w:val="auto"/>
        </w:rPr>
        <w:t>Signes Musiques n°104</w:t>
      </w:r>
    </w:p>
    <w:p w14:paraId="1C08D512" w14:textId="77777777" w:rsidR="001F0738" w:rsidRPr="001B0121" w:rsidRDefault="001F0738" w:rsidP="001F0738">
      <w:pPr>
        <w:rPr>
          <w:b/>
        </w:rPr>
      </w:pPr>
    </w:p>
    <w:p w14:paraId="76A0E5E5" w14:textId="77777777" w:rsidR="001B0121" w:rsidRPr="001B0121" w:rsidRDefault="001F0738" w:rsidP="001B0121">
      <w:pPr>
        <w:pStyle w:val="Sansinterligne"/>
        <w:numPr>
          <w:ilvl w:val="0"/>
          <w:numId w:val="11"/>
        </w:numPr>
        <w:spacing w:after="120"/>
        <w:ind w:left="567" w:hanging="283"/>
        <w:rPr>
          <w:rFonts w:ascii="Times New Roman" w:hAnsi="Times New Roman" w:cs="Times New Roman"/>
          <w:b/>
          <w:smallCaps/>
          <w:sz w:val="20"/>
          <w:szCs w:val="20"/>
        </w:rPr>
      </w:pPr>
      <w:r w:rsidRPr="001B0121">
        <w:rPr>
          <w:rFonts w:ascii="Times New Roman" w:hAnsi="Times New Roman" w:cs="Times New Roman"/>
          <w:b/>
          <w:smallCaps/>
          <w:sz w:val="20"/>
          <w:szCs w:val="20"/>
        </w:rPr>
        <w:t>Profession de foi baptismale</w:t>
      </w:r>
    </w:p>
    <w:p w14:paraId="316B382A" w14:textId="0B848EDC" w:rsidR="001F0738" w:rsidRDefault="001B0121" w:rsidP="001F0738">
      <w:r>
        <w:t>E</w:t>
      </w:r>
      <w:r w:rsidR="001F0738" w:rsidRPr="005C48A8">
        <w:t xml:space="preserve">lle pourrait </w:t>
      </w:r>
      <w:r>
        <w:t xml:space="preserve">aussi </w:t>
      </w:r>
      <w:r w:rsidR="001F0738" w:rsidRPr="005C48A8">
        <w:t>trouver sa place après la prem</w:t>
      </w:r>
      <w:r>
        <w:t>ière partie du texte d’évangile.</w:t>
      </w:r>
    </w:p>
    <w:p w14:paraId="77693269" w14:textId="77777777" w:rsidR="001B0121" w:rsidRDefault="001B0121" w:rsidP="001F0738"/>
    <w:p w14:paraId="674D077B" w14:textId="77777777" w:rsidR="00925F3D" w:rsidRPr="00925F3D" w:rsidRDefault="001B0121" w:rsidP="001F0738">
      <w:pPr>
        <w:pStyle w:val="Sansinterligne"/>
        <w:numPr>
          <w:ilvl w:val="0"/>
          <w:numId w:val="11"/>
        </w:numPr>
        <w:spacing w:after="120"/>
        <w:ind w:left="567" w:hanging="283"/>
        <w:rPr>
          <w:rFonts w:ascii="Times New Roman" w:hAnsi="Times New Roman" w:cs="Times New Roman"/>
          <w:sz w:val="20"/>
          <w:szCs w:val="20"/>
        </w:rPr>
      </w:pPr>
      <w:r w:rsidRPr="001B0121">
        <w:rPr>
          <w:rFonts w:ascii="Times New Roman" w:hAnsi="Times New Roman" w:cs="Times New Roman"/>
          <w:b/>
          <w:smallCaps/>
          <w:sz w:val="20"/>
          <w:szCs w:val="20"/>
        </w:rPr>
        <w:t>Prière universelle</w:t>
      </w:r>
    </w:p>
    <w:p w14:paraId="1283FECB" w14:textId="32523FA0" w:rsidR="001B0121" w:rsidRPr="001B0121" w:rsidRDefault="00925F3D" w:rsidP="00925F3D">
      <w:pPr>
        <w:pStyle w:val="Sansinterligne"/>
        <w:spacing w:after="120"/>
        <w:rPr>
          <w:rFonts w:ascii="Times New Roman" w:hAnsi="Times New Roman" w:cs="Times New Roman"/>
          <w:sz w:val="20"/>
          <w:szCs w:val="20"/>
        </w:rPr>
      </w:pPr>
      <w:r>
        <w:rPr>
          <w:rFonts w:ascii="Times New Roman" w:hAnsi="Times New Roman" w:cs="Times New Roman"/>
          <w:sz w:val="20"/>
          <w:szCs w:val="20"/>
        </w:rPr>
        <w:t>V</w:t>
      </w:r>
      <w:r w:rsidR="001B0121" w:rsidRPr="001B0121">
        <w:rPr>
          <w:rFonts w:ascii="Times New Roman" w:hAnsi="Times New Roman" w:cs="Times New Roman"/>
          <w:sz w:val="20"/>
          <w:szCs w:val="20"/>
        </w:rPr>
        <w:t xml:space="preserve">oir </w:t>
      </w:r>
      <w:r w:rsidR="001B0121" w:rsidRPr="00461119">
        <w:rPr>
          <w:rFonts w:ascii="Times New Roman" w:hAnsi="Times New Roman" w:cs="Times New Roman"/>
          <w:sz w:val="20"/>
          <w:szCs w:val="20"/>
        </w:rPr>
        <w:t xml:space="preserve">page </w:t>
      </w:r>
      <w:r w:rsidR="007D5B9E" w:rsidRPr="00461119">
        <w:rPr>
          <w:rFonts w:ascii="Times New Roman" w:hAnsi="Times New Roman" w:cs="Times New Roman"/>
          <w:sz w:val="20"/>
          <w:szCs w:val="20"/>
        </w:rPr>
        <w:t>10</w:t>
      </w:r>
      <w:r w:rsidR="001B0121" w:rsidRPr="00461119">
        <w:rPr>
          <w:rFonts w:ascii="Times New Roman" w:hAnsi="Times New Roman" w:cs="Times New Roman"/>
          <w:sz w:val="20"/>
          <w:szCs w:val="20"/>
        </w:rPr>
        <w:t xml:space="preserve"> </w:t>
      </w:r>
      <w:r>
        <w:rPr>
          <w:rFonts w:ascii="Times New Roman" w:hAnsi="Times New Roman" w:cs="Times New Roman"/>
          <w:sz w:val="20"/>
          <w:szCs w:val="20"/>
        </w:rPr>
        <w:t xml:space="preserve">de cette fiche </w:t>
      </w:r>
      <w:r w:rsidR="001B0121" w:rsidRPr="001B0121">
        <w:rPr>
          <w:rFonts w:ascii="Times New Roman" w:hAnsi="Times New Roman" w:cs="Times New Roman"/>
          <w:sz w:val="20"/>
          <w:szCs w:val="20"/>
        </w:rPr>
        <w:t>ou celle de la paroisse</w:t>
      </w:r>
      <w:r w:rsidR="00831523">
        <w:rPr>
          <w:rFonts w:ascii="Times New Roman" w:hAnsi="Times New Roman" w:cs="Times New Roman"/>
          <w:sz w:val="20"/>
          <w:szCs w:val="20"/>
        </w:rPr>
        <w:t>.</w:t>
      </w:r>
    </w:p>
    <w:p w14:paraId="7A08DA46" w14:textId="12850A92" w:rsidR="006C3907" w:rsidRPr="006B7931" w:rsidRDefault="00DD055A" w:rsidP="006C3907">
      <w:pPr>
        <w:pStyle w:val="Titre2"/>
        <w:rPr>
          <w:b/>
          <w:color w:val="00B050"/>
        </w:rPr>
      </w:pPr>
      <w:r>
        <w:rPr>
          <w:b/>
          <w:color w:val="00B050"/>
        </w:rPr>
        <w:t>Temps de louange et d’a</w:t>
      </w:r>
      <w:r w:rsidR="006B7931">
        <w:rPr>
          <w:b/>
          <w:color w:val="00B050"/>
        </w:rPr>
        <w:t>ction de grâce</w:t>
      </w:r>
    </w:p>
    <w:p w14:paraId="72F51A39" w14:textId="701705FC" w:rsidR="000D04F2" w:rsidRPr="009A294C" w:rsidRDefault="000D04F2" w:rsidP="000D04F2">
      <w:pPr>
        <w:jc w:val="both"/>
      </w:pPr>
    </w:p>
    <w:p w14:paraId="3E4D8816" w14:textId="3195D404" w:rsidR="009A294C" w:rsidRPr="009A294C" w:rsidRDefault="009A294C" w:rsidP="009A294C">
      <w:pPr>
        <w:pStyle w:val="Sansinterligne"/>
        <w:numPr>
          <w:ilvl w:val="0"/>
          <w:numId w:val="11"/>
        </w:numPr>
        <w:spacing w:after="120"/>
        <w:ind w:left="567" w:hanging="283"/>
        <w:rPr>
          <w:rFonts w:ascii="Times New Roman" w:hAnsi="Times New Roman" w:cs="Times New Roman"/>
          <w:b/>
          <w:smallCaps/>
          <w:sz w:val="20"/>
          <w:szCs w:val="20"/>
        </w:rPr>
      </w:pPr>
      <w:r w:rsidRPr="009A294C">
        <w:rPr>
          <w:rFonts w:ascii="Times New Roman" w:hAnsi="Times New Roman" w:cs="Times New Roman"/>
          <w:b/>
          <w:smallCaps/>
          <w:sz w:val="20"/>
          <w:szCs w:val="20"/>
        </w:rPr>
        <w:t>Prière de louange</w:t>
      </w:r>
    </w:p>
    <w:p w14:paraId="2B95EF9A" w14:textId="45DB1265" w:rsidR="009A294C" w:rsidRPr="009A294C" w:rsidRDefault="009A294C" w:rsidP="009A294C">
      <w:pPr>
        <w:spacing w:after="120"/>
        <w:ind w:left="709"/>
      </w:pPr>
      <w:r w:rsidRPr="005C48A8">
        <w:t>N</w:t>
      </w:r>
      <w:r>
        <w:t>ous te rendons grâce Seigneur « </w:t>
      </w:r>
      <w:r w:rsidRPr="005C48A8">
        <w:t xml:space="preserve">car tout est soumis à ta volonté, personne ne peut s’opposer à toi, </w:t>
      </w:r>
      <w:r>
        <w:br/>
      </w:r>
      <w:r w:rsidRPr="005C48A8">
        <w:t>car c’est toi qui a</w:t>
      </w:r>
      <w:r w:rsidR="009A1525">
        <w:t>s</w:t>
      </w:r>
      <w:r w:rsidRPr="005C48A8">
        <w:t xml:space="preserve"> fait le ciel et la terre et toute</w:t>
      </w:r>
      <w:r w:rsidR="006570C7">
        <w:t>s</w:t>
      </w:r>
      <w:r w:rsidRPr="005C48A8">
        <w:t xml:space="preserve"> les merveilles qui sont sous le ciel. Tu es le Seigneur de l’univers. »</w:t>
      </w:r>
      <w:r>
        <w:t xml:space="preserve"> </w:t>
      </w:r>
      <w:r w:rsidRPr="009A294C">
        <w:rPr>
          <w:b/>
        </w:rPr>
        <w:t>Acclamation</w:t>
      </w:r>
      <w:r>
        <w:rPr>
          <w:b/>
        </w:rPr>
        <w:t xml:space="preserve"> au choix.</w:t>
      </w:r>
    </w:p>
    <w:p w14:paraId="0413B8EA" w14:textId="05F01BCD" w:rsidR="009A294C" w:rsidRDefault="009A294C" w:rsidP="009A294C">
      <w:pPr>
        <w:spacing w:after="120"/>
        <w:ind w:left="709"/>
        <w:rPr>
          <w:b/>
        </w:rPr>
      </w:pPr>
      <w:r w:rsidRPr="005C48A8">
        <w:t xml:space="preserve">Nous te rendons grâce pour ton Fils Jésus, en qui tu nous révèles ton visage. </w:t>
      </w:r>
      <w:r>
        <w:br/>
      </w:r>
      <w:r w:rsidRPr="005C48A8">
        <w:t xml:space="preserve">Lui, le Seigneur, il a pris la place des serviteurs, obéissant jusqu'à la mort et la mort sur une croix. </w:t>
      </w:r>
      <w:r>
        <w:br/>
      </w:r>
      <w:r w:rsidRPr="005C48A8">
        <w:t>Mais tu l'as ressuscité et il nous ouvre les portes du Royaume, à nous, tes serviteurs quelconques.</w:t>
      </w:r>
      <w:r>
        <w:tab/>
      </w:r>
      <w:r>
        <w:br/>
      </w:r>
      <w:r w:rsidRPr="009A294C">
        <w:rPr>
          <w:b/>
        </w:rPr>
        <w:t>Acclamation</w:t>
      </w:r>
      <w:r w:rsidR="007D5B9E">
        <w:rPr>
          <w:b/>
        </w:rPr>
        <w:t>.</w:t>
      </w:r>
    </w:p>
    <w:p w14:paraId="356B6BBE" w14:textId="77777777" w:rsidR="009A294C" w:rsidRPr="009A294C" w:rsidRDefault="009A294C" w:rsidP="009A294C">
      <w:pPr>
        <w:pStyle w:val="Sansinterligne"/>
        <w:numPr>
          <w:ilvl w:val="0"/>
          <w:numId w:val="11"/>
        </w:numPr>
        <w:spacing w:after="120"/>
        <w:ind w:left="567" w:hanging="283"/>
        <w:rPr>
          <w:rFonts w:ascii="Times New Roman" w:hAnsi="Times New Roman" w:cs="Times New Roman"/>
          <w:b/>
          <w:smallCaps/>
          <w:sz w:val="20"/>
          <w:szCs w:val="20"/>
        </w:rPr>
      </w:pPr>
      <w:r w:rsidRPr="009A294C">
        <w:rPr>
          <w:rFonts w:ascii="Times New Roman" w:hAnsi="Times New Roman" w:cs="Times New Roman"/>
          <w:b/>
          <w:smallCaps/>
          <w:sz w:val="20"/>
          <w:szCs w:val="20"/>
        </w:rPr>
        <w:t>Notre Père</w:t>
      </w:r>
    </w:p>
    <w:p w14:paraId="03A9ABB3" w14:textId="01276D1B" w:rsidR="009A294C" w:rsidRPr="005C48A8" w:rsidRDefault="009A294C" w:rsidP="009A294C">
      <w:r w:rsidRPr="005C48A8">
        <w:t xml:space="preserve">Nous te rendons grâce pour l’Esprit </w:t>
      </w:r>
      <w:r w:rsidR="007D5B9E">
        <w:t>S</w:t>
      </w:r>
      <w:r w:rsidRPr="005C48A8">
        <w:t xml:space="preserve">aint qui agit au cœur de tout homme et par </w:t>
      </w:r>
      <w:r>
        <w:t xml:space="preserve">lui nous osons dire : </w:t>
      </w:r>
      <w:r w:rsidRPr="009A294C">
        <w:rPr>
          <w:b/>
        </w:rPr>
        <w:t>Notre Père…</w:t>
      </w:r>
    </w:p>
    <w:p w14:paraId="08E84C1A" w14:textId="77777777" w:rsidR="00CD60D0" w:rsidRPr="009A294C" w:rsidRDefault="00CD60D0" w:rsidP="000D04F2">
      <w:pPr>
        <w:tabs>
          <w:tab w:val="left" w:pos="2268"/>
        </w:tabs>
      </w:pPr>
    </w:p>
    <w:p w14:paraId="52BC2509" w14:textId="093939E0" w:rsidR="006C3907" w:rsidRDefault="00DD055A" w:rsidP="006C3907">
      <w:pPr>
        <w:pStyle w:val="Titre2"/>
        <w:tabs>
          <w:tab w:val="clear" w:pos="3438"/>
        </w:tabs>
        <w:spacing w:before="0"/>
        <w:rPr>
          <w:b/>
          <w:color w:val="00B050"/>
        </w:rPr>
      </w:pPr>
      <w:r>
        <w:rPr>
          <w:b/>
          <w:color w:val="00B050"/>
        </w:rPr>
        <w:t>Temps d’e</w:t>
      </w:r>
      <w:r w:rsidR="006C3907" w:rsidRPr="005C37DC">
        <w:rPr>
          <w:b/>
          <w:color w:val="00B050"/>
        </w:rPr>
        <w:t>nvoi</w:t>
      </w:r>
    </w:p>
    <w:p w14:paraId="0A16EF24" w14:textId="529A7A68" w:rsidR="009A294C" w:rsidRPr="009A294C" w:rsidRDefault="009A294C" w:rsidP="00337EBF">
      <w:pPr>
        <w:spacing w:after="160" w:line="259" w:lineRule="auto"/>
        <w:jc w:val="both"/>
        <w:rPr>
          <w:rFonts w:eastAsia="Calibri"/>
          <w:i/>
          <w:lang w:eastAsia="en-US"/>
        </w:rPr>
      </w:pPr>
      <w:r w:rsidRPr="009A294C">
        <w:rPr>
          <w:rFonts w:eastAsia="Calibri"/>
          <w:i/>
          <w:lang w:eastAsia="en-US"/>
        </w:rPr>
        <w:t xml:space="preserve">Avant de retourner </w:t>
      </w:r>
      <w:r w:rsidR="00337EBF">
        <w:rPr>
          <w:rFonts w:eastAsia="Calibri"/>
          <w:i/>
          <w:lang w:eastAsia="en-US"/>
        </w:rPr>
        <w:t>dans nos lieux</w:t>
      </w:r>
      <w:r w:rsidRPr="009A294C">
        <w:rPr>
          <w:rFonts w:eastAsia="Calibri"/>
          <w:i/>
          <w:lang w:eastAsia="en-US"/>
        </w:rPr>
        <w:t xml:space="preserve"> habituels</w:t>
      </w:r>
      <w:r w:rsidR="00337EBF">
        <w:rPr>
          <w:rFonts w:eastAsia="Calibri"/>
          <w:i/>
          <w:lang w:eastAsia="en-US"/>
        </w:rPr>
        <w:t>,</w:t>
      </w:r>
      <w:r w:rsidRPr="009A294C">
        <w:rPr>
          <w:rFonts w:eastAsia="Calibri"/>
          <w:i/>
          <w:lang w:eastAsia="en-US"/>
        </w:rPr>
        <w:t xml:space="preserve"> écoutons ce que dit saint Paul à Timothée. Cette Parole est pour nous aujourd’hui.</w:t>
      </w:r>
    </w:p>
    <w:p w14:paraId="249588BE" w14:textId="20C16E6D" w:rsidR="009A294C" w:rsidRDefault="00337EBF" w:rsidP="00337EBF">
      <w:pPr>
        <w:pStyle w:val="Paragraphedeliste"/>
        <w:numPr>
          <w:ilvl w:val="0"/>
          <w:numId w:val="32"/>
        </w:numPr>
        <w:spacing w:after="160" w:line="259" w:lineRule="auto"/>
        <w:rPr>
          <w:rFonts w:eastAsia="Calibri"/>
          <w:lang w:eastAsia="en-US"/>
        </w:rPr>
      </w:pPr>
      <w:r w:rsidRPr="00337EBF">
        <w:rPr>
          <w:rFonts w:eastAsia="Calibri"/>
          <w:lang w:eastAsia="en-US"/>
        </w:rPr>
        <w:t>Refrain :</w:t>
      </w:r>
      <w:r w:rsidRPr="00337EBF">
        <w:rPr>
          <w:rFonts w:eastAsia="Calibri"/>
          <w:b/>
          <w:lang w:eastAsia="en-US"/>
        </w:rPr>
        <w:t xml:space="preserve"> </w:t>
      </w:r>
      <w:r w:rsidRPr="00337EBF">
        <w:rPr>
          <w:rFonts w:eastAsia="Calibri"/>
          <w:b/>
          <w:color w:val="00B050"/>
          <w:lang w:eastAsia="en-US"/>
        </w:rPr>
        <w:t xml:space="preserve">K 191 </w:t>
      </w:r>
      <w:r w:rsidR="00925F3D">
        <w:rPr>
          <w:rFonts w:eastAsia="Calibri"/>
          <w:b/>
          <w:lang w:eastAsia="en-US"/>
        </w:rPr>
        <w:t xml:space="preserve">– </w:t>
      </w:r>
      <w:r w:rsidR="009A294C" w:rsidRPr="00337EBF">
        <w:rPr>
          <w:rFonts w:eastAsia="Calibri"/>
          <w:b/>
          <w:lang w:eastAsia="en-US"/>
        </w:rPr>
        <w:t>Accueille en toi</w:t>
      </w:r>
      <w:r w:rsidR="00925F3D">
        <w:rPr>
          <w:rFonts w:eastAsia="Calibri"/>
          <w:lang w:eastAsia="en-US"/>
        </w:rPr>
        <w:t xml:space="preserve"> – Signes Musiques n°61 et </w:t>
      </w:r>
      <w:r w:rsidRPr="00337EBF">
        <w:rPr>
          <w:rFonts w:eastAsia="Calibri"/>
          <w:lang w:eastAsia="en-US"/>
        </w:rPr>
        <w:t>14</w:t>
      </w:r>
    </w:p>
    <w:p w14:paraId="720D148B" w14:textId="18B8108B" w:rsidR="00337EBF" w:rsidRPr="00337EBF" w:rsidRDefault="00A4021F" w:rsidP="00337EBF">
      <w:pPr>
        <w:pStyle w:val="Paragraphedeliste"/>
        <w:numPr>
          <w:ilvl w:val="0"/>
          <w:numId w:val="32"/>
        </w:numPr>
        <w:spacing w:after="160" w:line="259" w:lineRule="auto"/>
        <w:rPr>
          <w:rFonts w:eastAsia="Calibri"/>
          <w:lang w:eastAsia="en-US"/>
        </w:rPr>
      </w:pPr>
      <w:r>
        <w:rPr>
          <w:rFonts w:eastAsia="Calibri"/>
          <w:lang w:eastAsia="en-US"/>
        </w:rPr>
        <w:t>Une personne proclame ces p</w:t>
      </w:r>
      <w:r w:rsidR="00337EBF">
        <w:rPr>
          <w:rFonts w:eastAsia="Calibri"/>
          <w:lang w:eastAsia="en-US"/>
        </w:rPr>
        <w:t>aroles de Paul :</w:t>
      </w:r>
    </w:p>
    <w:p w14:paraId="49BF8F05" w14:textId="4D36B0C2" w:rsidR="009A294C" w:rsidRPr="009A294C" w:rsidRDefault="00337EBF" w:rsidP="00337EBF">
      <w:pPr>
        <w:spacing w:after="160" w:line="259" w:lineRule="auto"/>
        <w:jc w:val="center"/>
        <w:rPr>
          <w:rFonts w:eastAsia="Calibri"/>
          <w:lang w:eastAsia="en-US"/>
        </w:rPr>
      </w:pPr>
      <w:r>
        <w:rPr>
          <w:rFonts w:eastAsia="Calibri"/>
          <w:lang w:eastAsia="en-US"/>
        </w:rPr>
        <w:t>« </w:t>
      </w:r>
      <w:r w:rsidR="009A294C" w:rsidRPr="009A294C">
        <w:rPr>
          <w:rFonts w:eastAsia="Calibri"/>
          <w:lang w:eastAsia="en-US"/>
        </w:rPr>
        <w:t>N’aie pas honte de rendre témoignage</w:t>
      </w:r>
      <w:r>
        <w:rPr>
          <w:rFonts w:eastAsia="Calibri"/>
          <w:lang w:eastAsia="en-US"/>
        </w:rPr>
        <w:t xml:space="preserve"> à n</w:t>
      </w:r>
      <w:r w:rsidR="009A294C" w:rsidRPr="009A294C">
        <w:rPr>
          <w:rFonts w:eastAsia="Calibri"/>
          <w:lang w:eastAsia="en-US"/>
        </w:rPr>
        <w:t>otre Seigneur</w:t>
      </w:r>
      <w:r>
        <w:rPr>
          <w:rFonts w:eastAsia="Calibri"/>
          <w:lang w:eastAsia="en-US"/>
        </w:rPr>
        <w:t>.</w:t>
      </w:r>
      <w:r w:rsidR="009A294C" w:rsidRPr="009A294C">
        <w:rPr>
          <w:rFonts w:eastAsia="Calibri"/>
          <w:lang w:eastAsia="en-US"/>
        </w:rPr>
        <w:t> »</w:t>
      </w:r>
    </w:p>
    <w:p w14:paraId="54DE889C" w14:textId="112DEAF3" w:rsidR="009A294C" w:rsidRPr="009A294C" w:rsidRDefault="009A294C" w:rsidP="00337EBF">
      <w:pPr>
        <w:spacing w:after="160" w:line="259" w:lineRule="auto"/>
        <w:jc w:val="center"/>
        <w:rPr>
          <w:rFonts w:eastAsia="Calibri"/>
          <w:lang w:eastAsia="en-US"/>
        </w:rPr>
      </w:pPr>
      <w:r w:rsidRPr="009A294C">
        <w:rPr>
          <w:rFonts w:eastAsia="Calibri"/>
          <w:lang w:eastAsia="en-US"/>
        </w:rPr>
        <w:t>« Garde le dépôt de la foi en toute sa beauté avec l’aide de l’Esprit</w:t>
      </w:r>
      <w:r w:rsidR="005B2901">
        <w:rPr>
          <w:rFonts w:eastAsia="Calibri"/>
          <w:lang w:eastAsia="en-US"/>
        </w:rPr>
        <w:t xml:space="preserve"> </w:t>
      </w:r>
      <w:r w:rsidRPr="009A294C">
        <w:rPr>
          <w:rFonts w:eastAsia="Calibri"/>
          <w:lang w:eastAsia="en-US"/>
        </w:rPr>
        <w:t>Saint qui habite en nous. »</w:t>
      </w:r>
    </w:p>
    <w:p w14:paraId="782BA1AF" w14:textId="47C8EF46" w:rsidR="009A294C" w:rsidRDefault="009A294C" w:rsidP="00337EBF">
      <w:pPr>
        <w:pStyle w:val="Paragraphedeliste"/>
        <w:numPr>
          <w:ilvl w:val="0"/>
          <w:numId w:val="32"/>
        </w:numPr>
        <w:spacing w:after="160" w:line="259" w:lineRule="auto"/>
        <w:rPr>
          <w:rFonts w:eastAsia="Calibri"/>
          <w:lang w:eastAsia="en-US"/>
        </w:rPr>
      </w:pPr>
      <w:r w:rsidRPr="009A294C">
        <w:rPr>
          <w:rFonts w:eastAsia="Calibri"/>
          <w:lang w:eastAsia="en-US"/>
        </w:rPr>
        <w:t>Refrain</w:t>
      </w:r>
      <w:r w:rsidR="00337EBF">
        <w:rPr>
          <w:rFonts w:eastAsia="Calibri"/>
          <w:lang w:eastAsia="en-US"/>
        </w:rPr>
        <w:t xml:space="preserve"> </w:t>
      </w:r>
      <w:r w:rsidRPr="009A294C">
        <w:rPr>
          <w:rFonts w:eastAsia="Calibri"/>
          <w:lang w:eastAsia="en-US"/>
        </w:rPr>
        <w:t>+</w:t>
      </w:r>
      <w:r w:rsidR="00337EBF">
        <w:rPr>
          <w:rFonts w:eastAsia="Calibri"/>
          <w:lang w:eastAsia="en-US"/>
        </w:rPr>
        <w:t xml:space="preserve"> </w:t>
      </w:r>
      <w:r w:rsidR="007D5B9E">
        <w:rPr>
          <w:rFonts w:eastAsia="Calibri"/>
          <w:lang w:eastAsia="en-US"/>
        </w:rPr>
        <w:t>c</w:t>
      </w:r>
      <w:r w:rsidR="00337EBF">
        <w:rPr>
          <w:rFonts w:eastAsia="Calibri"/>
          <w:lang w:eastAsia="en-US"/>
        </w:rPr>
        <w:t>ouplet 2</w:t>
      </w:r>
      <w:r w:rsidR="007D5B9E">
        <w:rPr>
          <w:rFonts w:eastAsia="Calibri"/>
          <w:lang w:eastAsia="en-US"/>
        </w:rPr>
        <w:t>.</w:t>
      </w:r>
    </w:p>
    <w:p w14:paraId="407E6411" w14:textId="61817051" w:rsidR="00337EBF" w:rsidRPr="00337EBF" w:rsidRDefault="00337EBF" w:rsidP="00337EBF">
      <w:pPr>
        <w:spacing w:after="160" w:line="259" w:lineRule="auto"/>
        <w:rPr>
          <w:rFonts w:eastAsia="Calibri"/>
          <w:lang w:eastAsia="en-US"/>
        </w:rPr>
      </w:pPr>
      <w:r>
        <w:rPr>
          <w:rFonts w:eastAsia="Calibri"/>
          <w:lang w:eastAsia="en-US"/>
        </w:rPr>
        <w:t>P</w:t>
      </w:r>
      <w:r w:rsidRPr="00337EBF">
        <w:rPr>
          <w:rFonts w:eastAsia="Calibri"/>
          <w:lang w:eastAsia="en-US"/>
        </w:rPr>
        <w:t>uis la personne qui conduit la prière conclut :</w:t>
      </w:r>
    </w:p>
    <w:p w14:paraId="78C85001" w14:textId="62E62342" w:rsidR="009A294C" w:rsidRPr="009A294C" w:rsidRDefault="009A294C" w:rsidP="009A294C">
      <w:pPr>
        <w:spacing w:after="160" w:line="259" w:lineRule="auto"/>
        <w:rPr>
          <w:rFonts w:eastAsia="Calibri"/>
          <w:lang w:eastAsia="en-US"/>
        </w:rPr>
      </w:pPr>
      <w:r w:rsidRPr="009A294C">
        <w:rPr>
          <w:rFonts w:eastAsia="Calibri"/>
          <w:i/>
          <w:lang w:eastAsia="en-US"/>
        </w:rPr>
        <w:t xml:space="preserve">Dans la force de l’Esprit Saint, </w:t>
      </w:r>
      <w:r w:rsidR="00831523">
        <w:rPr>
          <w:rFonts w:eastAsia="Calibri"/>
          <w:i/>
          <w:lang w:eastAsia="en-US"/>
        </w:rPr>
        <w:t>rappelons-nous : Dieu nous aime. A</w:t>
      </w:r>
      <w:r w:rsidRPr="009A294C">
        <w:rPr>
          <w:rFonts w:eastAsia="Calibri"/>
          <w:i/>
          <w:lang w:eastAsia="en-US"/>
        </w:rPr>
        <w:t>llons dans la foi et l’amour annoncer l’</w:t>
      </w:r>
      <w:r w:rsidR="00337EBF" w:rsidRPr="00337EBF">
        <w:rPr>
          <w:rFonts w:eastAsia="Calibri"/>
          <w:i/>
          <w:lang w:eastAsia="en-US"/>
        </w:rPr>
        <w:t>Évangile</w:t>
      </w:r>
      <w:r w:rsidRPr="009A294C">
        <w:rPr>
          <w:rFonts w:eastAsia="Calibri"/>
          <w:i/>
          <w:lang w:eastAsia="en-US"/>
        </w:rPr>
        <w:t xml:space="preserve"> à travers le service de nos frères.</w:t>
      </w:r>
      <w:r w:rsidR="00337EBF" w:rsidRPr="00337EBF">
        <w:rPr>
          <w:rFonts w:eastAsia="Calibri"/>
          <w:i/>
          <w:lang w:eastAsia="en-US"/>
        </w:rPr>
        <w:t xml:space="preserve"> Et que Dieu tout-puissant nous bénisse</w:t>
      </w:r>
      <w:r w:rsidR="00337EBF">
        <w:rPr>
          <w:rFonts w:eastAsia="Calibri"/>
          <w:lang w:eastAsia="en-US"/>
        </w:rPr>
        <w:t xml:space="preserve"> : </w:t>
      </w:r>
      <w:r w:rsidRPr="009A294C">
        <w:rPr>
          <w:rFonts w:eastAsia="Calibri"/>
          <w:b/>
          <w:lang w:eastAsia="en-US"/>
        </w:rPr>
        <w:t>Au nom du Père</w:t>
      </w:r>
      <w:r w:rsidRPr="009A294C">
        <w:rPr>
          <w:rFonts w:eastAsia="Calibri"/>
          <w:lang w:eastAsia="en-US"/>
        </w:rPr>
        <w:t>…</w:t>
      </w:r>
    </w:p>
    <w:p w14:paraId="4993D9A1" w14:textId="01C4B110" w:rsidR="009A294C" w:rsidRPr="009A294C" w:rsidRDefault="009A294C" w:rsidP="009A294C">
      <w:pPr>
        <w:spacing w:after="160" w:line="259" w:lineRule="auto"/>
        <w:rPr>
          <w:rFonts w:eastAsia="Calibri"/>
          <w:i/>
          <w:lang w:eastAsia="en-US"/>
        </w:rPr>
      </w:pPr>
      <w:r w:rsidRPr="009A294C">
        <w:rPr>
          <w:rFonts w:eastAsia="Calibri"/>
          <w:i/>
          <w:lang w:eastAsia="en-US"/>
        </w:rPr>
        <w:t>Allons dans la paix du Christ</w:t>
      </w:r>
      <w:r w:rsidR="00337EBF">
        <w:rPr>
          <w:rFonts w:eastAsia="Calibri"/>
          <w:i/>
          <w:lang w:eastAsia="en-US"/>
        </w:rPr>
        <w:t xml:space="preserve">. </w:t>
      </w:r>
      <w:r w:rsidRPr="009A294C">
        <w:rPr>
          <w:rFonts w:eastAsia="Calibri"/>
          <w:b/>
          <w:lang w:eastAsia="en-US"/>
        </w:rPr>
        <w:t>Nous rendons grâce à Dieu</w:t>
      </w:r>
      <w:r w:rsidR="00337EBF">
        <w:rPr>
          <w:rFonts w:eastAsia="Calibri"/>
          <w:b/>
          <w:lang w:eastAsia="en-US"/>
        </w:rPr>
        <w:t>.</w:t>
      </w:r>
    </w:p>
    <w:p w14:paraId="3C99CB6F" w14:textId="77777777" w:rsidR="00461119" w:rsidRDefault="00461119">
      <w:pPr>
        <w:rPr>
          <w:rFonts w:ascii="Cambria" w:hAnsi="Cambria"/>
          <w:b/>
          <w:bCs/>
          <w:color w:val="00B050"/>
          <w:kern w:val="32"/>
          <w:sz w:val="32"/>
          <w:szCs w:val="32"/>
        </w:rPr>
      </w:pPr>
      <w:r>
        <w:rPr>
          <w:color w:val="00B050"/>
        </w:rPr>
        <w:br w:type="page"/>
      </w:r>
    </w:p>
    <w:p w14:paraId="6411913C" w14:textId="3BA824D5"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39F4DD9A" w14:textId="28800582" w:rsidR="00501DD7" w:rsidRDefault="00501DD7" w:rsidP="00501DD7">
      <w:pPr>
        <w:pStyle w:val="NB"/>
        <w:shd w:val="clear" w:color="auto" w:fill="FFFFFF"/>
        <w:jc w:val="center"/>
        <w:rPr>
          <w:color w:val="auto"/>
        </w:rPr>
      </w:pPr>
      <w:r>
        <w:rPr>
          <w:color w:val="auto"/>
        </w:rPr>
        <w:t>« Réveille en toi ce don de Dieu : la foi »</w:t>
      </w:r>
    </w:p>
    <w:p w14:paraId="526006D2" w14:textId="77777777" w:rsidR="00501DD7" w:rsidRPr="00501DD7" w:rsidRDefault="00501DD7" w:rsidP="00501DD7">
      <w:pPr>
        <w:pStyle w:val="NB"/>
        <w:shd w:val="clear" w:color="auto" w:fill="FFFFFF"/>
        <w:jc w:val="center"/>
        <w:rPr>
          <w:color w:val="auto"/>
        </w:rPr>
      </w:pPr>
    </w:p>
    <w:p w14:paraId="54312AA7" w14:textId="799A74C7" w:rsidR="00514955" w:rsidRPr="00365CB5" w:rsidRDefault="00365CB5" w:rsidP="00514955">
      <w:pPr>
        <w:pStyle w:val="NB"/>
        <w:shd w:val="clear" w:color="auto" w:fill="FFFFFF"/>
        <w:rPr>
          <w:b w:val="0"/>
          <w:color w:val="auto"/>
        </w:rPr>
      </w:pPr>
      <w:r w:rsidRPr="00365CB5">
        <w:rPr>
          <w:b w:val="0"/>
          <w:color w:val="auto"/>
        </w:rPr>
        <w:t>Le silence de Dieu est difficilement compréhensible quand nous sommes dans les épreuves.</w:t>
      </w:r>
      <w:r w:rsidR="00501DD7" w:rsidRPr="00365CB5">
        <w:rPr>
          <w:b w:val="0"/>
          <w:color w:val="auto"/>
        </w:rPr>
        <w:t xml:space="preserve"> </w:t>
      </w:r>
      <w:r w:rsidR="00F32E72" w:rsidRPr="00365CB5">
        <w:rPr>
          <w:b w:val="0"/>
          <w:color w:val="auto"/>
        </w:rPr>
        <w:t>G</w:t>
      </w:r>
      <w:r w:rsidR="00501DD7" w:rsidRPr="00365CB5">
        <w:rPr>
          <w:b w:val="0"/>
          <w:color w:val="auto"/>
        </w:rPr>
        <w:t>arder sa confiance, sans comprendre</w:t>
      </w:r>
      <w:r w:rsidR="00F743C0">
        <w:rPr>
          <w:b w:val="0"/>
          <w:color w:val="auto"/>
        </w:rPr>
        <w:t>,</w:t>
      </w:r>
      <w:r w:rsidR="00F32E72" w:rsidRPr="00365CB5">
        <w:rPr>
          <w:b w:val="0"/>
          <w:color w:val="auto"/>
        </w:rPr>
        <w:t xml:space="preserve"> c</w:t>
      </w:r>
      <w:r w:rsidR="00501DD7" w:rsidRPr="00365CB5">
        <w:rPr>
          <w:b w:val="0"/>
          <w:color w:val="auto"/>
        </w:rPr>
        <w:t xml:space="preserve">’est là qu’est la fidélité. </w:t>
      </w:r>
      <w:r w:rsidRPr="00365CB5">
        <w:rPr>
          <w:b w:val="0"/>
          <w:color w:val="auto"/>
        </w:rPr>
        <w:t>C’est à cela que nous invite</w:t>
      </w:r>
      <w:r w:rsidR="00F743C0">
        <w:rPr>
          <w:b w:val="0"/>
          <w:color w:val="auto"/>
        </w:rPr>
        <w:t>nt</w:t>
      </w:r>
      <w:r w:rsidRPr="00365CB5">
        <w:rPr>
          <w:b w:val="0"/>
          <w:color w:val="auto"/>
        </w:rPr>
        <w:t xml:space="preserve"> les</w:t>
      </w:r>
      <w:r w:rsidR="00831523">
        <w:rPr>
          <w:b w:val="0"/>
          <w:color w:val="auto"/>
        </w:rPr>
        <w:t xml:space="preserve"> lectures de ce dimanche, pour nous </w:t>
      </w:r>
      <w:r w:rsidR="00501DD7" w:rsidRPr="00365CB5">
        <w:rPr>
          <w:b w:val="0"/>
          <w:color w:val="auto"/>
        </w:rPr>
        <w:t>ouvrir à la confiance en Dieu, à son amour</w:t>
      </w:r>
      <w:r w:rsidR="00F32E72" w:rsidRPr="00365CB5">
        <w:rPr>
          <w:b w:val="0"/>
          <w:color w:val="auto"/>
        </w:rPr>
        <w:t>,</w:t>
      </w:r>
      <w:r w:rsidR="00501DD7" w:rsidRPr="00365CB5">
        <w:rPr>
          <w:b w:val="0"/>
          <w:color w:val="auto"/>
        </w:rPr>
        <w:t xml:space="preserve"> quelle</w:t>
      </w:r>
      <w:r w:rsidR="00F743C0">
        <w:rPr>
          <w:b w:val="0"/>
          <w:color w:val="auto"/>
        </w:rPr>
        <w:t>s</w:t>
      </w:r>
      <w:r w:rsidR="00501DD7" w:rsidRPr="00365CB5">
        <w:rPr>
          <w:b w:val="0"/>
          <w:color w:val="auto"/>
        </w:rPr>
        <w:t xml:space="preserve"> que soi</w:t>
      </w:r>
      <w:r w:rsidR="00F743C0">
        <w:rPr>
          <w:b w:val="0"/>
          <w:color w:val="auto"/>
        </w:rPr>
        <w:t>en</w:t>
      </w:r>
      <w:r w:rsidR="00501DD7" w:rsidRPr="00365CB5">
        <w:rPr>
          <w:b w:val="0"/>
          <w:color w:val="auto"/>
        </w:rPr>
        <w:t>t les circonstances, pour continuer de répondre « moi aussi » au « je t’aime » de Dieu. C’est cela la foi, une confiance absolue et radicale. Cela est bien différent d’une confiance « naïve » où la raison est absente.</w:t>
      </w:r>
    </w:p>
    <w:p w14:paraId="01455A57" w14:textId="77777777" w:rsidR="00501DD7" w:rsidRPr="00501DD7" w:rsidRDefault="00501DD7" w:rsidP="00514955">
      <w:pPr>
        <w:pStyle w:val="NB"/>
        <w:shd w:val="clear" w:color="auto" w:fill="FFFFFF"/>
        <w:rPr>
          <w:b w:val="0"/>
          <w:color w:val="auto"/>
        </w:rPr>
      </w:pPr>
    </w:p>
    <w:p w14:paraId="015A96E4" w14:textId="5C9B0B8F" w:rsidR="00514955" w:rsidRPr="0003459C" w:rsidRDefault="00514955" w:rsidP="00646C77">
      <w:pPr>
        <w:pStyle w:val="NB"/>
        <w:shd w:val="clear" w:color="auto" w:fill="FFFFFF"/>
        <w:jc w:val="center"/>
        <w:rPr>
          <w:b w:val="0"/>
          <w:color w:val="auto"/>
        </w:rPr>
      </w:pPr>
      <w:r>
        <w:rPr>
          <w:b w:val="0"/>
          <w:color w:val="auto"/>
        </w:rPr>
        <w:t>La</w:t>
      </w:r>
      <w:r w:rsidR="00646C77">
        <w:rPr>
          <w:b w:val="0"/>
          <w:color w:val="auto"/>
        </w:rPr>
        <w:t xml:space="preserve"> couleur liturgique est</w:t>
      </w:r>
      <w:r>
        <w:rPr>
          <w:b w:val="0"/>
          <w:color w:val="auto"/>
        </w:rPr>
        <w:t xml:space="preserve"> le vert.</w:t>
      </w:r>
    </w:p>
    <w:p w14:paraId="0B5B490D" w14:textId="77777777" w:rsidR="00013464" w:rsidRPr="00015AAA" w:rsidRDefault="00013464" w:rsidP="00013464">
      <w:pPr>
        <w:pStyle w:val="Titre2"/>
        <w:rPr>
          <w:b/>
          <w:smallCaps/>
          <w:color w:val="00B050"/>
        </w:rPr>
      </w:pPr>
      <w:r w:rsidRPr="00015AAA">
        <w:rPr>
          <w:b/>
          <w:smallCaps/>
          <w:color w:val="00B050"/>
        </w:rPr>
        <w:t>Ouverture</w:t>
      </w:r>
    </w:p>
    <w:p w14:paraId="6BF9E316" w14:textId="678B7D7C" w:rsidR="00E1448C" w:rsidRPr="00F32E72" w:rsidRDefault="00A837D8" w:rsidP="00F32E72">
      <w:pPr>
        <w:spacing w:after="114"/>
        <w:jc w:val="both"/>
        <w:rPr>
          <w:i/>
          <w:color w:val="000000" w:themeColor="text1"/>
        </w:rPr>
      </w:pPr>
      <w:r w:rsidRPr="00F32E72">
        <w:rPr>
          <w:color w:val="000000" w:themeColor="text1"/>
        </w:rPr>
        <w:t xml:space="preserve">Le mot d’accueil pourrait inviter l’assemblée à un temps de silence et </w:t>
      </w:r>
      <w:r w:rsidR="00D30F7E">
        <w:rPr>
          <w:color w:val="000000" w:themeColor="text1"/>
        </w:rPr>
        <w:t>d</w:t>
      </w:r>
      <w:r w:rsidRPr="00F32E72">
        <w:rPr>
          <w:color w:val="000000" w:themeColor="text1"/>
        </w:rPr>
        <w:t>’introspection afin de « réveiller ce don de Dieu » qu’est la foi</w:t>
      </w:r>
      <w:r w:rsidR="00F32E72" w:rsidRPr="00F32E72">
        <w:rPr>
          <w:color w:val="000000" w:themeColor="text1"/>
        </w:rPr>
        <w:t xml:space="preserve">. Par exemple : </w:t>
      </w:r>
      <w:r w:rsidR="00501DD7" w:rsidRPr="00F32E72">
        <w:rPr>
          <w:i/>
          <w:color w:val="000000" w:themeColor="text1"/>
        </w:rPr>
        <w:t xml:space="preserve">Ensemble, prenons un temps de silence pour réfléchir à </w:t>
      </w:r>
      <w:r w:rsidR="00F32E72" w:rsidRPr="00F32E72">
        <w:rPr>
          <w:i/>
          <w:color w:val="000000" w:themeColor="text1"/>
        </w:rPr>
        <w:t xml:space="preserve">nos manques de confiance, pour renouveler, </w:t>
      </w:r>
      <w:r w:rsidR="00501DD7" w:rsidRPr="00F32E72">
        <w:rPr>
          <w:i/>
          <w:color w:val="000000" w:themeColor="text1"/>
        </w:rPr>
        <w:t>au cours de cette célébration, notre « moi</w:t>
      </w:r>
      <w:r w:rsidR="00B8000F">
        <w:rPr>
          <w:i/>
          <w:color w:val="000000" w:themeColor="text1"/>
        </w:rPr>
        <w:t xml:space="preserve"> </w:t>
      </w:r>
      <w:r w:rsidR="00501DD7" w:rsidRPr="00F32E72">
        <w:rPr>
          <w:i/>
          <w:color w:val="000000" w:themeColor="text1"/>
        </w:rPr>
        <w:t>aussi » au « je t’aime » de Dieu, malgré son silence parfois douloureux.</w:t>
      </w:r>
    </w:p>
    <w:p w14:paraId="633759B7" w14:textId="77777777" w:rsidR="00D22B80" w:rsidRPr="00015AAA" w:rsidRDefault="00901289" w:rsidP="00D22B80">
      <w:pPr>
        <w:pStyle w:val="Titre3"/>
        <w:pBdr>
          <w:bottom w:val="single" w:sz="4" w:space="1" w:color="auto"/>
        </w:pBdr>
        <w:rPr>
          <w:color w:val="00B050"/>
        </w:rPr>
      </w:pPr>
      <w:r w:rsidRPr="00015AAA">
        <w:rPr>
          <w:color w:val="00B050"/>
        </w:rPr>
        <w:t>Procession</w:t>
      </w:r>
      <w:r w:rsidR="005E6F9F" w:rsidRPr="00015AAA">
        <w:rPr>
          <w:color w:val="00B050"/>
        </w:rPr>
        <w:t>, accueil</w:t>
      </w:r>
      <w:r w:rsidR="00011A0D" w:rsidRPr="00015AAA">
        <w:rPr>
          <w:color w:val="00B050"/>
        </w:rPr>
        <w:t xml:space="preserve"> et</w:t>
      </w:r>
      <w:r w:rsidRPr="00015AAA">
        <w:rPr>
          <w:color w:val="00B050"/>
        </w:rPr>
        <w:t xml:space="preserve"> chant d’</w:t>
      </w:r>
      <w:r w:rsidR="00011A0D" w:rsidRPr="00015AAA">
        <w:rPr>
          <w:color w:val="00B050"/>
        </w:rPr>
        <w:t>entr</w:t>
      </w:r>
      <w:r w:rsidR="00D93506" w:rsidRPr="00015AAA">
        <w:rPr>
          <w:color w:val="00B050"/>
        </w:rPr>
        <w:t>é</w:t>
      </w:r>
      <w:r w:rsidR="00011A0D" w:rsidRPr="00015AAA">
        <w:rPr>
          <w:color w:val="00B050"/>
        </w:rPr>
        <w:t>e</w:t>
      </w:r>
    </w:p>
    <w:p w14:paraId="32C7DD2E" w14:textId="77777777" w:rsidR="00F32E72" w:rsidRPr="00F32E72" w:rsidRDefault="0079439A" w:rsidP="00F32E72">
      <w:pPr>
        <w:pStyle w:val="Textepuces"/>
        <w:numPr>
          <w:ilvl w:val="0"/>
          <w:numId w:val="3"/>
        </w:numPr>
        <w:tabs>
          <w:tab w:val="left" w:pos="567"/>
          <w:tab w:val="right" w:pos="10204"/>
        </w:tabs>
        <w:spacing w:before="114" w:after="114"/>
        <w:ind w:left="568" w:hanging="284"/>
      </w:pPr>
      <w:r w:rsidRPr="00F32E72">
        <w:rPr>
          <w:rFonts w:ascii="Times New Roman Gras" w:hAnsi="Times New Roman Gras"/>
          <w:b/>
          <w:smallCaps/>
        </w:rPr>
        <w:t>Chant d’entrée</w:t>
      </w:r>
    </w:p>
    <w:p w14:paraId="14D9200A" w14:textId="16B7859B" w:rsidR="0079439A" w:rsidRPr="00F32E72" w:rsidRDefault="0079439A" w:rsidP="00F32E72">
      <w:pPr>
        <w:pStyle w:val="Textepuces"/>
        <w:tabs>
          <w:tab w:val="left" w:pos="567"/>
          <w:tab w:val="right" w:pos="10204"/>
        </w:tabs>
        <w:spacing w:before="114" w:after="114"/>
        <w:ind w:left="284" w:firstLine="0"/>
      </w:pPr>
      <w:r w:rsidRPr="00F32E72">
        <w:t>P</w:t>
      </w:r>
      <w:r w:rsidR="00BD7670">
        <w:t>our accompagner</w:t>
      </w:r>
      <w:r w:rsidRPr="00F32E72">
        <w:t xml:space="preserve"> la procession d’entrée, l’assemblée peut chanter l’un des chants </w:t>
      </w:r>
      <w:r w:rsidR="00BD7670">
        <w:t>suivants</w:t>
      </w:r>
      <w:r w:rsidRPr="00F32E72">
        <w:t> :</w:t>
      </w:r>
    </w:p>
    <w:p w14:paraId="68AEE8FC" w14:textId="117656F5" w:rsidR="0079439A" w:rsidRPr="00DD055A" w:rsidRDefault="00BD7670" w:rsidP="007B084E">
      <w:pPr>
        <w:pStyle w:val="Lignechant"/>
        <w:spacing w:before="114" w:after="114"/>
        <w:ind w:left="709"/>
        <w:rPr>
          <w:b w:val="0"/>
          <w:bCs/>
          <w:strike/>
          <w:color w:val="auto"/>
        </w:rPr>
      </w:pPr>
      <w:r w:rsidRPr="00BD7670">
        <w:rPr>
          <w:bCs/>
        </w:rPr>
        <w:t>O 555</w:t>
      </w:r>
      <w:r w:rsidR="0079439A" w:rsidRPr="00BD7670">
        <w:rPr>
          <w:bCs/>
        </w:rPr>
        <w:tab/>
      </w:r>
      <w:r w:rsidRPr="00BD7670">
        <w:rPr>
          <w:bCs/>
          <w:color w:val="auto"/>
        </w:rPr>
        <w:t>Prenez la tenue de service</w:t>
      </w:r>
      <w:r w:rsidR="0079439A" w:rsidRPr="00BD7670">
        <w:rPr>
          <w:bCs/>
          <w:color w:val="auto"/>
        </w:rPr>
        <w:tab/>
      </w:r>
      <w:r w:rsidR="007B084E" w:rsidRPr="007B084E">
        <w:rPr>
          <w:b w:val="0"/>
          <w:bCs/>
          <w:color w:val="auto"/>
        </w:rPr>
        <w:t>Chantons en Église n° 189</w:t>
      </w:r>
    </w:p>
    <w:p w14:paraId="192D0515" w14:textId="6FDA1EA6" w:rsidR="0079439A" w:rsidRPr="00DD055A" w:rsidRDefault="00BD7670" w:rsidP="007B084E">
      <w:pPr>
        <w:pStyle w:val="Lignechant"/>
        <w:spacing w:before="114" w:after="114"/>
        <w:ind w:left="709"/>
        <w:rPr>
          <w:b w:val="0"/>
          <w:strike/>
          <w:color w:val="auto"/>
        </w:rPr>
      </w:pPr>
      <w:r w:rsidRPr="00BD7670">
        <w:t>K 191</w:t>
      </w:r>
      <w:r w:rsidR="0079439A" w:rsidRPr="00BD7670">
        <w:tab/>
      </w:r>
      <w:r w:rsidRPr="00BD7670">
        <w:rPr>
          <w:color w:val="auto"/>
        </w:rPr>
        <w:t>Accueille en toi l’Esprit de feu</w:t>
      </w:r>
      <w:r w:rsidR="0079439A" w:rsidRPr="00BD7670">
        <w:rPr>
          <w:color w:val="auto"/>
        </w:rPr>
        <w:tab/>
      </w:r>
    </w:p>
    <w:p w14:paraId="09A4B65C" w14:textId="1446D8A8" w:rsidR="0079439A" w:rsidRPr="007B084E" w:rsidRDefault="007B084E" w:rsidP="007B084E">
      <w:pPr>
        <w:pStyle w:val="Lignechant"/>
        <w:spacing w:before="114" w:after="114"/>
        <w:ind w:left="709"/>
        <w:rPr>
          <w:b w:val="0"/>
          <w:color w:val="auto"/>
        </w:rPr>
      </w:pPr>
      <w:r w:rsidRPr="007B084E">
        <w:t>D 380</w:t>
      </w:r>
      <w:r w:rsidR="0079439A" w:rsidRPr="007B084E">
        <w:tab/>
      </w:r>
      <w:r w:rsidRPr="007B084E">
        <w:rPr>
          <w:color w:val="auto"/>
        </w:rPr>
        <w:t>En marchant vers toi, Seigneur</w:t>
      </w:r>
      <w:r w:rsidR="0079439A" w:rsidRPr="007B084E">
        <w:rPr>
          <w:color w:val="auto"/>
        </w:rPr>
        <w:tab/>
      </w:r>
      <w:r w:rsidRPr="007B084E">
        <w:rPr>
          <w:b w:val="0"/>
          <w:color w:val="auto"/>
        </w:rPr>
        <w:t>Signes Musiques n°100 et 57</w:t>
      </w:r>
    </w:p>
    <w:p w14:paraId="4BFA181F" w14:textId="677C403C" w:rsidR="00F33B23" w:rsidRPr="007B084E" w:rsidRDefault="007B084E" w:rsidP="007B084E">
      <w:pPr>
        <w:pStyle w:val="Lignechant"/>
        <w:spacing w:before="114" w:after="114"/>
        <w:ind w:left="709"/>
        <w:rPr>
          <w:b w:val="0"/>
          <w:color w:val="auto"/>
        </w:rPr>
      </w:pPr>
      <w:r w:rsidRPr="007B084E">
        <w:t>A 238-1</w:t>
      </w:r>
      <w:r w:rsidR="00F33B23" w:rsidRPr="007B084E">
        <w:rPr>
          <w:b w:val="0"/>
          <w:color w:val="auto"/>
        </w:rPr>
        <w:tab/>
      </w:r>
      <w:r w:rsidRPr="007B084E">
        <w:rPr>
          <w:color w:val="auto"/>
        </w:rPr>
        <w:t>Au cœur de ce monde</w:t>
      </w:r>
      <w:r w:rsidRPr="007B084E">
        <w:rPr>
          <w:b w:val="0"/>
          <w:color w:val="auto"/>
        </w:rPr>
        <w:tab/>
        <w:t>Signes Musiques n° 63</w:t>
      </w:r>
    </w:p>
    <w:p w14:paraId="46D5C74B" w14:textId="3D5776D7" w:rsidR="00F33B23" w:rsidRPr="007B084E" w:rsidRDefault="007B084E" w:rsidP="007B084E">
      <w:pPr>
        <w:pStyle w:val="Lignechant"/>
        <w:spacing w:before="114" w:after="114"/>
        <w:ind w:left="709"/>
        <w:rPr>
          <w:b w:val="0"/>
          <w:color w:val="auto"/>
        </w:rPr>
      </w:pPr>
      <w:r w:rsidRPr="007B084E">
        <w:t>IA 20-70-3</w:t>
      </w:r>
      <w:r w:rsidR="00F33B23" w:rsidRPr="007B084E">
        <w:tab/>
      </w:r>
      <w:r w:rsidR="00F33B23" w:rsidRPr="007B084E">
        <w:rPr>
          <w:color w:val="auto"/>
        </w:rPr>
        <w:t xml:space="preserve">Dieu </w:t>
      </w:r>
      <w:r w:rsidRPr="007B084E">
        <w:rPr>
          <w:color w:val="auto"/>
        </w:rPr>
        <w:t>nous éveille à la foi</w:t>
      </w:r>
      <w:r w:rsidR="00F33B23" w:rsidRPr="007B084E">
        <w:rPr>
          <w:b w:val="0"/>
          <w:color w:val="auto"/>
        </w:rPr>
        <w:tab/>
      </w:r>
      <w:r w:rsidRPr="007B084E">
        <w:rPr>
          <w:b w:val="0"/>
          <w:color w:val="auto"/>
        </w:rPr>
        <w:t>CD</w:t>
      </w:r>
      <w:r w:rsidR="00C530C6">
        <w:rPr>
          <w:b w:val="0"/>
          <w:color w:val="auto"/>
        </w:rPr>
        <w:t xml:space="preserve"> S</w:t>
      </w:r>
      <w:r w:rsidRPr="007B084E">
        <w:rPr>
          <w:b w:val="0"/>
          <w:color w:val="auto"/>
        </w:rPr>
        <w:t>ignes n° 11</w:t>
      </w:r>
    </w:p>
    <w:p w14:paraId="441D4749" w14:textId="7EA2037B" w:rsidR="007B084E" w:rsidRPr="007B084E" w:rsidRDefault="007B084E" w:rsidP="007B084E">
      <w:pPr>
        <w:pStyle w:val="Lignechant"/>
        <w:spacing w:before="114" w:after="114"/>
        <w:ind w:left="709"/>
        <w:rPr>
          <w:b w:val="0"/>
          <w:color w:val="auto"/>
        </w:rPr>
      </w:pPr>
      <w:r w:rsidRPr="007B084E">
        <w:t>KT 58-21</w:t>
      </w:r>
      <w:r w:rsidRPr="007B084E">
        <w:tab/>
      </w:r>
      <w:r w:rsidRPr="007B084E">
        <w:rPr>
          <w:color w:val="auto"/>
        </w:rPr>
        <w:t>Ravive en toi le don de Dieu</w:t>
      </w:r>
      <w:r w:rsidRPr="007B084E">
        <w:rPr>
          <w:color w:val="auto"/>
        </w:rPr>
        <w:tab/>
      </w:r>
      <w:r w:rsidRPr="007B084E">
        <w:rPr>
          <w:b w:val="0"/>
          <w:color w:val="auto"/>
        </w:rPr>
        <w:t>CD</w:t>
      </w:r>
      <w:r w:rsidR="00C530C6">
        <w:rPr>
          <w:b w:val="0"/>
          <w:color w:val="auto"/>
        </w:rPr>
        <w:t xml:space="preserve"> S</w:t>
      </w:r>
      <w:r w:rsidRPr="007B084E">
        <w:rPr>
          <w:b w:val="0"/>
          <w:color w:val="auto"/>
        </w:rPr>
        <w:t>ignes n° 61</w:t>
      </w:r>
    </w:p>
    <w:p w14:paraId="18D0695D" w14:textId="01C3F1BB" w:rsidR="007B084E" w:rsidRDefault="007B084E" w:rsidP="007B084E">
      <w:pPr>
        <w:pStyle w:val="Lignechant"/>
        <w:ind w:left="0"/>
        <w:rPr>
          <w:b w:val="0"/>
          <w:strike/>
          <w:color w:val="auto"/>
        </w:rPr>
      </w:pPr>
    </w:p>
    <w:p w14:paraId="29A9C9C2" w14:textId="77777777" w:rsidR="005E6F9F" w:rsidRPr="00AA5B43" w:rsidRDefault="005E6F9F" w:rsidP="005E6F9F">
      <w:pPr>
        <w:pBdr>
          <w:bottom w:val="single" w:sz="4" w:space="1" w:color="auto"/>
        </w:pBdr>
        <w:tabs>
          <w:tab w:val="left" w:pos="1701"/>
        </w:tabs>
        <w:ind w:left="284"/>
        <w:rPr>
          <w:color w:val="00B050"/>
        </w:rPr>
      </w:pPr>
      <w:r w:rsidRPr="00AA5B43">
        <w:rPr>
          <w:rFonts w:ascii="Arial" w:hAnsi="Arial" w:cs="Arial"/>
          <w:color w:val="00B050"/>
          <w:sz w:val="24"/>
          <w:szCs w:val="24"/>
        </w:rPr>
        <w:t>Préparation pénitentielle</w:t>
      </w:r>
    </w:p>
    <w:p w14:paraId="25BDC590" w14:textId="5080E7CC" w:rsidR="00501DD7" w:rsidRPr="00BD7670" w:rsidRDefault="00A837D8" w:rsidP="00501DD7">
      <w:pPr>
        <w:spacing w:before="114" w:after="114"/>
        <w:ind w:left="284"/>
        <w:jc w:val="both"/>
        <w:rPr>
          <w:color w:val="000000" w:themeColor="text1"/>
        </w:rPr>
      </w:pPr>
      <w:r w:rsidRPr="00BD7670">
        <w:rPr>
          <w:i/>
          <w:color w:val="000000" w:themeColor="text1"/>
        </w:rPr>
        <w:t>Remettons</w:t>
      </w:r>
      <w:r w:rsidR="00BD7670" w:rsidRPr="00BD7670">
        <w:rPr>
          <w:i/>
          <w:color w:val="000000" w:themeColor="text1"/>
        </w:rPr>
        <w:t xml:space="preserve"> entre les mains de Dieu</w:t>
      </w:r>
      <w:r w:rsidRPr="00BD7670">
        <w:rPr>
          <w:i/>
          <w:color w:val="000000" w:themeColor="text1"/>
        </w:rPr>
        <w:t xml:space="preserve"> nos manques d’amour et de confiance. Que son pardon vienne nous recréer, nous relever</w:t>
      </w:r>
      <w:r w:rsidR="00BD7670" w:rsidRPr="00BD7670">
        <w:rPr>
          <w:i/>
          <w:color w:val="000000" w:themeColor="text1"/>
        </w:rPr>
        <w:t xml:space="preserve"> </w:t>
      </w:r>
      <w:r w:rsidRPr="00BD7670">
        <w:rPr>
          <w:i/>
          <w:color w:val="000000" w:themeColor="text1"/>
        </w:rPr>
        <w:t>pour réveiller en nous ce don de Dieu, la foi.</w:t>
      </w:r>
    </w:p>
    <w:p w14:paraId="7C50F303" w14:textId="77777777" w:rsidR="00501DD7" w:rsidRDefault="00501DD7" w:rsidP="00501DD7">
      <w:pPr>
        <w:pStyle w:val="Corpsdetexte"/>
        <w:spacing w:before="114" w:after="114"/>
        <w:ind w:left="283"/>
      </w:pPr>
      <w:r>
        <w:t>Pour ce dimanche, et les suivants, nous vous proposons :</w:t>
      </w:r>
    </w:p>
    <w:p w14:paraId="4453E55C" w14:textId="3190E27C" w:rsidR="007B084E" w:rsidRPr="00D42449" w:rsidRDefault="007B084E" w:rsidP="007B084E">
      <w:pPr>
        <w:spacing w:before="120"/>
        <w:ind w:left="283"/>
        <w:jc w:val="center"/>
      </w:pPr>
      <w:r w:rsidRPr="00D70E47">
        <w:rPr>
          <w:b/>
          <w:color w:val="00B050"/>
        </w:rPr>
        <w:t xml:space="preserve">AL 10-01 </w:t>
      </w:r>
      <w:r w:rsidRPr="00D70E47">
        <w:rPr>
          <w:b/>
        </w:rPr>
        <w:t xml:space="preserve">– Messe « Soleil des nations », Prend pitié de nous Seigneur – </w:t>
      </w:r>
      <w:r w:rsidRPr="00D70E47">
        <w:t>25 messes pour toutes les assemblées - Vol 1</w:t>
      </w:r>
    </w:p>
    <w:p w14:paraId="15F2EE84" w14:textId="3020D0E1" w:rsidR="00501DD7" w:rsidRDefault="00501DD7" w:rsidP="00501DD7">
      <w:pPr>
        <w:pStyle w:val="Corpsdetexte"/>
        <w:numPr>
          <w:ilvl w:val="0"/>
          <w:numId w:val="23"/>
        </w:numPr>
        <w:spacing w:before="228" w:after="228"/>
        <w:ind w:left="567" w:hanging="284"/>
      </w:pPr>
      <w:r>
        <w:t xml:space="preserve">Conclusion du prêtre : </w:t>
      </w:r>
      <w:r w:rsidR="00831523">
        <w:rPr>
          <w:b/>
        </w:rPr>
        <w:t>Que Dieu tout-amour</w:t>
      </w:r>
      <w:r>
        <w:rPr>
          <w:b/>
        </w:rPr>
        <w:t xml:space="preserve"> nous fasse miséricorde…</w:t>
      </w:r>
    </w:p>
    <w:p w14:paraId="1435CC3E" w14:textId="44FBBB35" w:rsidR="005E6F9F" w:rsidRPr="00AA5B43" w:rsidRDefault="005E6F9F" w:rsidP="005E6F9F">
      <w:pPr>
        <w:pBdr>
          <w:bottom w:val="single" w:sz="4" w:space="1" w:color="auto"/>
        </w:pBdr>
        <w:tabs>
          <w:tab w:val="left" w:pos="1701"/>
        </w:tabs>
        <w:ind w:left="284"/>
        <w:rPr>
          <w:color w:val="00B050"/>
        </w:rPr>
      </w:pPr>
      <w:r w:rsidRPr="00AA5B43">
        <w:rPr>
          <w:rFonts w:ascii="Arial" w:hAnsi="Arial" w:cs="Arial"/>
          <w:color w:val="00B050"/>
          <w:sz w:val="24"/>
          <w:szCs w:val="24"/>
        </w:rPr>
        <w:t>Gloire à Dieu</w:t>
      </w:r>
    </w:p>
    <w:p w14:paraId="7A0394A8" w14:textId="78335756" w:rsidR="00BD7670" w:rsidRPr="00EC341B" w:rsidRDefault="00BD7670" w:rsidP="00BD7670">
      <w:pPr>
        <w:spacing w:before="114" w:after="114"/>
        <w:ind w:left="284"/>
        <w:jc w:val="both"/>
        <w:rPr>
          <w:i/>
        </w:rPr>
      </w:pPr>
      <w:r w:rsidRPr="00EC341B">
        <w:rPr>
          <w:i/>
        </w:rPr>
        <w:t xml:space="preserve">Par le chant du Gloria, faisons monter nos voix ensemble pour louer Dieu pour </w:t>
      </w:r>
      <w:r>
        <w:rPr>
          <w:i/>
        </w:rPr>
        <w:t>son amour et pour le don de la foi.</w:t>
      </w:r>
    </w:p>
    <w:p w14:paraId="2578CB6A" w14:textId="77777777" w:rsidR="007B084E" w:rsidRPr="00D70E47" w:rsidRDefault="007B084E" w:rsidP="007B084E">
      <w:pPr>
        <w:ind w:left="284"/>
        <w:jc w:val="both"/>
      </w:pPr>
      <w:r w:rsidRPr="00D70E47">
        <w:t>Pour cette série de dimanches, nous vous suggérons :</w:t>
      </w:r>
    </w:p>
    <w:p w14:paraId="26205AFB" w14:textId="77777777" w:rsidR="007B084E" w:rsidRPr="00D70E47" w:rsidRDefault="007B084E" w:rsidP="007B084E">
      <w:pPr>
        <w:spacing w:before="100"/>
        <w:ind w:left="1134"/>
      </w:pPr>
      <w:r w:rsidRPr="00D70E47">
        <w:rPr>
          <w:b/>
          <w:color w:val="00B050"/>
        </w:rPr>
        <w:t>FL 10-02 / A 10-02</w:t>
      </w:r>
      <w:r w:rsidRPr="00D70E47">
        <w:t xml:space="preserve"> – </w:t>
      </w:r>
      <w:r w:rsidRPr="00D70E47">
        <w:rPr>
          <w:b/>
        </w:rPr>
        <w:t xml:space="preserve">Messe « Soleil des nations » – </w:t>
      </w:r>
      <w:r w:rsidRPr="00D70E47">
        <w:t>25 messes pour toutes les assemblées - Vol. 1</w:t>
      </w:r>
    </w:p>
    <w:p w14:paraId="424F0EDF" w14:textId="77777777" w:rsidR="007B084E" w:rsidRPr="00D70E47" w:rsidRDefault="007B084E" w:rsidP="007B084E">
      <w:pPr>
        <w:spacing w:before="100"/>
        <w:ind w:left="284"/>
      </w:pPr>
      <w:r w:rsidRPr="00D70E47">
        <w:t>Vous pouvez également apprendre une nouvelle messe, par exemple :</w:t>
      </w:r>
    </w:p>
    <w:p w14:paraId="6DFA69FC" w14:textId="77777777" w:rsidR="007B084E" w:rsidRPr="00D70E47" w:rsidRDefault="007B084E" w:rsidP="007B084E">
      <w:pPr>
        <w:spacing w:before="100"/>
        <w:ind w:left="1134"/>
      </w:pPr>
      <w:r w:rsidRPr="00D70E47">
        <w:rPr>
          <w:b/>
          <w:color w:val="00B050"/>
        </w:rPr>
        <w:t>AL 72-17</w:t>
      </w:r>
      <w:r w:rsidRPr="00D70E47">
        <w:t xml:space="preserve"> – </w:t>
      </w:r>
      <w:r w:rsidRPr="00D70E47">
        <w:rPr>
          <w:b/>
        </w:rPr>
        <w:t xml:space="preserve">Messe celtique – </w:t>
      </w:r>
      <w:r w:rsidRPr="00D70E47">
        <w:t>25 messes pour toutes les assemblées - Vol. 3</w:t>
      </w:r>
    </w:p>
    <w:p w14:paraId="43CA2771" w14:textId="77777777" w:rsidR="00514955" w:rsidRPr="00015AAA" w:rsidRDefault="00514955" w:rsidP="00514955"/>
    <w:p w14:paraId="3D57F218" w14:textId="77777777" w:rsidR="005E6F9F" w:rsidRPr="00015AAA" w:rsidRDefault="005E6F9F" w:rsidP="005E6F9F">
      <w:pPr>
        <w:pStyle w:val="Titre3"/>
        <w:pBdr>
          <w:bottom w:val="single" w:sz="4" w:space="1" w:color="auto"/>
        </w:pBdr>
        <w:rPr>
          <w:color w:val="00B050"/>
        </w:rPr>
      </w:pPr>
      <w:r w:rsidRPr="00015AAA">
        <w:rPr>
          <w:color w:val="00B050"/>
        </w:rPr>
        <w:t>Prière d’ouverture</w:t>
      </w:r>
    </w:p>
    <w:p w14:paraId="793233C7" w14:textId="77777777" w:rsidR="00461119" w:rsidRDefault="00461119" w:rsidP="00FD4B9E">
      <w:pPr>
        <w:snapToGrid w:val="0"/>
        <w:ind w:left="1985" w:hanging="284"/>
        <w:jc w:val="both"/>
        <w:rPr>
          <w:i/>
          <w:iCs/>
        </w:rPr>
      </w:pPr>
    </w:p>
    <w:p w14:paraId="25339A44" w14:textId="1BD29887" w:rsidR="00F04A92" w:rsidRPr="00CC50A2" w:rsidRDefault="00A51F35" w:rsidP="00461119">
      <w:pPr>
        <w:snapToGrid w:val="0"/>
        <w:ind w:left="1985" w:hanging="284"/>
        <w:jc w:val="both"/>
        <w:rPr>
          <w:iCs/>
          <w:strike/>
        </w:rPr>
      </w:pPr>
      <w:r w:rsidRPr="00CC4969">
        <w:rPr>
          <w:i/>
          <w:iCs/>
        </w:rPr>
        <w:t>Celle</w:t>
      </w:r>
      <w:r w:rsidR="00210C89">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 xml:space="preserve">Missel, </w:t>
      </w:r>
      <w:r w:rsidR="00F04A92" w:rsidRPr="005E793C">
        <w:rPr>
          <w:iCs/>
          <w:sz w:val="18"/>
        </w:rPr>
        <w:t>p.</w:t>
      </w:r>
      <w:r w:rsidR="005E793C">
        <w:rPr>
          <w:iCs/>
          <w:sz w:val="18"/>
        </w:rPr>
        <w:t xml:space="preserve"> </w:t>
      </w:r>
      <w:r w:rsidR="00DD055A">
        <w:rPr>
          <w:iCs/>
          <w:sz w:val="18"/>
        </w:rPr>
        <w:t>359</w:t>
      </w:r>
      <w:r w:rsidR="005E793C" w:rsidRPr="00DD22ED">
        <w:rPr>
          <w:iCs/>
          <w:sz w:val="18"/>
        </w:rPr>
        <w:t>)</w:t>
      </w:r>
    </w:p>
    <w:p w14:paraId="1B337C68" w14:textId="77777777" w:rsidR="004015B7" w:rsidRDefault="004015B7" w:rsidP="00461119">
      <w:pPr>
        <w:pStyle w:val="Oraison"/>
        <w:ind w:right="33"/>
        <w:rPr>
          <w:b/>
        </w:rPr>
      </w:pPr>
    </w:p>
    <w:p w14:paraId="28D588C4" w14:textId="65341C6D" w:rsidR="00DD055A" w:rsidRPr="00DD055A" w:rsidRDefault="00DD055A" w:rsidP="00461119">
      <w:pPr>
        <w:pStyle w:val="Oraison"/>
        <w:ind w:right="33"/>
        <w:rPr>
          <w:b/>
        </w:rPr>
      </w:pPr>
      <w:r>
        <w:rPr>
          <w:b/>
        </w:rPr>
        <w:t xml:space="preserve">Dieu éternel et tout-puissant, </w:t>
      </w:r>
    </w:p>
    <w:p w14:paraId="22ECA1B8" w14:textId="77777777" w:rsidR="00DD055A" w:rsidRPr="00DD055A" w:rsidRDefault="00DD055A" w:rsidP="00461119">
      <w:pPr>
        <w:pStyle w:val="Oraison"/>
        <w:ind w:right="33"/>
        <w:rPr>
          <w:b/>
        </w:rPr>
      </w:pPr>
      <w:proofErr w:type="gramStart"/>
      <w:r w:rsidRPr="00DD055A">
        <w:rPr>
          <w:b/>
        </w:rPr>
        <w:t>dans</w:t>
      </w:r>
      <w:proofErr w:type="gramEnd"/>
      <w:r w:rsidRPr="00DD055A">
        <w:rPr>
          <w:b/>
        </w:rPr>
        <w:t xml:space="preserve"> ta tendresse inépuisable,</w:t>
      </w:r>
    </w:p>
    <w:p w14:paraId="6B04D380" w14:textId="77777777" w:rsidR="00DD055A" w:rsidRPr="00DD055A" w:rsidRDefault="00DD055A" w:rsidP="00461119">
      <w:pPr>
        <w:pStyle w:val="Oraison"/>
        <w:ind w:right="33"/>
        <w:rPr>
          <w:b/>
        </w:rPr>
      </w:pPr>
      <w:proofErr w:type="gramStart"/>
      <w:r w:rsidRPr="00DD055A">
        <w:rPr>
          <w:b/>
        </w:rPr>
        <w:t>tu</w:t>
      </w:r>
      <w:proofErr w:type="gramEnd"/>
      <w:r w:rsidRPr="00DD055A">
        <w:rPr>
          <w:b/>
        </w:rPr>
        <w:t xml:space="preserve"> combles ceux qui t’implorent,</w:t>
      </w:r>
    </w:p>
    <w:p w14:paraId="3332D687" w14:textId="621BDEC1" w:rsidR="00DD055A" w:rsidRPr="00DD055A" w:rsidRDefault="00DD055A" w:rsidP="00461119">
      <w:pPr>
        <w:pStyle w:val="Oraison"/>
        <w:ind w:right="33"/>
        <w:rPr>
          <w:b/>
        </w:rPr>
      </w:pPr>
      <w:proofErr w:type="gramStart"/>
      <w:r w:rsidRPr="00DD055A">
        <w:rPr>
          <w:b/>
        </w:rPr>
        <w:t>bien</w:t>
      </w:r>
      <w:proofErr w:type="gramEnd"/>
      <w:r w:rsidRPr="00DD055A">
        <w:rPr>
          <w:b/>
        </w:rPr>
        <w:t xml:space="preserve"> au-delà de leurs mérit</w:t>
      </w:r>
      <w:r>
        <w:rPr>
          <w:b/>
        </w:rPr>
        <w:t xml:space="preserve">es et de leurs désirs ; </w:t>
      </w:r>
    </w:p>
    <w:p w14:paraId="405CCACA" w14:textId="3F4F6CBC" w:rsidR="00DD055A" w:rsidRPr="00DD055A" w:rsidRDefault="00DD055A" w:rsidP="00461119">
      <w:pPr>
        <w:pStyle w:val="Oraison"/>
        <w:ind w:right="33"/>
        <w:rPr>
          <w:b/>
        </w:rPr>
      </w:pPr>
      <w:proofErr w:type="gramStart"/>
      <w:r w:rsidRPr="00DD055A">
        <w:rPr>
          <w:b/>
        </w:rPr>
        <w:t>r</w:t>
      </w:r>
      <w:r>
        <w:rPr>
          <w:b/>
        </w:rPr>
        <w:t>épands</w:t>
      </w:r>
      <w:proofErr w:type="gramEnd"/>
      <w:r>
        <w:rPr>
          <w:b/>
        </w:rPr>
        <w:t xml:space="preserve"> sur nous ta miséricorde </w:t>
      </w:r>
    </w:p>
    <w:p w14:paraId="42DC87BE" w14:textId="77777777" w:rsidR="00DD055A" w:rsidRPr="00DD055A" w:rsidRDefault="00DD055A" w:rsidP="00461119">
      <w:pPr>
        <w:pStyle w:val="Oraison"/>
        <w:ind w:right="33"/>
        <w:rPr>
          <w:b/>
        </w:rPr>
      </w:pPr>
      <w:proofErr w:type="gramStart"/>
      <w:r w:rsidRPr="00DD055A">
        <w:rPr>
          <w:b/>
        </w:rPr>
        <w:t>en</w:t>
      </w:r>
      <w:proofErr w:type="gramEnd"/>
      <w:r w:rsidRPr="00DD055A">
        <w:rPr>
          <w:b/>
        </w:rPr>
        <w:t xml:space="preserve"> délivrant notre conscience de ce qui l’inquiète</w:t>
      </w:r>
    </w:p>
    <w:p w14:paraId="21504E21" w14:textId="77777777" w:rsidR="00DD055A" w:rsidRPr="00DD055A" w:rsidRDefault="00DD055A" w:rsidP="00461119">
      <w:pPr>
        <w:pStyle w:val="Oraison"/>
        <w:ind w:right="33"/>
        <w:rPr>
          <w:b/>
        </w:rPr>
      </w:pPr>
      <w:proofErr w:type="gramStart"/>
      <w:r w:rsidRPr="00DD055A">
        <w:rPr>
          <w:b/>
        </w:rPr>
        <w:lastRenderedPageBreak/>
        <w:t>et</w:t>
      </w:r>
      <w:proofErr w:type="gramEnd"/>
      <w:r w:rsidRPr="00DD055A">
        <w:rPr>
          <w:b/>
        </w:rPr>
        <w:t xml:space="preserve"> en donnant plus que nous n’osons demander.</w:t>
      </w:r>
    </w:p>
    <w:p w14:paraId="20D2141E" w14:textId="5BE1903F" w:rsidR="00DD055A" w:rsidRPr="00DD055A" w:rsidRDefault="00DD055A" w:rsidP="00461119">
      <w:pPr>
        <w:pStyle w:val="Oraison"/>
        <w:ind w:right="33"/>
        <w:rPr>
          <w:b/>
        </w:rPr>
      </w:pPr>
      <w:r w:rsidRPr="00DD055A">
        <w:rPr>
          <w:b/>
        </w:rPr>
        <w:t>Par Jésus Chr</w:t>
      </w:r>
      <w:r>
        <w:rPr>
          <w:b/>
        </w:rPr>
        <w:t xml:space="preserve">ist, ton Fils, notre Seigneur, </w:t>
      </w:r>
    </w:p>
    <w:p w14:paraId="365A8B5B" w14:textId="23E770E2" w:rsidR="00DD055A" w:rsidRPr="00DD055A" w:rsidRDefault="00DD055A" w:rsidP="00461119">
      <w:pPr>
        <w:pStyle w:val="Oraison"/>
        <w:ind w:right="33"/>
        <w:rPr>
          <w:b/>
        </w:rPr>
      </w:pPr>
      <w:proofErr w:type="gramStart"/>
      <w:r>
        <w:rPr>
          <w:b/>
        </w:rPr>
        <w:t>q</w:t>
      </w:r>
      <w:r w:rsidRPr="00DD055A">
        <w:rPr>
          <w:b/>
        </w:rPr>
        <w:t>ui</w:t>
      </w:r>
      <w:proofErr w:type="gramEnd"/>
      <w:r w:rsidRPr="00DD055A">
        <w:rPr>
          <w:b/>
        </w:rPr>
        <w:t xml:space="preserve"> vit et règne avec toi dans l’unité du Saint-Espr</w:t>
      </w:r>
      <w:r>
        <w:rPr>
          <w:b/>
        </w:rPr>
        <w:t xml:space="preserve">it, </w:t>
      </w:r>
    </w:p>
    <w:p w14:paraId="5A205DE3" w14:textId="4AA0EE56" w:rsidR="0080131A" w:rsidRPr="00584DA5" w:rsidRDefault="00DD055A" w:rsidP="00461119">
      <w:pPr>
        <w:pStyle w:val="Oraison"/>
        <w:ind w:left="1701" w:right="33" w:firstLine="0"/>
        <w:rPr>
          <w:b/>
        </w:rPr>
      </w:pPr>
      <w:r w:rsidRPr="00DD055A">
        <w:rPr>
          <w:b/>
        </w:rPr>
        <w:t>Dieu, pour les siècles des siècles.</w:t>
      </w:r>
    </w:p>
    <w:p w14:paraId="26BEBF95" w14:textId="206C5CA7" w:rsidR="007F10FF" w:rsidRDefault="007F10FF" w:rsidP="00461119">
      <w:pPr>
        <w:pStyle w:val="Oraison"/>
        <w:ind w:left="1701" w:right="33" w:firstLine="0"/>
        <w:rPr>
          <w:b/>
        </w:rPr>
      </w:pPr>
    </w:p>
    <w:p w14:paraId="6D5A83B0" w14:textId="5D3FE777" w:rsidR="0043387D" w:rsidRPr="004015B7" w:rsidRDefault="00D22AF3" w:rsidP="00461119">
      <w:pPr>
        <w:snapToGrid w:val="0"/>
        <w:ind w:left="1701"/>
        <w:jc w:val="both"/>
        <w:rPr>
          <w:iCs/>
        </w:rPr>
      </w:pPr>
      <w:proofErr w:type="gramStart"/>
      <w:r w:rsidRPr="004015B7">
        <w:rPr>
          <w:i/>
          <w:iCs/>
        </w:rPr>
        <w:t>ou</w:t>
      </w:r>
      <w:proofErr w:type="gramEnd"/>
      <w:r w:rsidRPr="004015B7">
        <w:rPr>
          <w:i/>
          <w:iCs/>
        </w:rPr>
        <w:t xml:space="preserve"> </w:t>
      </w:r>
      <w:r w:rsidR="00E34D5B" w:rsidRPr="004015B7">
        <w:rPr>
          <w:i/>
          <w:iCs/>
        </w:rPr>
        <w:t xml:space="preserve">la </w:t>
      </w:r>
      <w:r w:rsidR="004015B7" w:rsidRPr="004015B7">
        <w:rPr>
          <w:i/>
          <w:iCs/>
        </w:rPr>
        <w:t>messe de la miséricorde de Dieu</w:t>
      </w:r>
      <w:r w:rsidR="00356D4B" w:rsidRPr="004015B7">
        <w:rPr>
          <w:i/>
          <w:iCs/>
        </w:rPr>
        <w:t xml:space="preserve"> </w:t>
      </w:r>
      <w:r w:rsidR="0043387D" w:rsidRPr="004015B7">
        <w:rPr>
          <w:iCs/>
        </w:rPr>
        <w:t>(</w:t>
      </w:r>
      <w:r w:rsidR="0043387D" w:rsidRPr="004015B7">
        <w:rPr>
          <w:iCs/>
          <w:sz w:val="18"/>
        </w:rPr>
        <w:t>Missel, p.</w:t>
      </w:r>
      <w:r w:rsidR="004015B7" w:rsidRPr="004015B7">
        <w:rPr>
          <w:iCs/>
          <w:sz w:val="18"/>
        </w:rPr>
        <w:t xml:space="preserve"> 1162</w:t>
      </w:r>
      <w:r w:rsidR="0043387D" w:rsidRPr="004015B7">
        <w:rPr>
          <w:iCs/>
        </w:rPr>
        <w:t>)</w:t>
      </w:r>
    </w:p>
    <w:p w14:paraId="1B605E2A" w14:textId="6AC66420" w:rsidR="004015B7" w:rsidRDefault="004015B7" w:rsidP="00461119">
      <w:pPr>
        <w:snapToGrid w:val="0"/>
        <w:ind w:left="1701"/>
        <w:jc w:val="both"/>
        <w:rPr>
          <w:iCs/>
          <w:strike/>
        </w:rPr>
      </w:pPr>
    </w:p>
    <w:p w14:paraId="7E5F902B" w14:textId="77777777" w:rsidR="004015B7" w:rsidRPr="00663898" w:rsidRDefault="004015B7" w:rsidP="00461119">
      <w:pPr>
        <w:autoSpaceDE w:val="0"/>
        <w:autoSpaceDN w:val="0"/>
        <w:adjustRightInd w:val="0"/>
        <w:ind w:left="1701"/>
        <w:rPr>
          <w:b/>
        </w:rPr>
      </w:pPr>
      <w:r w:rsidRPr="00663898">
        <w:rPr>
          <w:b/>
        </w:rPr>
        <w:t>Seigneur Dieu,</w:t>
      </w:r>
    </w:p>
    <w:p w14:paraId="332AC4BF" w14:textId="77777777" w:rsidR="004015B7" w:rsidRPr="00663898" w:rsidRDefault="004015B7" w:rsidP="00461119">
      <w:pPr>
        <w:autoSpaceDE w:val="0"/>
        <w:autoSpaceDN w:val="0"/>
        <w:adjustRightInd w:val="0"/>
        <w:ind w:left="1701"/>
        <w:rPr>
          <w:b/>
        </w:rPr>
      </w:pPr>
      <w:proofErr w:type="gramStart"/>
      <w:r w:rsidRPr="00663898">
        <w:rPr>
          <w:b/>
        </w:rPr>
        <w:t>ta</w:t>
      </w:r>
      <w:proofErr w:type="gramEnd"/>
      <w:r w:rsidRPr="00663898">
        <w:rPr>
          <w:b/>
        </w:rPr>
        <w:t xml:space="preserve"> miséricorde est sans mesure,</w:t>
      </w:r>
    </w:p>
    <w:p w14:paraId="0ACAA86F" w14:textId="77777777" w:rsidR="004015B7" w:rsidRPr="00663898" w:rsidRDefault="004015B7" w:rsidP="00461119">
      <w:pPr>
        <w:autoSpaceDE w:val="0"/>
        <w:autoSpaceDN w:val="0"/>
        <w:adjustRightInd w:val="0"/>
        <w:ind w:left="1701"/>
        <w:rPr>
          <w:b/>
          <w:bCs/>
        </w:rPr>
      </w:pPr>
      <w:proofErr w:type="gramStart"/>
      <w:r w:rsidRPr="00663898">
        <w:rPr>
          <w:b/>
        </w:rPr>
        <w:t>et</w:t>
      </w:r>
      <w:proofErr w:type="gramEnd"/>
      <w:r w:rsidRPr="00663898">
        <w:rPr>
          <w:b/>
        </w:rPr>
        <w:t xml:space="preserve"> le trésor de ta bonté, inépuisable ;</w:t>
      </w:r>
    </w:p>
    <w:p w14:paraId="1BAC6406" w14:textId="77777777" w:rsidR="004015B7" w:rsidRPr="00663898" w:rsidRDefault="004015B7" w:rsidP="00461119">
      <w:pPr>
        <w:autoSpaceDE w:val="0"/>
        <w:autoSpaceDN w:val="0"/>
        <w:adjustRightInd w:val="0"/>
        <w:ind w:left="1701"/>
        <w:rPr>
          <w:b/>
          <w:bCs/>
        </w:rPr>
      </w:pPr>
      <w:proofErr w:type="gramStart"/>
      <w:r w:rsidRPr="00663898">
        <w:rPr>
          <w:b/>
        </w:rPr>
        <w:t>dans</w:t>
      </w:r>
      <w:proofErr w:type="gramEnd"/>
      <w:r w:rsidRPr="00663898">
        <w:rPr>
          <w:b/>
        </w:rPr>
        <w:t xml:space="preserve"> ta bienveillance, augmente la foi du peuple qui t’est consacré,</w:t>
      </w:r>
    </w:p>
    <w:p w14:paraId="3F85E869" w14:textId="77777777" w:rsidR="004015B7" w:rsidRPr="00663898" w:rsidRDefault="004015B7" w:rsidP="00461119">
      <w:pPr>
        <w:autoSpaceDE w:val="0"/>
        <w:autoSpaceDN w:val="0"/>
        <w:adjustRightInd w:val="0"/>
        <w:ind w:left="1701"/>
        <w:rPr>
          <w:b/>
        </w:rPr>
      </w:pPr>
      <w:proofErr w:type="gramStart"/>
      <w:r w:rsidRPr="00663898">
        <w:rPr>
          <w:b/>
        </w:rPr>
        <w:t>afin</w:t>
      </w:r>
      <w:proofErr w:type="gramEnd"/>
      <w:r w:rsidRPr="00663898">
        <w:rPr>
          <w:b/>
        </w:rPr>
        <w:t xml:space="preserve"> que tous comprennent vraiment</w:t>
      </w:r>
    </w:p>
    <w:p w14:paraId="0F31E0C2" w14:textId="77777777" w:rsidR="004015B7" w:rsidRPr="00663898" w:rsidRDefault="004015B7" w:rsidP="00461119">
      <w:pPr>
        <w:autoSpaceDE w:val="0"/>
        <w:autoSpaceDN w:val="0"/>
        <w:adjustRightInd w:val="0"/>
        <w:ind w:left="1701"/>
        <w:rPr>
          <w:b/>
        </w:rPr>
      </w:pPr>
      <w:proofErr w:type="gramStart"/>
      <w:r w:rsidRPr="00663898">
        <w:rPr>
          <w:b/>
        </w:rPr>
        <w:t>quel</w:t>
      </w:r>
      <w:proofErr w:type="gramEnd"/>
      <w:r w:rsidRPr="00663898">
        <w:rPr>
          <w:b/>
        </w:rPr>
        <w:t xml:space="preserve"> amour les a créés,</w:t>
      </w:r>
    </w:p>
    <w:p w14:paraId="07883970" w14:textId="77777777" w:rsidR="004015B7" w:rsidRPr="00663898" w:rsidRDefault="004015B7" w:rsidP="00461119">
      <w:pPr>
        <w:autoSpaceDE w:val="0"/>
        <w:autoSpaceDN w:val="0"/>
        <w:adjustRightInd w:val="0"/>
        <w:ind w:left="1701"/>
        <w:rPr>
          <w:b/>
          <w:bCs/>
        </w:rPr>
      </w:pPr>
      <w:proofErr w:type="gramStart"/>
      <w:r w:rsidRPr="00663898">
        <w:rPr>
          <w:b/>
        </w:rPr>
        <w:t>quel</w:t>
      </w:r>
      <w:proofErr w:type="gramEnd"/>
      <w:r w:rsidRPr="00663898">
        <w:rPr>
          <w:b/>
        </w:rPr>
        <w:t xml:space="preserve"> sang les a rachetés,</w:t>
      </w:r>
    </w:p>
    <w:p w14:paraId="101031B1" w14:textId="2FB0C588" w:rsidR="004015B7" w:rsidRDefault="004015B7" w:rsidP="00461119">
      <w:pPr>
        <w:autoSpaceDE w:val="0"/>
        <w:autoSpaceDN w:val="0"/>
        <w:adjustRightInd w:val="0"/>
        <w:ind w:left="1701"/>
        <w:rPr>
          <w:b/>
        </w:rPr>
      </w:pPr>
      <w:proofErr w:type="gramStart"/>
      <w:r w:rsidRPr="00663898">
        <w:rPr>
          <w:b/>
        </w:rPr>
        <w:t>et</w:t>
      </w:r>
      <w:proofErr w:type="gramEnd"/>
      <w:r w:rsidRPr="00663898">
        <w:rPr>
          <w:b/>
        </w:rPr>
        <w:t xml:space="preserve"> quel Esprit les a fait renaître.</w:t>
      </w:r>
    </w:p>
    <w:p w14:paraId="524A15DF" w14:textId="77777777" w:rsidR="004015B7" w:rsidRPr="00663898" w:rsidRDefault="004015B7" w:rsidP="00461119">
      <w:pPr>
        <w:autoSpaceDE w:val="0"/>
        <w:autoSpaceDN w:val="0"/>
        <w:adjustRightInd w:val="0"/>
        <w:ind w:left="1701"/>
        <w:rPr>
          <w:b/>
          <w:bCs/>
        </w:rPr>
      </w:pPr>
      <w:r w:rsidRPr="00663898">
        <w:rPr>
          <w:b/>
        </w:rPr>
        <w:t>Par Jésus Ch</w:t>
      </w:r>
      <w:r>
        <w:rPr>
          <w:b/>
        </w:rPr>
        <w:t>rist, ton Fils, notre Seigneur,</w:t>
      </w:r>
    </w:p>
    <w:p w14:paraId="7F35EFD0" w14:textId="77777777" w:rsidR="004015B7" w:rsidRPr="00663898" w:rsidRDefault="004015B7" w:rsidP="00461119">
      <w:pPr>
        <w:autoSpaceDE w:val="0"/>
        <w:autoSpaceDN w:val="0"/>
        <w:adjustRightInd w:val="0"/>
        <w:ind w:left="1701"/>
        <w:rPr>
          <w:b/>
          <w:bCs/>
        </w:rPr>
      </w:pPr>
      <w:proofErr w:type="gramStart"/>
      <w:r w:rsidRPr="00663898">
        <w:rPr>
          <w:b/>
        </w:rPr>
        <w:t>qui</w:t>
      </w:r>
      <w:proofErr w:type="gramEnd"/>
      <w:r w:rsidRPr="00663898">
        <w:rPr>
          <w:b/>
        </w:rPr>
        <w:t xml:space="preserve"> vit et règne avec to</w:t>
      </w:r>
      <w:r>
        <w:rPr>
          <w:b/>
        </w:rPr>
        <w:t>i dans l’unité du Saint-Esprit,</w:t>
      </w:r>
    </w:p>
    <w:p w14:paraId="2B96BAF0" w14:textId="37079272" w:rsidR="004015B7" w:rsidRPr="00663898" w:rsidRDefault="004015B7" w:rsidP="00461119">
      <w:pPr>
        <w:autoSpaceDE w:val="0"/>
        <w:autoSpaceDN w:val="0"/>
        <w:adjustRightInd w:val="0"/>
        <w:ind w:left="1701"/>
        <w:rPr>
          <w:b/>
        </w:rPr>
      </w:pPr>
      <w:r w:rsidRPr="00663898">
        <w:rPr>
          <w:b/>
        </w:rPr>
        <w:t>Dieu, pour les siècles des siècles.</w:t>
      </w:r>
    </w:p>
    <w:p w14:paraId="3B5FB534" w14:textId="77777777" w:rsidR="00E34347" w:rsidRPr="00C523F4" w:rsidRDefault="0014535E" w:rsidP="005F36C2">
      <w:pPr>
        <w:pStyle w:val="Titre2"/>
        <w:spacing w:before="400"/>
        <w:rPr>
          <w:b/>
          <w:smallCaps/>
          <w:color w:val="00B050"/>
        </w:rPr>
      </w:pPr>
      <w:r w:rsidRPr="00C523F4">
        <w:rPr>
          <w:b/>
          <w:smallCaps/>
          <w:color w:val="00B050"/>
        </w:rPr>
        <w:t>Liturgie de la Parole</w:t>
      </w:r>
    </w:p>
    <w:p w14:paraId="61B75B8A" w14:textId="77777777" w:rsidR="005F36C2" w:rsidRPr="009E78C5" w:rsidRDefault="005F36C2" w:rsidP="005F36C2">
      <w:pPr>
        <w:rPr>
          <w:color w:val="00B050"/>
        </w:rPr>
      </w:pPr>
    </w:p>
    <w:p w14:paraId="523F9A31" w14:textId="0B7A53E4" w:rsidR="004D50BB" w:rsidRPr="00EA6F49" w:rsidRDefault="000C1F1F" w:rsidP="004D50BB">
      <w:pPr>
        <w:pBdr>
          <w:bottom w:val="single" w:sz="4" w:space="1" w:color="auto"/>
        </w:pBdr>
        <w:tabs>
          <w:tab w:val="left" w:pos="567"/>
        </w:tabs>
        <w:ind w:left="284"/>
        <w:rPr>
          <w:rFonts w:ascii="Arial" w:hAnsi="Arial" w:cs="Arial"/>
          <w:bCs/>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067CC1">
        <w:rPr>
          <w:rFonts w:ascii="Arial" w:hAnsi="Arial" w:cs="Arial"/>
          <w:b/>
          <w:bCs/>
          <w:color w:val="00B050"/>
          <w:sz w:val="24"/>
          <w:szCs w:val="24"/>
        </w:rPr>
        <w:t>Ha 1</w:t>
      </w:r>
      <w:r w:rsidR="00312899" w:rsidRPr="00EA6F49">
        <w:rPr>
          <w:rFonts w:ascii="Arial" w:hAnsi="Arial" w:cs="Arial"/>
          <w:b/>
          <w:bCs/>
          <w:color w:val="00B050"/>
          <w:sz w:val="24"/>
          <w:szCs w:val="24"/>
        </w:rPr>
        <w:t xml:space="preserve">, </w:t>
      </w:r>
      <w:r w:rsidR="00067CC1">
        <w:rPr>
          <w:rFonts w:ascii="Arial" w:hAnsi="Arial" w:cs="Arial"/>
          <w:bCs/>
          <w:color w:val="00B050"/>
          <w:sz w:val="24"/>
          <w:szCs w:val="24"/>
        </w:rPr>
        <w:t xml:space="preserve">2-3 ; </w:t>
      </w:r>
      <w:r w:rsidR="00067CC1" w:rsidRPr="00067CC1">
        <w:rPr>
          <w:rFonts w:ascii="Arial" w:hAnsi="Arial" w:cs="Arial"/>
          <w:b/>
          <w:bCs/>
          <w:color w:val="00B050"/>
          <w:sz w:val="24"/>
          <w:szCs w:val="24"/>
        </w:rPr>
        <w:t>2</w:t>
      </w:r>
      <w:r w:rsidR="00067CC1">
        <w:rPr>
          <w:rFonts w:ascii="Arial" w:hAnsi="Arial" w:cs="Arial"/>
          <w:bCs/>
          <w:color w:val="00B050"/>
          <w:sz w:val="24"/>
          <w:szCs w:val="24"/>
        </w:rPr>
        <w:t>, 2-4</w:t>
      </w:r>
    </w:p>
    <w:p w14:paraId="4D450388" w14:textId="77777777" w:rsidR="00EB1CCE" w:rsidRPr="00EB1CCE" w:rsidRDefault="004D50BB" w:rsidP="008904FD">
      <w:pPr>
        <w:spacing w:before="114" w:after="114"/>
        <w:ind w:left="284"/>
        <w:jc w:val="both"/>
        <w:rPr>
          <w:rFonts w:eastAsia="Calibri"/>
          <w:b/>
          <w:lang w:eastAsia="en-US"/>
        </w:rPr>
      </w:pPr>
      <w:r w:rsidRPr="00EE49AD">
        <w:t>Monition (</w:t>
      </w:r>
      <w:r w:rsidRPr="00EE49AD">
        <w:rPr>
          <w:sz w:val="18"/>
        </w:rPr>
        <w:t>facultative</w:t>
      </w:r>
      <w:r w:rsidRPr="00EE49AD">
        <w:t>) :</w:t>
      </w:r>
      <w:r w:rsidRPr="00EE49AD">
        <w:rPr>
          <w:b/>
        </w:rPr>
        <w:t xml:space="preserve"> </w:t>
      </w:r>
      <w:r w:rsidR="00EB1CCE" w:rsidRPr="00EB1CCE">
        <w:rPr>
          <w:rFonts w:eastAsia="Calibri"/>
          <w:b/>
          <w:lang w:eastAsia="en-US"/>
        </w:rPr>
        <w:t>La violence est à nos portes, comme le souligne le prophète Habacuc. Mais ne nous décourageons pas : l’espérance d’un monde réconcilié viendra en son temps.</w:t>
      </w:r>
    </w:p>
    <w:p w14:paraId="4B9314DA" w14:textId="77777777" w:rsidR="008904FD" w:rsidRDefault="006566A8" w:rsidP="00B558C2">
      <w:pPr>
        <w:tabs>
          <w:tab w:val="left" w:pos="567"/>
        </w:tabs>
        <w:ind w:left="284"/>
        <w:jc w:val="both"/>
      </w:pPr>
      <w:r w:rsidRPr="008904FD">
        <w:t xml:space="preserve">Le lecteur </w:t>
      </w:r>
      <w:r w:rsidR="00E34D5B" w:rsidRPr="008904FD">
        <w:t xml:space="preserve">s’efforcera de bien distinguer </w:t>
      </w:r>
      <w:r w:rsidR="008904FD">
        <w:t>les deux parties du texte :</w:t>
      </w:r>
    </w:p>
    <w:p w14:paraId="36BB274A" w14:textId="0CBBF2A7" w:rsidR="008904FD" w:rsidRDefault="008904FD" w:rsidP="008904FD">
      <w:pPr>
        <w:pStyle w:val="Paragraphedeliste"/>
        <w:numPr>
          <w:ilvl w:val="0"/>
          <w:numId w:val="24"/>
        </w:numPr>
        <w:tabs>
          <w:tab w:val="left" w:pos="567"/>
        </w:tabs>
        <w:jc w:val="both"/>
      </w:pPr>
      <w:proofErr w:type="gramStart"/>
      <w:r>
        <w:t>la</w:t>
      </w:r>
      <w:proofErr w:type="gramEnd"/>
      <w:r>
        <w:t xml:space="preserve"> plainte du prophète et son questionnement</w:t>
      </w:r>
      <w:r w:rsidR="00E34D5B" w:rsidRPr="008904FD">
        <w:t xml:space="preserve"> </w:t>
      </w:r>
    </w:p>
    <w:p w14:paraId="3A1E1FCD" w14:textId="77777777" w:rsidR="008904FD" w:rsidRDefault="00E34D5B" w:rsidP="008904FD">
      <w:pPr>
        <w:pStyle w:val="Paragraphedeliste"/>
        <w:numPr>
          <w:ilvl w:val="0"/>
          <w:numId w:val="24"/>
        </w:numPr>
        <w:tabs>
          <w:tab w:val="left" w:pos="567"/>
        </w:tabs>
        <w:jc w:val="both"/>
      </w:pPr>
      <w:proofErr w:type="gramStart"/>
      <w:r w:rsidRPr="008904FD">
        <w:t>et</w:t>
      </w:r>
      <w:proofErr w:type="gramEnd"/>
      <w:r w:rsidRPr="008904FD">
        <w:t xml:space="preserve"> </w:t>
      </w:r>
      <w:r w:rsidR="008904FD">
        <w:t>la</w:t>
      </w:r>
      <w:r w:rsidRPr="008904FD">
        <w:t xml:space="preserve"> réponse de Dieu : « </w:t>
      </w:r>
      <w:r w:rsidRPr="008904FD">
        <w:rPr>
          <w:i/>
        </w:rPr>
        <w:t>Alors le Seigneur me répondit</w:t>
      </w:r>
      <w:r w:rsidRPr="008904FD">
        <w:t>… ».</w:t>
      </w:r>
      <w:r w:rsidR="00301595" w:rsidRPr="008904FD">
        <w:t xml:space="preserve"> </w:t>
      </w:r>
    </w:p>
    <w:p w14:paraId="31E07287" w14:textId="53A95959" w:rsidR="00312899" w:rsidRPr="008904FD" w:rsidRDefault="008904FD" w:rsidP="008904FD">
      <w:pPr>
        <w:tabs>
          <w:tab w:val="left" w:pos="567"/>
        </w:tabs>
        <w:spacing w:before="114" w:after="114"/>
        <w:ind w:left="284"/>
        <w:jc w:val="both"/>
      </w:pPr>
      <w:r>
        <w:t xml:space="preserve">La conclusion sera mise en avant </w:t>
      </w:r>
      <w:r w:rsidR="00301595" w:rsidRPr="008904FD">
        <w:t>: « </w:t>
      </w:r>
      <w:r w:rsidR="00301595" w:rsidRPr="008904FD">
        <w:rPr>
          <w:i/>
        </w:rPr>
        <w:t>Celui qui est insolent</w:t>
      </w:r>
      <w:r w:rsidR="00301595" w:rsidRPr="008904FD">
        <w:t>… ».</w:t>
      </w:r>
    </w:p>
    <w:p w14:paraId="472D3CB3" w14:textId="6A5A148B" w:rsidR="00246E48" w:rsidRPr="00B558C2" w:rsidRDefault="00452A56" w:rsidP="00621EFB">
      <w:pPr>
        <w:pBdr>
          <w:bottom w:val="single" w:sz="4" w:space="1" w:color="auto"/>
        </w:pBdr>
        <w:ind w:left="284"/>
        <w:rPr>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F035DF">
        <w:rPr>
          <w:rFonts w:ascii="Arial" w:hAnsi="Arial" w:cs="Arial"/>
          <w:b/>
          <w:smallCaps/>
          <w:color w:val="00B050"/>
          <w:sz w:val="24"/>
          <w:szCs w:val="24"/>
        </w:rPr>
        <w:t>Psaum</w:t>
      </w:r>
      <w:r w:rsidR="00F93FD3" w:rsidRPr="00F035DF">
        <w:rPr>
          <w:rFonts w:ascii="Arial" w:hAnsi="Arial" w:cs="Arial"/>
          <w:b/>
          <w:smallCaps/>
          <w:color w:val="00B050"/>
          <w:sz w:val="24"/>
          <w:szCs w:val="24"/>
        </w:rPr>
        <w:t>e</w:t>
      </w:r>
      <w:r w:rsidR="00E816C5" w:rsidRPr="00F035DF">
        <w:rPr>
          <w:rFonts w:ascii="Arial" w:hAnsi="Arial" w:cs="Arial"/>
          <w:b/>
          <w:smallCaps/>
          <w:color w:val="00B050"/>
          <w:sz w:val="24"/>
          <w:szCs w:val="24"/>
        </w:rPr>
        <w:t xml:space="preserve"> </w:t>
      </w:r>
      <w:r w:rsidR="00B558C2">
        <w:rPr>
          <w:rFonts w:ascii="Arial" w:hAnsi="Arial" w:cs="Arial"/>
          <w:b/>
          <w:smallCaps/>
          <w:color w:val="00B050"/>
          <w:sz w:val="24"/>
          <w:szCs w:val="24"/>
        </w:rPr>
        <w:t>94</w:t>
      </w:r>
    </w:p>
    <w:p w14:paraId="2FE891EE" w14:textId="547B6843" w:rsidR="006305C0" w:rsidRPr="000E12A1" w:rsidRDefault="006305C0" w:rsidP="006305C0">
      <w:pPr>
        <w:spacing w:before="100"/>
        <w:ind w:left="284"/>
        <w:jc w:val="both"/>
        <w:rPr>
          <w:strike/>
        </w:rPr>
      </w:pPr>
      <w:r>
        <w:t xml:space="preserve">Pour une mise en œuvre chantée, nous proposons la mélodie et la psalmodie écrites par Jean-Pascal </w:t>
      </w:r>
      <w:proofErr w:type="spellStart"/>
      <w:r>
        <w:t>Hervy</w:t>
      </w:r>
      <w:proofErr w:type="spellEnd"/>
      <w:r>
        <w:t xml:space="preserve">, membre du comité de rédaction. </w:t>
      </w:r>
      <w:r w:rsidRPr="000D4596">
        <w:t>Vous retrouverez la mélodie à 3 ou 4 voix sur le s</w:t>
      </w:r>
      <w:r>
        <w:t xml:space="preserve">ite </w:t>
      </w:r>
      <w:r w:rsidRPr="004933D5">
        <w:rPr>
          <w:i/>
        </w:rPr>
        <w:t>Chantons en Église</w:t>
      </w:r>
      <w:r>
        <w:t xml:space="preserve"> (</w:t>
      </w:r>
      <w:r w:rsidRPr="004933D5">
        <w:rPr>
          <w:b/>
          <w:color w:val="00B050"/>
        </w:rPr>
        <w:t xml:space="preserve">ZL </w:t>
      </w:r>
      <w:r>
        <w:rPr>
          <w:b/>
          <w:color w:val="00B050"/>
        </w:rPr>
        <w:t>94 - 33</w:t>
      </w:r>
      <w:r w:rsidRPr="004933D5">
        <w:rPr>
          <w:color w:val="00B050"/>
        </w:rPr>
        <w:t xml:space="preserve"> </w:t>
      </w:r>
      <w:r w:rsidRPr="000D4596">
        <w:t>– Psaumes pour les dimanches et fêtes, année C)</w:t>
      </w:r>
      <w:r>
        <w:t xml:space="preserve">. </w:t>
      </w:r>
    </w:p>
    <w:p w14:paraId="7143AC63" w14:textId="781C9B1A" w:rsidR="00EF2457" w:rsidRPr="00461119" w:rsidRDefault="0019336E" w:rsidP="00461119">
      <w:pPr>
        <w:pStyle w:val="PourBrigitte"/>
        <w:spacing w:before="120" w:after="120"/>
        <w:ind w:left="284"/>
        <w:rPr>
          <w:color w:val="auto"/>
          <w:sz w:val="24"/>
        </w:rPr>
      </w:pPr>
      <w:r w:rsidRPr="00461119">
        <w:rPr>
          <w:color w:val="auto"/>
          <w:sz w:val="24"/>
        </w:rPr>
        <w:t>Aujourd’hui, ne fermez pas votre cœur, mais écoutez la voix du Seigneur !</w:t>
      </w:r>
      <w:r w:rsidR="00CE29D3" w:rsidRPr="00461119">
        <w:rPr>
          <w:color w:val="auto"/>
          <w:sz w:val="24"/>
        </w:rPr>
        <w:t xml:space="preserve"> </w:t>
      </w:r>
    </w:p>
    <w:p w14:paraId="056CBD3D" w14:textId="70BAD545" w:rsidR="00EF2457" w:rsidRDefault="00EF2457" w:rsidP="00EF2457">
      <w:pPr>
        <w:autoSpaceDE w:val="0"/>
        <w:autoSpaceDN w:val="0"/>
        <w:adjustRightInd w:val="0"/>
        <w:ind w:left="1985" w:hanging="284"/>
        <w:rPr>
          <w:b/>
          <w:bCs/>
          <w:szCs w:val="24"/>
        </w:rPr>
      </w:pPr>
      <w:r w:rsidRPr="0019336E">
        <w:rPr>
          <w:bCs/>
          <w:szCs w:val="24"/>
        </w:rPr>
        <w:t xml:space="preserve">A </w:t>
      </w:r>
      <w:r w:rsidRPr="0019336E">
        <w:rPr>
          <w:bCs/>
          <w:szCs w:val="24"/>
        </w:rPr>
        <w:tab/>
      </w:r>
      <w:r w:rsidR="0019336E">
        <w:rPr>
          <w:b/>
          <w:bCs/>
          <w:szCs w:val="24"/>
        </w:rPr>
        <w:t>Venez, crions de j</w:t>
      </w:r>
      <w:r w:rsidR="0019336E" w:rsidRPr="0019336E">
        <w:rPr>
          <w:b/>
          <w:bCs/>
          <w:szCs w:val="24"/>
          <w:u w:val="single"/>
        </w:rPr>
        <w:t>o</w:t>
      </w:r>
      <w:r w:rsidR="0019336E">
        <w:rPr>
          <w:b/>
          <w:bCs/>
          <w:szCs w:val="24"/>
        </w:rPr>
        <w:t>ie pour le Seigneur</w:t>
      </w:r>
      <w:r w:rsidR="003027DF">
        <w:rPr>
          <w:b/>
          <w:bCs/>
          <w:szCs w:val="24"/>
        </w:rPr>
        <w:t>,</w:t>
      </w:r>
    </w:p>
    <w:p w14:paraId="76A5DC12" w14:textId="455A0D3A" w:rsidR="0019336E" w:rsidRPr="0019336E" w:rsidRDefault="00EF2457" w:rsidP="0019336E">
      <w:pPr>
        <w:autoSpaceDE w:val="0"/>
        <w:autoSpaceDN w:val="0"/>
        <w:adjustRightInd w:val="0"/>
        <w:ind w:left="1985" w:hanging="284"/>
        <w:rPr>
          <w:b/>
          <w:bCs/>
          <w:szCs w:val="24"/>
        </w:rPr>
      </w:pPr>
      <w:r w:rsidRPr="0019336E">
        <w:rPr>
          <w:bCs/>
          <w:szCs w:val="24"/>
        </w:rPr>
        <w:t xml:space="preserve">B </w:t>
      </w:r>
      <w:r w:rsidRPr="0019336E">
        <w:rPr>
          <w:bCs/>
          <w:szCs w:val="24"/>
        </w:rPr>
        <w:tab/>
      </w:r>
      <w:r w:rsidR="003027DF">
        <w:rPr>
          <w:b/>
          <w:bCs/>
          <w:szCs w:val="24"/>
        </w:rPr>
        <w:t>a</w:t>
      </w:r>
      <w:r w:rsidR="0019336E" w:rsidRPr="0019336E">
        <w:rPr>
          <w:b/>
          <w:bCs/>
          <w:szCs w:val="24"/>
        </w:rPr>
        <w:t>cclamons notre Roch</w:t>
      </w:r>
      <w:r w:rsidR="0019336E" w:rsidRPr="0019336E">
        <w:rPr>
          <w:b/>
          <w:bCs/>
          <w:szCs w:val="24"/>
          <w:u w:val="single"/>
        </w:rPr>
        <w:t>e</w:t>
      </w:r>
      <w:r w:rsidR="0019336E" w:rsidRPr="0019336E">
        <w:rPr>
          <w:b/>
          <w:bCs/>
          <w:szCs w:val="24"/>
        </w:rPr>
        <w:t>r, notre salut !</w:t>
      </w:r>
    </w:p>
    <w:p w14:paraId="3D943721" w14:textId="314E5790" w:rsidR="00EF2457" w:rsidRPr="0019336E" w:rsidRDefault="00EF2457" w:rsidP="00EF2457">
      <w:pPr>
        <w:autoSpaceDE w:val="0"/>
        <w:autoSpaceDN w:val="0"/>
        <w:adjustRightInd w:val="0"/>
        <w:ind w:left="1985" w:hanging="284"/>
        <w:rPr>
          <w:b/>
          <w:bCs/>
          <w:szCs w:val="24"/>
        </w:rPr>
      </w:pPr>
      <w:r w:rsidRPr="0019336E">
        <w:rPr>
          <w:bCs/>
          <w:szCs w:val="24"/>
        </w:rPr>
        <w:t xml:space="preserve">C </w:t>
      </w:r>
      <w:r w:rsidRPr="0019336E">
        <w:rPr>
          <w:bCs/>
          <w:szCs w:val="24"/>
        </w:rPr>
        <w:tab/>
      </w:r>
      <w:r w:rsidR="0019336E" w:rsidRPr="0019336E">
        <w:rPr>
          <w:b/>
          <w:bCs/>
          <w:szCs w:val="24"/>
        </w:rPr>
        <w:t>Allons</w:t>
      </w:r>
      <w:r w:rsidR="0019336E">
        <w:rPr>
          <w:b/>
          <w:bCs/>
          <w:szCs w:val="24"/>
        </w:rPr>
        <w:t xml:space="preserve"> jusqu’à lu</w:t>
      </w:r>
      <w:r w:rsidR="0019336E" w:rsidRPr="0019336E">
        <w:rPr>
          <w:b/>
          <w:bCs/>
          <w:szCs w:val="24"/>
          <w:u w:val="single"/>
        </w:rPr>
        <w:t>i</w:t>
      </w:r>
      <w:r w:rsidR="0019336E">
        <w:rPr>
          <w:b/>
          <w:bCs/>
          <w:szCs w:val="24"/>
        </w:rPr>
        <w:t xml:space="preserve"> en rendant grâce,</w:t>
      </w:r>
    </w:p>
    <w:p w14:paraId="7A13B54A" w14:textId="4CCDB9EE" w:rsidR="00EF2457" w:rsidRPr="0019336E" w:rsidRDefault="00EF2457" w:rsidP="00EF2457">
      <w:pPr>
        <w:autoSpaceDE w:val="0"/>
        <w:autoSpaceDN w:val="0"/>
        <w:adjustRightInd w:val="0"/>
        <w:ind w:left="1985" w:hanging="284"/>
        <w:rPr>
          <w:bCs/>
          <w:szCs w:val="24"/>
        </w:rPr>
      </w:pPr>
      <w:r w:rsidRPr="0019336E">
        <w:rPr>
          <w:bCs/>
          <w:szCs w:val="24"/>
        </w:rPr>
        <w:t xml:space="preserve">D </w:t>
      </w:r>
      <w:r w:rsidRPr="0019336E">
        <w:rPr>
          <w:bCs/>
          <w:szCs w:val="24"/>
        </w:rPr>
        <w:tab/>
      </w:r>
      <w:r w:rsidR="0019336E">
        <w:rPr>
          <w:b/>
          <w:bCs/>
          <w:szCs w:val="24"/>
        </w:rPr>
        <w:t>par nos hymnes de f</w:t>
      </w:r>
      <w:r w:rsidR="0019336E" w:rsidRPr="0019336E">
        <w:rPr>
          <w:b/>
          <w:bCs/>
          <w:szCs w:val="24"/>
          <w:u w:val="single"/>
        </w:rPr>
        <w:t>ê</w:t>
      </w:r>
      <w:r w:rsidR="0019336E">
        <w:rPr>
          <w:b/>
          <w:bCs/>
          <w:szCs w:val="24"/>
        </w:rPr>
        <w:t>te acclamons-le !</w:t>
      </w:r>
    </w:p>
    <w:p w14:paraId="2A049046" w14:textId="77777777" w:rsidR="00EF2457" w:rsidRPr="0019336E" w:rsidRDefault="00EF2457" w:rsidP="00EF2457">
      <w:pPr>
        <w:autoSpaceDE w:val="0"/>
        <w:autoSpaceDN w:val="0"/>
        <w:adjustRightInd w:val="0"/>
        <w:ind w:left="1985" w:hanging="284"/>
        <w:rPr>
          <w:bCs/>
          <w:szCs w:val="24"/>
        </w:rPr>
      </w:pPr>
    </w:p>
    <w:p w14:paraId="17C4B4D1" w14:textId="44BBABDF" w:rsidR="00EF2457" w:rsidRPr="0019336E" w:rsidRDefault="00EF2457" w:rsidP="00EF2457">
      <w:pPr>
        <w:autoSpaceDE w:val="0"/>
        <w:autoSpaceDN w:val="0"/>
        <w:adjustRightInd w:val="0"/>
        <w:ind w:left="1985" w:hanging="284"/>
        <w:rPr>
          <w:bCs/>
          <w:szCs w:val="24"/>
        </w:rPr>
      </w:pPr>
      <w:r w:rsidRPr="0019336E">
        <w:rPr>
          <w:bCs/>
          <w:szCs w:val="24"/>
        </w:rPr>
        <w:t xml:space="preserve">A </w:t>
      </w:r>
      <w:r w:rsidRPr="0019336E">
        <w:rPr>
          <w:bCs/>
          <w:szCs w:val="24"/>
        </w:rPr>
        <w:tab/>
      </w:r>
      <w:r w:rsidR="0019336E">
        <w:rPr>
          <w:b/>
          <w:bCs/>
          <w:szCs w:val="24"/>
        </w:rPr>
        <w:t>Entrez, inclinez-vo</w:t>
      </w:r>
      <w:r w:rsidR="0019336E" w:rsidRPr="0019336E">
        <w:rPr>
          <w:b/>
          <w:bCs/>
          <w:szCs w:val="24"/>
          <w:u w:val="single"/>
        </w:rPr>
        <w:t>u</w:t>
      </w:r>
      <w:r w:rsidR="0019336E">
        <w:rPr>
          <w:b/>
          <w:bCs/>
          <w:szCs w:val="24"/>
        </w:rPr>
        <w:t>s, prosternez-vous,</w:t>
      </w:r>
    </w:p>
    <w:p w14:paraId="705965A7" w14:textId="05335E04" w:rsidR="00EF2457" w:rsidRPr="0019336E" w:rsidRDefault="00EF2457" w:rsidP="00EF2457">
      <w:pPr>
        <w:autoSpaceDE w:val="0"/>
        <w:autoSpaceDN w:val="0"/>
        <w:adjustRightInd w:val="0"/>
        <w:ind w:left="1985" w:hanging="284"/>
        <w:rPr>
          <w:b/>
          <w:bCs/>
          <w:szCs w:val="24"/>
        </w:rPr>
      </w:pPr>
      <w:r w:rsidRPr="0019336E">
        <w:rPr>
          <w:bCs/>
          <w:szCs w:val="24"/>
        </w:rPr>
        <w:t xml:space="preserve">B </w:t>
      </w:r>
      <w:r w:rsidRPr="0019336E">
        <w:rPr>
          <w:bCs/>
          <w:szCs w:val="24"/>
        </w:rPr>
        <w:tab/>
      </w:r>
      <w:r w:rsidR="0019336E">
        <w:rPr>
          <w:b/>
          <w:bCs/>
          <w:szCs w:val="24"/>
        </w:rPr>
        <w:t>adorons le Seigne</w:t>
      </w:r>
      <w:r w:rsidR="0019336E" w:rsidRPr="0019336E">
        <w:rPr>
          <w:b/>
          <w:bCs/>
          <w:szCs w:val="24"/>
          <w:u w:val="single"/>
        </w:rPr>
        <w:t>u</w:t>
      </w:r>
      <w:r w:rsidR="0019336E">
        <w:rPr>
          <w:b/>
          <w:bCs/>
          <w:szCs w:val="24"/>
        </w:rPr>
        <w:t>r qui nous a faits.</w:t>
      </w:r>
    </w:p>
    <w:p w14:paraId="309DAC8F" w14:textId="4AAA3EB6" w:rsidR="00EF2457" w:rsidRPr="0019336E" w:rsidRDefault="00EF2457" w:rsidP="00EF2457">
      <w:pPr>
        <w:autoSpaceDE w:val="0"/>
        <w:autoSpaceDN w:val="0"/>
        <w:adjustRightInd w:val="0"/>
        <w:ind w:left="1985" w:hanging="284"/>
        <w:rPr>
          <w:b/>
          <w:bCs/>
          <w:szCs w:val="24"/>
        </w:rPr>
      </w:pPr>
      <w:r w:rsidRPr="0019336E">
        <w:rPr>
          <w:bCs/>
          <w:szCs w:val="24"/>
        </w:rPr>
        <w:t xml:space="preserve">C </w:t>
      </w:r>
      <w:r w:rsidRPr="0019336E">
        <w:rPr>
          <w:bCs/>
          <w:szCs w:val="24"/>
        </w:rPr>
        <w:tab/>
      </w:r>
      <w:r w:rsidR="0019336E">
        <w:rPr>
          <w:b/>
          <w:bCs/>
          <w:szCs w:val="24"/>
        </w:rPr>
        <w:t xml:space="preserve">Oui, il </w:t>
      </w:r>
      <w:r w:rsidR="0019336E" w:rsidRPr="0019336E">
        <w:rPr>
          <w:b/>
          <w:bCs/>
          <w:szCs w:val="24"/>
          <w:u w:val="single"/>
        </w:rPr>
        <w:t>e</w:t>
      </w:r>
      <w:r w:rsidR="0019336E" w:rsidRPr="0019336E">
        <w:rPr>
          <w:b/>
          <w:bCs/>
          <w:szCs w:val="24"/>
        </w:rPr>
        <w:t>s</w:t>
      </w:r>
      <w:r w:rsidR="0019336E">
        <w:rPr>
          <w:b/>
          <w:bCs/>
          <w:szCs w:val="24"/>
        </w:rPr>
        <w:t>t notre Dieu ;</w:t>
      </w:r>
    </w:p>
    <w:p w14:paraId="2BF1AB37" w14:textId="7AE7C4E6" w:rsidR="00EF2457" w:rsidRPr="0019336E" w:rsidRDefault="00EF2457" w:rsidP="00EF2457">
      <w:pPr>
        <w:autoSpaceDE w:val="0"/>
        <w:autoSpaceDN w:val="0"/>
        <w:adjustRightInd w:val="0"/>
        <w:ind w:left="1985" w:hanging="284"/>
        <w:rPr>
          <w:bCs/>
          <w:szCs w:val="24"/>
        </w:rPr>
      </w:pPr>
      <w:r w:rsidRPr="0019336E">
        <w:rPr>
          <w:bCs/>
          <w:szCs w:val="24"/>
        </w:rPr>
        <w:t xml:space="preserve">D </w:t>
      </w:r>
      <w:r w:rsidRPr="0019336E">
        <w:rPr>
          <w:bCs/>
          <w:szCs w:val="24"/>
        </w:rPr>
        <w:tab/>
      </w:r>
      <w:r w:rsidR="0019336E">
        <w:rPr>
          <w:b/>
          <w:bCs/>
          <w:szCs w:val="24"/>
        </w:rPr>
        <w:t>nous sommes le pe</w:t>
      </w:r>
      <w:r w:rsidR="0019336E" w:rsidRPr="0019336E">
        <w:rPr>
          <w:b/>
          <w:bCs/>
          <w:szCs w:val="24"/>
          <w:u w:val="single"/>
        </w:rPr>
        <w:t>u</w:t>
      </w:r>
      <w:r w:rsidR="0019336E">
        <w:rPr>
          <w:b/>
          <w:bCs/>
          <w:szCs w:val="24"/>
        </w:rPr>
        <w:t>ple qu’il conduit.</w:t>
      </w:r>
    </w:p>
    <w:p w14:paraId="1711357B" w14:textId="77777777" w:rsidR="00EF2457" w:rsidRPr="0019336E" w:rsidRDefault="00EF2457" w:rsidP="00EF2457">
      <w:pPr>
        <w:autoSpaceDE w:val="0"/>
        <w:autoSpaceDN w:val="0"/>
        <w:adjustRightInd w:val="0"/>
        <w:ind w:left="1985" w:hanging="284"/>
        <w:rPr>
          <w:bCs/>
          <w:szCs w:val="24"/>
        </w:rPr>
      </w:pPr>
    </w:p>
    <w:p w14:paraId="0B020218" w14:textId="54EE5B35" w:rsidR="00C91B3F" w:rsidRPr="0019336E" w:rsidRDefault="00C91B3F" w:rsidP="00C91B3F">
      <w:pPr>
        <w:autoSpaceDE w:val="0"/>
        <w:autoSpaceDN w:val="0"/>
        <w:adjustRightInd w:val="0"/>
        <w:ind w:left="1985" w:hanging="284"/>
        <w:rPr>
          <w:bCs/>
          <w:szCs w:val="24"/>
        </w:rPr>
      </w:pPr>
      <w:r w:rsidRPr="0019336E">
        <w:rPr>
          <w:bCs/>
          <w:szCs w:val="24"/>
        </w:rPr>
        <w:t xml:space="preserve">A </w:t>
      </w:r>
      <w:r w:rsidRPr="0019336E">
        <w:rPr>
          <w:bCs/>
          <w:szCs w:val="24"/>
        </w:rPr>
        <w:tab/>
      </w:r>
      <w:r w:rsidR="0019336E">
        <w:rPr>
          <w:b/>
          <w:bCs/>
          <w:szCs w:val="24"/>
        </w:rPr>
        <w:t>Aujourd’hui écouterez-vo</w:t>
      </w:r>
      <w:r w:rsidR="0019336E" w:rsidRPr="0019336E">
        <w:rPr>
          <w:b/>
          <w:bCs/>
          <w:szCs w:val="24"/>
          <w:u w:val="single"/>
        </w:rPr>
        <w:t>u</w:t>
      </w:r>
      <w:r w:rsidR="0019336E">
        <w:rPr>
          <w:b/>
          <w:bCs/>
          <w:szCs w:val="24"/>
        </w:rPr>
        <w:t>s sa parole ?</w:t>
      </w:r>
    </w:p>
    <w:p w14:paraId="67170F69" w14:textId="01CDB58A" w:rsidR="00C91B3F" w:rsidRPr="0019336E" w:rsidRDefault="00C91B3F" w:rsidP="00C91B3F">
      <w:pPr>
        <w:autoSpaceDE w:val="0"/>
        <w:autoSpaceDN w:val="0"/>
        <w:adjustRightInd w:val="0"/>
        <w:ind w:left="1985" w:hanging="284"/>
        <w:rPr>
          <w:b/>
          <w:bCs/>
          <w:szCs w:val="24"/>
        </w:rPr>
      </w:pPr>
      <w:r w:rsidRPr="0019336E">
        <w:rPr>
          <w:bCs/>
          <w:szCs w:val="24"/>
        </w:rPr>
        <w:t xml:space="preserve">B </w:t>
      </w:r>
      <w:r w:rsidRPr="0019336E">
        <w:rPr>
          <w:bCs/>
          <w:szCs w:val="24"/>
        </w:rPr>
        <w:tab/>
      </w:r>
      <w:r w:rsidR="0019336E">
        <w:rPr>
          <w:b/>
          <w:bCs/>
          <w:szCs w:val="24"/>
        </w:rPr>
        <w:t>« Ne fermez pas votre cœ</w:t>
      </w:r>
      <w:r w:rsidR="0019336E" w:rsidRPr="0019336E">
        <w:rPr>
          <w:b/>
          <w:bCs/>
          <w:szCs w:val="24"/>
          <w:u w:val="single"/>
        </w:rPr>
        <w:t>u</w:t>
      </w:r>
      <w:r w:rsidR="0019336E">
        <w:rPr>
          <w:b/>
          <w:bCs/>
          <w:szCs w:val="24"/>
        </w:rPr>
        <w:t>r comme au désert,</w:t>
      </w:r>
    </w:p>
    <w:p w14:paraId="7AB70DED" w14:textId="11702E1A" w:rsidR="00C91B3F" w:rsidRPr="0019336E" w:rsidRDefault="00C91B3F" w:rsidP="00C91B3F">
      <w:pPr>
        <w:autoSpaceDE w:val="0"/>
        <w:autoSpaceDN w:val="0"/>
        <w:adjustRightInd w:val="0"/>
        <w:ind w:left="1985" w:hanging="284"/>
        <w:rPr>
          <w:b/>
          <w:bCs/>
          <w:szCs w:val="24"/>
        </w:rPr>
      </w:pPr>
      <w:r w:rsidRPr="0019336E">
        <w:rPr>
          <w:bCs/>
          <w:szCs w:val="24"/>
        </w:rPr>
        <w:t xml:space="preserve">C </w:t>
      </w:r>
      <w:r w:rsidRPr="0019336E">
        <w:rPr>
          <w:bCs/>
          <w:szCs w:val="24"/>
        </w:rPr>
        <w:tab/>
      </w:r>
      <w:r w:rsidR="0019336E">
        <w:rPr>
          <w:b/>
          <w:bCs/>
          <w:szCs w:val="24"/>
        </w:rPr>
        <w:t>où vos pères m’ont tent</w:t>
      </w:r>
      <w:r w:rsidR="0019336E" w:rsidRPr="0019336E">
        <w:rPr>
          <w:b/>
          <w:bCs/>
          <w:szCs w:val="24"/>
          <w:u w:val="single"/>
        </w:rPr>
        <w:t>é</w:t>
      </w:r>
      <w:r w:rsidR="0019336E">
        <w:rPr>
          <w:b/>
          <w:bCs/>
          <w:szCs w:val="24"/>
        </w:rPr>
        <w:t xml:space="preserve"> et provoqué,</w:t>
      </w:r>
    </w:p>
    <w:p w14:paraId="5B9E34AF" w14:textId="0507795C" w:rsidR="00C91B3F" w:rsidRPr="0019336E" w:rsidRDefault="00C91B3F" w:rsidP="00C91B3F">
      <w:pPr>
        <w:autoSpaceDE w:val="0"/>
        <w:autoSpaceDN w:val="0"/>
        <w:adjustRightInd w:val="0"/>
        <w:ind w:left="1985" w:hanging="284"/>
        <w:rPr>
          <w:bCs/>
          <w:szCs w:val="24"/>
        </w:rPr>
      </w:pPr>
      <w:r w:rsidRPr="0019336E">
        <w:rPr>
          <w:bCs/>
          <w:szCs w:val="24"/>
        </w:rPr>
        <w:t xml:space="preserve">D </w:t>
      </w:r>
      <w:r w:rsidRPr="0019336E">
        <w:rPr>
          <w:bCs/>
          <w:szCs w:val="24"/>
        </w:rPr>
        <w:tab/>
      </w:r>
      <w:r w:rsidR="0019336E">
        <w:rPr>
          <w:b/>
          <w:bCs/>
          <w:szCs w:val="24"/>
        </w:rPr>
        <w:t>et pourtant ils avaient v</w:t>
      </w:r>
      <w:r w:rsidR="0019336E" w:rsidRPr="0019336E">
        <w:rPr>
          <w:b/>
          <w:bCs/>
          <w:szCs w:val="24"/>
          <w:u w:val="single"/>
        </w:rPr>
        <w:t>u</w:t>
      </w:r>
      <w:r w:rsidR="0019336E">
        <w:rPr>
          <w:b/>
          <w:bCs/>
          <w:szCs w:val="24"/>
        </w:rPr>
        <w:t xml:space="preserve"> mon exploit</w:t>
      </w:r>
      <w:r w:rsidR="005D1762">
        <w:rPr>
          <w:b/>
          <w:bCs/>
          <w:szCs w:val="24"/>
        </w:rPr>
        <w:t> »</w:t>
      </w:r>
      <w:r w:rsidR="00EF2457" w:rsidRPr="0019336E">
        <w:rPr>
          <w:b/>
          <w:bCs/>
          <w:szCs w:val="24"/>
        </w:rPr>
        <w:t>.</w:t>
      </w:r>
    </w:p>
    <w:p w14:paraId="35CA4F40" w14:textId="0BF4E427" w:rsidR="002E0514" w:rsidRPr="00CC50A2" w:rsidRDefault="002E0514" w:rsidP="006305C0">
      <w:pPr>
        <w:pBdr>
          <w:bottom w:val="single" w:sz="4" w:space="1" w:color="auto"/>
        </w:pBdr>
        <w:tabs>
          <w:tab w:val="left" w:pos="567"/>
        </w:tabs>
        <w:spacing w:before="200"/>
        <w:ind w:left="284"/>
        <w:rPr>
          <w:rFonts w:ascii="Arial" w:hAnsi="Arial" w:cs="Arial"/>
          <w:strike/>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sidR="0019340B">
        <w:rPr>
          <w:rFonts w:ascii="Arial" w:hAnsi="Arial" w:cs="Arial"/>
          <w:b/>
          <w:color w:val="00B050"/>
          <w:sz w:val="24"/>
          <w:szCs w:val="24"/>
        </w:rPr>
        <w:t>2 Tm 1</w:t>
      </w:r>
      <w:r w:rsidR="008944CC" w:rsidRPr="0019340B">
        <w:rPr>
          <w:rFonts w:ascii="Arial" w:hAnsi="Arial" w:cs="Arial"/>
          <w:b/>
          <w:color w:val="00B050"/>
          <w:sz w:val="24"/>
          <w:szCs w:val="24"/>
        </w:rPr>
        <w:t>,</w:t>
      </w:r>
      <w:r w:rsidR="006501EF" w:rsidRPr="0019340B">
        <w:rPr>
          <w:rFonts w:ascii="Arial" w:hAnsi="Arial" w:cs="Arial"/>
          <w:b/>
          <w:color w:val="00B050"/>
          <w:sz w:val="24"/>
          <w:szCs w:val="24"/>
        </w:rPr>
        <w:t xml:space="preserve"> </w:t>
      </w:r>
      <w:r w:rsidR="0019340B">
        <w:rPr>
          <w:rFonts w:ascii="Arial" w:hAnsi="Arial" w:cs="Arial"/>
          <w:color w:val="00B050"/>
          <w:sz w:val="24"/>
          <w:szCs w:val="24"/>
        </w:rPr>
        <w:t>6-8.13-14</w:t>
      </w:r>
    </w:p>
    <w:p w14:paraId="7D2D881F" w14:textId="77777777" w:rsidR="00EB1CCE" w:rsidRPr="00EB1CCE" w:rsidRDefault="002E0514" w:rsidP="008904FD">
      <w:pPr>
        <w:spacing w:before="114" w:after="114"/>
        <w:ind w:left="284"/>
        <w:jc w:val="both"/>
        <w:rPr>
          <w:rFonts w:eastAsia="Calibri"/>
          <w:b/>
          <w:lang w:eastAsia="en-US"/>
        </w:rPr>
      </w:pPr>
      <w:r w:rsidRPr="00EE49AD">
        <w:t>Monition (</w:t>
      </w:r>
      <w:r w:rsidRPr="00EE49AD">
        <w:rPr>
          <w:sz w:val="18"/>
        </w:rPr>
        <w:t>facultative</w:t>
      </w:r>
      <w:r w:rsidRPr="00EE49AD">
        <w:t>)</w:t>
      </w:r>
      <w:r w:rsidR="0089164C" w:rsidRPr="00EE49AD">
        <w:t> :</w:t>
      </w:r>
      <w:r w:rsidR="00584DA5" w:rsidRPr="00EE49AD">
        <w:t xml:space="preserve"> </w:t>
      </w:r>
      <w:r w:rsidR="00EB1CCE" w:rsidRPr="00EB1CCE">
        <w:rPr>
          <w:rFonts w:eastAsia="Calibri"/>
          <w:b/>
          <w:lang w:eastAsia="en-US"/>
        </w:rPr>
        <w:t>C’est un Esprit de force, d’amour et de pondération que Dieu nous donne pour annoncer l’Évangile.</w:t>
      </w:r>
    </w:p>
    <w:p w14:paraId="7DA4FF0A" w14:textId="77777777" w:rsidR="008904FD" w:rsidRDefault="008904FD" w:rsidP="00EB1CCE">
      <w:pPr>
        <w:ind w:left="284"/>
      </w:pPr>
      <w:r>
        <w:t xml:space="preserve">Comme pour toutes les lectures de saint Paul, le lecteur prendra soin de bien préparer sa lecture pour mettre en avant les points importants du texte : </w:t>
      </w:r>
    </w:p>
    <w:p w14:paraId="1CC91545" w14:textId="3C1097D9" w:rsidR="00592EB3" w:rsidRPr="006305C0" w:rsidRDefault="008904FD" w:rsidP="008904FD">
      <w:pPr>
        <w:pStyle w:val="Paragraphedeliste"/>
        <w:numPr>
          <w:ilvl w:val="0"/>
          <w:numId w:val="24"/>
        </w:numPr>
        <w:rPr>
          <w:i/>
        </w:rPr>
      </w:pPr>
      <w:r w:rsidRPr="006305C0">
        <w:rPr>
          <w:i/>
        </w:rPr>
        <w:t>« </w:t>
      </w:r>
      <w:proofErr w:type="gramStart"/>
      <w:r w:rsidRPr="006305C0">
        <w:rPr>
          <w:i/>
        </w:rPr>
        <w:t>ce</w:t>
      </w:r>
      <w:proofErr w:type="gramEnd"/>
      <w:r w:rsidRPr="006305C0">
        <w:rPr>
          <w:i/>
        </w:rPr>
        <w:t xml:space="preserve"> n’est pas un esprit de peur… »</w:t>
      </w:r>
    </w:p>
    <w:p w14:paraId="639E4642" w14:textId="7A2FFA16" w:rsidR="006305C0" w:rsidRPr="006305C0" w:rsidRDefault="006305C0" w:rsidP="008904FD">
      <w:pPr>
        <w:pStyle w:val="Paragraphedeliste"/>
        <w:numPr>
          <w:ilvl w:val="0"/>
          <w:numId w:val="24"/>
        </w:numPr>
        <w:rPr>
          <w:i/>
        </w:rPr>
      </w:pPr>
      <w:r w:rsidRPr="006305C0">
        <w:rPr>
          <w:i/>
        </w:rPr>
        <w:t>« </w:t>
      </w:r>
      <w:proofErr w:type="gramStart"/>
      <w:r w:rsidRPr="006305C0">
        <w:rPr>
          <w:i/>
        </w:rPr>
        <w:t>n’aie</w:t>
      </w:r>
      <w:proofErr w:type="gramEnd"/>
      <w:r w:rsidRPr="006305C0">
        <w:rPr>
          <w:i/>
        </w:rPr>
        <w:t xml:space="preserve"> donc pas honte… »</w:t>
      </w:r>
    </w:p>
    <w:p w14:paraId="1D9A058C" w14:textId="3FD64276" w:rsidR="006305C0" w:rsidRPr="006305C0" w:rsidRDefault="006305C0" w:rsidP="00A37567">
      <w:pPr>
        <w:pStyle w:val="Paragraphedeliste"/>
        <w:numPr>
          <w:ilvl w:val="0"/>
          <w:numId w:val="24"/>
        </w:numPr>
        <w:spacing w:after="114"/>
        <w:ind w:left="641" w:hanging="357"/>
        <w:rPr>
          <w:i/>
        </w:rPr>
      </w:pPr>
      <w:r w:rsidRPr="006305C0">
        <w:rPr>
          <w:i/>
        </w:rPr>
        <w:t>« </w:t>
      </w:r>
      <w:proofErr w:type="gramStart"/>
      <w:r w:rsidRPr="006305C0">
        <w:rPr>
          <w:i/>
        </w:rPr>
        <w:t>garde</w:t>
      </w:r>
      <w:proofErr w:type="gramEnd"/>
      <w:r w:rsidRPr="006305C0">
        <w:rPr>
          <w:i/>
        </w:rPr>
        <w:t xml:space="preserve"> le dépôt de la foi… »</w:t>
      </w:r>
    </w:p>
    <w:p w14:paraId="6EB7E1D2" w14:textId="0C9DB42A" w:rsidR="005E2483" w:rsidRPr="00C523F4" w:rsidRDefault="008419E3" w:rsidP="002E0514">
      <w:pPr>
        <w:pBdr>
          <w:bottom w:val="single" w:sz="4" w:space="1" w:color="auto"/>
        </w:pBdr>
        <w:ind w:left="284"/>
        <w:rPr>
          <w:color w:val="00B050"/>
        </w:rPr>
      </w:pPr>
      <w:r w:rsidRPr="00C523F4">
        <w:rPr>
          <w:rFonts w:ascii="Arial" w:hAnsi="Arial" w:cs="Arial"/>
          <w:color w:val="00B050"/>
          <w:sz w:val="24"/>
          <w:szCs w:val="24"/>
        </w:rPr>
        <w:lastRenderedPageBreak/>
        <w:t>A</w:t>
      </w:r>
      <w:r w:rsidR="006305C0">
        <w:rPr>
          <w:rFonts w:ascii="Arial" w:hAnsi="Arial" w:cs="Arial"/>
          <w:color w:val="00B050"/>
          <w:sz w:val="24"/>
          <w:szCs w:val="24"/>
        </w:rPr>
        <w:t>cclamation de</w:t>
      </w:r>
      <w:r w:rsidRPr="00C523F4">
        <w:rPr>
          <w:rFonts w:ascii="Arial" w:hAnsi="Arial" w:cs="Arial"/>
          <w:color w:val="00B050"/>
          <w:sz w:val="24"/>
          <w:szCs w:val="24"/>
        </w:rPr>
        <w:t xml:space="preserve"> l’Évangile</w:t>
      </w:r>
    </w:p>
    <w:p w14:paraId="7DEF47EE" w14:textId="77777777" w:rsidR="007B084E" w:rsidRPr="0014426C" w:rsidRDefault="007B084E" w:rsidP="007B084E">
      <w:pPr>
        <w:spacing w:before="114" w:after="114"/>
        <w:ind w:left="284"/>
        <w:jc w:val="both"/>
      </w:pPr>
      <w:r w:rsidRPr="0014426C">
        <w:t>Par l’Alléluia, toute l’assemblée des fidèles « </w:t>
      </w:r>
      <w:r w:rsidRPr="0014426C">
        <w:rPr>
          <w:i/>
        </w:rPr>
        <w:t>accueille le Seigneur qui va leur parler dans l’Évangile, le salue et professe sa foi en chantant</w:t>
      </w:r>
      <w:r w:rsidRPr="0014426C">
        <w:t xml:space="preserve"> » (PGMR 62). </w:t>
      </w:r>
    </w:p>
    <w:p w14:paraId="5FA77330" w14:textId="77777777" w:rsidR="007B084E" w:rsidRPr="0014426C" w:rsidRDefault="007B084E" w:rsidP="007B084E">
      <w:pPr>
        <w:spacing w:before="114" w:after="114"/>
        <w:ind w:left="284"/>
        <w:jc w:val="both"/>
      </w:pPr>
      <w:r w:rsidRPr="0014426C">
        <w:t>Pour saluer le Seigneur et professer sa foi en chantant, nous vous proposons de conserver la même acclamation du 26</w:t>
      </w:r>
      <w:r w:rsidRPr="0014426C">
        <w:rPr>
          <w:vertAlign w:val="superscript"/>
        </w:rPr>
        <w:t>e</w:t>
      </w:r>
      <w:r w:rsidRPr="0014426C">
        <w:t xml:space="preserve"> au 30</w:t>
      </w:r>
      <w:r w:rsidRPr="0014426C">
        <w:rPr>
          <w:vertAlign w:val="superscript"/>
        </w:rPr>
        <w:t>e</w:t>
      </w:r>
      <w:r w:rsidRPr="0014426C">
        <w:t xml:space="preserve"> dimanche du temps ordinaire :</w:t>
      </w:r>
    </w:p>
    <w:p w14:paraId="35FAF0D9" w14:textId="77777777" w:rsidR="007B084E" w:rsidRPr="0014426C" w:rsidRDefault="007B084E" w:rsidP="007B084E">
      <w:pPr>
        <w:ind w:left="993" w:firstLine="425"/>
        <w:jc w:val="both"/>
      </w:pPr>
      <w:r w:rsidRPr="0014426C">
        <w:rPr>
          <w:b/>
          <w:color w:val="00B050"/>
        </w:rPr>
        <w:t xml:space="preserve">AL 72-17 </w:t>
      </w:r>
      <w:r w:rsidRPr="0014426C">
        <w:rPr>
          <w:b/>
        </w:rPr>
        <w:t>– Alléluia de la messe celtique</w:t>
      </w:r>
      <w:r w:rsidRPr="0014426C">
        <w:t xml:space="preserve"> – 25 messes pour toutes les assemblées – Vol 3</w:t>
      </w:r>
    </w:p>
    <w:p w14:paraId="4468457F" w14:textId="77777777" w:rsidR="00251F40" w:rsidRPr="00251F40" w:rsidRDefault="00251F40" w:rsidP="00251F40">
      <w:pPr>
        <w:pStyle w:val="PourBrigitte"/>
        <w:spacing w:before="0" w:after="0"/>
        <w:rPr>
          <w:color w:val="auto"/>
        </w:rPr>
      </w:pPr>
    </w:p>
    <w:p w14:paraId="76355C24" w14:textId="755B84F7" w:rsidR="00514955" w:rsidRPr="00461119" w:rsidRDefault="00461119" w:rsidP="00461119">
      <w:pPr>
        <w:pStyle w:val="PourBrigitte"/>
        <w:spacing w:before="0" w:after="0"/>
        <w:rPr>
          <w:i w:val="0"/>
          <w:iCs w:val="0"/>
          <w:color w:val="auto"/>
          <w:sz w:val="24"/>
        </w:rPr>
      </w:pPr>
      <w:r w:rsidRPr="0039157A">
        <w:rPr>
          <w:b/>
          <w:color w:val="auto"/>
          <w:sz w:val="24"/>
        </w:rPr>
        <w:t>Alléluia, alléluia, alléluia, alléluia !</w:t>
      </w:r>
      <w:r w:rsidRPr="00461119">
        <w:rPr>
          <w:color w:val="auto"/>
        </w:rPr>
        <w:t xml:space="preserve"> </w:t>
      </w:r>
      <w:r>
        <w:br/>
      </w:r>
      <w:r w:rsidR="00514955" w:rsidRPr="00461119">
        <w:rPr>
          <w:color w:val="auto"/>
          <w:sz w:val="24"/>
        </w:rPr>
        <w:t>« </w:t>
      </w:r>
      <w:r w:rsidR="004808C3" w:rsidRPr="00461119">
        <w:rPr>
          <w:color w:val="auto"/>
          <w:sz w:val="24"/>
        </w:rPr>
        <w:t>La parole du Seigneur demeure pour toujours ;</w:t>
      </w:r>
      <w:r>
        <w:rPr>
          <w:i w:val="0"/>
          <w:iCs w:val="0"/>
          <w:color w:val="auto"/>
          <w:sz w:val="24"/>
        </w:rPr>
        <w:br/>
      </w:r>
      <w:r w:rsidR="00340C97" w:rsidRPr="00461119">
        <w:rPr>
          <w:color w:val="auto"/>
          <w:sz w:val="24"/>
        </w:rPr>
        <w:t>c</w:t>
      </w:r>
      <w:r w:rsidR="004808C3" w:rsidRPr="00461119">
        <w:rPr>
          <w:color w:val="auto"/>
          <w:sz w:val="24"/>
        </w:rPr>
        <w:t xml:space="preserve">’est la </w:t>
      </w:r>
      <w:r w:rsidR="003027DF" w:rsidRPr="00461119">
        <w:rPr>
          <w:color w:val="auto"/>
          <w:sz w:val="24"/>
        </w:rPr>
        <w:t>B</w:t>
      </w:r>
      <w:r w:rsidR="004808C3" w:rsidRPr="00461119">
        <w:rPr>
          <w:color w:val="auto"/>
          <w:sz w:val="24"/>
        </w:rPr>
        <w:t xml:space="preserve">onne </w:t>
      </w:r>
      <w:r w:rsidR="003027DF" w:rsidRPr="00461119">
        <w:rPr>
          <w:color w:val="auto"/>
          <w:sz w:val="24"/>
        </w:rPr>
        <w:t>N</w:t>
      </w:r>
      <w:r w:rsidR="004808C3" w:rsidRPr="00461119">
        <w:rPr>
          <w:color w:val="auto"/>
          <w:sz w:val="24"/>
        </w:rPr>
        <w:t>ouvelle qui vous a été annoncée.</w:t>
      </w:r>
      <w:r w:rsidR="00CE29D3" w:rsidRPr="00461119">
        <w:rPr>
          <w:color w:val="auto"/>
          <w:sz w:val="24"/>
        </w:rPr>
        <w:t> »</w:t>
      </w:r>
    </w:p>
    <w:p w14:paraId="781CCE6E" w14:textId="77777777" w:rsidR="00420FF5" w:rsidRPr="00461119" w:rsidRDefault="00420FF5" w:rsidP="00420FF5">
      <w:pPr>
        <w:pStyle w:val="PourBrigitte"/>
        <w:spacing w:before="0" w:after="0"/>
        <w:rPr>
          <w:strike/>
          <w:color w:val="auto"/>
          <w:sz w:val="24"/>
        </w:rPr>
      </w:pPr>
    </w:p>
    <w:p w14:paraId="018AF411" w14:textId="6E2B5D90" w:rsidR="008944CC" w:rsidRPr="00EE3D6F" w:rsidRDefault="000C1F1F" w:rsidP="00EE3D6F">
      <w:pPr>
        <w:pBdr>
          <w:bottom w:val="single" w:sz="4" w:space="1" w:color="auto"/>
        </w:pBdr>
        <w:ind w:left="284"/>
        <w:rPr>
          <w:color w:val="00B050"/>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proofErr w:type="spellStart"/>
      <w:r w:rsidR="00AC1CFC">
        <w:rPr>
          <w:rFonts w:ascii="Arial" w:hAnsi="Arial" w:cs="Arial"/>
          <w:b/>
          <w:color w:val="00B050"/>
          <w:sz w:val="24"/>
          <w:szCs w:val="24"/>
        </w:rPr>
        <w:t>Lc</w:t>
      </w:r>
      <w:proofErr w:type="spellEnd"/>
      <w:r w:rsidR="00AC1CFC">
        <w:rPr>
          <w:rFonts w:ascii="Arial" w:hAnsi="Arial" w:cs="Arial"/>
          <w:b/>
          <w:color w:val="00B050"/>
          <w:sz w:val="24"/>
          <w:szCs w:val="24"/>
        </w:rPr>
        <w:t xml:space="preserve"> 17</w:t>
      </w:r>
      <w:r w:rsidR="00214583" w:rsidRPr="00F76430">
        <w:rPr>
          <w:rFonts w:ascii="Arial" w:hAnsi="Arial" w:cs="Arial"/>
          <w:b/>
          <w:color w:val="00B050"/>
          <w:sz w:val="24"/>
          <w:szCs w:val="24"/>
        </w:rPr>
        <w:t xml:space="preserve">, </w:t>
      </w:r>
      <w:r w:rsidR="00AC1CFC">
        <w:rPr>
          <w:rFonts w:ascii="Arial" w:hAnsi="Arial" w:cs="Arial"/>
          <w:color w:val="00B050"/>
          <w:sz w:val="24"/>
          <w:szCs w:val="24"/>
        </w:rPr>
        <w:t>5-10</w:t>
      </w:r>
    </w:p>
    <w:p w14:paraId="193D9B4B" w14:textId="0347803F" w:rsidR="00A91CFA" w:rsidRDefault="00A91CFA" w:rsidP="00514955">
      <w:pPr>
        <w:ind w:left="284"/>
        <w:jc w:val="both"/>
      </w:pPr>
    </w:p>
    <w:p w14:paraId="2ECFE24B" w14:textId="0747FF2A" w:rsidR="00251F40" w:rsidRDefault="00251F40" w:rsidP="00A91CFA">
      <w:pPr>
        <w:pBdr>
          <w:bottom w:val="single" w:sz="4" w:space="1" w:color="auto"/>
        </w:pBdr>
        <w:ind w:left="284"/>
        <w:rPr>
          <w:rFonts w:ascii="Arial" w:hAnsi="Arial" w:cs="Arial"/>
          <w:color w:val="00B050"/>
          <w:sz w:val="24"/>
          <w:szCs w:val="24"/>
        </w:rPr>
      </w:pPr>
      <w:r>
        <w:rPr>
          <w:rFonts w:ascii="Arial" w:hAnsi="Arial" w:cs="Arial"/>
          <w:color w:val="00B050"/>
          <w:sz w:val="24"/>
          <w:szCs w:val="24"/>
        </w:rPr>
        <w:t>Homélie</w:t>
      </w:r>
    </w:p>
    <w:p w14:paraId="0BDF8C1E" w14:textId="77777777" w:rsidR="00251F40" w:rsidRPr="007B084E" w:rsidRDefault="00251F40" w:rsidP="00251F40"/>
    <w:p w14:paraId="690F9CCB" w14:textId="4D3350F6" w:rsidR="00A91CFA" w:rsidRPr="007B084E" w:rsidRDefault="00A91CFA" w:rsidP="00A91CFA">
      <w:pPr>
        <w:pBdr>
          <w:bottom w:val="single" w:sz="4" w:space="1" w:color="auto"/>
        </w:pBdr>
        <w:ind w:left="284"/>
        <w:rPr>
          <w:rFonts w:ascii="Arial" w:hAnsi="Arial" w:cs="Arial"/>
          <w:color w:val="00B050"/>
          <w:sz w:val="24"/>
          <w:szCs w:val="24"/>
        </w:rPr>
      </w:pPr>
      <w:r w:rsidRPr="007B084E">
        <w:rPr>
          <w:rFonts w:ascii="Arial" w:hAnsi="Arial" w:cs="Arial"/>
          <w:color w:val="00B050"/>
          <w:sz w:val="24"/>
          <w:szCs w:val="24"/>
        </w:rPr>
        <w:t xml:space="preserve">Chant </w:t>
      </w:r>
      <w:r w:rsidR="007B084E" w:rsidRPr="007B084E">
        <w:rPr>
          <w:rFonts w:ascii="Arial" w:hAnsi="Arial" w:cs="Arial"/>
          <w:color w:val="00B050"/>
          <w:sz w:val="24"/>
          <w:szCs w:val="24"/>
        </w:rPr>
        <w:t>d’Évangile</w:t>
      </w:r>
    </w:p>
    <w:p w14:paraId="15C41AAC" w14:textId="027EFB26" w:rsidR="007B084E" w:rsidRPr="004B2FB6" w:rsidRDefault="007B084E" w:rsidP="007B084E">
      <w:pPr>
        <w:spacing w:before="114" w:after="114"/>
        <w:ind w:left="284"/>
        <w:jc w:val="both"/>
      </w:pPr>
      <w:r w:rsidRPr="004B2FB6">
        <w:t>Nous vous proposons un chant d’</w:t>
      </w:r>
      <w:r w:rsidRPr="004B2FB6">
        <w:rPr>
          <w:rFonts w:eastAsia="Calibri"/>
        </w:rPr>
        <w:t>Évangile</w:t>
      </w:r>
      <w:r w:rsidRPr="004B2FB6">
        <w:rPr>
          <w:rFonts w:asciiTheme="majorHAnsi" w:eastAsia="Calibri" w:hAnsiTheme="majorHAnsi"/>
          <w:b/>
        </w:rPr>
        <w:t xml:space="preserve"> </w:t>
      </w:r>
      <w:r w:rsidRPr="004B2FB6">
        <w:rPr>
          <w:rFonts w:eastAsia="Calibri"/>
        </w:rPr>
        <w:t>(avant o</w:t>
      </w:r>
      <w:r>
        <w:rPr>
          <w:rFonts w:eastAsia="Calibri"/>
        </w:rPr>
        <w:t>u après l’homélie), par exemple, s’ils n’ont pas été pris en chant d’entrée :</w:t>
      </w:r>
      <w:r w:rsidRPr="004B2FB6">
        <w:rPr>
          <w:rFonts w:eastAsia="Calibri"/>
        </w:rPr>
        <w:t xml:space="preserve"> </w:t>
      </w:r>
    </w:p>
    <w:p w14:paraId="0FA73956" w14:textId="16DC9BFB" w:rsidR="007B084E" w:rsidRPr="007B084E" w:rsidRDefault="007B084E" w:rsidP="007B084E">
      <w:pPr>
        <w:pStyle w:val="Lignechant"/>
        <w:spacing w:before="114" w:after="114"/>
        <w:ind w:left="709"/>
        <w:rPr>
          <w:b w:val="0"/>
          <w:color w:val="auto"/>
        </w:rPr>
      </w:pPr>
      <w:r w:rsidRPr="007B084E">
        <w:t>IA 20-70-3</w:t>
      </w:r>
      <w:r w:rsidRPr="007B084E">
        <w:tab/>
      </w:r>
      <w:r w:rsidRPr="007B084E">
        <w:rPr>
          <w:color w:val="auto"/>
        </w:rPr>
        <w:t>Dieu nous éveille à la foi</w:t>
      </w:r>
      <w:r w:rsidRPr="007B084E">
        <w:rPr>
          <w:b w:val="0"/>
          <w:color w:val="auto"/>
        </w:rPr>
        <w:tab/>
        <w:t>CD</w:t>
      </w:r>
      <w:r w:rsidR="00C530C6">
        <w:rPr>
          <w:b w:val="0"/>
          <w:color w:val="auto"/>
        </w:rPr>
        <w:t xml:space="preserve"> S</w:t>
      </w:r>
      <w:r w:rsidRPr="007B084E">
        <w:rPr>
          <w:b w:val="0"/>
          <w:color w:val="auto"/>
        </w:rPr>
        <w:t>ignes n° 11</w:t>
      </w:r>
    </w:p>
    <w:p w14:paraId="1D4F54C9" w14:textId="3FA22D8A" w:rsidR="007B084E" w:rsidRPr="007B084E" w:rsidRDefault="007B084E" w:rsidP="007B084E">
      <w:pPr>
        <w:pStyle w:val="Lignechant"/>
        <w:spacing w:before="114" w:after="114"/>
        <w:ind w:left="709"/>
        <w:rPr>
          <w:b w:val="0"/>
          <w:color w:val="auto"/>
        </w:rPr>
      </w:pPr>
      <w:r w:rsidRPr="007B084E">
        <w:t>KT 58-21</w:t>
      </w:r>
      <w:r w:rsidRPr="007B084E">
        <w:tab/>
      </w:r>
      <w:r w:rsidRPr="007B084E">
        <w:rPr>
          <w:color w:val="auto"/>
        </w:rPr>
        <w:t>Ravive en toi le don de Dieu</w:t>
      </w:r>
      <w:r w:rsidRPr="007B084E">
        <w:rPr>
          <w:color w:val="auto"/>
        </w:rPr>
        <w:tab/>
      </w:r>
      <w:r w:rsidRPr="007B084E">
        <w:rPr>
          <w:b w:val="0"/>
          <w:color w:val="auto"/>
        </w:rPr>
        <w:t>CD</w:t>
      </w:r>
      <w:r w:rsidR="00C530C6">
        <w:rPr>
          <w:b w:val="0"/>
          <w:color w:val="auto"/>
        </w:rPr>
        <w:t xml:space="preserve"> S</w:t>
      </w:r>
      <w:r w:rsidRPr="007B084E">
        <w:rPr>
          <w:b w:val="0"/>
          <w:color w:val="auto"/>
        </w:rPr>
        <w:t>ignes n° 61</w:t>
      </w:r>
    </w:p>
    <w:p w14:paraId="1957688D" w14:textId="77777777" w:rsidR="00251F40" w:rsidRPr="00DD055A" w:rsidRDefault="00251F40" w:rsidP="00251F40">
      <w:pPr>
        <w:rPr>
          <w:strike/>
        </w:rPr>
      </w:pPr>
    </w:p>
    <w:p w14:paraId="75089825" w14:textId="53BD1EE7" w:rsidR="00716A13" w:rsidRPr="00251F40" w:rsidRDefault="00716A13" w:rsidP="00716A13">
      <w:pPr>
        <w:pStyle w:val="Titre3"/>
        <w:pBdr>
          <w:bottom w:val="single" w:sz="4" w:space="1" w:color="auto"/>
        </w:pBdr>
        <w:rPr>
          <w:color w:val="00B050"/>
        </w:rPr>
      </w:pPr>
      <w:r w:rsidRPr="00251F40">
        <w:rPr>
          <w:color w:val="00B050"/>
        </w:rPr>
        <w:t>Profession de foi</w:t>
      </w:r>
    </w:p>
    <w:p w14:paraId="5336BCD0" w14:textId="5E6F8286" w:rsidR="00716A13" w:rsidRPr="00A37567" w:rsidRDefault="00A37567" w:rsidP="00A37567">
      <w:pPr>
        <w:spacing w:before="114" w:after="114"/>
        <w:ind w:left="284"/>
        <w:jc w:val="both"/>
        <w:rPr>
          <w:i/>
        </w:rPr>
      </w:pPr>
      <w:r w:rsidRPr="00A37567">
        <w:rPr>
          <w:i/>
        </w:rPr>
        <w:t>« Garde le dépôt de la foi dans toute sa beauté » (2</w:t>
      </w:r>
      <w:r w:rsidRPr="00A37567">
        <w:rPr>
          <w:i/>
          <w:vertAlign w:val="superscript"/>
        </w:rPr>
        <w:t>e</w:t>
      </w:r>
      <w:r w:rsidRPr="00A37567">
        <w:rPr>
          <w:i/>
        </w:rPr>
        <w:t xml:space="preserve"> lecture), « augmente en nous la foi ! » (</w:t>
      </w:r>
      <w:proofErr w:type="gramStart"/>
      <w:r w:rsidRPr="00A37567">
        <w:rPr>
          <w:i/>
        </w:rPr>
        <w:t>évangile</w:t>
      </w:r>
      <w:proofErr w:type="gramEnd"/>
      <w:r w:rsidRPr="00A37567">
        <w:rPr>
          <w:i/>
        </w:rPr>
        <w:t>). Ce dimanche, tout nous invite à « réveiller en nous ce don de Dieu, la foi ». Prenons le temps de peser chaque mot de ce Credo, pour nous ouvrir davantage à l’amour de Dieu.</w:t>
      </w:r>
    </w:p>
    <w:p w14:paraId="75F64C61" w14:textId="77777777" w:rsidR="00C35809" w:rsidRPr="00E70578" w:rsidRDefault="00C35809" w:rsidP="007B68E5">
      <w:pPr>
        <w:pStyle w:val="Titre3"/>
        <w:pBdr>
          <w:bottom w:val="single" w:sz="4" w:space="1" w:color="auto"/>
        </w:pBdr>
        <w:rPr>
          <w:color w:val="00B050"/>
        </w:rPr>
      </w:pPr>
      <w:r w:rsidRPr="00E70578">
        <w:rPr>
          <w:color w:val="00B050"/>
        </w:rPr>
        <w:t xml:space="preserve">Prière universelle </w:t>
      </w:r>
    </w:p>
    <w:p w14:paraId="10BF4813" w14:textId="5C229F74" w:rsidR="00A37567" w:rsidRDefault="00A37567" w:rsidP="00A37567">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18025F">
        <w:t>.</w:t>
      </w:r>
    </w:p>
    <w:p w14:paraId="600FA4EA" w14:textId="77777777" w:rsidR="004E02D3" w:rsidRPr="00A37567" w:rsidRDefault="004E02D3" w:rsidP="00A9234C">
      <w:pPr>
        <w:pStyle w:val="Textepuces"/>
        <w:numPr>
          <w:ilvl w:val="0"/>
          <w:numId w:val="9"/>
        </w:numPr>
        <w:tabs>
          <w:tab w:val="left" w:pos="567"/>
        </w:tabs>
        <w:ind w:left="567" w:hanging="283"/>
      </w:pPr>
      <w:r w:rsidRPr="00A37567">
        <w:rPr>
          <w:b/>
        </w:rPr>
        <w:t>Invitation</w:t>
      </w:r>
      <w:r w:rsidRPr="00A37567">
        <w:t xml:space="preserve">. </w:t>
      </w:r>
    </w:p>
    <w:p w14:paraId="6FEB6144" w14:textId="49D1A210" w:rsidR="00357D62" w:rsidRDefault="00357D62" w:rsidP="00357D62">
      <w:pPr>
        <w:pStyle w:val="Textepuces"/>
        <w:tabs>
          <w:tab w:val="left" w:pos="567"/>
        </w:tabs>
        <w:ind w:left="1418" w:firstLine="0"/>
        <w:jc w:val="left"/>
        <w:rPr>
          <w:i/>
        </w:rPr>
      </w:pPr>
      <w:r w:rsidRPr="00357D62">
        <w:rPr>
          <w:i/>
        </w:rPr>
        <w:t xml:space="preserve">L’ensemble des extraits de l’Écriture qui nous sont proposés en ce dimanche disent que la foi ne va pas sans l’amour, ce don reçu du </w:t>
      </w:r>
      <w:r w:rsidR="00831523">
        <w:rPr>
          <w:i/>
        </w:rPr>
        <w:t>Seigneur « qui nous a faits » ni sans</w:t>
      </w:r>
      <w:bookmarkStart w:id="0" w:name="_GoBack"/>
      <w:bookmarkEnd w:id="0"/>
      <w:r w:rsidRPr="00357D62">
        <w:rPr>
          <w:i/>
        </w:rPr>
        <w:t xml:space="preserve"> le service de nos frères. Prions pour que l’Esprit Saint ravive dans le cœur de tous les hommes le don gratuit de l’amour de Dieu.</w:t>
      </w:r>
    </w:p>
    <w:p w14:paraId="361B18F9" w14:textId="77777777" w:rsidR="00357D62" w:rsidRPr="00357D62" w:rsidRDefault="00357D62" w:rsidP="00357D62">
      <w:pPr>
        <w:pStyle w:val="Textepuces"/>
        <w:tabs>
          <w:tab w:val="left" w:pos="567"/>
        </w:tabs>
        <w:ind w:left="1418" w:firstLine="0"/>
        <w:jc w:val="left"/>
        <w:rPr>
          <w:i/>
        </w:rPr>
      </w:pPr>
    </w:p>
    <w:p w14:paraId="33FF5A20" w14:textId="5594CEB7" w:rsidR="00357D62" w:rsidRPr="00357D62" w:rsidRDefault="00357D62" w:rsidP="00357D62">
      <w:pPr>
        <w:pStyle w:val="Textepuces"/>
        <w:numPr>
          <w:ilvl w:val="0"/>
          <w:numId w:val="9"/>
        </w:numPr>
        <w:tabs>
          <w:tab w:val="left" w:pos="567"/>
        </w:tabs>
        <w:ind w:left="567" w:hanging="283"/>
        <w:rPr>
          <w:b/>
        </w:rPr>
      </w:pPr>
      <w:r>
        <w:rPr>
          <w:b/>
        </w:rPr>
        <w:t xml:space="preserve">Refrain : </w:t>
      </w:r>
      <w:r w:rsidRPr="00357D62">
        <w:rPr>
          <w:rFonts w:eastAsia="Calibri"/>
          <w:b/>
          <w:szCs w:val="26"/>
          <w:lang w:eastAsia="en-US"/>
        </w:rPr>
        <w:t xml:space="preserve">Viens Esprit de sainteté, </w:t>
      </w:r>
      <w:r w:rsidR="0018025F">
        <w:rPr>
          <w:rFonts w:eastAsia="Calibri"/>
          <w:b/>
          <w:szCs w:val="26"/>
          <w:lang w:eastAsia="en-US"/>
        </w:rPr>
        <w:t>v</w:t>
      </w:r>
      <w:r w:rsidRPr="00357D62">
        <w:rPr>
          <w:rFonts w:eastAsia="Calibri"/>
          <w:b/>
          <w:szCs w:val="26"/>
          <w:lang w:eastAsia="en-US"/>
        </w:rPr>
        <w:t xml:space="preserve">iens Esprit de lumière, </w:t>
      </w:r>
      <w:r w:rsidR="0018025F">
        <w:rPr>
          <w:rFonts w:eastAsia="Calibri"/>
          <w:b/>
          <w:szCs w:val="26"/>
          <w:lang w:eastAsia="en-US"/>
        </w:rPr>
        <w:t>v</w:t>
      </w:r>
      <w:r w:rsidRPr="00357D62">
        <w:rPr>
          <w:rFonts w:eastAsia="Calibri"/>
          <w:b/>
          <w:szCs w:val="26"/>
          <w:lang w:eastAsia="en-US"/>
        </w:rPr>
        <w:t xml:space="preserve">iens Esprit de feu, </w:t>
      </w:r>
      <w:r w:rsidR="0018025F">
        <w:rPr>
          <w:rFonts w:eastAsia="Calibri"/>
          <w:b/>
          <w:szCs w:val="26"/>
          <w:lang w:eastAsia="en-US"/>
        </w:rPr>
        <w:t>v</w:t>
      </w:r>
      <w:r w:rsidRPr="00357D62">
        <w:rPr>
          <w:rFonts w:eastAsia="Calibri"/>
          <w:b/>
          <w:szCs w:val="26"/>
          <w:lang w:eastAsia="en-US"/>
        </w:rPr>
        <w:t>iens nous embraser.</w:t>
      </w:r>
    </w:p>
    <w:p w14:paraId="3B130FB9" w14:textId="77777777" w:rsidR="00357D62" w:rsidRPr="00357D62" w:rsidRDefault="00357D62" w:rsidP="00357D62">
      <w:pPr>
        <w:pStyle w:val="Textepuces"/>
        <w:tabs>
          <w:tab w:val="left" w:pos="567"/>
        </w:tabs>
        <w:ind w:left="284" w:firstLine="0"/>
      </w:pPr>
    </w:p>
    <w:p w14:paraId="08CB6A25" w14:textId="77777777" w:rsidR="00357D62" w:rsidRPr="00357D62" w:rsidRDefault="00357D62" w:rsidP="00357D62">
      <w:pPr>
        <w:pStyle w:val="Textepuces"/>
        <w:numPr>
          <w:ilvl w:val="0"/>
          <w:numId w:val="9"/>
        </w:numPr>
        <w:tabs>
          <w:tab w:val="left" w:pos="567"/>
        </w:tabs>
        <w:ind w:left="567" w:hanging="283"/>
        <w:rPr>
          <w:b/>
        </w:rPr>
      </w:pPr>
      <w:r w:rsidRPr="00357D62">
        <w:rPr>
          <w:b/>
        </w:rPr>
        <w:t>Pistes pour les intentions.</w:t>
      </w:r>
    </w:p>
    <w:p w14:paraId="19168E62" w14:textId="77777777" w:rsidR="00357D62" w:rsidRDefault="00357D62" w:rsidP="00357D62">
      <w:pPr>
        <w:spacing w:after="120" w:line="259" w:lineRule="auto"/>
        <w:ind w:left="1418"/>
        <w:contextualSpacing/>
        <w:rPr>
          <w:rFonts w:eastAsia="Calibri"/>
          <w:szCs w:val="26"/>
          <w:lang w:eastAsia="en-US"/>
        </w:rPr>
      </w:pPr>
    </w:p>
    <w:p w14:paraId="6631512B" w14:textId="7EC542C1" w:rsidR="00357D62" w:rsidRDefault="00357D62" w:rsidP="00357D62">
      <w:pPr>
        <w:spacing w:after="120" w:line="259" w:lineRule="auto"/>
        <w:ind w:left="1418"/>
        <w:contextualSpacing/>
        <w:rPr>
          <w:rFonts w:eastAsia="Calibri"/>
          <w:b/>
          <w:szCs w:val="26"/>
          <w:lang w:eastAsia="en-US"/>
        </w:rPr>
      </w:pPr>
      <w:r w:rsidRPr="00357D62">
        <w:rPr>
          <w:rFonts w:eastAsia="Calibri"/>
          <w:szCs w:val="26"/>
          <w:lang w:eastAsia="en-US"/>
        </w:rPr>
        <w:t>Prions pour l’Église gardienne du dépôt de la foi dans toute sa beauté</w:t>
      </w:r>
      <w:r>
        <w:rPr>
          <w:rFonts w:eastAsia="Calibri"/>
          <w:szCs w:val="26"/>
          <w:lang w:eastAsia="en-US"/>
        </w:rPr>
        <w:t>.</w:t>
      </w:r>
      <w:r>
        <w:rPr>
          <w:rFonts w:eastAsia="Calibri"/>
          <w:szCs w:val="26"/>
          <w:lang w:eastAsia="en-US"/>
        </w:rPr>
        <w:br/>
        <w:t>Q</w:t>
      </w:r>
      <w:r w:rsidRPr="00357D62">
        <w:rPr>
          <w:rFonts w:eastAsia="Calibri"/>
          <w:szCs w:val="26"/>
          <w:lang w:eastAsia="en-US"/>
        </w:rPr>
        <w:t>u</w:t>
      </w:r>
      <w:r>
        <w:rPr>
          <w:rFonts w:eastAsia="Calibri"/>
          <w:szCs w:val="26"/>
          <w:lang w:eastAsia="en-US"/>
        </w:rPr>
        <w:t>’</w:t>
      </w:r>
      <w:r w:rsidRPr="00357D62">
        <w:rPr>
          <w:rFonts w:eastAsia="Calibri"/>
          <w:szCs w:val="26"/>
          <w:lang w:eastAsia="en-US"/>
        </w:rPr>
        <w:t>elle soit fidèle à sa mission.</w:t>
      </w:r>
      <w:r>
        <w:rPr>
          <w:rFonts w:eastAsia="Calibri"/>
          <w:szCs w:val="26"/>
          <w:lang w:eastAsia="en-US"/>
        </w:rPr>
        <w:t xml:space="preserve"> </w:t>
      </w:r>
      <w:r w:rsidRPr="00357D62">
        <w:rPr>
          <w:rFonts w:eastAsia="Calibri"/>
          <w:b/>
          <w:szCs w:val="26"/>
          <w:lang w:eastAsia="en-US"/>
        </w:rPr>
        <w:t>R/</w:t>
      </w:r>
    </w:p>
    <w:p w14:paraId="21B562CC" w14:textId="77777777" w:rsidR="00357D62" w:rsidRDefault="00357D62" w:rsidP="00357D62">
      <w:pPr>
        <w:spacing w:after="120" w:line="259" w:lineRule="auto"/>
        <w:ind w:left="1418"/>
        <w:contextualSpacing/>
        <w:rPr>
          <w:rFonts w:eastAsia="Calibri"/>
          <w:szCs w:val="26"/>
          <w:lang w:eastAsia="en-US"/>
        </w:rPr>
      </w:pPr>
    </w:p>
    <w:p w14:paraId="0D03CCC5" w14:textId="0EA9C348" w:rsidR="00357D62" w:rsidRDefault="00357D62" w:rsidP="00357D62">
      <w:pPr>
        <w:spacing w:after="120" w:line="259" w:lineRule="auto"/>
        <w:ind w:left="1418"/>
        <w:contextualSpacing/>
        <w:rPr>
          <w:rFonts w:eastAsia="Calibri"/>
          <w:b/>
          <w:szCs w:val="26"/>
          <w:lang w:eastAsia="en-US"/>
        </w:rPr>
      </w:pPr>
      <w:r w:rsidRPr="00357D62">
        <w:rPr>
          <w:rFonts w:eastAsia="Calibri"/>
          <w:szCs w:val="26"/>
          <w:lang w:eastAsia="en-US"/>
        </w:rPr>
        <w:t xml:space="preserve">Prions pour ceux qui partagent notre foi, ceux qui doutent, ceux qui sont en recherche, </w:t>
      </w:r>
      <w:r>
        <w:rPr>
          <w:rFonts w:eastAsia="Calibri"/>
          <w:szCs w:val="26"/>
          <w:lang w:eastAsia="en-US"/>
        </w:rPr>
        <w:br/>
      </w:r>
      <w:r w:rsidRPr="00357D62">
        <w:rPr>
          <w:rFonts w:eastAsia="Calibri"/>
          <w:szCs w:val="26"/>
          <w:lang w:eastAsia="en-US"/>
        </w:rPr>
        <w:t xml:space="preserve">ceux qui croient autrement. </w:t>
      </w:r>
      <w:r w:rsidRPr="00357D62">
        <w:rPr>
          <w:rFonts w:eastAsia="Calibri"/>
          <w:b/>
          <w:szCs w:val="26"/>
          <w:lang w:eastAsia="en-US"/>
        </w:rPr>
        <w:t>R/</w:t>
      </w:r>
    </w:p>
    <w:p w14:paraId="030B08BC" w14:textId="77777777" w:rsidR="00357D62" w:rsidRPr="00357D62" w:rsidRDefault="00357D62" w:rsidP="00357D62">
      <w:pPr>
        <w:spacing w:after="120" w:line="259" w:lineRule="auto"/>
        <w:ind w:left="1418"/>
        <w:contextualSpacing/>
        <w:rPr>
          <w:rFonts w:eastAsia="Calibri"/>
          <w:szCs w:val="26"/>
          <w:lang w:eastAsia="en-US"/>
        </w:rPr>
      </w:pPr>
    </w:p>
    <w:p w14:paraId="65D3557D" w14:textId="09BDAB99" w:rsidR="00357D62" w:rsidRDefault="00357D62" w:rsidP="00357D62">
      <w:pPr>
        <w:spacing w:after="120" w:line="259" w:lineRule="auto"/>
        <w:ind w:left="1418"/>
        <w:contextualSpacing/>
        <w:rPr>
          <w:rFonts w:eastAsia="Calibri"/>
          <w:b/>
          <w:szCs w:val="26"/>
          <w:lang w:eastAsia="en-US"/>
        </w:rPr>
      </w:pPr>
      <w:r w:rsidRPr="00357D62">
        <w:rPr>
          <w:rFonts w:eastAsia="Calibri"/>
          <w:szCs w:val="26"/>
          <w:lang w:eastAsia="en-US"/>
        </w:rPr>
        <w:t xml:space="preserve">Prions pour que nos communautés aient le souci de transmettre fidèlement </w:t>
      </w:r>
      <w:r>
        <w:rPr>
          <w:rFonts w:eastAsia="Calibri"/>
          <w:szCs w:val="26"/>
          <w:lang w:eastAsia="en-US"/>
        </w:rPr>
        <w:br/>
      </w:r>
      <w:r w:rsidRPr="00357D62">
        <w:rPr>
          <w:rFonts w:eastAsia="Calibri"/>
          <w:szCs w:val="26"/>
          <w:lang w:eastAsia="en-US"/>
        </w:rPr>
        <w:t>le fla</w:t>
      </w:r>
      <w:r>
        <w:rPr>
          <w:rFonts w:eastAsia="Calibri"/>
          <w:szCs w:val="26"/>
          <w:lang w:eastAsia="en-US"/>
        </w:rPr>
        <w:t>mbeau aux générations suivantes</w:t>
      </w:r>
      <w:r w:rsidRPr="00357D62">
        <w:rPr>
          <w:rFonts w:eastAsia="Calibri"/>
          <w:szCs w:val="26"/>
          <w:lang w:eastAsia="en-US"/>
        </w:rPr>
        <w:t>.</w:t>
      </w:r>
      <w:r>
        <w:rPr>
          <w:rFonts w:eastAsia="Calibri"/>
          <w:szCs w:val="26"/>
          <w:lang w:eastAsia="en-US"/>
        </w:rPr>
        <w:t xml:space="preserve"> </w:t>
      </w:r>
      <w:r w:rsidRPr="00357D62">
        <w:rPr>
          <w:rFonts w:eastAsia="Calibri"/>
          <w:b/>
          <w:szCs w:val="26"/>
          <w:lang w:eastAsia="en-US"/>
        </w:rPr>
        <w:t>R/</w:t>
      </w:r>
    </w:p>
    <w:p w14:paraId="0EBCF48C" w14:textId="77777777" w:rsidR="00357D62" w:rsidRPr="00357D62" w:rsidRDefault="00357D62" w:rsidP="00357D62">
      <w:pPr>
        <w:spacing w:after="120" w:line="259" w:lineRule="auto"/>
        <w:ind w:left="1418"/>
        <w:contextualSpacing/>
        <w:rPr>
          <w:rFonts w:eastAsia="Calibri"/>
          <w:szCs w:val="26"/>
          <w:lang w:eastAsia="en-US"/>
        </w:rPr>
      </w:pPr>
    </w:p>
    <w:p w14:paraId="0E66ECDC" w14:textId="1E0D904C" w:rsidR="00357D62" w:rsidRPr="00357D62" w:rsidRDefault="00357D62" w:rsidP="00357D62">
      <w:pPr>
        <w:spacing w:after="120" w:line="259" w:lineRule="auto"/>
        <w:ind w:left="1418"/>
        <w:contextualSpacing/>
        <w:rPr>
          <w:rFonts w:eastAsia="Calibri"/>
          <w:szCs w:val="26"/>
          <w:lang w:eastAsia="en-US"/>
        </w:rPr>
      </w:pPr>
      <w:r w:rsidRPr="00357D62">
        <w:rPr>
          <w:rFonts w:eastAsia="Calibri"/>
          <w:szCs w:val="26"/>
          <w:lang w:eastAsia="en-US"/>
        </w:rPr>
        <w:t xml:space="preserve">Prions pour que devant les situations de souffrances de toutes sortes, </w:t>
      </w:r>
      <w:r>
        <w:rPr>
          <w:rFonts w:eastAsia="Calibri"/>
          <w:szCs w:val="26"/>
          <w:lang w:eastAsia="en-US"/>
        </w:rPr>
        <w:br/>
      </w:r>
      <w:r w:rsidRPr="00357D62">
        <w:rPr>
          <w:rFonts w:eastAsia="Calibri"/>
          <w:szCs w:val="26"/>
          <w:lang w:eastAsia="en-US"/>
        </w:rPr>
        <w:t>nous sachions mettre la tenue de service.</w:t>
      </w:r>
      <w:r>
        <w:rPr>
          <w:rFonts w:eastAsia="Calibri"/>
          <w:szCs w:val="26"/>
          <w:lang w:eastAsia="en-US"/>
        </w:rPr>
        <w:t xml:space="preserve"> </w:t>
      </w:r>
      <w:r w:rsidRPr="00357D62">
        <w:rPr>
          <w:rFonts w:eastAsia="Calibri"/>
          <w:b/>
          <w:szCs w:val="26"/>
          <w:lang w:eastAsia="en-US"/>
        </w:rPr>
        <w:t>R/</w:t>
      </w:r>
    </w:p>
    <w:p w14:paraId="60F6223B" w14:textId="77777777" w:rsidR="004E02D3" w:rsidRPr="00A37567" w:rsidRDefault="004E02D3" w:rsidP="00A9234C">
      <w:pPr>
        <w:pStyle w:val="Textepuces"/>
        <w:numPr>
          <w:ilvl w:val="0"/>
          <w:numId w:val="10"/>
        </w:numPr>
        <w:ind w:left="567" w:hanging="283"/>
        <w:rPr>
          <w:b/>
        </w:rPr>
      </w:pPr>
      <w:r w:rsidRPr="00A37567">
        <w:rPr>
          <w:b/>
        </w:rPr>
        <w:t>Conclusion</w:t>
      </w:r>
    </w:p>
    <w:p w14:paraId="2C1C3A23" w14:textId="660C5158" w:rsidR="004F7473" w:rsidRPr="00357D62" w:rsidRDefault="004F7473" w:rsidP="00357D62">
      <w:pPr>
        <w:pStyle w:val="Standard"/>
        <w:ind w:left="1418"/>
        <w:rPr>
          <w:rFonts w:cs="Times New Roman"/>
          <w:b/>
          <w:sz w:val="20"/>
          <w:szCs w:val="20"/>
        </w:rPr>
      </w:pPr>
      <w:r w:rsidRPr="00357D62">
        <w:rPr>
          <w:rFonts w:cs="Times New Roman"/>
          <w:b/>
          <w:sz w:val="20"/>
          <w:szCs w:val="20"/>
        </w:rPr>
        <w:t>Dieu qui sauves tous les hommes et ne veux en perdre aucun,</w:t>
      </w:r>
      <w:r w:rsidR="00357D62">
        <w:rPr>
          <w:rFonts w:cs="Times New Roman"/>
          <w:b/>
          <w:sz w:val="20"/>
          <w:szCs w:val="20"/>
        </w:rPr>
        <w:br/>
      </w:r>
      <w:r w:rsidR="000D2CE9" w:rsidRPr="00357D62">
        <w:rPr>
          <w:rFonts w:cs="Times New Roman"/>
          <w:b/>
          <w:sz w:val="20"/>
          <w:szCs w:val="20"/>
        </w:rPr>
        <w:t>é</w:t>
      </w:r>
      <w:r w:rsidRPr="00357D62">
        <w:rPr>
          <w:rFonts w:cs="Times New Roman"/>
          <w:b/>
          <w:sz w:val="20"/>
          <w:szCs w:val="20"/>
        </w:rPr>
        <w:t xml:space="preserve">coute la prière de ton peuple et donne-lui la joie d’être exaucé. </w:t>
      </w:r>
    </w:p>
    <w:p w14:paraId="0F074B59" w14:textId="4CF8B300" w:rsidR="004F7473" w:rsidRDefault="00357D62" w:rsidP="00E54048">
      <w:pPr>
        <w:pStyle w:val="Standard"/>
        <w:ind w:left="1418"/>
        <w:rPr>
          <w:rFonts w:cs="Times New Roman"/>
          <w:b/>
          <w:sz w:val="20"/>
          <w:szCs w:val="20"/>
        </w:rPr>
      </w:pPr>
      <w:r>
        <w:rPr>
          <w:rFonts w:cs="Times New Roman"/>
          <w:b/>
          <w:sz w:val="20"/>
          <w:szCs w:val="20"/>
        </w:rPr>
        <w:t xml:space="preserve">Par </w:t>
      </w:r>
      <w:r w:rsidR="004F7473" w:rsidRPr="00357D62">
        <w:rPr>
          <w:rFonts w:cs="Times New Roman"/>
          <w:b/>
          <w:sz w:val="20"/>
          <w:szCs w:val="20"/>
        </w:rPr>
        <w:t>le Christ, notre Seigneur.</w:t>
      </w:r>
    </w:p>
    <w:p w14:paraId="36F230B8" w14:textId="77777777" w:rsidR="000A24BB" w:rsidRPr="00E70578" w:rsidRDefault="000A24BB" w:rsidP="001B46AA">
      <w:pPr>
        <w:pStyle w:val="Titre2"/>
        <w:spacing w:before="400"/>
        <w:rPr>
          <w:b/>
          <w:smallCaps/>
          <w:color w:val="00B050"/>
        </w:rPr>
      </w:pPr>
      <w:r w:rsidRPr="00E70578">
        <w:rPr>
          <w:b/>
          <w:smallCaps/>
          <w:color w:val="00B050"/>
        </w:rPr>
        <w:lastRenderedPageBreak/>
        <w:t>Liturgie de l’Eucharistie</w:t>
      </w:r>
    </w:p>
    <w:p w14:paraId="0443C948" w14:textId="77777777" w:rsidR="00BC5AA8" w:rsidRPr="00A37567" w:rsidRDefault="00BC5AA8" w:rsidP="006A44F3">
      <w:pPr>
        <w:pStyle w:val="Textepuces"/>
        <w:ind w:left="0" w:firstLine="0"/>
        <w:rPr>
          <w:i/>
          <w:color w:val="00B050"/>
        </w:rPr>
      </w:pPr>
    </w:p>
    <w:p w14:paraId="378D78BE" w14:textId="32D3A9EB" w:rsidR="003C26EE" w:rsidRPr="00A37567" w:rsidRDefault="00BC5AA8" w:rsidP="0059708C">
      <w:pPr>
        <w:pBdr>
          <w:bottom w:val="single" w:sz="4" w:space="1" w:color="auto"/>
        </w:pBdr>
        <w:ind w:left="284"/>
        <w:rPr>
          <w:rFonts w:ascii="Arial" w:hAnsi="Arial" w:cs="Arial"/>
          <w:color w:val="00B050"/>
          <w:sz w:val="24"/>
        </w:rPr>
      </w:pPr>
      <w:r w:rsidRPr="00A37567">
        <w:rPr>
          <w:rFonts w:ascii="Arial" w:hAnsi="Arial" w:cs="Arial"/>
          <w:color w:val="00B050"/>
          <w:sz w:val="24"/>
        </w:rPr>
        <w:t xml:space="preserve">Préparation de l’autel et </w:t>
      </w:r>
      <w:r w:rsidR="0018025F">
        <w:rPr>
          <w:rFonts w:ascii="Arial" w:hAnsi="Arial" w:cs="Arial"/>
          <w:color w:val="00B050"/>
          <w:sz w:val="24"/>
        </w:rPr>
        <w:t>p</w:t>
      </w:r>
      <w:r w:rsidRPr="00A37567">
        <w:rPr>
          <w:rFonts w:ascii="Arial" w:hAnsi="Arial" w:cs="Arial"/>
          <w:color w:val="00B050"/>
          <w:sz w:val="24"/>
        </w:rPr>
        <w:t>résentation des dons</w:t>
      </w:r>
    </w:p>
    <w:p w14:paraId="43FE4527" w14:textId="77777777" w:rsidR="00A37567" w:rsidRPr="00A37567" w:rsidRDefault="001A008F" w:rsidP="00A37567">
      <w:pPr>
        <w:pStyle w:val="Textepuces"/>
        <w:numPr>
          <w:ilvl w:val="0"/>
          <w:numId w:val="5"/>
        </w:numPr>
        <w:spacing w:before="114" w:after="114"/>
        <w:ind w:left="568" w:hanging="284"/>
      </w:pPr>
      <w:r w:rsidRPr="00A37567">
        <w:rPr>
          <w:b/>
          <w:smallCaps/>
        </w:rPr>
        <w:t>Procession des offrandes</w:t>
      </w:r>
      <w:r w:rsidRPr="00A37567">
        <w:rPr>
          <w:b/>
        </w:rPr>
        <w:t xml:space="preserve"> </w:t>
      </w:r>
    </w:p>
    <w:p w14:paraId="23D244B9" w14:textId="6EE91A81" w:rsidR="000D50AC" w:rsidRDefault="000D50AC" w:rsidP="000D50AC">
      <w:pPr>
        <w:pStyle w:val="Textepuces"/>
        <w:spacing w:before="114" w:after="114"/>
        <w:ind w:left="284" w:firstLine="0"/>
      </w:pPr>
      <w:r>
        <w:rPr>
          <w:rFonts w:eastAsia="Calibri"/>
          <w:lang w:eastAsia="en-US"/>
        </w:rPr>
        <w:t>Nous recevons tout de Dieu, jusqu’à notre pain quotidien. L’offrande que Dieu attend de nous est celle de notre cœur, par le Christ. Toute l’assembl</w:t>
      </w:r>
      <w:r w:rsidR="006042D6">
        <w:rPr>
          <w:rFonts w:eastAsia="Calibri"/>
          <w:lang w:eastAsia="en-US"/>
        </w:rPr>
        <w:t>é</w:t>
      </w:r>
      <w:r>
        <w:rPr>
          <w:rFonts w:eastAsia="Calibri"/>
          <w:lang w:eastAsia="en-US"/>
        </w:rPr>
        <w:t>e s’associe à cette démarche.</w:t>
      </w:r>
    </w:p>
    <w:p w14:paraId="0F796591" w14:textId="77777777" w:rsidR="000D50AC" w:rsidRDefault="001A008F" w:rsidP="000D50AC">
      <w:pPr>
        <w:pStyle w:val="Textepuces"/>
        <w:ind w:left="283" w:firstLine="0"/>
      </w:pPr>
      <w:r w:rsidRPr="000D50AC">
        <w:t>Ce temps préparatoire à la liturgie eucharist</w:t>
      </w:r>
      <w:r w:rsidR="000D50AC">
        <w:t>ique peut être accompagné par :</w:t>
      </w:r>
    </w:p>
    <w:p w14:paraId="08223F72" w14:textId="77777777" w:rsidR="000D50AC" w:rsidRDefault="000D50AC" w:rsidP="000D50AC">
      <w:pPr>
        <w:pStyle w:val="Textepuces"/>
        <w:numPr>
          <w:ilvl w:val="0"/>
          <w:numId w:val="25"/>
        </w:numPr>
      </w:pPr>
      <w:proofErr w:type="gramStart"/>
      <w:r w:rsidRPr="000D50AC">
        <w:t>une</w:t>
      </w:r>
      <w:proofErr w:type="gramEnd"/>
      <w:r w:rsidRPr="000D50AC">
        <w:t xml:space="preserve"> musique,</w:t>
      </w:r>
    </w:p>
    <w:p w14:paraId="144917D2" w14:textId="6130E559" w:rsidR="000D50AC" w:rsidRPr="000D50AC" w:rsidRDefault="000D50AC" w:rsidP="000D50AC">
      <w:pPr>
        <w:pStyle w:val="Textepuces"/>
        <w:numPr>
          <w:ilvl w:val="0"/>
          <w:numId w:val="25"/>
        </w:numPr>
      </w:pPr>
      <w:proofErr w:type="gramStart"/>
      <w:r w:rsidRPr="00FE0EEE">
        <w:rPr>
          <w:bCs/>
        </w:rPr>
        <w:t>un</w:t>
      </w:r>
      <w:proofErr w:type="gramEnd"/>
      <w:r w:rsidRPr="00FE0EEE">
        <w:rPr>
          <w:bCs/>
        </w:rPr>
        <w:t xml:space="preserve"> chant : celui-ci devant s’adresser au Père</w:t>
      </w:r>
      <w:r w:rsidR="0018025F">
        <w:rPr>
          <w:bCs/>
        </w:rPr>
        <w:t>,</w:t>
      </w:r>
      <w:r w:rsidRPr="00FE0EEE">
        <w:rPr>
          <w:bCs/>
        </w:rPr>
        <w:t xml:space="preserve"> et non au Fils ou à l’Esprit</w:t>
      </w:r>
      <w:r w:rsidR="0018025F">
        <w:rPr>
          <w:bCs/>
        </w:rPr>
        <w:t>,</w:t>
      </w:r>
      <w:r w:rsidRPr="00FE0EEE">
        <w:rPr>
          <w:bCs/>
        </w:rPr>
        <w:t xml:space="preserve"> car la prière d’offertoire lui est adressée.</w:t>
      </w:r>
    </w:p>
    <w:p w14:paraId="71CA4ECE" w14:textId="1C3ADA4D" w:rsidR="001A008F" w:rsidRPr="000D50AC" w:rsidRDefault="000D50AC" w:rsidP="000D50AC">
      <w:pPr>
        <w:pStyle w:val="Textepuces"/>
        <w:numPr>
          <w:ilvl w:val="0"/>
          <w:numId w:val="5"/>
        </w:numPr>
        <w:spacing w:before="114" w:after="114"/>
        <w:ind w:left="568" w:hanging="284"/>
      </w:pPr>
      <w:r w:rsidRPr="00941832">
        <w:t xml:space="preserve">La </w:t>
      </w:r>
      <w:r w:rsidRPr="00941832">
        <w:rPr>
          <w:rFonts w:ascii="Times New Roman Gras" w:hAnsi="Times New Roman Gras"/>
          <w:b/>
          <w:smallCaps/>
        </w:rPr>
        <w:t>quête</w:t>
      </w:r>
      <w:r w:rsidRPr="00941832">
        <w:t xml:space="preserve"> ne devrait pas être un « sas » bruyant à ce moment si important de la célébration. Elle en fait, bien sûr, partie intégrante : c’est une offrande, un partage… En préparant notre monnaie avant la messe de façon à la retrouver facilement, cela permettrait de ne pas se laisser distraire.</w:t>
      </w:r>
    </w:p>
    <w:p w14:paraId="7EE7DF05" w14:textId="77777777" w:rsidR="00BC5AA8" w:rsidRPr="00461119" w:rsidRDefault="00BC5AA8" w:rsidP="00461119">
      <w:pPr>
        <w:pStyle w:val="Textepuces"/>
        <w:numPr>
          <w:ilvl w:val="0"/>
          <w:numId w:val="8"/>
        </w:numPr>
        <w:spacing w:before="114" w:after="114"/>
        <w:ind w:left="568" w:hanging="284"/>
        <w:rPr>
          <w:b/>
          <w:bCs/>
          <w:smallCaps/>
        </w:rPr>
      </w:pPr>
      <w:r w:rsidRPr="00C523F4">
        <w:rPr>
          <w:b/>
          <w:bCs/>
          <w:smallCaps/>
        </w:rPr>
        <w:t>Prière sur les offrandes</w:t>
      </w:r>
    </w:p>
    <w:p w14:paraId="324D3E70" w14:textId="459417C5" w:rsidR="00F12F98" w:rsidRPr="00DD22ED" w:rsidRDefault="004015B7" w:rsidP="00461119">
      <w:pPr>
        <w:tabs>
          <w:tab w:val="left" w:pos="1985"/>
        </w:tabs>
        <w:snapToGrid w:val="0"/>
        <w:spacing w:after="120"/>
        <w:ind w:left="1985" w:hanging="284"/>
        <w:rPr>
          <w:iCs/>
          <w:sz w:val="18"/>
        </w:rPr>
      </w:pPr>
      <w:r>
        <w:rPr>
          <w:i/>
          <w:iCs/>
        </w:rPr>
        <w:t>Celle de la m</w:t>
      </w:r>
      <w:r w:rsidR="00F12F98" w:rsidRPr="00C523F4">
        <w:rPr>
          <w:i/>
          <w:iCs/>
        </w:rPr>
        <w:t>esse du jour</w:t>
      </w:r>
      <w:r w:rsidR="00F12F98" w:rsidRPr="00C523F4">
        <w:rPr>
          <w:iCs/>
        </w:rPr>
        <w:t xml:space="preserve"> </w:t>
      </w:r>
      <w:r w:rsidR="00F12F98" w:rsidRPr="00DC1BF9">
        <w:rPr>
          <w:iCs/>
        </w:rPr>
        <w:t>(</w:t>
      </w:r>
      <w:r w:rsidR="00DC1BF9">
        <w:rPr>
          <w:iCs/>
          <w:sz w:val="18"/>
        </w:rPr>
        <w:t>Missel</w:t>
      </w:r>
      <w:r w:rsidR="00DC1BF9" w:rsidRPr="005E793C">
        <w:rPr>
          <w:iCs/>
          <w:sz w:val="18"/>
        </w:rPr>
        <w:t xml:space="preserve">, </w:t>
      </w:r>
      <w:r w:rsidR="005E793C">
        <w:rPr>
          <w:iCs/>
          <w:sz w:val="18"/>
        </w:rPr>
        <w:t>p</w:t>
      </w:r>
      <w:r w:rsidR="00EE36A6">
        <w:rPr>
          <w:iCs/>
          <w:sz w:val="18"/>
        </w:rPr>
        <w:t xml:space="preserve">. </w:t>
      </w:r>
      <w:r w:rsidR="00DD055A">
        <w:rPr>
          <w:iCs/>
          <w:sz w:val="18"/>
        </w:rPr>
        <w:t>359</w:t>
      </w:r>
      <w:r w:rsidR="00EE36A6" w:rsidRPr="00DD22ED">
        <w:rPr>
          <w:iCs/>
          <w:sz w:val="18"/>
        </w:rPr>
        <w:t>)</w:t>
      </w:r>
    </w:p>
    <w:p w14:paraId="06541E43" w14:textId="77777777" w:rsidR="00DD055A" w:rsidRPr="00DD055A" w:rsidRDefault="00DD055A" w:rsidP="00DD055A">
      <w:pPr>
        <w:pStyle w:val="Oraison"/>
        <w:tabs>
          <w:tab w:val="left" w:pos="1985"/>
        </w:tabs>
        <w:ind w:right="33"/>
        <w:rPr>
          <w:b/>
        </w:rPr>
      </w:pPr>
      <w:r w:rsidRPr="00DD055A">
        <w:rPr>
          <w:b/>
        </w:rPr>
        <w:t>Accueille, Seigneur, nous t’en prions,</w:t>
      </w:r>
    </w:p>
    <w:p w14:paraId="6419B113" w14:textId="79989065" w:rsidR="00DD055A" w:rsidRPr="00DD055A" w:rsidRDefault="00DD055A" w:rsidP="00DD055A">
      <w:pPr>
        <w:pStyle w:val="Oraison"/>
        <w:tabs>
          <w:tab w:val="left" w:pos="1985"/>
        </w:tabs>
        <w:ind w:right="33"/>
        <w:rPr>
          <w:b/>
        </w:rPr>
      </w:pPr>
      <w:proofErr w:type="gramStart"/>
      <w:r w:rsidRPr="00DD055A">
        <w:rPr>
          <w:b/>
        </w:rPr>
        <w:t>le</w:t>
      </w:r>
      <w:proofErr w:type="gramEnd"/>
      <w:r w:rsidRPr="00DD055A">
        <w:rPr>
          <w:b/>
        </w:rPr>
        <w:t xml:space="preserve"> sacrifice</w:t>
      </w:r>
      <w:r>
        <w:rPr>
          <w:b/>
        </w:rPr>
        <w:t xml:space="preserve"> que tu as toi-même institué : </w:t>
      </w:r>
    </w:p>
    <w:p w14:paraId="48AB23B5" w14:textId="77777777" w:rsidR="00DD055A" w:rsidRPr="00DD055A" w:rsidRDefault="00DD055A" w:rsidP="00DD055A">
      <w:pPr>
        <w:pStyle w:val="Oraison"/>
        <w:tabs>
          <w:tab w:val="left" w:pos="1985"/>
        </w:tabs>
        <w:ind w:right="33"/>
        <w:rPr>
          <w:b/>
        </w:rPr>
      </w:pPr>
      <w:proofErr w:type="gramStart"/>
      <w:r w:rsidRPr="00DD055A">
        <w:rPr>
          <w:b/>
        </w:rPr>
        <w:t>dans</w:t>
      </w:r>
      <w:proofErr w:type="gramEnd"/>
      <w:r w:rsidRPr="00DD055A">
        <w:rPr>
          <w:b/>
        </w:rPr>
        <w:t xml:space="preserve"> les saints mystères que nous célébrons</w:t>
      </w:r>
    </w:p>
    <w:p w14:paraId="6885AF9E" w14:textId="760FE17B" w:rsidR="00DD055A" w:rsidRPr="00DD055A" w:rsidRDefault="00DD055A" w:rsidP="00DD055A">
      <w:pPr>
        <w:pStyle w:val="Oraison"/>
        <w:tabs>
          <w:tab w:val="left" w:pos="1985"/>
        </w:tabs>
        <w:ind w:right="33"/>
        <w:rPr>
          <w:b/>
        </w:rPr>
      </w:pPr>
      <w:proofErr w:type="gramStart"/>
      <w:r w:rsidRPr="00DD055A">
        <w:rPr>
          <w:b/>
        </w:rPr>
        <w:t>pou</w:t>
      </w:r>
      <w:r>
        <w:rPr>
          <w:b/>
        </w:rPr>
        <w:t>r</w:t>
      </w:r>
      <w:proofErr w:type="gramEnd"/>
      <w:r>
        <w:rPr>
          <w:b/>
        </w:rPr>
        <w:t xml:space="preserve"> te servir comme il convient, </w:t>
      </w:r>
    </w:p>
    <w:p w14:paraId="6BAF2A92" w14:textId="77777777" w:rsidR="00DD055A" w:rsidRPr="00DD055A" w:rsidRDefault="00DD055A" w:rsidP="00DD055A">
      <w:pPr>
        <w:pStyle w:val="Oraison"/>
        <w:tabs>
          <w:tab w:val="left" w:pos="1985"/>
        </w:tabs>
        <w:ind w:right="33"/>
        <w:rPr>
          <w:b/>
        </w:rPr>
      </w:pPr>
      <w:proofErr w:type="gramStart"/>
      <w:r w:rsidRPr="00DD055A">
        <w:rPr>
          <w:b/>
        </w:rPr>
        <w:t>sanctifie</w:t>
      </w:r>
      <w:proofErr w:type="gramEnd"/>
      <w:r w:rsidRPr="00DD055A">
        <w:rPr>
          <w:b/>
        </w:rPr>
        <w:t>-nous pleinement</w:t>
      </w:r>
    </w:p>
    <w:p w14:paraId="3A010BA4" w14:textId="52F946F4" w:rsidR="00DD055A" w:rsidRPr="00DD055A" w:rsidRDefault="00DD055A" w:rsidP="00DD055A">
      <w:pPr>
        <w:pStyle w:val="Oraison"/>
        <w:tabs>
          <w:tab w:val="left" w:pos="1985"/>
        </w:tabs>
        <w:ind w:right="33"/>
        <w:rPr>
          <w:b/>
        </w:rPr>
      </w:pPr>
      <w:proofErr w:type="gramStart"/>
      <w:r w:rsidRPr="00DD055A">
        <w:rPr>
          <w:b/>
        </w:rPr>
        <w:t>par</w:t>
      </w:r>
      <w:proofErr w:type="gramEnd"/>
      <w:r w:rsidRPr="00DD055A">
        <w:rPr>
          <w:b/>
        </w:rPr>
        <w:t xml:space="preserve"> ton œuvre de rédemption.</w:t>
      </w:r>
    </w:p>
    <w:p w14:paraId="6FCACA5D" w14:textId="5A09DE86" w:rsidR="00F12F98" w:rsidRPr="00DC1BF9" w:rsidRDefault="00DD055A" w:rsidP="00461119">
      <w:pPr>
        <w:pStyle w:val="Oraison"/>
        <w:tabs>
          <w:tab w:val="left" w:pos="1985"/>
        </w:tabs>
        <w:spacing w:after="120"/>
        <w:ind w:right="33"/>
        <w:rPr>
          <w:b/>
        </w:rPr>
      </w:pPr>
      <w:r w:rsidRPr="00DD055A">
        <w:rPr>
          <w:b/>
        </w:rPr>
        <w:t>Par le Christ, notre Seigneur.</w:t>
      </w:r>
    </w:p>
    <w:p w14:paraId="4271FE2A" w14:textId="5F27D365" w:rsidR="00F12F98" w:rsidRPr="00461119" w:rsidRDefault="000335C0" w:rsidP="00461119">
      <w:pPr>
        <w:tabs>
          <w:tab w:val="left" w:pos="1985"/>
        </w:tabs>
        <w:snapToGrid w:val="0"/>
        <w:spacing w:after="120"/>
        <w:ind w:left="1985" w:hanging="284"/>
        <w:rPr>
          <w:i/>
          <w:iCs/>
        </w:rPr>
      </w:pPr>
      <w:proofErr w:type="gramStart"/>
      <w:r w:rsidRPr="004015B7">
        <w:rPr>
          <w:i/>
          <w:iCs/>
        </w:rPr>
        <w:t>o</w:t>
      </w:r>
      <w:r w:rsidR="00F118AD" w:rsidRPr="004015B7">
        <w:rPr>
          <w:i/>
          <w:iCs/>
        </w:rPr>
        <w:t>u</w:t>
      </w:r>
      <w:proofErr w:type="gramEnd"/>
      <w:r w:rsidR="00F118AD" w:rsidRPr="004015B7">
        <w:rPr>
          <w:i/>
          <w:iCs/>
        </w:rPr>
        <w:t xml:space="preserve"> </w:t>
      </w:r>
      <w:r w:rsidR="004015B7" w:rsidRPr="004015B7">
        <w:rPr>
          <w:i/>
          <w:iCs/>
        </w:rPr>
        <w:t>celle de la messe de la miséricorde</w:t>
      </w:r>
      <w:r w:rsidR="00551023" w:rsidRPr="004015B7">
        <w:rPr>
          <w:i/>
          <w:iCs/>
        </w:rPr>
        <w:t xml:space="preserve"> </w:t>
      </w:r>
      <w:r w:rsidR="00905A51" w:rsidRPr="00461119">
        <w:rPr>
          <w:i/>
          <w:iCs/>
        </w:rPr>
        <w:t>(</w:t>
      </w:r>
      <w:r w:rsidR="004015B7" w:rsidRPr="00461119">
        <w:rPr>
          <w:i/>
          <w:iCs/>
        </w:rPr>
        <w:t>Missel p. 1163</w:t>
      </w:r>
      <w:r w:rsidR="00551023" w:rsidRPr="00461119">
        <w:rPr>
          <w:i/>
          <w:iCs/>
        </w:rPr>
        <w:t>)</w:t>
      </w:r>
    </w:p>
    <w:p w14:paraId="045C646F" w14:textId="05E17E98" w:rsidR="004015B7" w:rsidRPr="00663898" w:rsidRDefault="004015B7" w:rsidP="004015B7">
      <w:pPr>
        <w:autoSpaceDE w:val="0"/>
        <w:autoSpaceDN w:val="0"/>
        <w:adjustRightInd w:val="0"/>
        <w:ind w:left="1701"/>
        <w:rPr>
          <w:b/>
          <w:bCs/>
        </w:rPr>
      </w:pPr>
      <w:r w:rsidRPr="00663898">
        <w:rPr>
          <w:b/>
        </w:rPr>
        <w:t>Reçois avec b</w:t>
      </w:r>
      <w:r>
        <w:rPr>
          <w:b/>
        </w:rPr>
        <w:t>onté, Seigneur, nos offrandes :</w:t>
      </w:r>
    </w:p>
    <w:p w14:paraId="6785B6D6" w14:textId="77777777" w:rsidR="004015B7" w:rsidRPr="00663898" w:rsidRDefault="004015B7" w:rsidP="004015B7">
      <w:pPr>
        <w:autoSpaceDE w:val="0"/>
        <w:autoSpaceDN w:val="0"/>
        <w:adjustRightInd w:val="0"/>
        <w:ind w:left="1701"/>
        <w:rPr>
          <w:b/>
        </w:rPr>
      </w:pPr>
      <w:proofErr w:type="gramStart"/>
      <w:r w:rsidRPr="00663898">
        <w:rPr>
          <w:b/>
        </w:rPr>
        <w:t>fais</w:t>
      </w:r>
      <w:proofErr w:type="gramEnd"/>
      <w:r w:rsidRPr="00663898">
        <w:rPr>
          <w:b/>
        </w:rPr>
        <w:t xml:space="preserve"> qu’elles deviennent le sacrement de notre rédemption,</w:t>
      </w:r>
    </w:p>
    <w:p w14:paraId="0FC418A5" w14:textId="0F6DBBC3" w:rsidR="004015B7" w:rsidRPr="00663898" w:rsidRDefault="004015B7" w:rsidP="004015B7">
      <w:pPr>
        <w:autoSpaceDE w:val="0"/>
        <w:autoSpaceDN w:val="0"/>
        <w:adjustRightInd w:val="0"/>
        <w:ind w:left="1701"/>
        <w:rPr>
          <w:b/>
          <w:bCs/>
        </w:rPr>
      </w:pPr>
      <w:proofErr w:type="gramStart"/>
      <w:r w:rsidRPr="00663898">
        <w:rPr>
          <w:b/>
        </w:rPr>
        <w:t>mémorial</w:t>
      </w:r>
      <w:proofErr w:type="gramEnd"/>
      <w:r w:rsidRPr="00663898">
        <w:rPr>
          <w:b/>
        </w:rPr>
        <w:t xml:space="preserve"> de la mort de </w:t>
      </w:r>
      <w:r>
        <w:rPr>
          <w:b/>
        </w:rPr>
        <w:t>ton Fils et de sa résurrection,</w:t>
      </w:r>
    </w:p>
    <w:p w14:paraId="70F230CE" w14:textId="77777777" w:rsidR="004015B7" w:rsidRPr="00663898" w:rsidRDefault="004015B7" w:rsidP="004015B7">
      <w:pPr>
        <w:autoSpaceDE w:val="0"/>
        <w:autoSpaceDN w:val="0"/>
        <w:adjustRightInd w:val="0"/>
        <w:ind w:left="1701"/>
        <w:rPr>
          <w:b/>
        </w:rPr>
      </w:pPr>
      <w:proofErr w:type="gramStart"/>
      <w:r w:rsidRPr="00663898">
        <w:rPr>
          <w:b/>
        </w:rPr>
        <w:t>afin</w:t>
      </w:r>
      <w:proofErr w:type="gramEnd"/>
      <w:r w:rsidRPr="00663898">
        <w:rPr>
          <w:b/>
        </w:rPr>
        <w:t xml:space="preserve"> que, par la force de ce sacrifice,</w:t>
      </w:r>
    </w:p>
    <w:p w14:paraId="164737E3" w14:textId="1690EFC1" w:rsidR="004015B7" w:rsidRPr="00663898" w:rsidRDefault="004015B7" w:rsidP="004015B7">
      <w:pPr>
        <w:autoSpaceDE w:val="0"/>
        <w:autoSpaceDN w:val="0"/>
        <w:adjustRightInd w:val="0"/>
        <w:ind w:left="1701"/>
        <w:rPr>
          <w:b/>
          <w:bCs/>
        </w:rPr>
      </w:pPr>
      <w:proofErr w:type="gramStart"/>
      <w:r w:rsidRPr="00663898">
        <w:rPr>
          <w:b/>
        </w:rPr>
        <w:t>nous</w:t>
      </w:r>
      <w:proofErr w:type="gramEnd"/>
      <w:r w:rsidRPr="00663898">
        <w:rPr>
          <w:b/>
        </w:rPr>
        <w:t xml:space="preserve"> mettions toujours notre confiance dans le Christ</w:t>
      </w:r>
    </w:p>
    <w:p w14:paraId="4537CC6B" w14:textId="77777777" w:rsidR="004015B7" w:rsidRPr="00663898" w:rsidRDefault="004015B7" w:rsidP="004015B7">
      <w:pPr>
        <w:autoSpaceDE w:val="0"/>
        <w:autoSpaceDN w:val="0"/>
        <w:adjustRightInd w:val="0"/>
        <w:ind w:left="1701"/>
        <w:rPr>
          <w:b/>
        </w:rPr>
      </w:pPr>
      <w:proofErr w:type="gramStart"/>
      <w:r w:rsidRPr="00663898">
        <w:rPr>
          <w:b/>
        </w:rPr>
        <w:t>et</w:t>
      </w:r>
      <w:proofErr w:type="gramEnd"/>
      <w:r w:rsidRPr="00663898">
        <w:rPr>
          <w:b/>
        </w:rPr>
        <w:t xml:space="preserve"> parvenions à la vie éternelle.</w:t>
      </w:r>
    </w:p>
    <w:p w14:paraId="08A9ED41" w14:textId="77777777" w:rsidR="004015B7" w:rsidRPr="00663898" w:rsidRDefault="004015B7" w:rsidP="004015B7">
      <w:pPr>
        <w:autoSpaceDE w:val="0"/>
        <w:autoSpaceDN w:val="0"/>
        <w:adjustRightInd w:val="0"/>
        <w:ind w:left="1701"/>
        <w:rPr>
          <w:b/>
        </w:rPr>
      </w:pPr>
      <w:r w:rsidRPr="00663898">
        <w:rPr>
          <w:b/>
        </w:rPr>
        <w:t>Lui qui vit et règne pour les siècles des siècles.</w:t>
      </w:r>
    </w:p>
    <w:p w14:paraId="2FAECFDB" w14:textId="77777777" w:rsidR="000F4E84" w:rsidRPr="000D50AC" w:rsidRDefault="002815B9" w:rsidP="004015B7">
      <w:pPr>
        <w:pBdr>
          <w:bottom w:val="single" w:sz="4" w:space="1" w:color="auto"/>
        </w:pBdr>
        <w:spacing w:before="400"/>
        <w:ind w:left="284"/>
        <w:rPr>
          <w:rFonts w:ascii="Arial" w:hAnsi="Arial" w:cs="Arial"/>
          <w:color w:val="00B050"/>
          <w:sz w:val="24"/>
        </w:rPr>
      </w:pPr>
      <w:r w:rsidRPr="000D50AC">
        <w:rPr>
          <w:rFonts w:ascii="Arial" w:hAnsi="Arial" w:cs="Arial"/>
          <w:color w:val="00B050"/>
          <w:sz w:val="24"/>
        </w:rPr>
        <w:t xml:space="preserve">Prière d’action de grâce </w:t>
      </w:r>
    </w:p>
    <w:p w14:paraId="4E31CCFE" w14:textId="77777777" w:rsidR="000D50AC" w:rsidRPr="000D50AC" w:rsidRDefault="00296609" w:rsidP="000D50AC">
      <w:pPr>
        <w:pStyle w:val="Textepuces"/>
        <w:numPr>
          <w:ilvl w:val="0"/>
          <w:numId w:val="4"/>
        </w:numPr>
        <w:tabs>
          <w:tab w:val="left" w:pos="567"/>
        </w:tabs>
        <w:spacing w:before="114" w:after="114"/>
        <w:ind w:left="568" w:hanging="284"/>
      </w:pPr>
      <w:r w:rsidRPr="000D50AC">
        <w:rPr>
          <w:b/>
          <w:bCs/>
          <w:smallCaps/>
        </w:rPr>
        <w:t>Préface et Prière eucharistique</w:t>
      </w:r>
    </w:p>
    <w:p w14:paraId="292B0E97" w14:textId="43C293E2" w:rsidR="000D50AC" w:rsidRPr="000D50AC" w:rsidRDefault="000D50AC" w:rsidP="00854F3E">
      <w:pPr>
        <w:autoSpaceDE w:val="0"/>
        <w:autoSpaceDN w:val="0"/>
        <w:adjustRightInd w:val="0"/>
        <w:spacing w:before="114" w:after="114"/>
        <w:ind w:left="284"/>
        <w:jc w:val="both"/>
      </w:pPr>
      <w:r>
        <w:t>E</w:t>
      </w:r>
      <w:r w:rsidR="00854F3E">
        <w:t xml:space="preserve">n ce dimanche, nous sommes invités à « réveiller en nous le don de Dieu, la foi » et à reconnaître que tous les dons, </w:t>
      </w:r>
      <w:r w:rsidR="00FF6B7E">
        <w:t xml:space="preserve">y compris </w:t>
      </w:r>
      <w:r w:rsidR="00854F3E">
        <w:t>la foi, viennent de Dieu. En ce sens, n</w:t>
      </w:r>
      <w:r w:rsidR="002C4DEA" w:rsidRPr="000D50AC">
        <w:t xml:space="preserve">ous </w:t>
      </w:r>
      <w:r w:rsidR="00854F3E">
        <w:t xml:space="preserve">vous </w:t>
      </w:r>
      <w:r w:rsidR="002C4DEA" w:rsidRPr="000D50AC">
        <w:t xml:space="preserve">suggérons </w:t>
      </w:r>
      <w:r w:rsidR="00901AC1" w:rsidRPr="000D50AC">
        <w:t xml:space="preserve">la </w:t>
      </w:r>
      <w:r w:rsidR="008D26CD" w:rsidRPr="000D50AC">
        <w:t>6</w:t>
      </w:r>
      <w:r w:rsidR="008D26CD" w:rsidRPr="000D50AC">
        <w:rPr>
          <w:vertAlign w:val="superscript"/>
        </w:rPr>
        <w:t>e</w:t>
      </w:r>
      <w:r w:rsidR="008D26CD" w:rsidRPr="000D50AC">
        <w:t xml:space="preserve"> préf</w:t>
      </w:r>
      <w:r w:rsidRPr="000D50AC">
        <w:t>ace des dimanches (Missel p. 435</w:t>
      </w:r>
      <w:r w:rsidR="00901AC1" w:rsidRPr="000D50AC">
        <w:t>) :</w:t>
      </w:r>
      <w:proofErr w:type="gramStart"/>
      <w:r w:rsidR="00901AC1" w:rsidRPr="000D50AC">
        <w:t xml:space="preserve"> </w:t>
      </w:r>
      <w:r w:rsidRPr="000D50AC">
        <w:t>«</w:t>
      </w:r>
      <w:r w:rsidR="00854F3E">
        <w:t>…</w:t>
      </w:r>
      <w:proofErr w:type="gramEnd"/>
      <w:r w:rsidRPr="00854F3E">
        <w:rPr>
          <w:i/>
        </w:rPr>
        <w:t>C’est en toi que nous sont donnés la vie, le mouvement et l’être ; dans notre corps, nous éprouvons chaque jour les effets de ta tendresse, et nous avons déjà la promesse de la vie éternelle : nous avons reçu les premiers dons de l’Esprit par qui tu as ressuscité Jésus d’entre les morts, et nous tenons cette espérance que vive à jamais en nous le mystère de Pâques</w:t>
      </w:r>
      <w:r w:rsidR="00854F3E">
        <w:t>…</w:t>
      </w:r>
      <w:r w:rsidRPr="00854F3E">
        <w:t> </w:t>
      </w:r>
      <w:r w:rsidRPr="000D50AC">
        <w:t>»</w:t>
      </w:r>
    </w:p>
    <w:p w14:paraId="4D7D8A51" w14:textId="77777777" w:rsidR="00AA1E22" w:rsidRDefault="00AA1E22" w:rsidP="00AA1E22">
      <w:pPr>
        <w:pStyle w:val="Textepuces"/>
        <w:numPr>
          <w:ilvl w:val="0"/>
          <w:numId w:val="35"/>
        </w:numPr>
        <w:tabs>
          <w:tab w:val="left" w:pos="567"/>
        </w:tabs>
        <w:spacing w:before="114" w:after="114"/>
        <w:ind w:left="568" w:hanging="284"/>
      </w:pPr>
      <w:r>
        <w:rPr>
          <w:b/>
          <w:bCs/>
          <w:smallCaps/>
        </w:rPr>
        <w:t>Ordinaire de messe</w:t>
      </w:r>
    </w:p>
    <w:p w14:paraId="643015BF" w14:textId="77777777" w:rsidR="00AA1E22" w:rsidRDefault="00AA1E22" w:rsidP="00AA1E22">
      <w:pPr>
        <w:pStyle w:val="Corpsdetexte"/>
        <w:tabs>
          <w:tab w:val="left" w:pos="567"/>
        </w:tabs>
        <w:spacing w:before="114" w:after="114"/>
        <w:ind w:left="567"/>
        <w:rPr>
          <w:u w:val="single"/>
        </w:rPr>
      </w:pPr>
      <w:r>
        <w:rPr>
          <w:u w:val="single"/>
        </w:rPr>
        <w:t>Pour les cinq dimanches de cette série, nous vous suggérons de garder le même ordinaire, par exemple :</w:t>
      </w:r>
    </w:p>
    <w:p w14:paraId="23BF35CD" w14:textId="77777777" w:rsidR="00AA1E22" w:rsidRDefault="00AA1E22" w:rsidP="00AA1E22">
      <w:pPr>
        <w:pStyle w:val="Textepuces"/>
        <w:numPr>
          <w:ilvl w:val="0"/>
          <w:numId w:val="36"/>
        </w:numPr>
        <w:tabs>
          <w:tab w:val="left" w:pos="567"/>
        </w:tabs>
        <w:spacing w:after="60"/>
        <w:ind w:left="737" w:hanging="170"/>
      </w:pPr>
      <w:r>
        <w:rPr>
          <w:b/>
          <w:bCs/>
          <w:smallCaps/>
        </w:rPr>
        <w:t>Saint, le Seigneur</w:t>
      </w:r>
      <w:r>
        <w:t xml:space="preserve"> </w:t>
      </w:r>
    </w:p>
    <w:p w14:paraId="797FC526" w14:textId="77777777" w:rsidR="00AA1E22" w:rsidRDefault="00AA1E22" w:rsidP="00AA1E22">
      <w:pPr>
        <w:pStyle w:val="Textepuces"/>
        <w:tabs>
          <w:tab w:val="left" w:pos="567"/>
        </w:tabs>
        <w:spacing w:after="60"/>
        <w:ind w:left="1418"/>
      </w:pPr>
      <w:r>
        <w:rPr>
          <w:b/>
          <w:color w:val="00B050"/>
        </w:rPr>
        <w:t xml:space="preserve">A 220 </w:t>
      </w:r>
      <w:r>
        <w:rPr>
          <w:b/>
        </w:rPr>
        <w:t>– Messe de l’Alliance –</w:t>
      </w:r>
      <w:r>
        <w:t xml:space="preserve"> 25 messes pour toutes les assemblées - Vol 2 / Signes Musiques n°1</w:t>
      </w:r>
    </w:p>
    <w:p w14:paraId="35BB2E2E" w14:textId="77777777" w:rsidR="00AA1E22" w:rsidRDefault="00AA1E22" w:rsidP="00AA1E22">
      <w:pPr>
        <w:pStyle w:val="Textepuces"/>
        <w:numPr>
          <w:ilvl w:val="0"/>
          <w:numId w:val="36"/>
        </w:numPr>
        <w:tabs>
          <w:tab w:val="left" w:pos="567"/>
          <w:tab w:val="left" w:pos="8510"/>
        </w:tabs>
        <w:spacing w:after="60"/>
        <w:ind w:left="737" w:hanging="170"/>
      </w:pPr>
      <w:r>
        <w:rPr>
          <w:b/>
          <w:bCs/>
          <w:iCs/>
          <w:smallCaps/>
        </w:rPr>
        <w:t>Anamnèse</w:t>
      </w:r>
      <w:r>
        <w:rPr>
          <w:iCs/>
        </w:rPr>
        <w:t xml:space="preserve"> </w:t>
      </w:r>
    </w:p>
    <w:p w14:paraId="68E7596C" w14:textId="77777777" w:rsidR="00AA1E22" w:rsidRDefault="00AA1E22" w:rsidP="00AA1E22">
      <w:pPr>
        <w:pStyle w:val="Textepuces"/>
        <w:tabs>
          <w:tab w:val="left" w:pos="567"/>
          <w:tab w:val="left" w:pos="8510"/>
        </w:tabs>
        <w:spacing w:after="60"/>
        <w:ind w:left="1418"/>
      </w:pPr>
      <w:r>
        <w:rPr>
          <w:b/>
          <w:color w:val="00B050"/>
        </w:rPr>
        <w:t xml:space="preserve">AL 51-82 </w:t>
      </w:r>
      <w:r>
        <w:rPr>
          <w:b/>
        </w:rPr>
        <w:t xml:space="preserve">– Messe au Dieu de la paix – </w:t>
      </w:r>
      <w:bookmarkStart w:id="1" w:name="_Hlk3467769"/>
      <w:r>
        <w:t xml:space="preserve">25 messes pour toutes les assemblées - Vol </w:t>
      </w:r>
      <w:bookmarkEnd w:id="1"/>
      <w:r>
        <w:t>1</w:t>
      </w:r>
    </w:p>
    <w:p w14:paraId="0E5E85B7" w14:textId="77777777" w:rsidR="00AA1E22" w:rsidRDefault="00AA1E22" w:rsidP="00AA1E22">
      <w:pPr>
        <w:pStyle w:val="Textepuces"/>
        <w:numPr>
          <w:ilvl w:val="0"/>
          <w:numId w:val="36"/>
        </w:numPr>
        <w:tabs>
          <w:tab w:val="left" w:pos="567"/>
          <w:tab w:val="left" w:pos="8510"/>
        </w:tabs>
        <w:spacing w:after="60"/>
        <w:ind w:left="737" w:hanging="170"/>
      </w:pPr>
      <w:r>
        <w:rPr>
          <w:b/>
          <w:bCs/>
          <w:iCs/>
          <w:smallCaps/>
        </w:rPr>
        <w:t>Doxologie</w:t>
      </w:r>
      <w:r>
        <w:rPr>
          <w:iCs/>
        </w:rPr>
        <w:t xml:space="preserve"> </w:t>
      </w:r>
      <w:r>
        <w:t xml:space="preserve">– </w:t>
      </w:r>
      <w:r>
        <w:rPr>
          <w:b/>
          <w:color w:val="00B050"/>
        </w:rPr>
        <w:t>AL 197</w:t>
      </w:r>
      <w:r>
        <w:t xml:space="preserve"> – CNA 277</w:t>
      </w:r>
    </w:p>
    <w:p w14:paraId="176AD708" w14:textId="1C594D92" w:rsidR="002815B9" w:rsidRPr="00AA24DD" w:rsidRDefault="002815B9" w:rsidP="00854F3E">
      <w:pPr>
        <w:pStyle w:val="Titre3"/>
        <w:pBdr>
          <w:bottom w:val="single" w:sz="4" w:space="1" w:color="auto"/>
        </w:pBdr>
        <w:spacing w:before="200"/>
        <w:rPr>
          <w:color w:val="00B050"/>
        </w:rPr>
      </w:pPr>
      <w:r w:rsidRPr="00AA24DD">
        <w:rPr>
          <w:color w:val="00B050"/>
        </w:rPr>
        <w:t xml:space="preserve">Fraction du pain &amp; </w:t>
      </w:r>
      <w:r w:rsidR="0018025F">
        <w:rPr>
          <w:color w:val="00B050"/>
        </w:rPr>
        <w:t>c</w:t>
      </w:r>
      <w:r w:rsidRPr="00AA24DD">
        <w:rPr>
          <w:color w:val="00B050"/>
        </w:rPr>
        <w:t>ommunion</w:t>
      </w:r>
    </w:p>
    <w:p w14:paraId="78C80054" w14:textId="0D727539" w:rsidR="00FC4FD0" w:rsidRPr="00854F3E" w:rsidRDefault="002815B9" w:rsidP="00854F3E">
      <w:pPr>
        <w:pStyle w:val="Textepuces"/>
        <w:numPr>
          <w:ilvl w:val="0"/>
          <w:numId w:val="6"/>
        </w:numPr>
        <w:tabs>
          <w:tab w:val="left" w:pos="567"/>
        </w:tabs>
        <w:spacing w:before="114" w:after="114"/>
        <w:ind w:left="568" w:hanging="284"/>
        <w:rPr>
          <w:sz w:val="24"/>
          <w:szCs w:val="24"/>
        </w:rPr>
      </w:pPr>
      <w:r w:rsidRPr="00854F3E">
        <w:rPr>
          <w:b/>
          <w:bCs/>
          <w:smallCaps/>
        </w:rPr>
        <w:t xml:space="preserve">Notre </w:t>
      </w:r>
      <w:r w:rsidR="00DA4A51" w:rsidRPr="00854F3E">
        <w:rPr>
          <w:b/>
          <w:bCs/>
          <w:smallCaps/>
        </w:rPr>
        <w:t>Père</w:t>
      </w:r>
      <w:r w:rsidR="00DB242D" w:rsidRPr="00854F3E">
        <w:rPr>
          <w:b/>
          <w:bCs/>
          <w:smallCaps/>
        </w:rPr>
        <w:t xml:space="preserve"> </w:t>
      </w:r>
    </w:p>
    <w:p w14:paraId="6C77E489" w14:textId="14A55DFF" w:rsidR="00E650CB" w:rsidRPr="00854F3E" w:rsidRDefault="00854F3E" w:rsidP="00854F3E">
      <w:pPr>
        <w:pStyle w:val="Textepuces"/>
        <w:tabs>
          <w:tab w:val="left" w:pos="567"/>
        </w:tabs>
        <w:ind w:left="284" w:firstLine="0"/>
        <w:jc w:val="left"/>
        <w:rPr>
          <w:i/>
        </w:rPr>
      </w:pPr>
      <w:r w:rsidRPr="00854F3E">
        <w:rPr>
          <w:i/>
        </w:rPr>
        <w:t xml:space="preserve">Face au silence de Dieu, </w:t>
      </w:r>
      <w:r>
        <w:rPr>
          <w:i/>
        </w:rPr>
        <w:t>gardons confiance et prions :</w:t>
      </w:r>
    </w:p>
    <w:p w14:paraId="6053087D" w14:textId="005D9106" w:rsidR="00854F3E" w:rsidRDefault="00854F3E" w:rsidP="00854F3E">
      <w:pPr>
        <w:pStyle w:val="Textepuces"/>
        <w:tabs>
          <w:tab w:val="left" w:pos="1418"/>
        </w:tabs>
        <w:spacing w:before="114" w:after="114"/>
        <w:ind w:left="1134" w:firstLine="0"/>
      </w:pPr>
      <w:r>
        <w:rPr>
          <w:b/>
        </w:rPr>
        <w:t>Unis dans le même Esprit, nous pouvons dire avec confiance la prière que nous avons appris</w:t>
      </w:r>
      <w:r w:rsidR="006570C7">
        <w:rPr>
          <w:b/>
        </w:rPr>
        <w:t>e</w:t>
      </w:r>
      <w:r>
        <w:rPr>
          <w:b/>
        </w:rPr>
        <w:t xml:space="preserve"> du Sauveur : Notre Père…</w:t>
      </w:r>
    </w:p>
    <w:p w14:paraId="44A1DFBC" w14:textId="713E9ACA" w:rsidR="007B2840" w:rsidRPr="00854F3E" w:rsidRDefault="00854F3E" w:rsidP="00854F3E">
      <w:pPr>
        <w:pStyle w:val="Textetirets"/>
        <w:numPr>
          <w:ilvl w:val="0"/>
          <w:numId w:val="6"/>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rPr>
          <w:b/>
          <w:bCs/>
          <w:smallCaps/>
        </w:rPr>
      </w:pPr>
      <w:r w:rsidRPr="00854F3E">
        <w:rPr>
          <w:b/>
          <w:bCs/>
          <w:smallCaps/>
        </w:rPr>
        <w:t>Geste de Paix</w:t>
      </w:r>
    </w:p>
    <w:p w14:paraId="19893BF9" w14:textId="77777777" w:rsidR="00854F3E" w:rsidRPr="00854F3E" w:rsidRDefault="00854F3E" w:rsidP="00854F3E">
      <w:pPr>
        <w:pStyle w:val="Textetirets"/>
        <w:tabs>
          <w:tab w:val="left" w:pos="567"/>
        </w:tabs>
        <w:spacing w:before="114" w:after="114"/>
        <w:ind w:left="284" w:firstLine="0"/>
      </w:pPr>
      <w:r w:rsidRPr="00854F3E">
        <w:rPr>
          <w:bCs/>
        </w:rPr>
        <w:lastRenderedPageBreak/>
        <w:t>Dieu nous donne tout, y compris sa paix que nous pouvons partager.</w:t>
      </w:r>
    </w:p>
    <w:p w14:paraId="116981DF" w14:textId="77777777" w:rsidR="00AA1E22" w:rsidRPr="00CD00DC" w:rsidRDefault="00AA1E22" w:rsidP="00AA1E22">
      <w:pPr>
        <w:pStyle w:val="Textepuces"/>
        <w:numPr>
          <w:ilvl w:val="0"/>
          <w:numId w:val="37"/>
        </w:numPr>
        <w:tabs>
          <w:tab w:val="left" w:pos="567"/>
        </w:tabs>
        <w:spacing w:before="114" w:after="114"/>
        <w:ind w:left="568" w:hanging="284"/>
        <w:rPr>
          <w:b/>
        </w:rPr>
      </w:pPr>
      <w:r w:rsidRPr="00CD00DC">
        <w:rPr>
          <w:b/>
          <w:bCs/>
          <w:smallCaps/>
        </w:rPr>
        <w:t>Chant de la fraction</w:t>
      </w:r>
    </w:p>
    <w:p w14:paraId="17A7F99E" w14:textId="77777777" w:rsidR="00AA1E22" w:rsidRPr="00CD00DC" w:rsidRDefault="00AA1E22" w:rsidP="00AA1E22">
      <w:pPr>
        <w:pStyle w:val="Textetirets"/>
        <w:tabs>
          <w:tab w:val="left" w:pos="567"/>
        </w:tabs>
        <w:spacing w:before="114" w:after="114"/>
        <w:ind w:left="567" w:firstLine="0"/>
      </w:pPr>
      <w:r w:rsidRPr="00CD00DC">
        <w:t>Nous vous suggéro</w:t>
      </w:r>
      <w:r>
        <w:t>ns de garder le même chant du 26</w:t>
      </w:r>
      <w:r w:rsidRPr="00CD00DC">
        <w:rPr>
          <w:vertAlign w:val="superscript"/>
        </w:rPr>
        <w:t>e</w:t>
      </w:r>
      <w:r>
        <w:t xml:space="preserve"> au 3</w:t>
      </w:r>
      <w:r w:rsidRPr="00CD00DC">
        <w:t>0</w:t>
      </w:r>
      <w:r w:rsidRPr="00CD00DC">
        <w:rPr>
          <w:vertAlign w:val="superscript"/>
        </w:rPr>
        <w:t>e</w:t>
      </w:r>
      <w:r>
        <w:t xml:space="preserve"> dimanche du temps ordinaire,</w:t>
      </w:r>
      <w:r w:rsidRPr="00CD00DC">
        <w:t xml:space="preserve"> par exemple :</w:t>
      </w:r>
    </w:p>
    <w:p w14:paraId="221FDF51" w14:textId="77777777" w:rsidR="00AA1E22" w:rsidRPr="00CD4AC7" w:rsidRDefault="00AA1E22" w:rsidP="00AA1E22">
      <w:pPr>
        <w:pStyle w:val="Textetirets"/>
        <w:tabs>
          <w:tab w:val="left" w:pos="2329"/>
          <w:tab w:val="left" w:pos="6343"/>
          <w:tab w:val="left" w:pos="6800"/>
        </w:tabs>
        <w:spacing w:before="114" w:after="114"/>
        <w:ind w:left="567" w:firstLine="567"/>
      </w:pPr>
      <w:r w:rsidRPr="00CD4AC7">
        <w:rPr>
          <w:b/>
          <w:color w:val="00B050"/>
        </w:rPr>
        <w:t xml:space="preserve">AL </w:t>
      </w:r>
      <w:r>
        <w:rPr>
          <w:b/>
          <w:color w:val="00B050"/>
        </w:rPr>
        <w:t>10-09</w:t>
      </w:r>
      <w:r w:rsidRPr="00CD4AC7">
        <w:rPr>
          <w:b/>
        </w:rPr>
        <w:tab/>
        <w:t>Messe « Soleil des nations » - Agneau de Dieu</w:t>
      </w:r>
      <w:r w:rsidRPr="00CD4AC7">
        <w:tab/>
        <w:t>Chants pour la liturgie et la prière</w:t>
      </w:r>
    </w:p>
    <w:p w14:paraId="3BC6F3C1" w14:textId="77777777" w:rsidR="00AA1E22" w:rsidRPr="00CD4AC7" w:rsidRDefault="00AA1E22" w:rsidP="00AA1E22">
      <w:pPr>
        <w:pStyle w:val="Textetirets"/>
        <w:tabs>
          <w:tab w:val="left" w:pos="2329"/>
          <w:tab w:val="left" w:pos="6343"/>
          <w:tab w:val="left" w:pos="6800"/>
        </w:tabs>
        <w:spacing w:before="114" w:after="114"/>
        <w:ind w:left="567" w:firstLine="567"/>
      </w:pPr>
      <w:r w:rsidRPr="00CD4AC7">
        <w:rPr>
          <w:b/>
          <w:color w:val="00B050"/>
        </w:rPr>
        <w:t>AL 72-17</w:t>
      </w:r>
      <w:r w:rsidRPr="00CD4AC7">
        <w:rPr>
          <w:b/>
          <w:color w:val="00B050"/>
        </w:rPr>
        <w:tab/>
      </w:r>
      <w:r w:rsidRPr="00CD4AC7">
        <w:rPr>
          <w:b/>
        </w:rPr>
        <w:t>Messe celtique - Agneau de Dieu</w:t>
      </w:r>
      <w:r w:rsidRPr="00CD4AC7">
        <w:tab/>
      </w:r>
      <w:r>
        <w:tab/>
      </w:r>
      <w:r w:rsidRPr="00CD4AC7">
        <w:t>25 messes pour toutes les assemblées - Vol 3</w:t>
      </w:r>
    </w:p>
    <w:p w14:paraId="7F8B36C1" w14:textId="77777777" w:rsidR="00E94AE2" w:rsidRPr="00E650CB" w:rsidRDefault="00E94AE2" w:rsidP="00061124">
      <w:pPr>
        <w:pStyle w:val="Textepuces"/>
        <w:numPr>
          <w:ilvl w:val="0"/>
          <w:numId w:val="6"/>
        </w:numPr>
        <w:tabs>
          <w:tab w:val="left" w:pos="567"/>
        </w:tabs>
        <w:spacing w:before="114" w:after="114"/>
        <w:ind w:left="568" w:hanging="284"/>
        <w:rPr>
          <w:bCs/>
          <w:smallCaps/>
        </w:rPr>
      </w:pPr>
      <w:r w:rsidRPr="00E650CB">
        <w:rPr>
          <w:b/>
          <w:bCs/>
          <w:smallCaps/>
        </w:rPr>
        <w:t>invitatoire à la communion</w:t>
      </w:r>
    </w:p>
    <w:p w14:paraId="1298C6E2" w14:textId="3C07D24F" w:rsidR="00DD055A" w:rsidRDefault="006042D6" w:rsidP="00E650CB">
      <w:pPr>
        <w:pStyle w:val="Oraison"/>
        <w:rPr>
          <w:i/>
        </w:rPr>
      </w:pPr>
      <w:r>
        <w:rPr>
          <w:i/>
        </w:rPr>
        <w:t>« Augmente en nous la foi » (</w:t>
      </w:r>
      <w:proofErr w:type="spellStart"/>
      <w:r>
        <w:rPr>
          <w:i/>
        </w:rPr>
        <w:t>Lc</w:t>
      </w:r>
      <w:proofErr w:type="spellEnd"/>
      <w:r>
        <w:rPr>
          <w:i/>
        </w:rPr>
        <w:t xml:space="preserve"> 17, 5)</w:t>
      </w:r>
    </w:p>
    <w:p w14:paraId="2554C5F2" w14:textId="77777777" w:rsidR="00DD055A" w:rsidRPr="005B6359" w:rsidRDefault="00DD055A" w:rsidP="00DD055A">
      <w:pPr>
        <w:ind w:left="1701"/>
        <w:jc w:val="both"/>
        <w:rPr>
          <w:b/>
          <w:bCs/>
        </w:rPr>
      </w:pPr>
      <w:r w:rsidRPr="005B6359">
        <w:rPr>
          <w:b/>
          <w:bCs/>
        </w:rPr>
        <w:t>Voici l’Agneau de Dieu,</w:t>
      </w:r>
    </w:p>
    <w:p w14:paraId="403A88EA" w14:textId="77777777" w:rsidR="00DD055A" w:rsidRPr="005B6359" w:rsidRDefault="00DD055A" w:rsidP="00DD055A">
      <w:pPr>
        <w:ind w:left="1701"/>
        <w:jc w:val="both"/>
        <w:rPr>
          <w:b/>
          <w:bCs/>
        </w:rPr>
      </w:pPr>
      <w:proofErr w:type="gramStart"/>
      <w:r w:rsidRPr="005B6359">
        <w:rPr>
          <w:b/>
          <w:bCs/>
        </w:rPr>
        <w:t>voici</w:t>
      </w:r>
      <w:proofErr w:type="gramEnd"/>
      <w:r w:rsidRPr="005B6359">
        <w:rPr>
          <w:b/>
          <w:bCs/>
        </w:rPr>
        <w:t xml:space="preserve"> celui qui enlève les péchés du monde.</w:t>
      </w:r>
    </w:p>
    <w:p w14:paraId="20A35519" w14:textId="77777777" w:rsidR="00DD055A" w:rsidRDefault="00DD055A" w:rsidP="00DD055A">
      <w:pPr>
        <w:ind w:left="1701"/>
        <w:jc w:val="both"/>
        <w:rPr>
          <w:b/>
          <w:bCs/>
        </w:rPr>
      </w:pPr>
      <w:r w:rsidRPr="005B6359">
        <w:rPr>
          <w:b/>
          <w:bCs/>
        </w:rPr>
        <w:t xml:space="preserve">Heureux les invités </w:t>
      </w:r>
      <w:r>
        <w:rPr>
          <w:b/>
          <w:bCs/>
        </w:rPr>
        <w:t>au repas des noces de l’Agneau !</w:t>
      </w:r>
    </w:p>
    <w:p w14:paraId="0F5B6F8D" w14:textId="77777777" w:rsidR="00E94AE2" w:rsidRPr="003027DF" w:rsidRDefault="00E94AE2" w:rsidP="005E390C">
      <w:pPr>
        <w:rPr>
          <w:strike/>
        </w:rPr>
      </w:pPr>
    </w:p>
    <w:p w14:paraId="4EBF1A70" w14:textId="77777777" w:rsidR="00061124" w:rsidRDefault="00061124" w:rsidP="00061124">
      <w:pPr>
        <w:pStyle w:val="Textetirets"/>
        <w:numPr>
          <w:ilvl w:val="0"/>
          <w:numId w:val="29"/>
        </w:numPr>
        <w:tabs>
          <w:tab w:val="left" w:pos="567"/>
        </w:tabs>
        <w:spacing w:before="114" w:after="114"/>
        <w:ind w:left="567" w:hanging="283"/>
      </w:pPr>
      <w:r>
        <w:rPr>
          <w:b/>
          <w:bCs/>
          <w:smallCaps/>
        </w:rPr>
        <w:t>Communion</w:t>
      </w:r>
    </w:p>
    <w:p w14:paraId="14662CCE" w14:textId="77777777" w:rsidR="00061124" w:rsidRDefault="00061124" w:rsidP="00061124">
      <w:pPr>
        <w:ind w:left="283" w:firstLine="283"/>
      </w:pPr>
      <w:r>
        <w:rPr>
          <w:bCs/>
        </w:rPr>
        <w:t>Parmi les nombreux chants possibles, nous vous suggérons :</w:t>
      </w:r>
    </w:p>
    <w:p w14:paraId="2ED1A6D1" w14:textId="7FA7C38D" w:rsidR="00061124" w:rsidRPr="00AA1E22" w:rsidRDefault="00061124" w:rsidP="00AA1E22">
      <w:pPr>
        <w:tabs>
          <w:tab w:val="left" w:pos="2835"/>
          <w:tab w:val="left" w:pos="6237"/>
        </w:tabs>
        <w:spacing w:before="114" w:after="114"/>
        <w:ind w:left="851"/>
      </w:pPr>
      <w:r w:rsidRPr="00AA1E22">
        <w:rPr>
          <w:b/>
          <w:color w:val="00B050"/>
        </w:rPr>
        <w:t>D 308</w:t>
      </w:r>
      <w:r w:rsidRPr="00AA1E22">
        <w:tab/>
      </w:r>
      <w:r w:rsidRPr="00AA1E22">
        <w:rPr>
          <w:b/>
        </w:rPr>
        <w:t>Pour que nos cœurs</w:t>
      </w:r>
      <w:r w:rsidRPr="00AA1E22">
        <w:tab/>
        <w:t>CNA 344 / Célèbres chants d’Église pour la liturgie</w:t>
      </w:r>
      <w:r w:rsidR="00AA1E22">
        <w:t xml:space="preserve"> </w:t>
      </w:r>
      <w:r w:rsidRPr="00AA1E22">
        <w:t>-Vol. 2</w:t>
      </w:r>
    </w:p>
    <w:p w14:paraId="3BF95A72" w14:textId="55F95946" w:rsidR="00061124" w:rsidRPr="00AA1E22" w:rsidRDefault="00061124" w:rsidP="00AA1E22">
      <w:pPr>
        <w:tabs>
          <w:tab w:val="left" w:pos="2835"/>
          <w:tab w:val="left" w:pos="6237"/>
        </w:tabs>
        <w:spacing w:before="114" w:after="114"/>
        <w:ind w:left="851"/>
      </w:pPr>
      <w:r w:rsidRPr="00AA1E22">
        <w:rPr>
          <w:b/>
          <w:color w:val="00B050"/>
        </w:rPr>
        <w:t xml:space="preserve">D </w:t>
      </w:r>
      <w:r w:rsidR="00AA1E22" w:rsidRPr="00AA1E22">
        <w:rPr>
          <w:b/>
          <w:color w:val="00B050"/>
        </w:rPr>
        <w:t>380</w:t>
      </w:r>
      <w:r w:rsidRPr="00AA1E22">
        <w:rPr>
          <w:b/>
          <w:color w:val="00B050"/>
        </w:rPr>
        <w:tab/>
      </w:r>
      <w:r w:rsidR="00AA1E22" w:rsidRPr="00AA1E22">
        <w:rPr>
          <w:b/>
        </w:rPr>
        <w:t>En marchant vers toi, Seigneur</w:t>
      </w:r>
      <w:r w:rsidRPr="00AA1E22">
        <w:tab/>
      </w:r>
      <w:r w:rsidR="00AA1E22" w:rsidRPr="00AA1E22">
        <w:t>Signes Musiques n° 100</w:t>
      </w:r>
    </w:p>
    <w:p w14:paraId="39DDF578" w14:textId="77777777" w:rsidR="00061124" w:rsidRDefault="00061124" w:rsidP="00061124">
      <w:pPr>
        <w:pStyle w:val="Textepuces"/>
        <w:numPr>
          <w:ilvl w:val="0"/>
          <w:numId w:val="30"/>
        </w:numPr>
        <w:spacing w:before="114" w:after="114"/>
        <w:ind w:left="567" w:hanging="283"/>
      </w:pPr>
      <w:r>
        <w:rPr>
          <w:b/>
          <w:bCs/>
          <w:smallCaps/>
        </w:rPr>
        <w:t>Après la communion</w:t>
      </w:r>
      <w:r>
        <w:t>.</w:t>
      </w:r>
    </w:p>
    <w:p w14:paraId="29312940" w14:textId="77777777" w:rsidR="00AA1E22" w:rsidRPr="00041298" w:rsidRDefault="00AA1E22" w:rsidP="00AA1E22">
      <w:pPr>
        <w:tabs>
          <w:tab w:val="left" w:pos="2835"/>
          <w:tab w:val="left" w:pos="6804"/>
        </w:tabs>
        <w:spacing w:before="114" w:after="114" w:line="220" w:lineRule="atLeast"/>
        <w:ind w:left="567"/>
      </w:pPr>
      <w:r w:rsidRPr="00AA1E22">
        <w:rPr>
          <w:bCs/>
          <w:u w:val="single"/>
        </w:rPr>
        <w:t>Après la communion</w:t>
      </w:r>
      <w:r w:rsidRPr="00AA1E22">
        <w:rPr>
          <w:color w:val="00B050"/>
        </w:rPr>
        <w:t xml:space="preserve">, </w:t>
      </w:r>
      <w:r w:rsidRPr="00AA1E22">
        <w:rPr>
          <w:bCs/>
        </w:rPr>
        <w:t>si l’assemblée n’a pas chanter pendant la démarche de communion, nous vous suggérons :</w:t>
      </w:r>
    </w:p>
    <w:p w14:paraId="35116BD3" w14:textId="0D26B0DC" w:rsidR="00061124" w:rsidRDefault="00AA1E22" w:rsidP="00AA1E22">
      <w:pPr>
        <w:pStyle w:val="Lignechant"/>
        <w:tabs>
          <w:tab w:val="clear" w:pos="6804"/>
          <w:tab w:val="left" w:pos="6237"/>
        </w:tabs>
        <w:spacing w:before="114" w:after="114"/>
        <w:rPr>
          <w:b w:val="0"/>
          <w:bCs/>
          <w:color w:val="00000A"/>
        </w:rPr>
      </w:pPr>
      <w:r w:rsidRPr="00AA1E22">
        <w:rPr>
          <w:bCs/>
        </w:rPr>
        <w:t>Y 243-1</w:t>
      </w:r>
      <w:r w:rsidR="00061124" w:rsidRPr="00AA1E22">
        <w:rPr>
          <w:bCs/>
        </w:rPr>
        <w:tab/>
      </w:r>
      <w:r w:rsidRPr="00AA1E22">
        <w:rPr>
          <w:bCs/>
          <w:color w:val="00000A"/>
        </w:rPr>
        <w:t>Tenons en éveil</w:t>
      </w:r>
      <w:r w:rsidRPr="00AA1E22">
        <w:rPr>
          <w:b w:val="0"/>
          <w:bCs/>
          <w:color w:val="00000A"/>
        </w:rPr>
        <w:tab/>
        <w:t>Signes Musiques n° 148</w:t>
      </w:r>
    </w:p>
    <w:p w14:paraId="205BA72A" w14:textId="4D47EB36" w:rsidR="00AA1E22" w:rsidRPr="00AA1E22" w:rsidRDefault="00AA1E22" w:rsidP="00AA1E22">
      <w:pPr>
        <w:pStyle w:val="Lignechant"/>
        <w:tabs>
          <w:tab w:val="clear" w:pos="6804"/>
          <w:tab w:val="left" w:pos="6237"/>
        </w:tabs>
        <w:spacing w:before="114" w:after="114"/>
        <w:rPr>
          <w:b w:val="0"/>
          <w:color w:val="auto"/>
        </w:rPr>
      </w:pPr>
      <w:r>
        <w:rPr>
          <w:bCs/>
        </w:rPr>
        <w:t>DP 126</w:t>
      </w:r>
      <w:r>
        <w:rPr>
          <w:bCs/>
        </w:rPr>
        <w:tab/>
      </w:r>
      <w:r>
        <w:rPr>
          <w:bCs/>
          <w:color w:val="auto"/>
        </w:rPr>
        <w:t>En accueillant l’amour</w:t>
      </w:r>
      <w:r>
        <w:rPr>
          <w:bCs/>
          <w:color w:val="auto"/>
        </w:rPr>
        <w:tab/>
      </w:r>
      <w:r>
        <w:rPr>
          <w:b w:val="0"/>
          <w:bCs/>
          <w:color w:val="auto"/>
        </w:rPr>
        <w:t>Signes Musiques n° 18</w:t>
      </w:r>
    </w:p>
    <w:p w14:paraId="0659F882" w14:textId="77777777" w:rsidR="00FD5943" w:rsidRPr="00744E6B" w:rsidRDefault="00FD5943" w:rsidP="00AA1E22">
      <w:pPr>
        <w:pStyle w:val="Textepuces"/>
        <w:numPr>
          <w:ilvl w:val="0"/>
          <w:numId w:val="8"/>
        </w:numPr>
        <w:spacing w:before="114" w:after="114"/>
        <w:ind w:left="568" w:hanging="284"/>
      </w:pPr>
      <w:r w:rsidRPr="00744E6B">
        <w:rPr>
          <w:b/>
          <w:bCs/>
          <w:smallCaps/>
        </w:rPr>
        <w:t>Prière après la communion</w:t>
      </w:r>
      <w:r w:rsidRPr="00744E6B">
        <w:t>.</w:t>
      </w:r>
    </w:p>
    <w:p w14:paraId="140A9E0E" w14:textId="44CA4390" w:rsidR="00F12F98" w:rsidRPr="006E38BC" w:rsidRDefault="00D30094" w:rsidP="00F12F98">
      <w:pPr>
        <w:tabs>
          <w:tab w:val="left" w:pos="1985"/>
        </w:tabs>
        <w:snapToGrid w:val="0"/>
        <w:ind w:left="1985" w:hanging="284"/>
        <w:rPr>
          <w:iCs/>
        </w:rPr>
      </w:pPr>
      <w:r>
        <w:rPr>
          <w:i/>
          <w:iCs/>
        </w:rPr>
        <w:t>Celle de la m</w:t>
      </w:r>
      <w:r w:rsidR="00F12F98" w:rsidRPr="00744E6B">
        <w:rPr>
          <w:i/>
          <w:iCs/>
        </w:rPr>
        <w:t>esse du jour</w:t>
      </w:r>
      <w:r w:rsidR="00F12F98" w:rsidRPr="00744E6B">
        <w:rPr>
          <w:iCs/>
        </w:rPr>
        <w:t xml:space="preserve"> </w:t>
      </w:r>
      <w:r w:rsidR="00F12F98" w:rsidRPr="00DC1BF9">
        <w:rPr>
          <w:iCs/>
        </w:rPr>
        <w:t>(</w:t>
      </w:r>
      <w:r w:rsidR="00420FF5" w:rsidRPr="00DC1BF9">
        <w:rPr>
          <w:iCs/>
          <w:sz w:val="18"/>
        </w:rPr>
        <w:t>Missel</w:t>
      </w:r>
      <w:r w:rsidR="00420FF5" w:rsidRPr="005E793C">
        <w:rPr>
          <w:iCs/>
          <w:sz w:val="18"/>
        </w:rPr>
        <w:t>, p</w:t>
      </w:r>
      <w:r w:rsidR="00420FF5" w:rsidRPr="006E38BC">
        <w:rPr>
          <w:iCs/>
          <w:sz w:val="18"/>
        </w:rPr>
        <w:t xml:space="preserve">. </w:t>
      </w:r>
      <w:r w:rsidR="00F12F98" w:rsidRPr="006E38BC">
        <w:rPr>
          <w:iCs/>
          <w:sz w:val="18"/>
        </w:rPr>
        <w:t>3</w:t>
      </w:r>
      <w:r w:rsidR="00DD055A">
        <w:rPr>
          <w:iCs/>
          <w:sz w:val="18"/>
        </w:rPr>
        <w:t>59</w:t>
      </w:r>
      <w:r w:rsidR="00F12F98" w:rsidRPr="006E38BC">
        <w:rPr>
          <w:iCs/>
        </w:rPr>
        <w:t>)</w:t>
      </w:r>
    </w:p>
    <w:p w14:paraId="189B1AE8" w14:textId="77777777" w:rsidR="00F12F98" w:rsidRPr="00CC50A2" w:rsidRDefault="00F12F98" w:rsidP="00F12F98">
      <w:pPr>
        <w:pStyle w:val="Oraison"/>
        <w:tabs>
          <w:tab w:val="left" w:pos="1985"/>
        </w:tabs>
        <w:ind w:right="33"/>
        <w:rPr>
          <w:b/>
          <w:strike/>
        </w:rPr>
      </w:pPr>
    </w:p>
    <w:p w14:paraId="7A9D0F7E" w14:textId="50BB7DB9" w:rsidR="00DD055A" w:rsidRPr="00DD055A" w:rsidRDefault="00DD055A" w:rsidP="00DD055A">
      <w:pPr>
        <w:pStyle w:val="Oraison"/>
        <w:tabs>
          <w:tab w:val="left" w:pos="1985"/>
        </w:tabs>
        <w:ind w:right="33"/>
        <w:rPr>
          <w:b/>
        </w:rPr>
      </w:pPr>
      <w:r w:rsidRPr="00DD055A">
        <w:rPr>
          <w:b/>
        </w:rPr>
        <w:t>Dieu tou</w:t>
      </w:r>
      <w:r>
        <w:rPr>
          <w:b/>
        </w:rPr>
        <w:t xml:space="preserve">t-puissant, nous t’en prions : </w:t>
      </w:r>
    </w:p>
    <w:p w14:paraId="76685C2A" w14:textId="77777777" w:rsidR="00DD055A" w:rsidRPr="00DD055A" w:rsidRDefault="00DD055A" w:rsidP="00DD055A">
      <w:pPr>
        <w:pStyle w:val="Oraison"/>
        <w:tabs>
          <w:tab w:val="left" w:pos="1985"/>
        </w:tabs>
        <w:ind w:right="33"/>
        <w:rPr>
          <w:b/>
        </w:rPr>
      </w:pPr>
      <w:proofErr w:type="gramStart"/>
      <w:r w:rsidRPr="00DD055A">
        <w:rPr>
          <w:b/>
        </w:rPr>
        <w:t>par</w:t>
      </w:r>
      <w:proofErr w:type="gramEnd"/>
      <w:r w:rsidRPr="00DD055A">
        <w:rPr>
          <w:b/>
        </w:rPr>
        <w:t xml:space="preserve"> la communion à ce sacrement,</w:t>
      </w:r>
    </w:p>
    <w:p w14:paraId="1CA4C027" w14:textId="6B1BF6CB" w:rsidR="00DD055A" w:rsidRPr="00DD055A" w:rsidRDefault="00DD055A" w:rsidP="00DD055A">
      <w:pPr>
        <w:pStyle w:val="Oraison"/>
        <w:tabs>
          <w:tab w:val="left" w:pos="1985"/>
        </w:tabs>
        <w:ind w:right="33"/>
        <w:rPr>
          <w:b/>
        </w:rPr>
      </w:pPr>
      <w:proofErr w:type="gramStart"/>
      <w:r w:rsidRPr="00DD055A">
        <w:rPr>
          <w:b/>
        </w:rPr>
        <w:t>comble</w:t>
      </w:r>
      <w:proofErr w:type="gramEnd"/>
      <w:r w:rsidRPr="00DD055A">
        <w:rPr>
          <w:b/>
        </w:rPr>
        <w:t xml:space="preserve"> not</w:t>
      </w:r>
      <w:r>
        <w:rPr>
          <w:b/>
        </w:rPr>
        <w:t xml:space="preserve">re soif et notre faim de toi ; </w:t>
      </w:r>
    </w:p>
    <w:p w14:paraId="776C6C9C" w14:textId="77777777" w:rsidR="00DD055A" w:rsidRPr="00DD055A" w:rsidRDefault="00DD055A" w:rsidP="00DD055A">
      <w:pPr>
        <w:pStyle w:val="Oraison"/>
        <w:tabs>
          <w:tab w:val="left" w:pos="1985"/>
        </w:tabs>
        <w:ind w:right="33"/>
        <w:rPr>
          <w:b/>
        </w:rPr>
      </w:pPr>
      <w:proofErr w:type="gramStart"/>
      <w:r w:rsidRPr="00DD055A">
        <w:rPr>
          <w:b/>
        </w:rPr>
        <w:t>afin</w:t>
      </w:r>
      <w:proofErr w:type="gramEnd"/>
      <w:r w:rsidRPr="00DD055A">
        <w:rPr>
          <w:b/>
        </w:rPr>
        <w:t xml:space="preserve"> que nous puissions devenir</w:t>
      </w:r>
    </w:p>
    <w:p w14:paraId="158F91B6" w14:textId="77777777" w:rsidR="00DD055A" w:rsidRPr="00DD055A" w:rsidRDefault="00DD055A" w:rsidP="00DD055A">
      <w:pPr>
        <w:pStyle w:val="Oraison"/>
        <w:tabs>
          <w:tab w:val="left" w:pos="1985"/>
        </w:tabs>
        <w:ind w:right="33"/>
        <w:rPr>
          <w:b/>
        </w:rPr>
      </w:pPr>
      <w:proofErr w:type="gramStart"/>
      <w:r w:rsidRPr="00DD055A">
        <w:rPr>
          <w:b/>
        </w:rPr>
        <w:t>ce</w:t>
      </w:r>
      <w:proofErr w:type="gramEnd"/>
      <w:r w:rsidRPr="00DD055A">
        <w:rPr>
          <w:b/>
        </w:rPr>
        <w:t xml:space="preserve"> que nous avons reçu.</w:t>
      </w:r>
    </w:p>
    <w:p w14:paraId="0CA62098" w14:textId="6EEF994D" w:rsidR="00F12F98" w:rsidRPr="00DC1BF9" w:rsidRDefault="00DD055A" w:rsidP="00DD055A">
      <w:pPr>
        <w:pStyle w:val="Oraison"/>
        <w:tabs>
          <w:tab w:val="left" w:pos="1985"/>
        </w:tabs>
        <w:ind w:right="33"/>
        <w:rPr>
          <w:b/>
        </w:rPr>
      </w:pPr>
      <w:r w:rsidRPr="00DD055A">
        <w:rPr>
          <w:b/>
        </w:rPr>
        <w:t>Par le Christ, notre Seigneur.</w:t>
      </w:r>
    </w:p>
    <w:p w14:paraId="5C3D2230" w14:textId="77777777" w:rsidR="00F12F98" w:rsidRPr="00CA02CA" w:rsidRDefault="00F12F98" w:rsidP="00F12F98">
      <w:pPr>
        <w:pStyle w:val="Oraison"/>
        <w:tabs>
          <w:tab w:val="left" w:pos="1985"/>
        </w:tabs>
        <w:ind w:right="33"/>
        <w:rPr>
          <w:b/>
        </w:rPr>
      </w:pPr>
    </w:p>
    <w:p w14:paraId="56D349B2" w14:textId="177D8AED" w:rsidR="00F12F98" w:rsidRPr="00D30094" w:rsidRDefault="006E0847" w:rsidP="00F12F98">
      <w:pPr>
        <w:tabs>
          <w:tab w:val="left" w:pos="1985"/>
        </w:tabs>
        <w:snapToGrid w:val="0"/>
        <w:ind w:left="1985" w:hanging="284"/>
        <w:rPr>
          <w:iCs/>
        </w:rPr>
      </w:pPr>
      <w:proofErr w:type="gramStart"/>
      <w:r w:rsidRPr="00D30094">
        <w:rPr>
          <w:i/>
          <w:iCs/>
        </w:rPr>
        <w:t>o</w:t>
      </w:r>
      <w:r w:rsidR="007B78BB" w:rsidRPr="00D30094">
        <w:rPr>
          <w:i/>
          <w:iCs/>
        </w:rPr>
        <w:t>u</w:t>
      </w:r>
      <w:proofErr w:type="gramEnd"/>
      <w:r w:rsidR="007B78BB" w:rsidRPr="00D30094">
        <w:rPr>
          <w:i/>
          <w:iCs/>
        </w:rPr>
        <w:t xml:space="preserve"> </w:t>
      </w:r>
      <w:r w:rsidR="00D30094" w:rsidRPr="00D30094">
        <w:rPr>
          <w:i/>
          <w:iCs/>
        </w:rPr>
        <w:t>celle pour l’évangélisation des peuples</w:t>
      </w:r>
      <w:r w:rsidR="006F69EB" w:rsidRPr="00D30094">
        <w:rPr>
          <w:i/>
          <w:iCs/>
        </w:rPr>
        <w:t xml:space="preserve"> </w:t>
      </w:r>
      <w:r w:rsidR="00F12F98" w:rsidRPr="00D30094">
        <w:rPr>
          <w:iCs/>
        </w:rPr>
        <w:t>(</w:t>
      </w:r>
      <w:r w:rsidR="00F12F98" w:rsidRPr="00D30094">
        <w:rPr>
          <w:iCs/>
          <w:sz w:val="18"/>
        </w:rPr>
        <w:t>Missel, p.</w:t>
      </w:r>
      <w:r w:rsidR="009B5535" w:rsidRPr="00D30094">
        <w:rPr>
          <w:iCs/>
          <w:sz w:val="18"/>
        </w:rPr>
        <w:t xml:space="preserve"> </w:t>
      </w:r>
      <w:r w:rsidR="00D30094" w:rsidRPr="00D30094">
        <w:rPr>
          <w:iCs/>
          <w:sz w:val="18"/>
        </w:rPr>
        <w:t>1113</w:t>
      </w:r>
      <w:r w:rsidR="00F12F98" w:rsidRPr="00D30094">
        <w:rPr>
          <w:iCs/>
        </w:rPr>
        <w:t>)</w:t>
      </w:r>
    </w:p>
    <w:p w14:paraId="3B8BD983" w14:textId="77777777" w:rsidR="00DD055A" w:rsidRPr="00DD055A" w:rsidRDefault="00DD055A" w:rsidP="00F12F98">
      <w:pPr>
        <w:tabs>
          <w:tab w:val="left" w:pos="1985"/>
        </w:tabs>
        <w:snapToGrid w:val="0"/>
        <w:ind w:left="1985" w:hanging="284"/>
        <w:rPr>
          <w:iCs/>
          <w:strike/>
        </w:rPr>
      </w:pPr>
    </w:p>
    <w:p w14:paraId="3CA6A74A" w14:textId="77777777" w:rsidR="00D30094" w:rsidRPr="00D30094" w:rsidRDefault="00D30094" w:rsidP="00D30094">
      <w:pPr>
        <w:autoSpaceDE w:val="0"/>
        <w:autoSpaceDN w:val="0"/>
        <w:adjustRightInd w:val="0"/>
        <w:ind w:left="1701"/>
        <w:rPr>
          <w:b/>
        </w:rPr>
      </w:pPr>
      <w:r w:rsidRPr="00D30094">
        <w:rPr>
          <w:b/>
        </w:rPr>
        <w:t>Nous avons été fortifiés</w:t>
      </w:r>
    </w:p>
    <w:p w14:paraId="606CA8AF" w14:textId="77777777" w:rsidR="00D30094" w:rsidRPr="00D30094" w:rsidRDefault="00D30094" w:rsidP="00D30094">
      <w:pPr>
        <w:autoSpaceDE w:val="0"/>
        <w:autoSpaceDN w:val="0"/>
        <w:adjustRightInd w:val="0"/>
        <w:ind w:left="1701"/>
        <w:rPr>
          <w:b/>
        </w:rPr>
      </w:pPr>
      <w:proofErr w:type="gramStart"/>
      <w:r w:rsidRPr="00D30094">
        <w:rPr>
          <w:b/>
        </w:rPr>
        <w:t>par</w:t>
      </w:r>
      <w:proofErr w:type="gramEnd"/>
      <w:r w:rsidRPr="00D30094">
        <w:rPr>
          <w:b/>
        </w:rPr>
        <w:t xml:space="preserve"> le sacrement de notre rédemption,</w:t>
      </w:r>
    </w:p>
    <w:p w14:paraId="43902381" w14:textId="700E573B" w:rsidR="00D30094" w:rsidRPr="00D30094" w:rsidRDefault="00D30094" w:rsidP="00D30094">
      <w:pPr>
        <w:autoSpaceDE w:val="0"/>
        <w:autoSpaceDN w:val="0"/>
        <w:adjustRightInd w:val="0"/>
        <w:ind w:left="1701"/>
        <w:rPr>
          <w:b/>
        </w:rPr>
      </w:pPr>
      <w:proofErr w:type="gramStart"/>
      <w:r w:rsidRPr="00D30094">
        <w:rPr>
          <w:b/>
        </w:rPr>
        <w:t>et</w:t>
      </w:r>
      <w:proofErr w:type="gramEnd"/>
      <w:r w:rsidRPr="00D30094">
        <w:rPr>
          <w:b/>
        </w:rPr>
        <w:t xml:space="preserve"> nous t’en prions, Seigneur,</w:t>
      </w:r>
    </w:p>
    <w:p w14:paraId="0BAEF537" w14:textId="34D843CA" w:rsidR="00D30094" w:rsidRPr="00D30094" w:rsidRDefault="00D30094" w:rsidP="00D30094">
      <w:pPr>
        <w:autoSpaceDE w:val="0"/>
        <w:autoSpaceDN w:val="0"/>
        <w:adjustRightInd w:val="0"/>
        <w:ind w:left="1701"/>
        <w:rPr>
          <w:b/>
        </w:rPr>
      </w:pPr>
      <w:proofErr w:type="gramStart"/>
      <w:r w:rsidRPr="00D30094">
        <w:rPr>
          <w:b/>
        </w:rPr>
        <w:t>que</w:t>
      </w:r>
      <w:proofErr w:type="gramEnd"/>
      <w:r w:rsidRPr="00D30094">
        <w:rPr>
          <w:b/>
        </w:rPr>
        <w:t xml:space="preserve"> cette nourriture pour le salut éternel</w:t>
      </w:r>
    </w:p>
    <w:p w14:paraId="5202014B" w14:textId="77777777" w:rsidR="00D30094" w:rsidRPr="00D30094" w:rsidRDefault="00D30094" w:rsidP="00D30094">
      <w:pPr>
        <w:autoSpaceDE w:val="0"/>
        <w:autoSpaceDN w:val="0"/>
        <w:adjustRightInd w:val="0"/>
        <w:ind w:left="1701"/>
        <w:rPr>
          <w:b/>
        </w:rPr>
      </w:pPr>
      <w:proofErr w:type="gramStart"/>
      <w:r w:rsidRPr="00D30094">
        <w:rPr>
          <w:b/>
        </w:rPr>
        <w:t>nous</w:t>
      </w:r>
      <w:proofErr w:type="gramEnd"/>
      <w:r w:rsidRPr="00D30094">
        <w:rPr>
          <w:b/>
        </w:rPr>
        <w:t xml:space="preserve"> fasse progresser dans la foi véritable.</w:t>
      </w:r>
    </w:p>
    <w:p w14:paraId="4554E890" w14:textId="31F86A92" w:rsidR="00D30094" w:rsidRPr="00D30094" w:rsidRDefault="00D30094" w:rsidP="00D30094">
      <w:pPr>
        <w:pStyle w:val="Oraison"/>
        <w:tabs>
          <w:tab w:val="left" w:pos="1701"/>
        </w:tabs>
        <w:ind w:left="1701" w:right="33" w:firstLine="0"/>
        <w:rPr>
          <w:b/>
          <w:strike/>
        </w:rPr>
      </w:pPr>
      <w:r w:rsidRPr="00D30094">
        <w:rPr>
          <w:b/>
        </w:rPr>
        <w:t>Par le Christ, notre Seigneur.</w:t>
      </w:r>
    </w:p>
    <w:p w14:paraId="58AAB956" w14:textId="119B1AFC" w:rsidR="00EC7566" w:rsidRPr="000953F4" w:rsidRDefault="00EC7566" w:rsidP="0059708C">
      <w:pPr>
        <w:pStyle w:val="Titre2"/>
        <w:spacing w:before="400"/>
        <w:rPr>
          <w:b/>
          <w:smallCaps/>
          <w:color w:val="00B050"/>
        </w:rPr>
      </w:pPr>
      <w:r w:rsidRPr="000953F4">
        <w:rPr>
          <w:b/>
          <w:smallCaps/>
          <w:color w:val="00B050"/>
        </w:rPr>
        <w:t>Liturgie de l’Envoi</w:t>
      </w:r>
    </w:p>
    <w:p w14:paraId="28950C3C" w14:textId="77777777" w:rsidR="0059708C" w:rsidRPr="000953F4" w:rsidRDefault="0059708C" w:rsidP="0059708C">
      <w:pPr>
        <w:rPr>
          <w:color w:val="00B050"/>
        </w:rPr>
      </w:pPr>
    </w:p>
    <w:p w14:paraId="7903142A" w14:textId="77777777" w:rsidR="00FA1FEF" w:rsidRPr="000953F4" w:rsidRDefault="00FA1FEF" w:rsidP="00FA1FEF">
      <w:pPr>
        <w:pStyle w:val="Titre3"/>
        <w:pBdr>
          <w:bottom w:val="single" w:sz="4" w:space="1" w:color="auto"/>
        </w:pBdr>
        <w:rPr>
          <w:color w:val="00B050"/>
        </w:rPr>
      </w:pPr>
      <w:r w:rsidRPr="000953F4">
        <w:rPr>
          <w:color w:val="00B050"/>
        </w:rPr>
        <w:t>Annonces</w:t>
      </w:r>
    </w:p>
    <w:p w14:paraId="008EB4EE" w14:textId="3209388D" w:rsidR="00FA1FEF" w:rsidRPr="00F61DD5" w:rsidRDefault="00F61DD5" w:rsidP="00F61DD5">
      <w:pPr>
        <w:spacing w:before="114" w:after="114"/>
        <w:ind w:left="284"/>
        <w:jc w:val="both"/>
      </w:pPr>
      <w:r>
        <w:t>La fête de saint François d’Assise, le 4 octobre, clôture le temps de la création. L</w:t>
      </w:r>
      <w:r w:rsidRPr="00F61DD5">
        <w:t>es éventuelles nouvelles initiatives prises sur la paroisse pourront être partagées.</w:t>
      </w:r>
    </w:p>
    <w:p w14:paraId="7DBFC05C" w14:textId="77777777" w:rsidR="008B44C4" w:rsidRPr="00BD4099" w:rsidRDefault="008B44C4" w:rsidP="00F61DD5">
      <w:pPr>
        <w:pStyle w:val="Titre3"/>
        <w:pBdr>
          <w:bottom w:val="single" w:sz="4" w:space="1" w:color="auto"/>
        </w:pBdr>
        <w:spacing w:before="200"/>
        <w:rPr>
          <w:color w:val="00B050"/>
        </w:rPr>
      </w:pPr>
      <w:r w:rsidRPr="00BD4099">
        <w:rPr>
          <w:color w:val="00B050"/>
        </w:rPr>
        <w:t>Bénédiction et Envoi</w:t>
      </w:r>
    </w:p>
    <w:p w14:paraId="0A30A02A" w14:textId="56F3B730" w:rsidR="00F61DD5" w:rsidRDefault="00F61DD5" w:rsidP="00F61DD5">
      <w:pPr>
        <w:spacing w:before="114" w:after="114"/>
        <w:ind w:left="284"/>
        <w:jc w:val="both"/>
      </w:pPr>
      <w:r>
        <w:t>Pour conclure cette célébration, nous vous suggérons la 2</w:t>
      </w:r>
      <w:r w:rsidRPr="00F61DD5">
        <w:rPr>
          <w:vertAlign w:val="superscript"/>
        </w:rPr>
        <w:t>e</w:t>
      </w:r>
      <w:r w:rsidR="00D069FC">
        <w:t xml:space="preserve"> prière s</w:t>
      </w:r>
      <w:r>
        <w:t>ur le peuple (Missel p. 538) :</w:t>
      </w:r>
    </w:p>
    <w:p w14:paraId="5B36C460" w14:textId="34C47C63" w:rsidR="00F61DD5" w:rsidRPr="008F0C55" w:rsidRDefault="00F61DD5" w:rsidP="00F61DD5">
      <w:pPr>
        <w:autoSpaceDE w:val="0"/>
        <w:autoSpaceDN w:val="0"/>
        <w:adjustRightInd w:val="0"/>
        <w:ind w:left="1701"/>
        <w:rPr>
          <w:b/>
        </w:rPr>
      </w:pPr>
      <w:r w:rsidRPr="008F0C55">
        <w:rPr>
          <w:b/>
        </w:rPr>
        <w:t>Donne au peuple chrétien, nous t’en prions, Seigneur,</w:t>
      </w:r>
    </w:p>
    <w:p w14:paraId="5F1875F5" w14:textId="77777777" w:rsidR="00F61DD5" w:rsidRPr="008F0C55" w:rsidRDefault="00F61DD5" w:rsidP="00F61DD5">
      <w:pPr>
        <w:autoSpaceDE w:val="0"/>
        <w:autoSpaceDN w:val="0"/>
        <w:adjustRightInd w:val="0"/>
        <w:ind w:left="1701"/>
        <w:rPr>
          <w:b/>
        </w:rPr>
      </w:pPr>
      <w:proofErr w:type="gramStart"/>
      <w:r w:rsidRPr="008F0C55">
        <w:rPr>
          <w:b/>
        </w:rPr>
        <w:t>d’avoir</w:t>
      </w:r>
      <w:proofErr w:type="gramEnd"/>
      <w:r w:rsidRPr="008F0C55">
        <w:rPr>
          <w:b/>
        </w:rPr>
        <w:t xml:space="preserve"> l’intelligence de sa foi</w:t>
      </w:r>
    </w:p>
    <w:p w14:paraId="48722519" w14:textId="77777777" w:rsidR="00F61DD5" w:rsidRPr="008F0C55" w:rsidRDefault="00F61DD5" w:rsidP="00F61DD5">
      <w:pPr>
        <w:autoSpaceDE w:val="0"/>
        <w:autoSpaceDN w:val="0"/>
        <w:adjustRightInd w:val="0"/>
        <w:ind w:left="1701"/>
        <w:rPr>
          <w:b/>
        </w:rPr>
      </w:pPr>
      <w:proofErr w:type="gramStart"/>
      <w:r w:rsidRPr="008F0C55">
        <w:rPr>
          <w:b/>
        </w:rPr>
        <w:t>et</w:t>
      </w:r>
      <w:proofErr w:type="gramEnd"/>
      <w:r w:rsidRPr="008F0C55">
        <w:rPr>
          <w:b/>
        </w:rPr>
        <w:t xml:space="preserve"> d’aimer le don du ciel auquel déjà il participe.</w:t>
      </w:r>
    </w:p>
    <w:p w14:paraId="5E061BE7" w14:textId="77777777" w:rsidR="00F61DD5" w:rsidRPr="008F0C55" w:rsidRDefault="00F61DD5" w:rsidP="00F61DD5">
      <w:pPr>
        <w:autoSpaceDE w:val="0"/>
        <w:autoSpaceDN w:val="0"/>
        <w:adjustRightInd w:val="0"/>
        <w:ind w:left="1701"/>
        <w:rPr>
          <w:b/>
        </w:rPr>
      </w:pPr>
      <w:r w:rsidRPr="008F0C55">
        <w:rPr>
          <w:b/>
        </w:rPr>
        <w:t>Par le Christ, notre Seigneur.</w:t>
      </w:r>
    </w:p>
    <w:p w14:paraId="73C6F6F9" w14:textId="77777777" w:rsidR="00F61DD5" w:rsidRDefault="00F61DD5" w:rsidP="00F61DD5">
      <w:pPr>
        <w:spacing w:before="114" w:after="114"/>
        <w:jc w:val="both"/>
      </w:pPr>
      <w:r>
        <w:lastRenderedPageBreak/>
        <w:t>Pour accompagner la sortie de toute l’assemblée, nous vous suggérons :</w:t>
      </w:r>
    </w:p>
    <w:p w14:paraId="32FDB27B" w14:textId="34F0CDF2" w:rsidR="00F61DD5" w:rsidRPr="00F61DD5" w:rsidRDefault="00235DF0" w:rsidP="00FE7E23">
      <w:pPr>
        <w:tabs>
          <w:tab w:val="left" w:pos="2835"/>
          <w:tab w:val="left" w:pos="6686"/>
        </w:tabs>
        <w:spacing w:before="114" w:after="114"/>
        <w:ind w:left="1134"/>
        <w:jc w:val="both"/>
        <w:rPr>
          <w:strike/>
        </w:rPr>
      </w:pPr>
      <w:r w:rsidRPr="00235DF0">
        <w:rPr>
          <w:rFonts w:eastAsia="Calibri"/>
          <w:b/>
          <w:color w:val="00B050"/>
        </w:rPr>
        <w:t>KT 60-86</w:t>
      </w:r>
      <w:r w:rsidR="00F61DD5" w:rsidRPr="00235DF0">
        <w:rPr>
          <w:rFonts w:eastAsia="Calibri"/>
        </w:rPr>
        <w:tab/>
      </w:r>
      <w:r w:rsidR="00F61DD5" w:rsidRPr="00235DF0">
        <w:rPr>
          <w:rFonts w:eastAsia="Calibri"/>
          <w:b/>
        </w:rPr>
        <w:t xml:space="preserve">Pour </w:t>
      </w:r>
      <w:r w:rsidRPr="00235DF0">
        <w:rPr>
          <w:rFonts w:eastAsia="Calibri"/>
          <w:b/>
        </w:rPr>
        <w:t>établir sur notre terre</w:t>
      </w:r>
    </w:p>
    <w:p w14:paraId="49B4F49F" w14:textId="7292BE7A" w:rsidR="00F61DD5" w:rsidRPr="00F61DD5" w:rsidRDefault="00925F3D" w:rsidP="00FE7E23">
      <w:pPr>
        <w:tabs>
          <w:tab w:val="left" w:pos="2835"/>
          <w:tab w:val="left" w:pos="6686"/>
        </w:tabs>
        <w:spacing w:before="114" w:after="114"/>
        <w:ind w:left="1134"/>
        <w:jc w:val="both"/>
        <w:rPr>
          <w:strike/>
        </w:rPr>
      </w:pPr>
      <w:r>
        <w:rPr>
          <w:rFonts w:eastAsia="Calibri"/>
          <w:b/>
          <w:color w:val="00B050"/>
        </w:rPr>
        <w:t>T 517</w:t>
      </w:r>
      <w:r w:rsidR="00F61DD5" w:rsidRPr="00235DF0">
        <w:rPr>
          <w:rFonts w:eastAsia="Calibri"/>
          <w:b/>
        </w:rPr>
        <w:tab/>
      </w:r>
      <w:r w:rsidR="00235DF0" w:rsidRPr="00235DF0">
        <w:rPr>
          <w:rFonts w:eastAsia="Calibri"/>
          <w:b/>
        </w:rPr>
        <w:t>Tu fais de nous tes envoyés</w:t>
      </w:r>
    </w:p>
    <w:p w14:paraId="3E194CBB" w14:textId="556337CF" w:rsidR="00F61DD5" w:rsidRDefault="00F61DD5" w:rsidP="00FE7E23">
      <w:pPr>
        <w:tabs>
          <w:tab w:val="left" w:pos="2835"/>
          <w:tab w:val="left" w:pos="6521"/>
        </w:tabs>
        <w:spacing w:before="114" w:after="114"/>
        <w:ind w:left="1134"/>
        <w:jc w:val="both"/>
        <w:rPr>
          <w:rFonts w:eastAsia="Calibri"/>
          <w:strike/>
        </w:rPr>
      </w:pPr>
      <w:r w:rsidRPr="00925F3D">
        <w:rPr>
          <w:rFonts w:eastAsia="Calibri"/>
          <w:b/>
          <w:color w:val="00B050"/>
        </w:rPr>
        <w:t>T 132-1</w:t>
      </w:r>
      <w:r w:rsidR="00925F3D" w:rsidRPr="00925F3D">
        <w:rPr>
          <w:rFonts w:eastAsia="Calibri"/>
          <w:b/>
          <w:color w:val="00B050"/>
        </w:rPr>
        <w:t xml:space="preserve"> / U </w:t>
      </w:r>
      <w:r w:rsidR="00925F3D" w:rsidRPr="00FE7E23">
        <w:rPr>
          <w:rFonts w:eastAsia="Calibri"/>
          <w:b/>
          <w:color w:val="00B050"/>
        </w:rPr>
        <w:t>132-1</w:t>
      </w:r>
      <w:r w:rsidRPr="00FE7E23">
        <w:rPr>
          <w:rFonts w:eastAsia="Calibri"/>
          <w:b/>
        </w:rPr>
        <w:tab/>
      </w:r>
      <w:r w:rsidR="00235DF0" w:rsidRPr="00FE7E23">
        <w:rPr>
          <w:rFonts w:eastAsia="Calibri"/>
          <w:b/>
        </w:rPr>
        <w:t>Allez</w:t>
      </w:r>
      <w:r w:rsidR="00235DF0" w:rsidRPr="00235DF0">
        <w:rPr>
          <w:rFonts w:eastAsia="Calibri"/>
          <w:b/>
        </w:rPr>
        <w:t xml:space="preserve"> dire à tous les hommes</w:t>
      </w:r>
      <w:r w:rsidR="00235DF0" w:rsidRPr="00235DF0">
        <w:rPr>
          <w:rFonts w:eastAsia="Calibri"/>
        </w:rPr>
        <w:tab/>
      </w:r>
      <w:r w:rsidR="00925F3D" w:rsidRPr="00925F3D">
        <w:rPr>
          <w:rFonts w:eastAsia="Calibri"/>
        </w:rPr>
        <w:t>Signes Musique n° 142</w:t>
      </w:r>
    </w:p>
    <w:sectPr w:rsidR="00F61DD5" w:rsidSect="0046111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25F6" w14:textId="77777777" w:rsidR="00B44475" w:rsidRDefault="00B44475">
      <w:r>
        <w:separator/>
      </w:r>
    </w:p>
  </w:endnote>
  <w:endnote w:type="continuationSeparator" w:id="0">
    <w:p w14:paraId="6CBCEAA6" w14:textId="77777777" w:rsidR="00B44475" w:rsidRDefault="00B4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notTrueType/>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20208030705050203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3702" w14:textId="1DAECA2C" w:rsidR="001B0121" w:rsidRDefault="001B0121" w:rsidP="00AD2C4D">
    <w:pPr>
      <w:tabs>
        <w:tab w:val="center" w:pos="3402"/>
        <w:tab w:val="center" w:pos="6804"/>
        <w:tab w:val="right" w:pos="9923"/>
        <w:tab w:val="right" w:pos="10204"/>
      </w:tabs>
      <w:spacing w:before="400"/>
    </w:pPr>
    <w:r>
      <w:rPr>
        <w:rFonts w:ascii="Kristen ITC" w:hAnsi="Kristen ITC"/>
        <w:sz w:val="16"/>
        <w:szCs w:val="16"/>
      </w:rPr>
      <w:t xml:space="preserve">C. Valentin-Petrus/V. Courtas           </w:t>
    </w:r>
    <w:r>
      <w:rPr>
        <w:rFonts w:ascii="Kristen ITC" w:hAnsi="Kristen ITC"/>
      </w:rPr>
      <w:tab/>
      <w:t>27</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831523">
      <w:rPr>
        <w:noProof/>
        <w:sz w:val="16"/>
        <w:szCs w:val="16"/>
      </w:rPr>
      <w:t>08/07/2022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31523">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ED1F8" w14:textId="77777777" w:rsidR="00B44475" w:rsidRDefault="00B44475">
      <w:r>
        <w:separator/>
      </w:r>
    </w:p>
  </w:footnote>
  <w:footnote w:type="continuationSeparator" w:id="0">
    <w:p w14:paraId="072FEC89" w14:textId="77777777" w:rsidR="00B44475" w:rsidRDefault="00B4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484E79"/>
    <w:multiLevelType w:val="hybridMultilevel"/>
    <w:tmpl w:val="6C568554"/>
    <w:lvl w:ilvl="0" w:tplc="86A02FBA">
      <w:start w:val="1"/>
      <w:numFmt w:val="decimal"/>
      <w:lvlText w:val="%1-"/>
      <w:lvlJc w:val="left"/>
      <w:pPr>
        <w:ind w:left="1778" w:hanging="360"/>
      </w:pPr>
      <w:rPr>
        <w:rFonts w:hint="default"/>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04B94B4B"/>
    <w:multiLevelType w:val="multilevel"/>
    <w:tmpl w:val="8410D07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497E0B"/>
    <w:multiLevelType w:val="multilevel"/>
    <w:tmpl w:val="86004E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5370271"/>
    <w:multiLevelType w:val="hybridMultilevel"/>
    <w:tmpl w:val="66E007B6"/>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5B61E50"/>
    <w:multiLevelType w:val="hybridMultilevel"/>
    <w:tmpl w:val="CE286150"/>
    <w:lvl w:ilvl="0" w:tplc="D09A3EF0">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164045E0"/>
    <w:multiLevelType w:val="multilevel"/>
    <w:tmpl w:val="A91405D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16DC1F66"/>
    <w:multiLevelType w:val="multilevel"/>
    <w:tmpl w:val="A5C87E00"/>
    <w:lvl w:ilvl="0">
      <w:start w:val="1"/>
      <w:numFmt w:val="bullet"/>
      <w:lvlText w:val=""/>
      <w:lvlJc w:val="left"/>
      <w:pPr>
        <w:ind w:left="720" w:hanging="360"/>
      </w:pPr>
      <w:rPr>
        <w:rFonts w:ascii="Symbol" w:hAnsi="Symbol" w:cs="Symbol" w:hint="default"/>
        <w:b w:val="0"/>
        <w:strike w:val="0"/>
        <w:dstrike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AEA286F"/>
    <w:multiLevelType w:val="hybridMultilevel"/>
    <w:tmpl w:val="6C568554"/>
    <w:lvl w:ilvl="0" w:tplc="86A02FBA">
      <w:start w:val="1"/>
      <w:numFmt w:val="decimal"/>
      <w:lvlText w:val="%1-"/>
      <w:lvlJc w:val="left"/>
      <w:pPr>
        <w:ind w:left="1778" w:hanging="360"/>
      </w:pPr>
      <w:rPr>
        <w:rFonts w:hint="default"/>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21515E17"/>
    <w:multiLevelType w:val="hybridMultilevel"/>
    <w:tmpl w:val="6C568554"/>
    <w:lvl w:ilvl="0" w:tplc="86A02FBA">
      <w:start w:val="1"/>
      <w:numFmt w:val="decimal"/>
      <w:lvlText w:val="%1-"/>
      <w:lvlJc w:val="left"/>
      <w:pPr>
        <w:ind w:left="1778" w:hanging="360"/>
      </w:pPr>
      <w:rPr>
        <w:rFonts w:hint="default"/>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287831DE"/>
    <w:multiLevelType w:val="hybridMultilevel"/>
    <w:tmpl w:val="D034FC42"/>
    <w:lvl w:ilvl="0" w:tplc="64FA6A1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6" w15:restartNumberingAfterBreak="0">
    <w:nsid w:val="29AD7EAE"/>
    <w:multiLevelType w:val="hybridMultilevel"/>
    <w:tmpl w:val="BC3C0084"/>
    <w:lvl w:ilvl="0" w:tplc="481E0432">
      <w:start w:val="1"/>
      <w:numFmt w:val="bullet"/>
      <w:lvlText w:val=""/>
      <w:lvlJc w:val="left"/>
      <w:pPr>
        <w:ind w:left="502" w:hanging="360"/>
      </w:pPr>
      <w:rPr>
        <w:rFonts w:ascii="Symbol" w:hAnsi="Symbo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C6E7E34"/>
    <w:multiLevelType w:val="multilevel"/>
    <w:tmpl w:val="AF909F8A"/>
    <w:lvl w:ilvl="0">
      <w:start w:val="1"/>
      <w:numFmt w:val="bullet"/>
      <w:lvlText w:val=""/>
      <w:lvlJc w:val="left"/>
      <w:pPr>
        <w:ind w:left="1003"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21" w15:restartNumberingAfterBreak="0">
    <w:nsid w:val="3F9442F9"/>
    <w:multiLevelType w:val="hybridMultilevel"/>
    <w:tmpl w:val="2C6CABDA"/>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2" w15:restartNumberingAfterBreak="0">
    <w:nsid w:val="3FCF1AF7"/>
    <w:multiLevelType w:val="hybridMultilevel"/>
    <w:tmpl w:val="A304786E"/>
    <w:lvl w:ilvl="0" w:tplc="B2B2099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DF182B"/>
    <w:multiLevelType w:val="multilevel"/>
    <w:tmpl w:val="D17E4EB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4" w15:restartNumberingAfterBreak="0">
    <w:nsid w:val="42D77A2C"/>
    <w:multiLevelType w:val="hybridMultilevel"/>
    <w:tmpl w:val="8480C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39B47D5"/>
    <w:multiLevelType w:val="hybridMultilevel"/>
    <w:tmpl w:val="01A20498"/>
    <w:lvl w:ilvl="0" w:tplc="FDC407B2">
      <w:start w:val="1"/>
      <w:numFmt w:val="bullet"/>
      <w:lvlText w:val=""/>
      <w:lvlJc w:val="left"/>
      <w:pPr>
        <w:ind w:left="1069"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4A0B5E64"/>
    <w:multiLevelType w:val="hybridMultilevel"/>
    <w:tmpl w:val="DA9AC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3D3423"/>
    <w:multiLevelType w:val="multilevel"/>
    <w:tmpl w:val="E0047B4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4DD36B7E"/>
    <w:multiLevelType w:val="hybridMultilevel"/>
    <w:tmpl w:val="1266343E"/>
    <w:lvl w:ilvl="0" w:tplc="040C0001">
      <w:start w:val="1"/>
      <w:numFmt w:val="bullet"/>
      <w:lvlText w:val=""/>
      <w:lvlJc w:val="left"/>
      <w:pPr>
        <w:ind w:left="720" w:hanging="360"/>
      </w:pPr>
      <w:rPr>
        <w:rFonts w:ascii="Symbol" w:hAnsi="Symbol" w:hint="default"/>
      </w:rPr>
    </w:lvl>
    <w:lvl w:ilvl="1" w:tplc="B5D66C5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1" w15:restartNumberingAfterBreak="0">
    <w:nsid w:val="4EAF55F2"/>
    <w:multiLevelType w:val="hybridMultilevel"/>
    <w:tmpl w:val="D08624D6"/>
    <w:lvl w:ilvl="0" w:tplc="94EC9A84">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BF751B"/>
    <w:multiLevelType w:val="multilevel"/>
    <w:tmpl w:val="D296809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55F600D2"/>
    <w:multiLevelType w:val="multilevel"/>
    <w:tmpl w:val="18282C8C"/>
    <w:lvl w:ilvl="0">
      <w:start w:val="1"/>
      <w:numFmt w:val="bullet"/>
      <w:lvlText w:val=""/>
      <w:lvlJc w:val="left"/>
      <w:pPr>
        <w:ind w:left="720" w:hanging="360"/>
      </w:pPr>
      <w:rPr>
        <w:rFonts w:ascii="Symbol" w:hAnsi="Symbol" w:cs="Symbol" w:hint="default"/>
        <w:b w:val="0"/>
        <w:strike w:val="0"/>
        <w:dstrike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5" w15:restartNumberingAfterBreak="0">
    <w:nsid w:val="5FCF51CF"/>
    <w:multiLevelType w:val="hybridMultilevel"/>
    <w:tmpl w:val="F112FA5C"/>
    <w:lvl w:ilvl="0" w:tplc="6C4E45C4">
      <w:start w:val="1"/>
      <w:numFmt w:val="decimal"/>
      <w:lvlText w:val="%1."/>
      <w:lvlJc w:val="left"/>
      <w:pPr>
        <w:ind w:left="1070" w:hanging="360"/>
      </w:pPr>
      <w:rPr>
        <w:rFonts w:hint="default"/>
        <w:b/>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632971FF"/>
    <w:multiLevelType w:val="hybridMultilevel"/>
    <w:tmpl w:val="5EDCAAD6"/>
    <w:lvl w:ilvl="0" w:tplc="CA500B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99D0057"/>
    <w:multiLevelType w:val="hybridMultilevel"/>
    <w:tmpl w:val="A83C984C"/>
    <w:lvl w:ilvl="0" w:tplc="FDC407B2">
      <w:start w:val="1"/>
      <w:numFmt w:val="bullet"/>
      <w:lvlText w:val=""/>
      <w:lvlJc w:val="left"/>
      <w:pPr>
        <w:ind w:left="785" w:hanging="360"/>
      </w:pPr>
      <w:rPr>
        <w:rFonts w:ascii="Symbol" w:hAnsi="Symbol" w:hint="default"/>
        <w:color w:val="auto"/>
      </w:rPr>
    </w:lvl>
    <w:lvl w:ilvl="1" w:tplc="8E06DEB6">
      <w:start w:val="1"/>
      <w:numFmt w:val="bullet"/>
      <w:lvlText w:val=""/>
      <w:lvlJc w:val="left"/>
      <w:pPr>
        <w:tabs>
          <w:tab w:val="num" w:pos="1080"/>
        </w:tabs>
        <w:ind w:left="1080" w:hanging="360"/>
      </w:pPr>
      <w:rPr>
        <w:rFonts w:ascii="Wingdings" w:hAnsi="Wingdings" w:hint="default"/>
        <w:color w:val="auto"/>
      </w:r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0"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1" w15:restartNumberingAfterBreak="0">
    <w:nsid w:val="739324E3"/>
    <w:multiLevelType w:val="hybridMultilevel"/>
    <w:tmpl w:val="33326422"/>
    <w:lvl w:ilvl="0" w:tplc="86A02FB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30"/>
  </w:num>
  <w:num w:numId="2">
    <w:abstractNumId w:val="0"/>
  </w:num>
  <w:num w:numId="3">
    <w:abstractNumId w:val="19"/>
  </w:num>
  <w:num w:numId="4">
    <w:abstractNumId w:val="38"/>
  </w:num>
  <w:num w:numId="5">
    <w:abstractNumId w:val="18"/>
  </w:num>
  <w:num w:numId="6">
    <w:abstractNumId w:val="16"/>
  </w:num>
  <w:num w:numId="7">
    <w:abstractNumId w:val="9"/>
  </w:num>
  <w:num w:numId="8">
    <w:abstractNumId w:val="36"/>
  </w:num>
  <w:num w:numId="9">
    <w:abstractNumId w:val="40"/>
  </w:num>
  <w:num w:numId="10">
    <w:abstractNumId w:val="34"/>
  </w:num>
  <w:num w:numId="11">
    <w:abstractNumId w:val="39"/>
  </w:num>
  <w:num w:numId="12">
    <w:abstractNumId w:val="26"/>
  </w:num>
  <w:num w:numId="13">
    <w:abstractNumId w:val="35"/>
  </w:num>
  <w:num w:numId="14">
    <w:abstractNumId w:val="25"/>
  </w:num>
  <w:num w:numId="15">
    <w:abstractNumId w:val="24"/>
  </w:num>
  <w:num w:numId="16">
    <w:abstractNumId w:val="15"/>
  </w:num>
  <w:num w:numId="17">
    <w:abstractNumId w:val="14"/>
  </w:num>
  <w:num w:numId="18">
    <w:abstractNumId w:val="5"/>
  </w:num>
  <w:num w:numId="19">
    <w:abstractNumId w:val="41"/>
  </w:num>
  <w:num w:numId="20">
    <w:abstractNumId w:val="31"/>
  </w:num>
  <w:num w:numId="21">
    <w:abstractNumId w:val="13"/>
  </w:num>
  <w:num w:numId="22">
    <w:abstractNumId w:val="29"/>
  </w:num>
  <w:num w:numId="23">
    <w:abstractNumId w:val="23"/>
  </w:num>
  <w:num w:numId="24">
    <w:abstractNumId w:val="10"/>
  </w:num>
  <w:num w:numId="25">
    <w:abstractNumId w:val="21"/>
  </w:num>
  <w:num w:numId="26">
    <w:abstractNumId w:val="8"/>
  </w:num>
  <w:num w:numId="27">
    <w:abstractNumId w:val="32"/>
  </w:num>
  <w:num w:numId="28">
    <w:abstractNumId w:val="33"/>
  </w:num>
  <w:num w:numId="29">
    <w:abstractNumId w:val="20"/>
  </w:num>
  <w:num w:numId="30">
    <w:abstractNumId w:val="6"/>
  </w:num>
  <w:num w:numId="31">
    <w:abstractNumId w:val="27"/>
  </w:num>
  <w:num w:numId="32">
    <w:abstractNumId w:val="22"/>
  </w:num>
  <w:num w:numId="33">
    <w:abstractNumId w:val="37"/>
  </w:num>
  <w:num w:numId="34">
    <w:abstractNumId w:val="17"/>
  </w:num>
  <w:num w:numId="35">
    <w:abstractNumId w:val="28"/>
  </w:num>
  <w:num w:numId="36">
    <w:abstractNumId w:val="11"/>
  </w:num>
  <w:num w:numId="3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984"/>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3A5E"/>
    <w:rsid w:val="000148B6"/>
    <w:rsid w:val="00014DAD"/>
    <w:rsid w:val="00015AAA"/>
    <w:rsid w:val="00016DBA"/>
    <w:rsid w:val="00020BD9"/>
    <w:rsid w:val="000216AD"/>
    <w:rsid w:val="00021DFF"/>
    <w:rsid w:val="00022796"/>
    <w:rsid w:val="000229FC"/>
    <w:rsid w:val="0002345F"/>
    <w:rsid w:val="00023A70"/>
    <w:rsid w:val="00023D25"/>
    <w:rsid w:val="00024232"/>
    <w:rsid w:val="00024766"/>
    <w:rsid w:val="00024F2E"/>
    <w:rsid w:val="00025B9F"/>
    <w:rsid w:val="0002635C"/>
    <w:rsid w:val="0002743F"/>
    <w:rsid w:val="00027DF2"/>
    <w:rsid w:val="00030424"/>
    <w:rsid w:val="000304CE"/>
    <w:rsid w:val="000306CD"/>
    <w:rsid w:val="0003198E"/>
    <w:rsid w:val="00031D46"/>
    <w:rsid w:val="00032D85"/>
    <w:rsid w:val="00033100"/>
    <w:rsid w:val="000335C0"/>
    <w:rsid w:val="00033945"/>
    <w:rsid w:val="00033F88"/>
    <w:rsid w:val="000375FF"/>
    <w:rsid w:val="00037A05"/>
    <w:rsid w:val="00037C34"/>
    <w:rsid w:val="00037E73"/>
    <w:rsid w:val="0004059E"/>
    <w:rsid w:val="000415A3"/>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CB9"/>
    <w:rsid w:val="0005399C"/>
    <w:rsid w:val="00053EB4"/>
    <w:rsid w:val="00054618"/>
    <w:rsid w:val="00054736"/>
    <w:rsid w:val="0005669C"/>
    <w:rsid w:val="000602DE"/>
    <w:rsid w:val="00060742"/>
    <w:rsid w:val="00060812"/>
    <w:rsid w:val="00060C2C"/>
    <w:rsid w:val="00060DBF"/>
    <w:rsid w:val="00061124"/>
    <w:rsid w:val="00061741"/>
    <w:rsid w:val="000621D5"/>
    <w:rsid w:val="00062352"/>
    <w:rsid w:val="0006333F"/>
    <w:rsid w:val="0006454A"/>
    <w:rsid w:val="0006547E"/>
    <w:rsid w:val="0006556B"/>
    <w:rsid w:val="00065A28"/>
    <w:rsid w:val="00065F09"/>
    <w:rsid w:val="0006669A"/>
    <w:rsid w:val="000669ED"/>
    <w:rsid w:val="00067975"/>
    <w:rsid w:val="00067CC1"/>
    <w:rsid w:val="00070087"/>
    <w:rsid w:val="0007058E"/>
    <w:rsid w:val="00071983"/>
    <w:rsid w:val="00071A26"/>
    <w:rsid w:val="00071CFF"/>
    <w:rsid w:val="000721B0"/>
    <w:rsid w:val="00072515"/>
    <w:rsid w:val="000728D9"/>
    <w:rsid w:val="0007519C"/>
    <w:rsid w:val="00075524"/>
    <w:rsid w:val="00075EE9"/>
    <w:rsid w:val="000760A3"/>
    <w:rsid w:val="0007693B"/>
    <w:rsid w:val="000770B9"/>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74A6"/>
    <w:rsid w:val="00097A01"/>
    <w:rsid w:val="000A116C"/>
    <w:rsid w:val="000A24BB"/>
    <w:rsid w:val="000A2FEA"/>
    <w:rsid w:val="000A40E5"/>
    <w:rsid w:val="000A54CF"/>
    <w:rsid w:val="000A63E9"/>
    <w:rsid w:val="000A6B8F"/>
    <w:rsid w:val="000A6F43"/>
    <w:rsid w:val="000A7A84"/>
    <w:rsid w:val="000A7DA0"/>
    <w:rsid w:val="000B0777"/>
    <w:rsid w:val="000B077C"/>
    <w:rsid w:val="000B11FD"/>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190"/>
    <w:rsid w:val="000B57CD"/>
    <w:rsid w:val="000B5ACA"/>
    <w:rsid w:val="000B6B6B"/>
    <w:rsid w:val="000B6B91"/>
    <w:rsid w:val="000B7D7E"/>
    <w:rsid w:val="000B7F87"/>
    <w:rsid w:val="000C1233"/>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819"/>
    <w:rsid w:val="000C7C2D"/>
    <w:rsid w:val="000D04F2"/>
    <w:rsid w:val="000D08C4"/>
    <w:rsid w:val="000D1568"/>
    <w:rsid w:val="000D15FA"/>
    <w:rsid w:val="000D1690"/>
    <w:rsid w:val="000D1A2B"/>
    <w:rsid w:val="000D1C3A"/>
    <w:rsid w:val="000D2035"/>
    <w:rsid w:val="000D2470"/>
    <w:rsid w:val="000D25C0"/>
    <w:rsid w:val="000D25C4"/>
    <w:rsid w:val="000D2CE9"/>
    <w:rsid w:val="000D3BB7"/>
    <w:rsid w:val="000D3EC0"/>
    <w:rsid w:val="000D4530"/>
    <w:rsid w:val="000D4C99"/>
    <w:rsid w:val="000D50AC"/>
    <w:rsid w:val="000D5D31"/>
    <w:rsid w:val="000D5F3A"/>
    <w:rsid w:val="000D5F41"/>
    <w:rsid w:val="000D6609"/>
    <w:rsid w:val="000D6851"/>
    <w:rsid w:val="000D7F17"/>
    <w:rsid w:val="000E0689"/>
    <w:rsid w:val="000E1590"/>
    <w:rsid w:val="000E18A3"/>
    <w:rsid w:val="000E1C6F"/>
    <w:rsid w:val="000E1E97"/>
    <w:rsid w:val="000E1EA4"/>
    <w:rsid w:val="000E27E5"/>
    <w:rsid w:val="000E286A"/>
    <w:rsid w:val="000E29EE"/>
    <w:rsid w:val="000E435C"/>
    <w:rsid w:val="000E4BC5"/>
    <w:rsid w:val="000E5B98"/>
    <w:rsid w:val="000E753B"/>
    <w:rsid w:val="000E7AE4"/>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626"/>
    <w:rsid w:val="00103AEB"/>
    <w:rsid w:val="001043BF"/>
    <w:rsid w:val="0010636E"/>
    <w:rsid w:val="001103A4"/>
    <w:rsid w:val="00110E8E"/>
    <w:rsid w:val="00110EDF"/>
    <w:rsid w:val="0011144F"/>
    <w:rsid w:val="00111458"/>
    <w:rsid w:val="0011207B"/>
    <w:rsid w:val="00112B42"/>
    <w:rsid w:val="00113111"/>
    <w:rsid w:val="00114E99"/>
    <w:rsid w:val="00115B8B"/>
    <w:rsid w:val="00115D90"/>
    <w:rsid w:val="00116608"/>
    <w:rsid w:val="001168C6"/>
    <w:rsid w:val="00117314"/>
    <w:rsid w:val="00117C0A"/>
    <w:rsid w:val="00117D55"/>
    <w:rsid w:val="00122C7E"/>
    <w:rsid w:val="00122D9B"/>
    <w:rsid w:val="0012456C"/>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447"/>
    <w:rsid w:val="00137755"/>
    <w:rsid w:val="00137A9F"/>
    <w:rsid w:val="00137C89"/>
    <w:rsid w:val="00137CA6"/>
    <w:rsid w:val="0014056B"/>
    <w:rsid w:val="00141139"/>
    <w:rsid w:val="00142079"/>
    <w:rsid w:val="00142450"/>
    <w:rsid w:val="00142EB3"/>
    <w:rsid w:val="00142F61"/>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180"/>
    <w:rsid w:val="001534CF"/>
    <w:rsid w:val="001539FF"/>
    <w:rsid w:val="00153EC6"/>
    <w:rsid w:val="00153FB9"/>
    <w:rsid w:val="001555A4"/>
    <w:rsid w:val="001556DA"/>
    <w:rsid w:val="00155963"/>
    <w:rsid w:val="00155BD0"/>
    <w:rsid w:val="00156B0C"/>
    <w:rsid w:val="0015772D"/>
    <w:rsid w:val="00157D3C"/>
    <w:rsid w:val="0016021C"/>
    <w:rsid w:val="00160787"/>
    <w:rsid w:val="00161740"/>
    <w:rsid w:val="00161C48"/>
    <w:rsid w:val="0016218D"/>
    <w:rsid w:val="00163664"/>
    <w:rsid w:val="00164912"/>
    <w:rsid w:val="00165240"/>
    <w:rsid w:val="00165B76"/>
    <w:rsid w:val="001705BE"/>
    <w:rsid w:val="00171337"/>
    <w:rsid w:val="00171A43"/>
    <w:rsid w:val="00173337"/>
    <w:rsid w:val="00175876"/>
    <w:rsid w:val="00177208"/>
    <w:rsid w:val="00177D04"/>
    <w:rsid w:val="0018025F"/>
    <w:rsid w:val="00182F28"/>
    <w:rsid w:val="00183341"/>
    <w:rsid w:val="001834C1"/>
    <w:rsid w:val="00183596"/>
    <w:rsid w:val="00183E91"/>
    <w:rsid w:val="00184019"/>
    <w:rsid w:val="00184900"/>
    <w:rsid w:val="00184BF1"/>
    <w:rsid w:val="0018532B"/>
    <w:rsid w:val="00185EE9"/>
    <w:rsid w:val="0018763B"/>
    <w:rsid w:val="00187E4E"/>
    <w:rsid w:val="00190297"/>
    <w:rsid w:val="00190A55"/>
    <w:rsid w:val="001930B1"/>
    <w:rsid w:val="00193180"/>
    <w:rsid w:val="0019319B"/>
    <w:rsid w:val="0019336E"/>
    <w:rsid w:val="0019340B"/>
    <w:rsid w:val="00194A42"/>
    <w:rsid w:val="00194C7B"/>
    <w:rsid w:val="00194E22"/>
    <w:rsid w:val="00195AE4"/>
    <w:rsid w:val="00195DA7"/>
    <w:rsid w:val="0019631B"/>
    <w:rsid w:val="00197E02"/>
    <w:rsid w:val="001A008F"/>
    <w:rsid w:val="001A14B1"/>
    <w:rsid w:val="001A1969"/>
    <w:rsid w:val="001A1A0B"/>
    <w:rsid w:val="001A1BE4"/>
    <w:rsid w:val="001A2B96"/>
    <w:rsid w:val="001A2BAD"/>
    <w:rsid w:val="001A304B"/>
    <w:rsid w:val="001A32D0"/>
    <w:rsid w:val="001A38F1"/>
    <w:rsid w:val="001A4038"/>
    <w:rsid w:val="001A53D6"/>
    <w:rsid w:val="001A7C87"/>
    <w:rsid w:val="001B0121"/>
    <w:rsid w:val="001B07A3"/>
    <w:rsid w:val="001B10C4"/>
    <w:rsid w:val="001B17D1"/>
    <w:rsid w:val="001B1B92"/>
    <w:rsid w:val="001B20BF"/>
    <w:rsid w:val="001B292C"/>
    <w:rsid w:val="001B29B5"/>
    <w:rsid w:val="001B3287"/>
    <w:rsid w:val="001B3AC2"/>
    <w:rsid w:val="001B3E98"/>
    <w:rsid w:val="001B46AA"/>
    <w:rsid w:val="001B6222"/>
    <w:rsid w:val="001B6FE4"/>
    <w:rsid w:val="001B709D"/>
    <w:rsid w:val="001C04FB"/>
    <w:rsid w:val="001C074F"/>
    <w:rsid w:val="001C0899"/>
    <w:rsid w:val="001C0D8F"/>
    <w:rsid w:val="001C1316"/>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015E"/>
    <w:rsid w:val="001D1FEB"/>
    <w:rsid w:val="001D2087"/>
    <w:rsid w:val="001D2773"/>
    <w:rsid w:val="001D2932"/>
    <w:rsid w:val="001D29E6"/>
    <w:rsid w:val="001D3771"/>
    <w:rsid w:val="001D46CA"/>
    <w:rsid w:val="001D4C84"/>
    <w:rsid w:val="001D4D28"/>
    <w:rsid w:val="001D52A3"/>
    <w:rsid w:val="001D5BBD"/>
    <w:rsid w:val="001D616E"/>
    <w:rsid w:val="001D6537"/>
    <w:rsid w:val="001D733B"/>
    <w:rsid w:val="001D7957"/>
    <w:rsid w:val="001E08E3"/>
    <w:rsid w:val="001E0D66"/>
    <w:rsid w:val="001E0E2B"/>
    <w:rsid w:val="001E2804"/>
    <w:rsid w:val="001E3A90"/>
    <w:rsid w:val="001E3ED9"/>
    <w:rsid w:val="001E4615"/>
    <w:rsid w:val="001E554D"/>
    <w:rsid w:val="001E59E8"/>
    <w:rsid w:val="001E6039"/>
    <w:rsid w:val="001E78E0"/>
    <w:rsid w:val="001E7B7B"/>
    <w:rsid w:val="001E7EC3"/>
    <w:rsid w:val="001F064B"/>
    <w:rsid w:val="001F0738"/>
    <w:rsid w:val="001F0B56"/>
    <w:rsid w:val="001F0E78"/>
    <w:rsid w:val="001F157C"/>
    <w:rsid w:val="001F2834"/>
    <w:rsid w:val="001F32CE"/>
    <w:rsid w:val="001F4B98"/>
    <w:rsid w:val="001F5192"/>
    <w:rsid w:val="001F660C"/>
    <w:rsid w:val="001F664B"/>
    <w:rsid w:val="001F7A1B"/>
    <w:rsid w:val="00200B34"/>
    <w:rsid w:val="00201184"/>
    <w:rsid w:val="00201303"/>
    <w:rsid w:val="00201E6C"/>
    <w:rsid w:val="00202D9D"/>
    <w:rsid w:val="00203844"/>
    <w:rsid w:val="00203B42"/>
    <w:rsid w:val="00203BC4"/>
    <w:rsid w:val="00204A81"/>
    <w:rsid w:val="0020694A"/>
    <w:rsid w:val="0021049A"/>
    <w:rsid w:val="00210C89"/>
    <w:rsid w:val="00211B94"/>
    <w:rsid w:val="00211CE5"/>
    <w:rsid w:val="00212831"/>
    <w:rsid w:val="00212961"/>
    <w:rsid w:val="00212DF7"/>
    <w:rsid w:val="00212F46"/>
    <w:rsid w:val="002133CB"/>
    <w:rsid w:val="00213806"/>
    <w:rsid w:val="00214357"/>
    <w:rsid w:val="00214583"/>
    <w:rsid w:val="002159A4"/>
    <w:rsid w:val="00215EF4"/>
    <w:rsid w:val="002167E1"/>
    <w:rsid w:val="00217031"/>
    <w:rsid w:val="0021763B"/>
    <w:rsid w:val="0021780C"/>
    <w:rsid w:val="00217CC3"/>
    <w:rsid w:val="00217FA8"/>
    <w:rsid w:val="002203F5"/>
    <w:rsid w:val="00220757"/>
    <w:rsid w:val="002208A7"/>
    <w:rsid w:val="00220CEE"/>
    <w:rsid w:val="0022124B"/>
    <w:rsid w:val="002213DE"/>
    <w:rsid w:val="00221992"/>
    <w:rsid w:val="002222C3"/>
    <w:rsid w:val="00223CF0"/>
    <w:rsid w:val="0022615D"/>
    <w:rsid w:val="00226943"/>
    <w:rsid w:val="00226F02"/>
    <w:rsid w:val="002271F6"/>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DF0"/>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D08"/>
    <w:rsid w:val="00246E48"/>
    <w:rsid w:val="00247333"/>
    <w:rsid w:val="00247D12"/>
    <w:rsid w:val="00250BD4"/>
    <w:rsid w:val="00251559"/>
    <w:rsid w:val="00251C22"/>
    <w:rsid w:val="00251F40"/>
    <w:rsid w:val="00252134"/>
    <w:rsid w:val="002523AE"/>
    <w:rsid w:val="00252931"/>
    <w:rsid w:val="00252B2B"/>
    <w:rsid w:val="00252F26"/>
    <w:rsid w:val="002539D5"/>
    <w:rsid w:val="0025426B"/>
    <w:rsid w:val="002545EB"/>
    <w:rsid w:val="00254974"/>
    <w:rsid w:val="00255435"/>
    <w:rsid w:val="002556F6"/>
    <w:rsid w:val="0025635B"/>
    <w:rsid w:val="002571E7"/>
    <w:rsid w:val="00260297"/>
    <w:rsid w:val="0026060F"/>
    <w:rsid w:val="00260773"/>
    <w:rsid w:val="00260EEF"/>
    <w:rsid w:val="00261554"/>
    <w:rsid w:val="002615F1"/>
    <w:rsid w:val="00261B73"/>
    <w:rsid w:val="00263327"/>
    <w:rsid w:val="00263DF6"/>
    <w:rsid w:val="002641B9"/>
    <w:rsid w:val="0026598D"/>
    <w:rsid w:val="00265A11"/>
    <w:rsid w:val="0026652D"/>
    <w:rsid w:val="00266602"/>
    <w:rsid w:val="00266F07"/>
    <w:rsid w:val="00271376"/>
    <w:rsid w:val="00272318"/>
    <w:rsid w:val="002728B0"/>
    <w:rsid w:val="00272E5C"/>
    <w:rsid w:val="0027309B"/>
    <w:rsid w:val="0027339C"/>
    <w:rsid w:val="0027408F"/>
    <w:rsid w:val="002743C6"/>
    <w:rsid w:val="00274A24"/>
    <w:rsid w:val="00275ACE"/>
    <w:rsid w:val="00276442"/>
    <w:rsid w:val="002765F2"/>
    <w:rsid w:val="00276F5F"/>
    <w:rsid w:val="0027709C"/>
    <w:rsid w:val="0027776B"/>
    <w:rsid w:val="00280BE0"/>
    <w:rsid w:val="00281260"/>
    <w:rsid w:val="002815B9"/>
    <w:rsid w:val="00282F63"/>
    <w:rsid w:val="00282FC9"/>
    <w:rsid w:val="00283169"/>
    <w:rsid w:val="00283DAB"/>
    <w:rsid w:val="002840B5"/>
    <w:rsid w:val="00285547"/>
    <w:rsid w:val="002857C5"/>
    <w:rsid w:val="00286444"/>
    <w:rsid w:val="00287C6B"/>
    <w:rsid w:val="0029170B"/>
    <w:rsid w:val="00291846"/>
    <w:rsid w:val="0029299C"/>
    <w:rsid w:val="00292E7E"/>
    <w:rsid w:val="0029310B"/>
    <w:rsid w:val="002940A3"/>
    <w:rsid w:val="002941BB"/>
    <w:rsid w:val="00294557"/>
    <w:rsid w:val="00294A20"/>
    <w:rsid w:val="00295230"/>
    <w:rsid w:val="00295943"/>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3291"/>
    <w:rsid w:val="002A41B1"/>
    <w:rsid w:val="002A4811"/>
    <w:rsid w:val="002A6706"/>
    <w:rsid w:val="002A6A1D"/>
    <w:rsid w:val="002A6E85"/>
    <w:rsid w:val="002A6ED0"/>
    <w:rsid w:val="002A7620"/>
    <w:rsid w:val="002A7F34"/>
    <w:rsid w:val="002B0068"/>
    <w:rsid w:val="002B040C"/>
    <w:rsid w:val="002B0A27"/>
    <w:rsid w:val="002B0E80"/>
    <w:rsid w:val="002B108A"/>
    <w:rsid w:val="002B11E6"/>
    <w:rsid w:val="002B240B"/>
    <w:rsid w:val="002B3A6E"/>
    <w:rsid w:val="002B3B30"/>
    <w:rsid w:val="002B3ECC"/>
    <w:rsid w:val="002B41E1"/>
    <w:rsid w:val="002B4FF0"/>
    <w:rsid w:val="002B5834"/>
    <w:rsid w:val="002B5D35"/>
    <w:rsid w:val="002B6399"/>
    <w:rsid w:val="002B6C06"/>
    <w:rsid w:val="002B76C0"/>
    <w:rsid w:val="002C0590"/>
    <w:rsid w:val="002C0765"/>
    <w:rsid w:val="002C0AD4"/>
    <w:rsid w:val="002C0D7A"/>
    <w:rsid w:val="002C2916"/>
    <w:rsid w:val="002C2B14"/>
    <w:rsid w:val="002C2C4B"/>
    <w:rsid w:val="002C3902"/>
    <w:rsid w:val="002C4B70"/>
    <w:rsid w:val="002C4DEA"/>
    <w:rsid w:val="002C5E73"/>
    <w:rsid w:val="002C61B5"/>
    <w:rsid w:val="002D0883"/>
    <w:rsid w:val="002D116A"/>
    <w:rsid w:val="002D1A3A"/>
    <w:rsid w:val="002D1F42"/>
    <w:rsid w:val="002D20F0"/>
    <w:rsid w:val="002D2514"/>
    <w:rsid w:val="002D374F"/>
    <w:rsid w:val="002D3779"/>
    <w:rsid w:val="002D4552"/>
    <w:rsid w:val="002D4AA8"/>
    <w:rsid w:val="002D558C"/>
    <w:rsid w:val="002D5EF1"/>
    <w:rsid w:val="002D6EE8"/>
    <w:rsid w:val="002E0514"/>
    <w:rsid w:val="002E0B52"/>
    <w:rsid w:val="002E1E98"/>
    <w:rsid w:val="002E2897"/>
    <w:rsid w:val="002E3AED"/>
    <w:rsid w:val="002E3B07"/>
    <w:rsid w:val="002E3F64"/>
    <w:rsid w:val="002E3FDA"/>
    <w:rsid w:val="002E5843"/>
    <w:rsid w:val="002E5F74"/>
    <w:rsid w:val="002E6CA8"/>
    <w:rsid w:val="002E6CEC"/>
    <w:rsid w:val="002F0799"/>
    <w:rsid w:val="002F1486"/>
    <w:rsid w:val="002F23ED"/>
    <w:rsid w:val="002F25AC"/>
    <w:rsid w:val="002F3831"/>
    <w:rsid w:val="002F3FEC"/>
    <w:rsid w:val="002F47E3"/>
    <w:rsid w:val="002F4996"/>
    <w:rsid w:val="002F4DDE"/>
    <w:rsid w:val="002F4FA0"/>
    <w:rsid w:val="002F5043"/>
    <w:rsid w:val="002F54CA"/>
    <w:rsid w:val="002F60AB"/>
    <w:rsid w:val="002F6583"/>
    <w:rsid w:val="002F70FA"/>
    <w:rsid w:val="002F781E"/>
    <w:rsid w:val="002F79DB"/>
    <w:rsid w:val="002F7DD0"/>
    <w:rsid w:val="00300991"/>
    <w:rsid w:val="00301595"/>
    <w:rsid w:val="00301AB4"/>
    <w:rsid w:val="00301FD6"/>
    <w:rsid w:val="00301FF5"/>
    <w:rsid w:val="0030255B"/>
    <w:rsid w:val="003027DF"/>
    <w:rsid w:val="00303029"/>
    <w:rsid w:val="003037E4"/>
    <w:rsid w:val="00303B67"/>
    <w:rsid w:val="00303C95"/>
    <w:rsid w:val="00304298"/>
    <w:rsid w:val="00304449"/>
    <w:rsid w:val="00305683"/>
    <w:rsid w:val="003061C1"/>
    <w:rsid w:val="00307786"/>
    <w:rsid w:val="003077AB"/>
    <w:rsid w:val="00307C5E"/>
    <w:rsid w:val="00310DFB"/>
    <w:rsid w:val="0031213C"/>
    <w:rsid w:val="003124D1"/>
    <w:rsid w:val="00312899"/>
    <w:rsid w:val="00312C4A"/>
    <w:rsid w:val="003130E5"/>
    <w:rsid w:val="00313E7C"/>
    <w:rsid w:val="00313F8C"/>
    <w:rsid w:val="00314185"/>
    <w:rsid w:val="0032005B"/>
    <w:rsid w:val="00320B15"/>
    <w:rsid w:val="00324665"/>
    <w:rsid w:val="003253DE"/>
    <w:rsid w:val="003258F6"/>
    <w:rsid w:val="00326033"/>
    <w:rsid w:val="00326BEB"/>
    <w:rsid w:val="00327229"/>
    <w:rsid w:val="00327780"/>
    <w:rsid w:val="003300FE"/>
    <w:rsid w:val="00330D0C"/>
    <w:rsid w:val="00331F98"/>
    <w:rsid w:val="00333184"/>
    <w:rsid w:val="0033391D"/>
    <w:rsid w:val="003345E9"/>
    <w:rsid w:val="00335796"/>
    <w:rsid w:val="00335DA9"/>
    <w:rsid w:val="003363C5"/>
    <w:rsid w:val="003368BE"/>
    <w:rsid w:val="00336C99"/>
    <w:rsid w:val="00337160"/>
    <w:rsid w:val="003379CC"/>
    <w:rsid w:val="003379FD"/>
    <w:rsid w:val="00337A0C"/>
    <w:rsid w:val="00337EBF"/>
    <w:rsid w:val="003404C7"/>
    <w:rsid w:val="00340C9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47891"/>
    <w:rsid w:val="003503FC"/>
    <w:rsid w:val="00350C4A"/>
    <w:rsid w:val="00350ECE"/>
    <w:rsid w:val="0035107F"/>
    <w:rsid w:val="003514AF"/>
    <w:rsid w:val="00351F59"/>
    <w:rsid w:val="0035295F"/>
    <w:rsid w:val="00354088"/>
    <w:rsid w:val="00355076"/>
    <w:rsid w:val="00355B57"/>
    <w:rsid w:val="003561DD"/>
    <w:rsid w:val="003561F6"/>
    <w:rsid w:val="00356778"/>
    <w:rsid w:val="00356D4B"/>
    <w:rsid w:val="003576F6"/>
    <w:rsid w:val="00357D62"/>
    <w:rsid w:val="0036106A"/>
    <w:rsid w:val="003617CB"/>
    <w:rsid w:val="00361815"/>
    <w:rsid w:val="00361D17"/>
    <w:rsid w:val="00361FB1"/>
    <w:rsid w:val="00364BB2"/>
    <w:rsid w:val="00365483"/>
    <w:rsid w:val="00365CB5"/>
    <w:rsid w:val="003665B2"/>
    <w:rsid w:val="00367BCA"/>
    <w:rsid w:val="00367C89"/>
    <w:rsid w:val="00370716"/>
    <w:rsid w:val="00371E58"/>
    <w:rsid w:val="00371E77"/>
    <w:rsid w:val="00372233"/>
    <w:rsid w:val="0037353C"/>
    <w:rsid w:val="00375432"/>
    <w:rsid w:val="00375484"/>
    <w:rsid w:val="00375641"/>
    <w:rsid w:val="00375F86"/>
    <w:rsid w:val="0037625E"/>
    <w:rsid w:val="00376D41"/>
    <w:rsid w:val="003777FD"/>
    <w:rsid w:val="00377E27"/>
    <w:rsid w:val="003802EE"/>
    <w:rsid w:val="003818F0"/>
    <w:rsid w:val="00382B35"/>
    <w:rsid w:val="00382D52"/>
    <w:rsid w:val="00383383"/>
    <w:rsid w:val="003833D1"/>
    <w:rsid w:val="00384418"/>
    <w:rsid w:val="00384C63"/>
    <w:rsid w:val="003853A4"/>
    <w:rsid w:val="00385C4D"/>
    <w:rsid w:val="00386017"/>
    <w:rsid w:val="00386C58"/>
    <w:rsid w:val="00390159"/>
    <w:rsid w:val="003901F2"/>
    <w:rsid w:val="003909F4"/>
    <w:rsid w:val="00391FE8"/>
    <w:rsid w:val="00392A5F"/>
    <w:rsid w:val="00392ABB"/>
    <w:rsid w:val="00392AD7"/>
    <w:rsid w:val="00392EA4"/>
    <w:rsid w:val="00394036"/>
    <w:rsid w:val="00395930"/>
    <w:rsid w:val="00395A11"/>
    <w:rsid w:val="00395B8C"/>
    <w:rsid w:val="00396545"/>
    <w:rsid w:val="003972EE"/>
    <w:rsid w:val="003A02AD"/>
    <w:rsid w:val="003A0898"/>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056"/>
    <w:rsid w:val="003C26AC"/>
    <w:rsid w:val="003C26EE"/>
    <w:rsid w:val="003C3491"/>
    <w:rsid w:val="003C391B"/>
    <w:rsid w:val="003C398B"/>
    <w:rsid w:val="003C4154"/>
    <w:rsid w:val="003C58AD"/>
    <w:rsid w:val="003C5A99"/>
    <w:rsid w:val="003C5AA4"/>
    <w:rsid w:val="003C5C73"/>
    <w:rsid w:val="003C6DAD"/>
    <w:rsid w:val="003C7715"/>
    <w:rsid w:val="003D06CB"/>
    <w:rsid w:val="003D0F28"/>
    <w:rsid w:val="003D15D6"/>
    <w:rsid w:val="003D1FF3"/>
    <w:rsid w:val="003D329D"/>
    <w:rsid w:val="003D3484"/>
    <w:rsid w:val="003D378C"/>
    <w:rsid w:val="003D3B96"/>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6C6B"/>
    <w:rsid w:val="003E71F1"/>
    <w:rsid w:val="003E7574"/>
    <w:rsid w:val="003E7797"/>
    <w:rsid w:val="003F00FF"/>
    <w:rsid w:val="003F2D20"/>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5B7"/>
    <w:rsid w:val="00401A0E"/>
    <w:rsid w:val="00401F67"/>
    <w:rsid w:val="004028FB"/>
    <w:rsid w:val="0040352D"/>
    <w:rsid w:val="00403607"/>
    <w:rsid w:val="0040455E"/>
    <w:rsid w:val="00404AFF"/>
    <w:rsid w:val="00404C63"/>
    <w:rsid w:val="00404E24"/>
    <w:rsid w:val="00406A9B"/>
    <w:rsid w:val="004070C1"/>
    <w:rsid w:val="00407BA4"/>
    <w:rsid w:val="00410051"/>
    <w:rsid w:val="004102AE"/>
    <w:rsid w:val="004106BF"/>
    <w:rsid w:val="00410833"/>
    <w:rsid w:val="00410D29"/>
    <w:rsid w:val="00411D5C"/>
    <w:rsid w:val="00413889"/>
    <w:rsid w:val="0041388D"/>
    <w:rsid w:val="00414675"/>
    <w:rsid w:val="00415915"/>
    <w:rsid w:val="00415BC2"/>
    <w:rsid w:val="004160BB"/>
    <w:rsid w:val="0041631F"/>
    <w:rsid w:val="00416380"/>
    <w:rsid w:val="004167D2"/>
    <w:rsid w:val="004208F5"/>
    <w:rsid w:val="00420CC6"/>
    <w:rsid w:val="00420FF5"/>
    <w:rsid w:val="00421043"/>
    <w:rsid w:val="00422DFF"/>
    <w:rsid w:val="004241D9"/>
    <w:rsid w:val="00424578"/>
    <w:rsid w:val="004246CA"/>
    <w:rsid w:val="0042542C"/>
    <w:rsid w:val="00425684"/>
    <w:rsid w:val="00425CD8"/>
    <w:rsid w:val="0042603F"/>
    <w:rsid w:val="0042615D"/>
    <w:rsid w:val="00426851"/>
    <w:rsid w:val="00426CEE"/>
    <w:rsid w:val="00426E95"/>
    <w:rsid w:val="00426F60"/>
    <w:rsid w:val="0042717D"/>
    <w:rsid w:val="0042763D"/>
    <w:rsid w:val="00430275"/>
    <w:rsid w:val="004305C3"/>
    <w:rsid w:val="00430FD8"/>
    <w:rsid w:val="00431E25"/>
    <w:rsid w:val="0043245E"/>
    <w:rsid w:val="00432DCD"/>
    <w:rsid w:val="00432F43"/>
    <w:rsid w:val="00433572"/>
    <w:rsid w:val="00433574"/>
    <w:rsid w:val="0043387D"/>
    <w:rsid w:val="00433A34"/>
    <w:rsid w:val="00434551"/>
    <w:rsid w:val="00435584"/>
    <w:rsid w:val="00435EE3"/>
    <w:rsid w:val="00437A87"/>
    <w:rsid w:val="004409B3"/>
    <w:rsid w:val="00440E9B"/>
    <w:rsid w:val="00441C2E"/>
    <w:rsid w:val="004441F9"/>
    <w:rsid w:val="00444A7E"/>
    <w:rsid w:val="00444AEC"/>
    <w:rsid w:val="00444B23"/>
    <w:rsid w:val="00444BB5"/>
    <w:rsid w:val="00445125"/>
    <w:rsid w:val="00445B12"/>
    <w:rsid w:val="00445D68"/>
    <w:rsid w:val="004463FC"/>
    <w:rsid w:val="00446DFD"/>
    <w:rsid w:val="0044728F"/>
    <w:rsid w:val="0044745A"/>
    <w:rsid w:val="00447DE8"/>
    <w:rsid w:val="0045098B"/>
    <w:rsid w:val="004509D2"/>
    <w:rsid w:val="00450AEF"/>
    <w:rsid w:val="00451BE2"/>
    <w:rsid w:val="00452A56"/>
    <w:rsid w:val="00453F8F"/>
    <w:rsid w:val="00455192"/>
    <w:rsid w:val="00455796"/>
    <w:rsid w:val="004559AF"/>
    <w:rsid w:val="00455B6F"/>
    <w:rsid w:val="0045703E"/>
    <w:rsid w:val="004579BD"/>
    <w:rsid w:val="00460921"/>
    <w:rsid w:val="00461119"/>
    <w:rsid w:val="004619FF"/>
    <w:rsid w:val="00461B1C"/>
    <w:rsid w:val="00461CAF"/>
    <w:rsid w:val="004622E3"/>
    <w:rsid w:val="00462399"/>
    <w:rsid w:val="00462D4F"/>
    <w:rsid w:val="004648F0"/>
    <w:rsid w:val="00465060"/>
    <w:rsid w:val="00466234"/>
    <w:rsid w:val="00466682"/>
    <w:rsid w:val="00466FFB"/>
    <w:rsid w:val="00467827"/>
    <w:rsid w:val="004678F9"/>
    <w:rsid w:val="00467F62"/>
    <w:rsid w:val="00471613"/>
    <w:rsid w:val="00471F01"/>
    <w:rsid w:val="0047212E"/>
    <w:rsid w:val="0047256D"/>
    <w:rsid w:val="00472A84"/>
    <w:rsid w:val="00472FB9"/>
    <w:rsid w:val="00473EB6"/>
    <w:rsid w:val="00476590"/>
    <w:rsid w:val="00476AAA"/>
    <w:rsid w:val="00477239"/>
    <w:rsid w:val="00477359"/>
    <w:rsid w:val="00477A2F"/>
    <w:rsid w:val="00480276"/>
    <w:rsid w:val="0048046E"/>
    <w:rsid w:val="004808C3"/>
    <w:rsid w:val="00480954"/>
    <w:rsid w:val="004810D6"/>
    <w:rsid w:val="00481343"/>
    <w:rsid w:val="00481CC7"/>
    <w:rsid w:val="004821A9"/>
    <w:rsid w:val="00482804"/>
    <w:rsid w:val="00482937"/>
    <w:rsid w:val="00484490"/>
    <w:rsid w:val="0048464C"/>
    <w:rsid w:val="00484956"/>
    <w:rsid w:val="00484B28"/>
    <w:rsid w:val="00484BF9"/>
    <w:rsid w:val="00485A48"/>
    <w:rsid w:val="00487452"/>
    <w:rsid w:val="004875C2"/>
    <w:rsid w:val="00493115"/>
    <w:rsid w:val="004934D6"/>
    <w:rsid w:val="00494B61"/>
    <w:rsid w:val="00495323"/>
    <w:rsid w:val="004957AB"/>
    <w:rsid w:val="00495FD7"/>
    <w:rsid w:val="00496E89"/>
    <w:rsid w:val="004975A7"/>
    <w:rsid w:val="0049798A"/>
    <w:rsid w:val="004A1ECB"/>
    <w:rsid w:val="004A248C"/>
    <w:rsid w:val="004A2612"/>
    <w:rsid w:val="004A34AF"/>
    <w:rsid w:val="004A3939"/>
    <w:rsid w:val="004A40AE"/>
    <w:rsid w:val="004A533F"/>
    <w:rsid w:val="004A5DA2"/>
    <w:rsid w:val="004A6761"/>
    <w:rsid w:val="004A6A08"/>
    <w:rsid w:val="004A7146"/>
    <w:rsid w:val="004A7B23"/>
    <w:rsid w:val="004B0131"/>
    <w:rsid w:val="004B066A"/>
    <w:rsid w:val="004B1B37"/>
    <w:rsid w:val="004B244E"/>
    <w:rsid w:val="004B2B0B"/>
    <w:rsid w:val="004B351C"/>
    <w:rsid w:val="004B47A1"/>
    <w:rsid w:val="004B517B"/>
    <w:rsid w:val="004B56DA"/>
    <w:rsid w:val="004B5B35"/>
    <w:rsid w:val="004B5D03"/>
    <w:rsid w:val="004B5F5D"/>
    <w:rsid w:val="004B651F"/>
    <w:rsid w:val="004B6B53"/>
    <w:rsid w:val="004B74F7"/>
    <w:rsid w:val="004B7E88"/>
    <w:rsid w:val="004C0244"/>
    <w:rsid w:val="004C0683"/>
    <w:rsid w:val="004C088C"/>
    <w:rsid w:val="004C1AFB"/>
    <w:rsid w:val="004C1F4E"/>
    <w:rsid w:val="004C3194"/>
    <w:rsid w:val="004C3DEC"/>
    <w:rsid w:val="004C402C"/>
    <w:rsid w:val="004C412D"/>
    <w:rsid w:val="004C48A7"/>
    <w:rsid w:val="004C60C5"/>
    <w:rsid w:val="004C6175"/>
    <w:rsid w:val="004C6ADB"/>
    <w:rsid w:val="004C70C8"/>
    <w:rsid w:val="004C7C1F"/>
    <w:rsid w:val="004D0043"/>
    <w:rsid w:val="004D199C"/>
    <w:rsid w:val="004D2638"/>
    <w:rsid w:val="004D3340"/>
    <w:rsid w:val="004D365A"/>
    <w:rsid w:val="004D4539"/>
    <w:rsid w:val="004D50BB"/>
    <w:rsid w:val="004D6B07"/>
    <w:rsid w:val="004D72CD"/>
    <w:rsid w:val="004E000E"/>
    <w:rsid w:val="004E0037"/>
    <w:rsid w:val="004E02D3"/>
    <w:rsid w:val="004E0F27"/>
    <w:rsid w:val="004E15C4"/>
    <w:rsid w:val="004E19D6"/>
    <w:rsid w:val="004E2311"/>
    <w:rsid w:val="004E3C63"/>
    <w:rsid w:val="004E4235"/>
    <w:rsid w:val="004E4A58"/>
    <w:rsid w:val="004E4AD1"/>
    <w:rsid w:val="004E5050"/>
    <w:rsid w:val="004E5247"/>
    <w:rsid w:val="004E5ABB"/>
    <w:rsid w:val="004E777A"/>
    <w:rsid w:val="004E7969"/>
    <w:rsid w:val="004F04DE"/>
    <w:rsid w:val="004F04FA"/>
    <w:rsid w:val="004F1EC2"/>
    <w:rsid w:val="004F28A0"/>
    <w:rsid w:val="004F2E0D"/>
    <w:rsid w:val="004F35C1"/>
    <w:rsid w:val="004F4417"/>
    <w:rsid w:val="004F45C9"/>
    <w:rsid w:val="004F542B"/>
    <w:rsid w:val="004F7473"/>
    <w:rsid w:val="004F752C"/>
    <w:rsid w:val="005004C5"/>
    <w:rsid w:val="00500FE9"/>
    <w:rsid w:val="005015E1"/>
    <w:rsid w:val="00501DD7"/>
    <w:rsid w:val="00502170"/>
    <w:rsid w:val="005026C1"/>
    <w:rsid w:val="005026EB"/>
    <w:rsid w:val="00502C09"/>
    <w:rsid w:val="00503371"/>
    <w:rsid w:val="005035BB"/>
    <w:rsid w:val="00503B93"/>
    <w:rsid w:val="005044B5"/>
    <w:rsid w:val="005049B0"/>
    <w:rsid w:val="00505343"/>
    <w:rsid w:val="005054BF"/>
    <w:rsid w:val="00505E2F"/>
    <w:rsid w:val="005061B7"/>
    <w:rsid w:val="005069FA"/>
    <w:rsid w:val="005073C0"/>
    <w:rsid w:val="00507E5C"/>
    <w:rsid w:val="00510BD1"/>
    <w:rsid w:val="00511558"/>
    <w:rsid w:val="005115FE"/>
    <w:rsid w:val="005119D5"/>
    <w:rsid w:val="00512693"/>
    <w:rsid w:val="0051270E"/>
    <w:rsid w:val="00513375"/>
    <w:rsid w:val="005145DD"/>
    <w:rsid w:val="00514955"/>
    <w:rsid w:val="00515156"/>
    <w:rsid w:val="00516860"/>
    <w:rsid w:val="00520020"/>
    <w:rsid w:val="0052179A"/>
    <w:rsid w:val="005218F8"/>
    <w:rsid w:val="00521923"/>
    <w:rsid w:val="00521A3E"/>
    <w:rsid w:val="005227C4"/>
    <w:rsid w:val="00522A1C"/>
    <w:rsid w:val="00523135"/>
    <w:rsid w:val="005234F4"/>
    <w:rsid w:val="00523C6C"/>
    <w:rsid w:val="00524A04"/>
    <w:rsid w:val="0052524E"/>
    <w:rsid w:val="00525849"/>
    <w:rsid w:val="00525E69"/>
    <w:rsid w:val="00526791"/>
    <w:rsid w:val="00526A0B"/>
    <w:rsid w:val="0052740B"/>
    <w:rsid w:val="005302C8"/>
    <w:rsid w:val="0053030A"/>
    <w:rsid w:val="00530343"/>
    <w:rsid w:val="00530604"/>
    <w:rsid w:val="00530CD0"/>
    <w:rsid w:val="0053117A"/>
    <w:rsid w:val="00531973"/>
    <w:rsid w:val="0053280C"/>
    <w:rsid w:val="00532C4F"/>
    <w:rsid w:val="005331FE"/>
    <w:rsid w:val="00533ABF"/>
    <w:rsid w:val="00533E7F"/>
    <w:rsid w:val="00535011"/>
    <w:rsid w:val="00536BEE"/>
    <w:rsid w:val="00536D49"/>
    <w:rsid w:val="00537272"/>
    <w:rsid w:val="00540FC3"/>
    <w:rsid w:val="0054186E"/>
    <w:rsid w:val="00542288"/>
    <w:rsid w:val="0054267C"/>
    <w:rsid w:val="00543689"/>
    <w:rsid w:val="005439D2"/>
    <w:rsid w:val="00544222"/>
    <w:rsid w:val="005443B9"/>
    <w:rsid w:val="00545D42"/>
    <w:rsid w:val="00546CD7"/>
    <w:rsid w:val="00547275"/>
    <w:rsid w:val="0054735C"/>
    <w:rsid w:val="005506F9"/>
    <w:rsid w:val="00550BDB"/>
    <w:rsid w:val="00551023"/>
    <w:rsid w:val="005519F5"/>
    <w:rsid w:val="00551F9E"/>
    <w:rsid w:val="00553545"/>
    <w:rsid w:val="00553E0D"/>
    <w:rsid w:val="00554364"/>
    <w:rsid w:val="00554E89"/>
    <w:rsid w:val="00555291"/>
    <w:rsid w:val="00555F74"/>
    <w:rsid w:val="0055617D"/>
    <w:rsid w:val="00556441"/>
    <w:rsid w:val="00556F72"/>
    <w:rsid w:val="00557263"/>
    <w:rsid w:val="005574E2"/>
    <w:rsid w:val="00557A31"/>
    <w:rsid w:val="00557A3B"/>
    <w:rsid w:val="00560402"/>
    <w:rsid w:val="00560B52"/>
    <w:rsid w:val="005616E1"/>
    <w:rsid w:val="00562A10"/>
    <w:rsid w:val="00563705"/>
    <w:rsid w:val="00564D2B"/>
    <w:rsid w:val="005654A8"/>
    <w:rsid w:val="005657BC"/>
    <w:rsid w:val="0056592A"/>
    <w:rsid w:val="00565C0E"/>
    <w:rsid w:val="00566DCA"/>
    <w:rsid w:val="005672B3"/>
    <w:rsid w:val="00567B14"/>
    <w:rsid w:val="00570839"/>
    <w:rsid w:val="0057135D"/>
    <w:rsid w:val="005725D9"/>
    <w:rsid w:val="005729CB"/>
    <w:rsid w:val="00575053"/>
    <w:rsid w:val="005762B6"/>
    <w:rsid w:val="0057697D"/>
    <w:rsid w:val="0057765C"/>
    <w:rsid w:val="005778CB"/>
    <w:rsid w:val="0058109E"/>
    <w:rsid w:val="005816B5"/>
    <w:rsid w:val="00581B17"/>
    <w:rsid w:val="005829E7"/>
    <w:rsid w:val="00582ADE"/>
    <w:rsid w:val="00582E95"/>
    <w:rsid w:val="00583C65"/>
    <w:rsid w:val="00584A1C"/>
    <w:rsid w:val="00584C02"/>
    <w:rsid w:val="00584DA5"/>
    <w:rsid w:val="00585115"/>
    <w:rsid w:val="005867A5"/>
    <w:rsid w:val="00586E56"/>
    <w:rsid w:val="00586F4B"/>
    <w:rsid w:val="005877B1"/>
    <w:rsid w:val="00590355"/>
    <w:rsid w:val="0059036E"/>
    <w:rsid w:val="0059041D"/>
    <w:rsid w:val="00590670"/>
    <w:rsid w:val="005907D4"/>
    <w:rsid w:val="00590B2B"/>
    <w:rsid w:val="00590FAB"/>
    <w:rsid w:val="00591823"/>
    <w:rsid w:val="00592DB5"/>
    <w:rsid w:val="00592EB3"/>
    <w:rsid w:val="00592F5E"/>
    <w:rsid w:val="00595E59"/>
    <w:rsid w:val="00596504"/>
    <w:rsid w:val="00596D30"/>
    <w:rsid w:val="0059708C"/>
    <w:rsid w:val="0059744D"/>
    <w:rsid w:val="00597854"/>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2901"/>
    <w:rsid w:val="005B30D7"/>
    <w:rsid w:val="005B418A"/>
    <w:rsid w:val="005B46CA"/>
    <w:rsid w:val="005B5327"/>
    <w:rsid w:val="005B5915"/>
    <w:rsid w:val="005B5F5A"/>
    <w:rsid w:val="005B6420"/>
    <w:rsid w:val="005B6AD3"/>
    <w:rsid w:val="005B705E"/>
    <w:rsid w:val="005C2201"/>
    <w:rsid w:val="005C254D"/>
    <w:rsid w:val="005C2D29"/>
    <w:rsid w:val="005C31D3"/>
    <w:rsid w:val="005C37DC"/>
    <w:rsid w:val="005C4092"/>
    <w:rsid w:val="005C5158"/>
    <w:rsid w:val="005C5D2D"/>
    <w:rsid w:val="005C5DCB"/>
    <w:rsid w:val="005D02D1"/>
    <w:rsid w:val="005D03E3"/>
    <w:rsid w:val="005D11FC"/>
    <w:rsid w:val="005D1762"/>
    <w:rsid w:val="005D19B1"/>
    <w:rsid w:val="005D1BE4"/>
    <w:rsid w:val="005D2D5B"/>
    <w:rsid w:val="005D3A69"/>
    <w:rsid w:val="005D454B"/>
    <w:rsid w:val="005D4BD3"/>
    <w:rsid w:val="005D54EC"/>
    <w:rsid w:val="005D5CCA"/>
    <w:rsid w:val="005D7139"/>
    <w:rsid w:val="005D777A"/>
    <w:rsid w:val="005D7BDF"/>
    <w:rsid w:val="005D7CAA"/>
    <w:rsid w:val="005E01A6"/>
    <w:rsid w:val="005E03D0"/>
    <w:rsid w:val="005E16BF"/>
    <w:rsid w:val="005E2153"/>
    <w:rsid w:val="005E2483"/>
    <w:rsid w:val="005E268F"/>
    <w:rsid w:val="005E2722"/>
    <w:rsid w:val="005E29D5"/>
    <w:rsid w:val="005E2A4D"/>
    <w:rsid w:val="005E390C"/>
    <w:rsid w:val="005E3BB6"/>
    <w:rsid w:val="005E467F"/>
    <w:rsid w:val="005E4BA0"/>
    <w:rsid w:val="005E5305"/>
    <w:rsid w:val="005E5528"/>
    <w:rsid w:val="005E6404"/>
    <w:rsid w:val="005E6DF4"/>
    <w:rsid w:val="005E6F9F"/>
    <w:rsid w:val="005E708B"/>
    <w:rsid w:val="005E7728"/>
    <w:rsid w:val="005E7882"/>
    <w:rsid w:val="005E793C"/>
    <w:rsid w:val="005F0EE8"/>
    <w:rsid w:val="005F303A"/>
    <w:rsid w:val="005F36C2"/>
    <w:rsid w:val="005F4188"/>
    <w:rsid w:val="005F46B3"/>
    <w:rsid w:val="005F4841"/>
    <w:rsid w:val="005F4A52"/>
    <w:rsid w:val="005F5938"/>
    <w:rsid w:val="005F6425"/>
    <w:rsid w:val="005F7A9F"/>
    <w:rsid w:val="0060032B"/>
    <w:rsid w:val="00600495"/>
    <w:rsid w:val="00601575"/>
    <w:rsid w:val="00601F46"/>
    <w:rsid w:val="00602027"/>
    <w:rsid w:val="006024B4"/>
    <w:rsid w:val="006039ED"/>
    <w:rsid w:val="00603A4C"/>
    <w:rsid w:val="0060426A"/>
    <w:rsid w:val="006042D6"/>
    <w:rsid w:val="00606010"/>
    <w:rsid w:val="00606897"/>
    <w:rsid w:val="00607220"/>
    <w:rsid w:val="00607BF3"/>
    <w:rsid w:val="0061085C"/>
    <w:rsid w:val="00610BF6"/>
    <w:rsid w:val="00611142"/>
    <w:rsid w:val="00612197"/>
    <w:rsid w:val="006164F2"/>
    <w:rsid w:val="00616AA1"/>
    <w:rsid w:val="00616BE8"/>
    <w:rsid w:val="00616E5E"/>
    <w:rsid w:val="006175A6"/>
    <w:rsid w:val="0061764E"/>
    <w:rsid w:val="0061769C"/>
    <w:rsid w:val="0062021A"/>
    <w:rsid w:val="006211F1"/>
    <w:rsid w:val="00621251"/>
    <w:rsid w:val="00621C23"/>
    <w:rsid w:val="00621DC1"/>
    <w:rsid w:val="00621EA1"/>
    <w:rsid w:val="00621EFB"/>
    <w:rsid w:val="00622C4A"/>
    <w:rsid w:val="006236EB"/>
    <w:rsid w:val="00623874"/>
    <w:rsid w:val="00623CB5"/>
    <w:rsid w:val="006271D7"/>
    <w:rsid w:val="0062732D"/>
    <w:rsid w:val="006274F6"/>
    <w:rsid w:val="006278A9"/>
    <w:rsid w:val="006305C0"/>
    <w:rsid w:val="006314FC"/>
    <w:rsid w:val="006328F4"/>
    <w:rsid w:val="0063345B"/>
    <w:rsid w:val="006339ED"/>
    <w:rsid w:val="006348C0"/>
    <w:rsid w:val="0063525F"/>
    <w:rsid w:val="0063647D"/>
    <w:rsid w:val="0063673B"/>
    <w:rsid w:val="00637210"/>
    <w:rsid w:val="006407B1"/>
    <w:rsid w:val="006407D2"/>
    <w:rsid w:val="006409C8"/>
    <w:rsid w:val="00640CBC"/>
    <w:rsid w:val="0064145E"/>
    <w:rsid w:val="0064190E"/>
    <w:rsid w:val="006423F4"/>
    <w:rsid w:val="00642555"/>
    <w:rsid w:val="00643608"/>
    <w:rsid w:val="0064369E"/>
    <w:rsid w:val="0064470B"/>
    <w:rsid w:val="006450DB"/>
    <w:rsid w:val="0064515B"/>
    <w:rsid w:val="006457C6"/>
    <w:rsid w:val="00645EE7"/>
    <w:rsid w:val="00645FA8"/>
    <w:rsid w:val="00646158"/>
    <w:rsid w:val="00646C77"/>
    <w:rsid w:val="00647922"/>
    <w:rsid w:val="00647F24"/>
    <w:rsid w:val="006501EF"/>
    <w:rsid w:val="0065185A"/>
    <w:rsid w:val="00651B2B"/>
    <w:rsid w:val="00651EC6"/>
    <w:rsid w:val="0065319B"/>
    <w:rsid w:val="0065397A"/>
    <w:rsid w:val="00654E90"/>
    <w:rsid w:val="006566A8"/>
    <w:rsid w:val="006570C7"/>
    <w:rsid w:val="006573B1"/>
    <w:rsid w:val="006575EA"/>
    <w:rsid w:val="0066159E"/>
    <w:rsid w:val="00661B74"/>
    <w:rsid w:val="00661DCC"/>
    <w:rsid w:val="00663426"/>
    <w:rsid w:val="00663C8F"/>
    <w:rsid w:val="00665104"/>
    <w:rsid w:val="0066632C"/>
    <w:rsid w:val="00666ED5"/>
    <w:rsid w:val="0066719F"/>
    <w:rsid w:val="0066760A"/>
    <w:rsid w:val="00670891"/>
    <w:rsid w:val="00670D81"/>
    <w:rsid w:val="00671851"/>
    <w:rsid w:val="006718D0"/>
    <w:rsid w:val="00672341"/>
    <w:rsid w:val="0067288E"/>
    <w:rsid w:val="00672F2D"/>
    <w:rsid w:val="0067372C"/>
    <w:rsid w:val="00673BAA"/>
    <w:rsid w:val="00675DDF"/>
    <w:rsid w:val="006764DC"/>
    <w:rsid w:val="006769E6"/>
    <w:rsid w:val="00676BBD"/>
    <w:rsid w:val="00677027"/>
    <w:rsid w:val="00677409"/>
    <w:rsid w:val="006777BD"/>
    <w:rsid w:val="006777D9"/>
    <w:rsid w:val="006803DB"/>
    <w:rsid w:val="00680799"/>
    <w:rsid w:val="00681945"/>
    <w:rsid w:val="00681A08"/>
    <w:rsid w:val="00681AEC"/>
    <w:rsid w:val="00682807"/>
    <w:rsid w:val="00683238"/>
    <w:rsid w:val="006846C2"/>
    <w:rsid w:val="0068498A"/>
    <w:rsid w:val="00684E09"/>
    <w:rsid w:val="006861EB"/>
    <w:rsid w:val="00686364"/>
    <w:rsid w:val="006864D8"/>
    <w:rsid w:val="00686CA6"/>
    <w:rsid w:val="00686DDD"/>
    <w:rsid w:val="00687AF3"/>
    <w:rsid w:val="00687EBE"/>
    <w:rsid w:val="00687FD7"/>
    <w:rsid w:val="006906C3"/>
    <w:rsid w:val="00691020"/>
    <w:rsid w:val="00691910"/>
    <w:rsid w:val="0069197B"/>
    <w:rsid w:val="0069216C"/>
    <w:rsid w:val="00692993"/>
    <w:rsid w:val="0069390C"/>
    <w:rsid w:val="00693F2D"/>
    <w:rsid w:val="00694026"/>
    <w:rsid w:val="006947D8"/>
    <w:rsid w:val="00695019"/>
    <w:rsid w:val="00695312"/>
    <w:rsid w:val="006958E9"/>
    <w:rsid w:val="00695D55"/>
    <w:rsid w:val="00696461"/>
    <w:rsid w:val="00696F7F"/>
    <w:rsid w:val="006A0197"/>
    <w:rsid w:val="006A0E86"/>
    <w:rsid w:val="006A0F7F"/>
    <w:rsid w:val="006A1731"/>
    <w:rsid w:val="006A2087"/>
    <w:rsid w:val="006A2B13"/>
    <w:rsid w:val="006A2DE7"/>
    <w:rsid w:val="006A3565"/>
    <w:rsid w:val="006A3EE5"/>
    <w:rsid w:val="006A44F3"/>
    <w:rsid w:val="006A45A6"/>
    <w:rsid w:val="006A4915"/>
    <w:rsid w:val="006A492C"/>
    <w:rsid w:val="006A57E1"/>
    <w:rsid w:val="006A6ED9"/>
    <w:rsid w:val="006B0F8D"/>
    <w:rsid w:val="006B19F4"/>
    <w:rsid w:val="006B1D13"/>
    <w:rsid w:val="006B1F14"/>
    <w:rsid w:val="006B2427"/>
    <w:rsid w:val="006B2578"/>
    <w:rsid w:val="006B2C00"/>
    <w:rsid w:val="006B2DB0"/>
    <w:rsid w:val="006B3EEB"/>
    <w:rsid w:val="006B486B"/>
    <w:rsid w:val="006B4915"/>
    <w:rsid w:val="006B55CE"/>
    <w:rsid w:val="006B5A98"/>
    <w:rsid w:val="006B5F4A"/>
    <w:rsid w:val="006B5FF7"/>
    <w:rsid w:val="006B71BB"/>
    <w:rsid w:val="006B7282"/>
    <w:rsid w:val="006B7931"/>
    <w:rsid w:val="006B7DBC"/>
    <w:rsid w:val="006C1788"/>
    <w:rsid w:val="006C205B"/>
    <w:rsid w:val="006C233D"/>
    <w:rsid w:val="006C34A6"/>
    <w:rsid w:val="006C38B5"/>
    <w:rsid w:val="006C3907"/>
    <w:rsid w:val="006C41B2"/>
    <w:rsid w:val="006C4C86"/>
    <w:rsid w:val="006C6F56"/>
    <w:rsid w:val="006C7080"/>
    <w:rsid w:val="006C72BA"/>
    <w:rsid w:val="006D096D"/>
    <w:rsid w:val="006D09C7"/>
    <w:rsid w:val="006D0CB0"/>
    <w:rsid w:val="006D11CB"/>
    <w:rsid w:val="006D197F"/>
    <w:rsid w:val="006D5215"/>
    <w:rsid w:val="006D546F"/>
    <w:rsid w:val="006D56E9"/>
    <w:rsid w:val="006D5AA6"/>
    <w:rsid w:val="006D647C"/>
    <w:rsid w:val="006D6F8C"/>
    <w:rsid w:val="006D7B3B"/>
    <w:rsid w:val="006D7BE0"/>
    <w:rsid w:val="006D7F63"/>
    <w:rsid w:val="006E031E"/>
    <w:rsid w:val="006E0847"/>
    <w:rsid w:val="006E2D02"/>
    <w:rsid w:val="006E31BD"/>
    <w:rsid w:val="006E360A"/>
    <w:rsid w:val="006E38BC"/>
    <w:rsid w:val="006E3C89"/>
    <w:rsid w:val="006E54A9"/>
    <w:rsid w:val="006E5EAC"/>
    <w:rsid w:val="006E6188"/>
    <w:rsid w:val="006E6BC5"/>
    <w:rsid w:val="006E77A8"/>
    <w:rsid w:val="006F1E0E"/>
    <w:rsid w:val="006F23BC"/>
    <w:rsid w:val="006F31A7"/>
    <w:rsid w:val="006F341B"/>
    <w:rsid w:val="006F3F95"/>
    <w:rsid w:val="006F4136"/>
    <w:rsid w:val="006F4D00"/>
    <w:rsid w:val="006F6160"/>
    <w:rsid w:val="006F69EB"/>
    <w:rsid w:val="006F79B7"/>
    <w:rsid w:val="006F7D33"/>
    <w:rsid w:val="007003AA"/>
    <w:rsid w:val="00700A4D"/>
    <w:rsid w:val="00701EB5"/>
    <w:rsid w:val="00703324"/>
    <w:rsid w:val="007037B0"/>
    <w:rsid w:val="00705ECA"/>
    <w:rsid w:val="00706855"/>
    <w:rsid w:val="0070787D"/>
    <w:rsid w:val="0071172D"/>
    <w:rsid w:val="00711995"/>
    <w:rsid w:val="007124CB"/>
    <w:rsid w:val="007135BB"/>
    <w:rsid w:val="0071380B"/>
    <w:rsid w:val="007141A1"/>
    <w:rsid w:val="00714551"/>
    <w:rsid w:val="00714BA8"/>
    <w:rsid w:val="00714FC4"/>
    <w:rsid w:val="00716750"/>
    <w:rsid w:val="00716A13"/>
    <w:rsid w:val="007175C4"/>
    <w:rsid w:val="007176A8"/>
    <w:rsid w:val="00717722"/>
    <w:rsid w:val="00720305"/>
    <w:rsid w:val="0072195D"/>
    <w:rsid w:val="00721CD3"/>
    <w:rsid w:val="00722311"/>
    <w:rsid w:val="00722C0C"/>
    <w:rsid w:val="007233AE"/>
    <w:rsid w:val="007237C2"/>
    <w:rsid w:val="00724DAB"/>
    <w:rsid w:val="00724E89"/>
    <w:rsid w:val="0072512E"/>
    <w:rsid w:val="00725674"/>
    <w:rsid w:val="0072651B"/>
    <w:rsid w:val="00726572"/>
    <w:rsid w:val="0072769D"/>
    <w:rsid w:val="0072798C"/>
    <w:rsid w:val="00727DB4"/>
    <w:rsid w:val="00730B08"/>
    <w:rsid w:val="00732BED"/>
    <w:rsid w:val="00733768"/>
    <w:rsid w:val="007342B4"/>
    <w:rsid w:val="007343FC"/>
    <w:rsid w:val="00734D3F"/>
    <w:rsid w:val="0073523E"/>
    <w:rsid w:val="00735B86"/>
    <w:rsid w:val="00735CB0"/>
    <w:rsid w:val="007372C9"/>
    <w:rsid w:val="00737799"/>
    <w:rsid w:val="00740826"/>
    <w:rsid w:val="00740A4B"/>
    <w:rsid w:val="00742E33"/>
    <w:rsid w:val="00742E36"/>
    <w:rsid w:val="00743F08"/>
    <w:rsid w:val="007447E9"/>
    <w:rsid w:val="00744E6B"/>
    <w:rsid w:val="007462B2"/>
    <w:rsid w:val="00746D71"/>
    <w:rsid w:val="00747150"/>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6C66"/>
    <w:rsid w:val="00757923"/>
    <w:rsid w:val="00760037"/>
    <w:rsid w:val="00761452"/>
    <w:rsid w:val="00761E28"/>
    <w:rsid w:val="00761F2C"/>
    <w:rsid w:val="007620B5"/>
    <w:rsid w:val="0076279F"/>
    <w:rsid w:val="00762EE2"/>
    <w:rsid w:val="007644DA"/>
    <w:rsid w:val="00764D81"/>
    <w:rsid w:val="00765021"/>
    <w:rsid w:val="007655E5"/>
    <w:rsid w:val="0076598C"/>
    <w:rsid w:val="007662A9"/>
    <w:rsid w:val="007666AD"/>
    <w:rsid w:val="007676A6"/>
    <w:rsid w:val="00767C2C"/>
    <w:rsid w:val="0077044F"/>
    <w:rsid w:val="00770E20"/>
    <w:rsid w:val="00770F7A"/>
    <w:rsid w:val="007725B5"/>
    <w:rsid w:val="007727CB"/>
    <w:rsid w:val="007727D9"/>
    <w:rsid w:val="00772855"/>
    <w:rsid w:val="00772B39"/>
    <w:rsid w:val="007759F2"/>
    <w:rsid w:val="00776C7F"/>
    <w:rsid w:val="007771CE"/>
    <w:rsid w:val="007775CE"/>
    <w:rsid w:val="0078076C"/>
    <w:rsid w:val="007814AD"/>
    <w:rsid w:val="00781B17"/>
    <w:rsid w:val="00781BFB"/>
    <w:rsid w:val="00783075"/>
    <w:rsid w:val="0078337D"/>
    <w:rsid w:val="0078414F"/>
    <w:rsid w:val="0078426F"/>
    <w:rsid w:val="00784939"/>
    <w:rsid w:val="00784A27"/>
    <w:rsid w:val="00784F92"/>
    <w:rsid w:val="007857AC"/>
    <w:rsid w:val="0078787E"/>
    <w:rsid w:val="007900A3"/>
    <w:rsid w:val="00790BAE"/>
    <w:rsid w:val="00790E2A"/>
    <w:rsid w:val="00792F4D"/>
    <w:rsid w:val="00793282"/>
    <w:rsid w:val="00793379"/>
    <w:rsid w:val="00793E91"/>
    <w:rsid w:val="00794260"/>
    <w:rsid w:val="0079439A"/>
    <w:rsid w:val="0079535C"/>
    <w:rsid w:val="00795A68"/>
    <w:rsid w:val="007961B6"/>
    <w:rsid w:val="007A0EDA"/>
    <w:rsid w:val="007A1E97"/>
    <w:rsid w:val="007A1FDC"/>
    <w:rsid w:val="007A208A"/>
    <w:rsid w:val="007A238D"/>
    <w:rsid w:val="007A30CD"/>
    <w:rsid w:val="007A4495"/>
    <w:rsid w:val="007A6929"/>
    <w:rsid w:val="007A6A8F"/>
    <w:rsid w:val="007A7416"/>
    <w:rsid w:val="007A7A53"/>
    <w:rsid w:val="007A7DBC"/>
    <w:rsid w:val="007B084E"/>
    <w:rsid w:val="007B0C4B"/>
    <w:rsid w:val="007B0D00"/>
    <w:rsid w:val="007B1B46"/>
    <w:rsid w:val="007B1DC1"/>
    <w:rsid w:val="007B1E4A"/>
    <w:rsid w:val="007B23B3"/>
    <w:rsid w:val="007B2840"/>
    <w:rsid w:val="007B29C0"/>
    <w:rsid w:val="007B2E0A"/>
    <w:rsid w:val="007B3A34"/>
    <w:rsid w:val="007B3BD2"/>
    <w:rsid w:val="007B44C3"/>
    <w:rsid w:val="007B480F"/>
    <w:rsid w:val="007B5088"/>
    <w:rsid w:val="007B51C0"/>
    <w:rsid w:val="007B571B"/>
    <w:rsid w:val="007B6087"/>
    <w:rsid w:val="007B68E5"/>
    <w:rsid w:val="007B6A62"/>
    <w:rsid w:val="007B78BB"/>
    <w:rsid w:val="007B7B55"/>
    <w:rsid w:val="007C035E"/>
    <w:rsid w:val="007C16F5"/>
    <w:rsid w:val="007C1D24"/>
    <w:rsid w:val="007C2D75"/>
    <w:rsid w:val="007C35E5"/>
    <w:rsid w:val="007C3809"/>
    <w:rsid w:val="007C4FDD"/>
    <w:rsid w:val="007C5824"/>
    <w:rsid w:val="007C6A8A"/>
    <w:rsid w:val="007C7DD4"/>
    <w:rsid w:val="007D0710"/>
    <w:rsid w:val="007D08A9"/>
    <w:rsid w:val="007D3A42"/>
    <w:rsid w:val="007D4268"/>
    <w:rsid w:val="007D5B9E"/>
    <w:rsid w:val="007D6749"/>
    <w:rsid w:val="007E0286"/>
    <w:rsid w:val="007E0555"/>
    <w:rsid w:val="007E1300"/>
    <w:rsid w:val="007E22F7"/>
    <w:rsid w:val="007E26DE"/>
    <w:rsid w:val="007E2ADF"/>
    <w:rsid w:val="007E2C1B"/>
    <w:rsid w:val="007E3B7E"/>
    <w:rsid w:val="007E3BD1"/>
    <w:rsid w:val="007E40FF"/>
    <w:rsid w:val="007E44B7"/>
    <w:rsid w:val="007E48A9"/>
    <w:rsid w:val="007E4B5C"/>
    <w:rsid w:val="007E562D"/>
    <w:rsid w:val="007E60D1"/>
    <w:rsid w:val="007E659E"/>
    <w:rsid w:val="007E68C3"/>
    <w:rsid w:val="007E6B1F"/>
    <w:rsid w:val="007E6D17"/>
    <w:rsid w:val="007E79E2"/>
    <w:rsid w:val="007E7F6A"/>
    <w:rsid w:val="007F0A43"/>
    <w:rsid w:val="007F10FF"/>
    <w:rsid w:val="007F16C1"/>
    <w:rsid w:val="007F1AF8"/>
    <w:rsid w:val="007F21FF"/>
    <w:rsid w:val="007F25C7"/>
    <w:rsid w:val="007F3A28"/>
    <w:rsid w:val="007F4AAC"/>
    <w:rsid w:val="007F5639"/>
    <w:rsid w:val="007F5A1D"/>
    <w:rsid w:val="007F5DFB"/>
    <w:rsid w:val="007F6C8D"/>
    <w:rsid w:val="007F7550"/>
    <w:rsid w:val="007F756F"/>
    <w:rsid w:val="007F7801"/>
    <w:rsid w:val="007F7E17"/>
    <w:rsid w:val="00800131"/>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4F64"/>
    <w:rsid w:val="00815724"/>
    <w:rsid w:val="008161DE"/>
    <w:rsid w:val="00816564"/>
    <w:rsid w:val="008174EA"/>
    <w:rsid w:val="00817D60"/>
    <w:rsid w:val="00821000"/>
    <w:rsid w:val="00821192"/>
    <w:rsid w:val="00822C9E"/>
    <w:rsid w:val="00823E5B"/>
    <w:rsid w:val="00824493"/>
    <w:rsid w:val="00824A60"/>
    <w:rsid w:val="00824B38"/>
    <w:rsid w:val="008268CD"/>
    <w:rsid w:val="008271FA"/>
    <w:rsid w:val="00827787"/>
    <w:rsid w:val="008309BB"/>
    <w:rsid w:val="00830E61"/>
    <w:rsid w:val="00830F49"/>
    <w:rsid w:val="00831523"/>
    <w:rsid w:val="00832B0B"/>
    <w:rsid w:val="00833A1F"/>
    <w:rsid w:val="00834723"/>
    <w:rsid w:val="00834A92"/>
    <w:rsid w:val="00835343"/>
    <w:rsid w:val="008357DF"/>
    <w:rsid w:val="00835ABC"/>
    <w:rsid w:val="00836953"/>
    <w:rsid w:val="00836F24"/>
    <w:rsid w:val="0083720A"/>
    <w:rsid w:val="00837C39"/>
    <w:rsid w:val="00837E99"/>
    <w:rsid w:val="008416A9"/>
    <w:rsid w:val="008419E3"/>
    <w:rsid w:val="00841F45"/>
    <w:rsid w:val="008427C2"/>
    <w:rsid w:val="008439EF"/>
    <w:rsid w:val="00843FF4"/>
    <w:rsid w:val="00844BEF"/>
    <w:rsid w:val="00844C15"/>
    <w:rsid w:val="00844E5F"/>
    <w:rsid w:val="00845786"/>
    <w:rsid w:val="00846425"/>
    <w:rsid w:val="008477DA"/>
    <w:rsid w:val="00847806"/>
    <w:rsid w:val="00847857"/>
    <w:rsid w:val="00850141"/>
    <w:rsid w:val="00850472"/>
    <w:rsid w:val="00850DBF"/>
    <w:rsid w:val="00852308"/>
    <w:rsid w:val="008536B7"/>
    <w:rsid w:val="00853E8A"/>
    <w:rsid w:val="008547CF"/>
    <w:rsid w:val="00854C3E"/>
    <w:rsid w:val="00854F3E"/>
    <w:rsid w:val="00855CA6"/>
    <w:rsid w:val="00855CA7"/>
    <w:rsid w:val="00856878"/>
    <w:rsid w:val="008575DA"/>
    <w:rsid w:val="008609A5"/>
    <w:rsid w:val="00862314"/>
    <w:rsid w:val="008626ED"/>
    <w:rsid w:val="008627F9"/>
    <w:rsid w:val="008635E5"/>
    <w:rsid w:val="008638EF"/>
    <w:rsid w:val="0086477D"/>
    <w:rsid w:val="00864A61"/>
    <w:rsid w:val="00864DA1"/>
    <w:rsid w:val="00864E2B"/>
    <w:rsid w:val="00865620"/>
    <w:rsid w:val="00865E32"/>
    <w:rsid w:val="008667BD"/>
    <w:rsid w:val="00870053"/>
    <w:rsid w:val="00870D12"/>
    <w:rsid w:val="00871058"/>
    <w:rsid w:val="00871A30"/>
    <w:rsid w:val="00872DA7"/>
    <w:rsid w:val="00873B9F"/>
    <w:rsid w:val="00874B72"/>
    <w:rsid w:val="00875007"/>
    <w:rsid w:val="0087541A"/>
    <w:rsid w:val="00875E10"/>
    <w:rsid w:val="00876A0B"/>
    <w:rsid w:val="00877797"/>
    <w:rsid w:val="00877820"/>
    <w:rsid w:val="0087790D"/>
    <w:rsid w:val="008801FC"/>
    <w:rsid w:val="00881461"/>
    <w:rsid w:val="00881625"/>
    <w:rsid w:val="00881838"/>
    <w:rsid w:val="00881D33"/>
    <w:rsid w:val="008833A5"/>
    <w:rsid w:val="00883698"/>
    <w:rsid w:val="00885D87"/>
    <w:rsid w:val="00886A23"/>
    <w:rsid w:val="00886CF8"/>
    <w:rsid w:val="00886D45"/>
    <w:rsid w:val="00887285"/>
    <w:rsid w:val="00887906"/>
    <w:rsid w:val="008904FD"/>
    <w:rsid w:val="0089164C"/>
    <w:rsid w:val="008919B9"/>
    <w:rsid w:val="00891CE3"/>
    <w:rsid w:val="008935F7"/>
    <w:rsid w:val="00894449"/>
    <w:rsid w:val="0089444A"/>
    <w:rsid w:val="008944CC"/>
    <w:rsid w:val="008946C5"/>
    <w:rsid w:val="00895EFA"/>
    <w:rsid w:val="00896061"/>
    <w:rsid w:val="008967EE"/>
    <w:rsid w:val="0089749F"/>
    <w:rsid w:val="008976A2"/>
    <w:rsid w:val="00897CF2"/>
    <w:rsid w:val="00897E7E"/>
    <w:rsid w:val="008A0D01"/>
    <w:rsid w:val="008A1A0D"/>
    <w:rsid w:val="008A1D16"/>
    <w:rsid w:val="008A1DBB"/>
    <w:rsid w:val="008A289D"/>
    <w:rsid w:val="008A39D7"/>
    <w:rsid w:val="008A3F83"/>
    <w:rsid w:val="008A4480"/>
    <w:rsid w:val="008A4ADF"/>
    <w:rsid w:val="008A4AEB"/>
    <w:rsid w:val="008A51C9"/>
    <w:rsid w:val="008A61AD"/>
    <w:rsid w:val="008A6299"/>
    <w:rsid w:val="008A6320"/>
    <w:rsid w:val="008A6E7A"/>
    <w:rsid w:val="008A7531"/>
    <w:rsid w:val="008A7D8C"/>
    <w:rsid w:val="008B0288"/>
    <w:rsid w:val="008B1855"/>
    <w:rsid w:val="008B1EB3"/>
    <w:rsid w:val="008B3227"/>
    <w:rsid w:val="008B3D0D"/>
    <w:rsid w:val="008B41F4"/>
    <w:rsid w:val="008B44C4"/>
    <w:rsid w:val="008B4B2F"/>
    <w:rsid w:val="008B4FB9"/>
    <w:rsid w:val="008B564C"/>
    <w:rsid w:val="008B5800"/>
    <w:rsid w:val="008C0741"/>
    <w:rsid w:val="008C1FD3"/>
    <w:rsid w:val="008C22EC"/>
    <w:rsid w:val="008C32A3"/>
    <w:rsid w:val="008C34A8"/>
    <w:rsid w:val="008C49BE"/>
    <w:rsid w:val="008C4F4D"/>
    <w:rsid w:val="008C665F"/>
    <w:rsid w:val="008C7A8D"/>
    <w:rsid w:val="008C7DD2"/>
    <w:rsid w:val="008C7DFD"/>
    <w:rsid w:val="008C7F84"/>
    <w:rsid w:val="008D05E5"/>
    <w:rsid w:val="008D0D96"/>
    <w:rsid w:val="008D0E7E"/>
    <w:rsid w:val="008D26CD"/>
    <w:rsid w:val="008D310E"/>
    <w:rsid w:val="008D31F6"/>
    <w:rsid w:val="008D3607"/>
    <w:rsid w:val="008D36F0"/>
    <w:rsid w:val="008D4C5A"/>
    <w:rsid w:val="008D68E0"/>
    <w:rsid w:val="008D6FFE"/>
    <w:rsid w:val="008E0200"/>
    <w:rsid w:val="008E030E"/>
    <w:rsid w:val="008E28BB"/>
    <w:rsid w:val="008E3485"/>
    <w:rsid w:val="008E4B38"/>
    <w:rsid w:val="008E5807"/>
    <w:rsid w:val="008E7910"/>
    <w:rsid w:val="008E7A4A"/>
    <w:rsid w:val="008E7E90"/>
    <w:rsid w:val="008F06FD"/>
    <w:rsid w:val="008F13F5"/>
    <w:rsid w:val="008F1C1D"/>
    <w:rsid w:val="008F2316"/>
    <w:rsid w:val="008F2CAD"/>
    <w:rsid w:val="008F4B0C"/>
    <w:rsid w:val="008F5110"/>
    <w:rsid w:val="008F51C9"/>
    <w:rsid w:val="008F538B"/>
    <w:rsid w:val="008F6041"/>
    <w:rsid w:val="008F606F"/>
    <w:rsid w:val="008F6E8E"/>
    <w:rsid w:val="008F74BA"/>
    <w:rsid w:val="008F7C13"/>
    <w:rsid w:val="00901289"/>
    <w:rsid w:val="00901353"/>
    <w:rsid w:val="0090158B"/>
    <w:rsid w:val="009018B5"/>
    <w:rsid w:val="00901AC1"/>
    <w:rsid w:val="009023F9"/>
    <w:rsid w:val="00903C62"/>
    <w:rsid w:val="00903EF3"/>
    <w:rsid w:val="0090434A"/>
    <w:rsid w:val="00904A4A"/>
    <w:rsid w:val="00905A51"/>
    <w:rsid w:val="00905D01"/>
    <w:rsid w:val="009061C4"/>
    <w:rsid w:val="009065B5"/>
    <w:rsid w:val="00906A33"/>
    <w:rsid w:val="00907651"/>
    <w:rsid w:val="00910889"/>
    <w:rsid w:val="009110BB"/>
    <w:rsid w:val="00911213"/>
    <w:rsid w:val="00913851"/>
    <w:rsid w:val="00913F6C"/>
    <w:rsid w:val="0091401D"/>
    <w:rsid w:val="009144B0"/>
    <w:rsid w:val="009146B3"/>
    <w:rsid w:val="00915099"/>
    <w:rsid w:val="00915511"/>
    <w:rsid w:val="00915D2E"/>
    <w:rsid w:val="00916911"/>
    <w:rsid w:val="009172CE"/>
    <w:rsid w:val="009209A2"/>
    <w:rsid w:val="0092125C"/>
    <w:rsid w:val="00921E40"/>
    <w:rsid w:val="009238FC"/>
    <w:rsid w:val="00923E57"/>
    <w:rsid w:val="00924471"/>
    <w:rsid w:val="00924955"/>
    <w:rsid w:val="00924F54"/>
    <w:rsid w:val="009256F5"/>
    <w:rsid w:val="00925F3D"/>
    <w:rsid w:val="009278F3"/>
    <w:rsid w:val="00931966"/>
    <w:rsid w:val="00931E07"/>
    <w:rsid w:val="00932602"/>
    <w:rsid w:val="00932B81"/>
    <w:rsid w:val="0093348E"/>
    <w:rsid w:val="00933CBB"/>
    <w:rsid w:val="00933E89"/>
    <w:rsid w:val="00934DCE"/>
    <w:rsid w:val="00935525"/>
    <w:rsid w:val="00935BAE"/>
    <w:rsid w:val="00935F45"/>
    <w:rsid w:val="00936615"/>
    <w:rsid w:val="0093687F"/>
    <w:rsid w:val="00937692"/>
    <w:rsid w:val="00940856"/>
    <w:rsid w:val="00940C2A"/>
    <w:rsid w:val="00940F01"/>
    <w:rsid w:val="009412C4"/>
    <w:rsid w:val="00941ED0"/>
    <w:rsid w:val="00942A68"/>
    <w:rsid w:val="00942BC3"/>
    <w:rsid w:val="00943BFE"/>
    <w:rsid w:val="00944116"/>
    <w:rsid w:val="00944FBD"/>
    <w:rsid w:val="009458D7"/>
    <w:rsid w:val="0094687F"/>
    <w:rsid w:val="00947072"/>
    <w:rsid w:val="00947498"/>
    <w:rsid w:val="00947976"/>
    <w:rsid w:val="00947CC7"/>
    <w:rsid w:val="00950ABB"/>
    <w:rsid w:val="00951652"/>
    <w:rsid w:val="009520C6"/>
    <w:rsid w:val="00952576"/>
    <w:rsid w:val="009541CF"/>
    <w:rsid w:val="0095550B"/>
    <w:rsid w:val="00955A55"/>
    <w:rsid w:val="00955C9E"/>
    <w:rsid w:val="0095630D"/>
    <w:rsid w:val="009568BA"/>
    <w:rsid w:val="009568EE"/>
    <w:rsid w:val="00957C4E"/>
    <w:rsid w:val="00961CB8"/>
    <w:rsid w:val="00961D14"/>
    <w:rsid w:val="0096270E"/>
    <w:rsid w:val="00963634"/>
    <w:rsid w:val="00963B99"/>
    <w:rsid w:val="009640B6"/>
    <w:rsid w:val="0096430F"/>
    <w:rsid w:val="00964913"/>
    <w:rsid w:val="00964D1B"/>
    <w:rsid w:val="00964F5C"/>
    <w:rsid w:val="009651D8"/>
    <w:rsid w:val="00965C91"/>
    <w:rsid w:val="00966342"/>
    <w:rsid w:val="009663D2"/>
    <w:rsid w:val="009667BD"/>
    <w:rsid w:val="009669E0"/>
    <w:rsid w:val="00966C87"/>
    <w:rsid w:val="00966D5C"/>
    <w:rsid w:val="00966D8C"/>
    <w:rsid w:val="0097007F"/>
    <w:rsid w:val="00970238"/>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432A"/>
    <w:rsid w:val="009847E3"/>
    <w:rsid w:val="00984A16"/>
    <w:rsid w:val="00985C08"/>
    <w:rsid w:val="00986AB1"/>
    <w:rsid w:val="00986CFA"/>
    <w:rsid w:val="00986DB8"/>
    <w:rsid w:val="009874D1"/>
    <w:rsid w:val="00990964"/>
    <w:rsid w:val="009918A7"/>
    <w:rsid w:val="009918BF"/>
    <w:rsid w:val="00992ABB"/>
    <w:rsid w:val="00992B0E"/>
    <w:rsid w:val="009936A3"/>
    <w:rsid w:val="0099382C"/>
    <w:rsid w:val="009945B4"/>
    <w:rsid w:val="00995F15"/>
    <w:rsid w:val="009961A3"/>
    <w:rsid w:val="009973F7"/>
    <w:rsid w:val="00997539"/>
    <w:rsid w:val="009A1525"/>
    <w:rsid w:val="009A18B0"/>
    <w:rsid w:val="009A204A"/>
    <w:rsid w:val="009A294C"/>
    <w:rsid w:val="009A2F48"/>
    <w:rsid w:val="009A3393"/>
    <w:rsid w:val="009A42A4"/>
    <w:rsid w:val="009A64BE"/>
    <w:rsid w:val="009A6AEB"/>
    <w:rsid w:val="009A6D9B"/>
    <w:rsid w:val="009A702D"/>
    <w:rsid w:val="009A7610"/>
    <w:rsid w:val="009A779B"/>
    <w:rsid w:val="009B0872"/>
    <w:rsid w:val="009B14CC"/>
    <w:rsid w:val="009B2284"/>
    <w:rsid w:val="009B49B6"/>
    <w:rsid w:val="009B4A8C"/>
    <w:rsid w:val="009B5535"/>
    <w:rsid w:val="009B5E05"/>
    <w:rsid w:val="009B648E"/>
    <w:rsid w:val="009B7316"/>
    <w:rsid w:val="009C02A1"/>
    <w:rsid w:val="009C0686"/>
    <w:rsid w:val="009C06FE"/>
    <w:rsid w:val="009C28B3"/>
    <w:rsid w:val="009C2A46"/>
    <w:rsid w:val="009C31A2"/>
    <w:rsid w:val="009C3F7C"/>
    <w:rsid w:val="009C67B3"/>
    <w:rsid w:val="009C6972"/>
    <w:rsid w:val="009C70AB"/>
    <w:rsid w:val="009D0408"/>
    <w:rsid w:val="009D0876"/>
    <w:rsid w:val="009D1564"/>
    <w:rsid w:val="009D1B9F"/>
    <w:rsid w:val="009D1E6B"/>
    <w:rsid w:val="009D2749"/>
    <w:rsid w:val="009D31A0"/>
    <w:rsid w:val="009D3F11"/>
    <w:rsid w:val="009D4560"/>
    <w:rsid w:val="009D4B3B"/>
    <w:rsid w:val="009D6046"/>
    <w:rsid w:val="009D6187"/>
    <w:rsid w:val="009D640B"/>
    <w:rsid w:val="009D7C56"/>
    <w:rsid w:val="009E015A"/>
    <w:rsid w:val="009E0E31"/>
    <w:rsid w:val="009E194C"/>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33C1"/>
    <w:rsid w:val="00A03469"/>
    <w:rsid w:val="00A03DF8"/>
    <w:rsid w:val="00A044FC"/>
    <w:rsid w:val="00A045EE"/>
    <w:rsid w:val="00A0475A"/>
    <w:rsid w:val="00A04847"/>
    <w:rsid w:val="00A04B09"/>
    <w:rsid w:val="00A061D9"/>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F95"/>
    <w:rsid w:val="00A21066"/>
    <w:rsid w:val="00A21C56"/>
    <w:rsid w:val="00A22379"/>
    <w:rsid w:val="00A22A5E"/>
    <w:rsid w:val="00A23FAA"/>
    <w:rsid w:val="00A245D3"/>
    <w:rsid w:val="00A25034"/>
    <w:rsid w:val="00A264B6"/>
    <w:rsid w:val="00A267C1"/>
    <w:rsid w:val="00A27B5E"/>
    <w:rsid w:val="00A303AC"/>
    <w:rsid w:val="00A306E2"/>
    <w:rsid w:val="00A317AE"/>
    <w:rsid w:val="00A32123"/>
    <w:rsid w:val="00A32738"/>
    <w:rsid w:val="00A3386B"/>
    <w:rsid w:val="00A339CC"/>
    <w:rsid w:val="00A3469C"/>
    <w:rsid w:val="00A34ED0"/>
    <w:rsid w:val="00A36582"/>
    <w:rsid w:val="00A36714"/>
    <w:rsid w:val="00A37561"/>
    <w:rsid w:val="00A37567"/>
    <w:rsid w:val="00A37CE4"/>
    <w:rsid w:val="00A4021F"/>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5DB2"/>
    <w:rsid w:val="00A46A50"/>
    <w:rsid w:val="00A47A1F"/>
    <w:rsid w:val="00A512CB"/>
    <w:rsid w:val="00A51805"/>
    <w:rsid w:val="00A51915"/>
    <w:rsid w:val="00A51F35"/>
    <w:rsid w:val="00A52384"/>
    <w:rsid w:val="00A5309B"/>
    <w:rsid w:val="00A54AAE"/>
    <w:rsid w:val="00A554CB"/>
    <w:rsid w:val="00A55B8D"/>
    <w:rsid w:val="00A55D6D"/>
    <w:rsid w:val="00A57055"/>
    <w:rsid w:val="00A579C6"/>
    <w:rsid w:val="00A6093F"/>
    <w:rsid w:val="00A60C71"/>
    <w:rsid w:val="00A616C7"/>
    <w:rsid w:val="00A61705"/>
    <w:rsid w:val="00A61D85"/>
    <w:rsid w:val="00A623E5"/>
    <w:rsid w:val="00A62996"/>
    <w:rsid w:val="00A629FF"/>
    <w:rsid w:val="00A62FD7"/>
    <w:rsid w:val="00A639B8"/>
    <w:rsid w:val="00A63E0C"/>
    <w:rsid w:val="00A63E9E"/>
    <w:rsid w:val="00A645FA"/>
    <w:rsid w:val="00A64F3F"/>
    <w:rsid w:val="00A652FE"/>
    <w:rsid w:val="00A65486"/>
    <w:rsid w:val="00A65AE4"/>
    <w:rsid w:val="00A65CD6"/>
    <w:rsid w:val="00A66593"/>
    <w:rsid w:val="00A6686E"/>
    <w:rsid w:val="00A66879"/>
    <w:rsid w:val="00A67117"/>
    <w:rsid w:val="00A67689"/>
    <w:rsid w:val="00A67B93"/>
    <w:rsid w:val="00A67BC1"/>
    <w:rsid w:val="00A7047C"/>
    <w:rsid w:val="00A70545"/>
    <w:rsid w:val="00A70F7C"/>
    <w:rsid w:val="00A72648"/>
    <w:rsid w:val="00A729E5"/>
    <w:rsid w:val="00A73222"/>
    <w:rsid w:val="00A740B5"/>
    <w:rsid w:val="00A74AE4"/>
    <w:rsid w:val="00A74E92"/>
    <w:rsid w:val="00A7508E"/>
    <w:rsid w:val="00A756BF"/>
    <w:rsid w:val="00A76368"/>
    <w:rsid w:val="00A76DEA"/>
    <w:rsid w:val="00A776E8"/>
    <w:rsid w:val="00A77BAC"/>
    <w:rsid w:val="00A8074E"/>
    <w:rsid w:val="00A807FA"/>
    <w:rsid w:val="00A81B4A"/>
    <w:rsid w:val="00A81E45"/>
    <w:rsid w:val="00A82026"/>
    <w:rsid w:val="00A82DD4"/>
    <w:rsid w:val="00A83161"/>
    <w:rsid w:val="00A837D8"/>
    <w:rsid w:val="00A83843"/>
    <w:rsid w:val="00A846B1"/>
    <w:rsid w:val="00A84B02"/>
    <w:rsid w:val="00A85356"/>
    <w:rsid w:val="00A85553"/>
    <w:rsid w:val="00A85AF4"/>
    <w:rsid w:val="00A863AA"/>
    <w:rsid w:val="00A8681F"/>
    <w:rsid w:val="00A86A9B"/>
    <w:rsid w:val="00A86C75"/>
    <w:rsid w:val="00A872C2"/>
    <w:rsid w:val="00A874FE"/>
    <w:rsid w:val="00A876DC"/>
    <w:rsid w:val="00A87E29"/>
    <w:rsid w:val="00A90547"/>
    <w:rsid w:val="00A90A49"/>
    <w:rsid w:val="00A90A9C"/>
    <w:rsid w:val="00A90AC9"/>
    <w:rsid w:val="00A90D36"/>
    <w:rsid w:val="00A919DD"/>
    <w:rsid w:val="00A91B72"/>
    <w:rsid w:val="00A91CFA"/>
    <w:rsid w:val="00A9234C"/>
    <w:rsid w:val="00A92991"/>
    <w:rsid w:val="00A930B7"/>
    <w:rsid w:val="00A95756"/>
    <w:rsid w:val="00A9625A"/>
    <w:rsid w:val="00A963CC"/>
    <w:rsid w:val="00A96892"/>
    <w:rsid w:val="00A96ECB"/>
    <w:rsid w:val="00A97A05"/>
    <w:rsid w:val="00A97CB0"/>
    <w:rsid w:val="00AA08D9"/>
    <w:rsid w:val="00AA10FE"/>
    <w:rsid w:val="00AA11E2"/>
    <w:rsid w:val="00AA13A5"/>
    <w:rsid w:val="00AA13BA"/>
    <w:rsid w:val="00AA1E22"/>
    <w:rsid w:val="00AA24DD"/>
    <w:rsid w:val="00AA38CC"/>
    <w:rsid w:val="00AA5503"/>
    <w:rsid w:val="00AA573C"/>
    <w:rsid w:val="00AA5AF3"/>
    <w:rsid w:val="00AA5B43"/>
    <w:rsid w:val="00AA64D3"/>
    <w:rsid w:val="00AA6845"/>
    <w:rsid w:val="00AA68B1"/>
    <w:rsid w:val="00AA6D0A"/>
    <w:rsid w:val="00AA7018"/>
    <w:rsid w:val="00AA79E9"/>
    <w:rsid w:val="00AA7A2A"/>
    <w:rsid w:val="00AB0E9C"/>
    <w:rsid w:val="00AB1135"/>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1CFC"/>
    <w:rsid w:val="00AC2B3B"/>
    <w:rsid w:val="00AC32CE"/>
    <w:rsid w:val="00AC4049"/>
    <w:rsid w:val="00AC466B"/>
    <w:rsid w:val="00AC467E"/>
    <w:rsid w:val="00AC503A"/>
    <w:rsid w:val="00AC52C9"/>
    <w:rsid w:val="00AC533E"/>
    <w:rsid w:val="00AC5357"/>
    <w:rsid w:val="00AC5C9D"/>
    <w:rsid w:val="00AC6674"/>
    <w:rsid w:val="00AD01FA"/>
    <w:rsid w:val="00AD0F0E"/>
    <w:rsid w:val="00AD1469"/>
    <w:rsid w:val="00AD216A"/>
    <w:rsid w:val="00AD21C0"/>
    <w:rsid w:val="00AD2C4D"/>
    <w:rsid w:val="00AD38CA"/>
    <w:rsid w:val="00AD4186"/>
    <w:rsid w:val="00AD5324"/>
    <w:rsid w:val="00AD64E8"/>
    <w:rsid w:val="00AD79FA"/>
    <w:rsid w:val="00AE0036"/>
    <w:rsid w:val="00AE0871"/>
    <w:rsid w:val="00AE0A47"/>
    <w:rsid w:val="00AE13E3"/>
    <w:rsid w:val="00AE15A4"/>
    <w:rsid w:val="00AE233A"/>
    <w:rsid w:val="00AE259A"/>
    <w:rsid w:val="00AE2606"/>
    <w:rsid w:val="00AE2770"/>
    <w:rsid w:val="00AE2BBB"/>
    <w:rsid w:val="00AE3618"/>
    <w:rsid w:val="00AE5894"/>
    <w:rsid w:val="00AE6121"/>
    <w:rsid w:val="00AE639F"/>
    <w:rsid w:val="00AE6428"/>
    <w:rsid w:val="00AE72D4"/>
    <w:rsid w:val="00AF00B6"/>
    <w:rsid w:val="00AF1703"/>
    <w:rsid w:val="00AF1CCA"/>
    <w:rsid w:val="00AF3194"/>
    <w:rsid w:val="00AF33D1"/>
    <w:rsid w:val="00AF35ED"/>
    <w:rsid w:val="00AF3D27"/>
    <w:rsid w:val="00AF4D82"/>
    <w:rsid w:val="00AF619B"/>
    <w:rsid w:val="00AF62DB"/>
    <w:rsid w:val="00AF6B97"/>
    <w:rsid w:val="00AF6F8B"/>
    <w:rsid w:val="00AF7194"/>
    <w:rsid w:val="00AF7841"/>
    <w:rsid w:val="00B00F00"/>
    <w:rsid w:val="00B00F8D"/>
    <w:rsid w:val="00B0172E"/>
    <w:rsid w:val="00B02039"/>
    <w:rsid w:val="00B02075"/>
    <w:rsid w:val="00B0229A"/>
    <w:rsid w:val="00B02554"/>
    <w:rsid w:val="00B027D2"/>
    <w:rsid w:val="00B02FE9"/>
    <w:rsid w:val="00B030CF"/>
    <w:rsid w:val="00B0388B"/>
    <w:rsid w:val="00B041BF"/>
    <w:rsid w:val="00B05722"/>
    <w:rsid w:val="00B05994"/>
    <w:rsid w:val="00B0621A"/>
    <w:rsid w:val="00B07217"/>
    <w:rsid w:val="00B07229"/>
    <w:rsid w:val="00B0794A"/>
    <w:rsid w:val="00B1030D"/>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969"/>
    <w:rsid w:val="00B25372"/>
    <w:rsid w:val="00B257CA"/>
    <w:rsid w:val="00B27592"/>
    <w:rsid w:val="00B27BFF"/>
    <w:rsid w:val="00B303EE"/>
    <w:rsid w:val="00B30547"/>
    <w:rsid w:val="00B30E57"/>
    <w:rsid w:val="00B32512"/>
    <w:rsid w:val="00B337D5"/>
    <w:rsid w:val="00B34E12"/>
    <w:rsid w:val="00B359A6"/>
    <w:rsid w:val="00B367E3"/>
    <w:rsid w:val="00B36853"/>
    <w:rsid w:val="00B373B3"/>
    <w:rsid w:val="00B3770E"/>
    <w:rsid w:val="00B37941"/>
    <w:rsid w:val="00B407EE"/>
    <w:rsid w:val="00B40BAB"/>
    <w:rsid w:val="00B429A9"/>
    <w:rsid w:val="00B4386B"/>
    <w:rsid w:val="00B440F3"/>
    <w:rsid w:val="00B44389"/>
    <w:rsid w:val="00B44475"/>
    <w:rsid w:val="00B44767"/>
    <w:rsid w:val="00B44FC1"/>
    <w:rsid w:val="00B4597D"/>
    <w:rsid w:val="00B45E3E"/>
    <w:rsid w:val="00B47234"/>
    <w:rsid w:val="00B476E9"/>
    <w:rsid w:val="00B47F9A"/>
    <w:rsid w:val="00B5012E"/>
    <w:rsid w:val="00B51208"/>
    <w:rsid w:val="00B51849"/>
    <w:rsid w:val="00B5226C"/>
    <w:rsid w:val="00B524CA"/>
    <w:rsid w:val="00B528A3"/>
    <w:rsid w:val="00B528D1"/>
    <w:rsid w:val="00B52B0E"/>
    <w:rsid w:val="00B53304"/>
    <w:rsid w:val="00B53EB1"/>
    <w:rsid w:val="00B540A0"/>
    <w:rsid w:val="00B55096"/>
    <w:rsid w:val="00B55660"/>
    <w:rsid w:val="00B558A4"/>
    <w:rsid w:val="00B558C2"/>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2040"/>
    <w:rsid w:val="00B723B3"/>
    <w:rsid w:val="00B72874"/>
    <w:rsid w:val="00B733ED"/>
    <w:rsid w:val="00B744F5"/>
    <w:rsid w:val="00B75747"/>
    <w:rsid w:val="00B7616F"/>
    <w:rsid w:val="00B771AF"/>
    <w:rsid w:val="00B7749C"/>
    <w:rsid w:val="00B77932"/>
    <w:rsid w:val="00B8000F"/>
    <w:rsid w:val="00B80E8A"/>
    <w:rsid w:val="00B8177A"/>
    <w:rsid w:val="00B82A14"/>
    <w:rsid w:val="00B82B92"/>
    <w:rsid w:val="00B841C6"/>
    <w:rsid w:val="00B84454"/>
    <w:rsid w:val="00B844A8"/>
    <w:rsid w:val="00B845F7"/>
    <w:rsid w:val="00B84E63"/>
    <w:rsid w:val="00B84EFD"/>
    <w:rsid w:val="00B863A0"/>
    <w:rsid w:val="00B86D17"/>
    <w:rsid w:val="00B87420"/>
    <w:rsid w:val="00B87C2C"/>
    <w:rsid w:val="00B87D7A"/>
    <w:rsid w:val="00B90053"/>
    <w:rsid w:val="00B91C2B"/>
    <w:rsid w:val="00B920A3"/>
    <w:rsid w:val="00B923D3"/>
    <w:rsid w:val="00B931B4"/>
    <w:rsid w:val="00B935B1"/>
    <w:rsid w:val="00B93ABC"/>
    <w:rsid w:val="00B9473C"/>
    <w:rsid w:val="00B94E0D"/>
    <w:rsid w:val="00B94EA3"/>
    <w:rsid w:val="00B95315"/>
    <w:rsid w:val="00B959CC"/>
    <w:rsid w:val="00B95F60"/>
    <w:rsid w:val="00BA1C84"/>
    <w:rsid w:val="00BA2CFF"/>
    <w:rsid w:val="00BA2EC7"/>
    <w:rsid w:val="00BA30B0"/>
    <w:rsid w:val="00BA3E42"/>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72F6"/>
    <w:rsid w:val="00BB7F50"/>
    <w:rsid w:val="00BC0837"/>
    <w:rsid w:val="00BC1008"/>
    <w:rsid w:val="00BC1A65"/>
    <w:rsid w:val="00BC27EC"/>
    <w:rsid w:val="00BC3047"/>
    <w:rsid w:val="00BC35AB"/>
    <w:rsid w:val="00BC5AA8"/>
    <w:rsid w:val="00BC5CFD"/>
    <w:rsid w:val="00BC6156"/>
    <w:rsid w:val="00BC6AE7"/>
    <w:rsid w:val="00BC6C9B"/>
    <w:rsid w:val="00BC741A"/>
    <w:rsid w:val="00BD0212"/>
    <w:rsid w:val="00BD0EBA"/>
    <w:rsid w:val="00BD158C"/>
    <w:rsid w:val="00BD2FFE"/>
    <w:rsid w:val="00BD3442"/>
    <w:rsid w:val="00BD35CE"/>
    <w:rsid w:val="00BD382E"/>
    <w:rsid w:val="00BD3BD4"/>
    <w:rsid w:val="00BD3C57"/>
    <w:rsid w:val="00BD3D9A"/>
    <w:rsid w:val="00BD4099"/>
    <w:rsid w:val="00BD430C"/>
    <w:rsid w:val="00BD45AA"/>
    <w:rsid w:val="00BD5180"/>
    <w:rsid w:val="00BD5D91"/>
    <w:rsid w:val="00BD7098"/>
    <w:rsid w:val="00BD7670"/>
    <w:rsid w:val="00BD78EE"/>
    <w:rsid w:val="00BE0179"/>
    <w:rsid w:val="00BE06DA"/>
    <w:rsid w:val="00BE14ED"/>
    <w:rsid w:val="00BE2A15"/>
    <w:rsid w:val="00BE4427"/>
    <w:rsid w:val="00BE52AE"/>
    <w:rsid w:val="00BE53B1"/>
    <w:rsid w:val="00BE5551"/>
    <w:rsid w:val="00BE6274"/>
    <w:rsid w:val="00BE661D"/>
    <w:rsid w:val="00BE7450"/>
    <w:rsid w:val="00BE7A98"/>
    <w:rsid w:val="00BF014A"/>
    <w:rsid w:val="00BF0204"/>
    <w:rsid w:val="00BF12AE"/>
    <w:rsid w:val="00BF1626"/>
    <w:rsid w:val="00BF445E"/>
    <w:rsid w:val="00BF4F8C"/>
    <w:rsid w:val="00BF57AD"/>
    <w:rsid w:val="00BF59C8"/>
    <w:rsid w:val="00BF67E0"/>
    <w:rsid w:val="00BF714A"/>
    <w:rsid w:val="00BF757D"/>
    <w:rsid w:val="00C001D5"/>
    <w:rsid w:val="00C017F3"/>
    <w:rsid w:val="00C02ECB"/>
    <w:rsid w:val="00C03956"/>
    <w:rsid w:val="00C03E0B"/>
    <w:rsid w:val="00C0424B"/>
    <w:rsid w:val="00C04CA2"/>
    <w:rsid w:val="00C04DC7"/>
    <w:rsid w:val="00C10E68"/>
    <w:rsid w:val="00C1141D"/>
    <w:rsid w:val="00C115F5"/>
    <w:rsid w:val="00C11829"/>
    <w:rsid w:val="00C125A7"/>
    <w:rsid w:val="00C14A9B"/>
    <w:rsid w:val="00C168F5"/>
    <w:rsid w:val="00C178A0"/>
    <w:rsid w:val="00C20242"/>
    <w:rsid w:val="00C20960"/>
    <w:rsid w:val="00C2204E"/>
    <w:rsid w:val="00C2335D"/>
    <w:rsid w:val="00C23D3E"/>
    <w:rsid w:val="00C24676"/>
    <w:rsid w:val="00C24B86"/>
    <w:rsid w:val="00C263A7"/>
    <w:rsid w:val="00C2665C"/>
    <w:rsid w:val="00C266E5"/>
    <w:rsid w:val="00C27636"/>
    <w:rsid w:val="00C32772"/>
    <w:rsid w:val="00C32E09"/>
    <w:rsid w:val="00C333E9"/>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42CB"/>
    <w:rsid w:val="00C45E36"/>
    <w:rsid w:val="00C4750D"/>
    <w:rsid w:val="00C47D48"/>
    <w:rsid w:val="00C5096D"/>
    <w:rsid w:val="00C510EF"/>
    <w:rsid w:val="00C51AB8"/>
    <w:rsid w:val="00C523F4"/>
    <w:rsid w:val="00C530C6"/>
    <w:rsid w:val="00C53F3C"/>
    <w:rsid w:val="00C544B3"/>
    <w:rsid w:val="00C545B7"/>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59E3"/>
    <w:rsid w:val="00C67A89"/>
    <w:rsid w:val="00C67C07"/>
    <w:rsid w:val="00C70329"/>
    <w:rsid w:val="00C7075F"/>
    <w:rsid w:val="00C70798"/>
    <w:rsid w:val="00C7226B"/>
    <w:rsid w:val="00C72B01"/>
    <w:rsid w:val="00C72C17"/>
    <w:rsid w:val="00C7430C"/>
    <w:rsid w:val="00C74437"/>
    <w:rsid w:val="00C75182"/>
    <w:rsid w:val="00C7578F"/>
    <w:rsid w:val="00C76339"/>
    <w:rsid w:val="00C76B7B"/>
    <w:rsid w:val="00C76CEE"/>
    <w:rsid w:val="00C772A7"/>
    <w:rsid w:val="00C773E5"/>
    <w:rsid w:val="00C77AB5"/>
    <w:rsid w:val="00C8052B"/>
    <w:rsid w:val="00C810B4"/>
    <w:rsid w:val="00C826A2"/>
    <w:rsid w:val="00C82723"/>
    <w:rsid w:val="00C83BC8"/>
    <w:rsid w:val="00C844AF"/>
    <w:rsid w:val="00C871BF"/>
    <w:rsid w:val="00C872B2"/>
    <w:rsid w:val="00C87CFD"/>
    <w:rsid w:val="00C87F7B"/>
    <w:rsid w:val="00C90396"/>
    <w:rsid w:val="00C905F8"/>
    <w:rsid w:val="00C9091B"/>
    <w:rsid w:val="00C91AFB"/>
    <w:rsid w:val="00C91B3F"/>
    <w:rsid w:val="00C91DD8"/>
    <w:rsid w:val="00C935A2"/>
    <w:rsid w:val="00C93756"/>
    <w:rsid w:val="00C9428B"/>
    <w:rsid w:val="00C94C3A"/>
    <w:rsid w:val="00C950D0"/>
    <w:rsid w:val="00C954F6"/>
    <w:rsid w:val="00C95736"/>
    <w:rsid w:val="00C95969"/>
    <w:rsid w:val="00C95A0E"/>
    <w:rsid w:val="00C95CAC"/>
    <w:rsid w:val="00C963D6"/>
    <w:rsid w:val="00C96657"/>
    <w:rsid w:val="00C96988"/>
    <w:rsid w:val="00C972B1"/>
    <w:rsid w:val="00C97493"/>
    <w:rsid w:val="00CA02CA"/>
    <w:rsid w:val="00CA0D87"/>
    <w:rsid w:val="00CA0E3B"/>
    <w:rsid w:val="00CA15C0"/>
    <w:rsid w:val="00CA1FCC"/>
    <w:rsid w:val="00CA27DE"/>
    <w:rsid w:val="00CA3093"/>
    <w:rsid w:val="00CA40FD"/>
    <w:rsid w:val="00CA4808"/>
    <w:rsid w:val="00CA4984"/>
    <w:rsid w:val="00CA4EFD"/>
    <w:rsid w:val="00CA5765"/>
    <w:rsid w:val="00CA5A2F"/>
    <w:rsid w:val="00CA66FF"/>
    <w:rsid w:val="00CA7D2D"/>
    <w:rsid w:val="00CB01EC"/>
    <w:rsid w:val="00CB12CB"/>
    <w:rsid w:val="00CB145D"/>
    <w:rsid w:val="00CB167C"/>
    <w:rsid w:val="00CB1A97"/>
    <w:rsid w:val="00CB26B6"/>
    <w:rsid w:val="00CB355F"/>
    <w:rsid w:val="00CB3F49"/>
    <w:rsid w:val="00CB5D73"/>
    <w:rsid w:val="00CB7306"/>
    <w:rsid w:val="00CB7E36"/>
    <w:rsid w:val="00CC07E9"/>
    <w:rsid w:val="00CC0D29"/>
    <w:rsid w:val="00CC10A4"/>
    <w:rsid w:val="00CC1E37"/>
    <w:rsid w:val="00CC2D50"/>
    <w:rsid w:val="00CC4604"/>
    <w:rsid w:val="00CC4969"/>
    <w:rsid w:val="00CC5024"/>
    <w:rsid w:val="00CC50A2"/>
    <w:rsid w:val="00CC5114"/>
    <w:rsid w:val="00CC694C"/>
    <w:rsid w:val="00CC6F1C"/>
    <w:rsid w:val="00CC719F"/>
    <w:rsid w:val="00CC7AF9"/>
    <w:rsid w:val="00CC7C5F"/>
    <w:rsid w:val="00CD1A68"/>
    <w:rsid w:val="00CD223D"/>
    <w:rsid w:val="00CD26E2"/>
    <w:rsid w:val="00CD3BB5"/>
    <w:rsid w:val="00CD4DEE"/>
    <w:rsid w:val="00CD50B5"/>
    <w:rsid w:val="00CD60D0"/>
    <w:rsid w:val="00CD7673"/>
    <w:rsid w:val="00CE0909"/>
    <w:rsid w:val="00CE20D5"/>
    <w:rsid w:val="00CE250C"/>
    <w:rsid w:val="00CE28E4"/>
    <w:rsid w:val="00CE29D3"/>
    <w:rsid w:val="00CE34FB"/>
    <w:rsid w:val="00CE35BC"/>
    <w:rsid w:val="00CE3BF0"/>
    <w:rsid w:val="00CE42E1"/>
    <w:rsid w:val="00CE42F5"/>
    <w:rsid w:val="00CE479B"/>
    <w:rsid w:val="00CE49DE"/>
    <w:rsid w:val="00CE4F5D"/>
    <w:rsid w:val="00CE7BCB"/>
    <w:rsid w:val="00CF00F4"/>
    <w:rsid w:val="00CF069C"/>
    <w:rsid w:val="00CF143B"/>
    <w:rsid w:val="00CF1620"/>
    <w:rsid w:val="00CF1CC3"/>
    <w:rsid w:val="00CF1EEA"/>
    <w:rsid w:val="00CF2019"/>
    <w:rsid w:val="00CF246E"/>
    <w:rsid w:val="00CF275C"/>
    <w:rsid w:val="00CF34E3"/>
    <w:rsid w:val="00CF35B4"/>
    <w:rsid w:val="00CF3AE6"/>
    <w:rsid w:val="00CF4A29"/>
    <w:rsid w:val="00CF4ED0"/>
    <w:rsid w:val="00CF5701"/>
    <w:rsid w:val="00CF76E3"/>
    <w:rsid w:val="00CF7F96"/>
    <w:rsid w:val="00D001BC"/>
    <w:rsid w:val="00D01F72"/>
    <w:rsid w:val="00D020DD"/>
    <w:rsid w:val="00D032C6"/>
    <w:rsid w:val="00D04697"/>
    <w:rsid w:val="00D04B66"/>
    <w:rsid w:val="00D053B9"/>
    <w:rsid w:val="00D0546C"/>
    <w:rsid w:val="00D058BD"/>
    <w:rsid w:val="00D05A8E"/>
    <w:rsid w:val="00D069FC"/>
    <w:rsid w:val="00D06F2C"/>
    <w:rsid w:val="00D072A6"/>
    <w:rsid w:val="00D07B07"/>
    <w:rsid w:val="00D07F8B"/>
    <w:rsid w:val="00D1099C"/>
    <w:rsid w:val="00D11253"/>
    <w:rsid w:val="00D11C86"/>
    <w:rsid w:val="00D11F48"/>
    <w:rsid w:val="00D1244B"/>
    <w:rsid w:val="00D12703"/>
    <w:rsid w:val="00D1310B"/>
    <w:rsid w:val="00D13922"/>
    <w:rsid w:val="00D151A9"/>
    <w:rsid w:val="00D16D13"/>
    <w:rsid w:val="00D16EE5"/>
    <w:rsid w:val="00D202D3"/>
    <w:rsid w:val="00D20D69"/>
    <w:rsid w:val="00D21582"/>
    <w:rsid w:val="00D216EF"/>
    <w:rsid w:val="00D221C5"/>
    <w:rsid w:val="00D22832"/>
    <w:rsid w:val="00D2289C"/>
    <w:rsid w:val="00D22AF3"/>
    <w:rsid w:val="00D22B80"/>
    <w:rsid w:val="00D22CCC"/>
    <w:rsid w:val="00D231DE"/>
    <w:rsid w:val="00D239E3"/>
    <w:rsid w:val="00D23E67"/>
    <w:rsid w:val="00D23F60"/>
    <w:rsid w:val="00D24986"/>
    <w:rsid w:val="00D24DBA"/>
    <w:rsid w:val="00D2559A"/>
    <w:rsid w:val="00D2653F"/>
    <w:rsid w:val="00D26EC5"/>
    <w:rsid w:val="00D271BB"/>
    <w:rsid w:val="00D27422"/>
    <w:rsid w:val="00D30094"/>
    <w:rsid w:val="00D30F7E"/>
    <w:rsid w:val="00D31338"/>
    <w:rsid w:val="00D31538"/>
    <w:rsid w:val="00D316E8"/>
    <w:rsid w:val="00D31D9A"/>
    <w:rsid w:val="00D32528"/>
    <w:rsid w:val="00D3272E"/>
    <w:rsid w:val="00D329D6"/>
    <w:rsid w:val="00D32CB7"/>
    <w:rsid w:val="00D34F70"/>
    <w:rsid w:val="00D360E9"/>
    <w:rsid w:val="00D366AC"/>
    <w:rsid w:val="00D3728F"/>
    <w:rsid w:val="00D37663"/>
    <w:rsid w:val="00D40C03"/>
    <w:rsid w:val="00D414ED"/>
    <w:rsid w:val="00D415CD"/>
    <w:rsid w:val="00D41DD8"/>
    <w:rsid w:val="00D42342"/>
    <w:rsid w:val="00D423B2"/>
    <w:rsid w:val="00D42F37"/>
    <w:rsid w:val="00D43556"/>
    <w:rsid w:val="00D43638"/>
    <w:rsid w:val="00D4420E"/>
    <w:rsid w:val="00D44FDC"/>
    <w:rsid w:val="00D47CEA"/>
    <w:rsid w:val="00D50544"/>
    <w:rsid w:val="00D51112"/>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3E7A"/>
    <w:rsid w:val="00D64ADC"/>
    <w:rsid w:val="00D65A4D"/>
    <w:rsid w:val="00D670B7"/>
    <w:rsid w:val="00D67F58"/>
    <w:rsid w:val="00D70B46"/>
    <w:rsid w:val="00D70D9D"/>
    <w:rsid w:val="00D70F6F"/>
    <w:rsid w:val="00D710A7"/>
    <w:rsid w:val="00D71E24"/>
    <w:rsid w:val="00D71FFD"/>
    <w:rsid w:val="00D72073"/>
    <w:rsid w:val="00D72998"/>
    <w:rsid w:val="00D73001"/>
    <w:rsid w:val="00D732AA"/>
    <w:rsid w:val="00D733CB"/>
    <w:rsid w:val="00D73CA8"/>
    <w:rsid w:val="00D73DC7"/>
    <w:rsid w:val="00D74637"/>
    <w:rsid w:val="00D74E3F"/>
    <w:rsid w:val="00D74F74"/>
    <w:rsid w:val="00D75149"/>
    <w:rsid w:val="00D76723"/>
    <w:rsid w:val="00D7689E"/>
    <w:rsid w:val="00D771FE"/>
    <w:rsid w:val="00D774F0"/>
    <w:rsid w:val="00D77C69"/>
    <w:rsid w:val="00D81A0D"/>
    <w:rsid w:val="00D82104"/>
    <w:rsid w:val="00D82EE5"/>
    <w:rsid w:val="00D83760"/>
    <w:rsid w:val="00D841E3"/>
    <w:rsid w:val="00D84399"/>
    <w:rsid w:val="00D844AA"/>
    <w:rsid w:val="00D85EA3"/>
    <w:rsid w:val="00D86E1F"/>
    <w:rsid w:val="00D87452"/>
    <w:rsid w:val="00D90819"/>
    <w:rsid w:val="00D90E00"/>
    <w:rsid w:val="00D910F8"/>
    <w:rsid w:val="00D921B4"/>
    <w:rsid w:val="00D9224F"/>
    <w:rsid w:val="00D93506"/>
    <w:rsid w:val="00D95802"/>
    <w:rsid w:val="00D96020"/>
    <w:rsid w:val="00D9694B"/>
    <w:rsid w:val="00D96CFD"/>
    <w:rsid w:val="00D979F0"/>
    <w:rsid w:val="00D97A8D"/>
    <w:rsid w:val="00DA0BED"/>
    <w:rsid w:val="00DA18DF"/>
    <w:rsid w:val="00DA2C83"/>
    <w:rsid w:val="00DA2EFC"/>
    <w:rsid w:val="00DA3EDF"/>
    <w:rsid w:val="00DA4205"/>
    <w:rsid w:val="00DA430F"/>
    <w:rsid w:val="00DA4A51"/>
    <w:rsid w:val="00DA6AAF"/>
    <w:rsid w:val="00DA6B87"/>
    <w:rsid w:val="00DA78AF"/>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C01F9"/>
    <w:rsid w:val="00DC097B"/>
    <w:rsid w:val="00DC1BF9"/>
    <w:rsid w:val="00DC2616"/>
    <w:rsid w:val="00DC5813"/>
    <w:rsid w:val="00DC5A28"/>
    <w:rsid w:val="00DC5B6A"/>
    <w:rsid w:val="00DC60FF"/>
    <w:rsid w:val="00DC6962"/>
    <w:rsid w:val="00DC6FA0"/>
    <w:rsid w:val="00DC74AD"/>
    <w:rsid w:val="00DC75BD"/>
    <w:rsid w:val="00DD055A"/>
    <w:rsid w:val="00DD0C43"/>
    <w:rsid w:val="00DD22ED"/>
    <w:rsid w:val="00DD2548"/>
    <w:rsid w:val="00DD28D2"/>
    <w:rsid w:val="00DD2948"/>
    <w:rsid w:val="00DD482A"/>
    <w:rsid w:val="00DD4FFA"/>
    <w:rsid w:val="00DD5339"/>
    <w:rsid w:val="00DD5BF5"/>
    <w:rsid w:val="00DD5ECF"/>
    <w:rsid w:val="00DD60D5"/>
    <w:rsid w:val="00DD74FE"/>
    <w:rsid w:val="00DD7871"/>
    <w:rsid w:val="00DE0038"/>
    <w:rsid w:val="00DE0213"/>
    <w:rsid w:val="00DE0531"/>
    <w:rsid w:val="00DE0ACD"/>
    <w:rsid w:val="00DE0F36"/>
    <w:rsid w:val="00DE1BF2"/>
    <w:rsid w:val="00DE2DFA"/>
    <w:rsid w:val="00DE3414"/>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DE3"/>
    <w:rsid w:val="00DF46BE"/>
    <w:rsid w:val="00DF5154"/>
    <w:rsid w:val="00DF54E4"/>
    <w:rsid w:val="00DF5D7B"/>
    <w:rsid w:val="00DF7279"/>
    <w:rsid w:val="00DF73B1"/>
    <w:rsid w:val="00DF74FD"/>
    <w:rsid w:val="00DF7CC7"/>
    <w:rsid w:val="00E00F7D"/>
    <w:rsid w:val="00E014CF"/>
    <w:rsid w:val="00E01C45"/>
    <w:rsid w:val="00E01FA9"/>
    <w:rsid w:val="00E0297C"/>
    <w:rsid w:val="00E02DCB"/>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06F"/>
    <w:rsid w:val="00E13757"/>
    <w:rsid w:val="00E13B2B"/>
    <w:rsid w:val="00E1448C"/>
    <w:rsid w:val="00E14CD3"/>
    <w:rsid w:val="00E1633E"/>
    <w:rsid w:val="00E17008"/>
    <w:rsid w:val="00E202A8"/>
    <w:rsid w:val="00E203A7"/>
    <w:rsid w:val="00E203B9"/>
    <w:rsid w:val="00E2163A"/>
    <w:rsid w:val="00E21929"/>
    <w:rsid w:val="00E21EBE"/>
    <w:rsid w:val="00E22172"/>
    <w:rsid w:val="00E221CC"/>
    <w:rsid w:val="00E228BB"/>
    <w:rsid w:val="00E22D13"/>
    <w:rsid w:val="00E23140"/>
    <w:rsid w:val="00E23AD4"/>
    <w:rsid w:val="00E24ECE"/>
    <w:rsid w:val="00E25B7D"/>
    <w:rsid w:val="00E26086"/>
    <w:rsid w:val="00E26708"/>
    <w:rsid w:val="00E26750"/>
    <w:rsid w:val="00E26F53"/>
    <w:rsid w:val="00E27536"/>
    <w:rsid w:val="00E30025"/>
    <w:rsid w:val="00E30897"/>
    <w:rsid w:val="00E315C1"/>
    <w:rsid w:val="00E32E8C"/>
    <w:rsid w:val="00E34347"/>
    <w:rsid w:val="00E34509"/>
    <w:rsid w:val="00E34D5B"/>
    <w:rsid w:val="00E34EEA"/>
    <w:rsid w:val="00E359F2"/>
    <w:rsid w:val="00E35A6C"/>
    <w:rsid w:val="00E36EC2"/>
    <w:rsid w:val="00E370E5"/>
    <w:rsid w:val="00E3712A"/>
    <w:rsid w:val="00E410EC"/>
    <w:rsid w:val="00E42E23"/>
    <w:rsid w:val="00E45977"/>
    <w:rsid w:val="00E45A46"/>
    <w:rsid w:val="00E45AC2"/>
    <w:rsid w:val="00E46836"/>
    <w:rsid w:val="00E4798C"/>
    <w:rsid w:val="00E47D77"/>
    <w:rsid w:val="00E47DDB"/>
    <w:rsid w:val="00E5105E"/>
    <w:rsid w:val="00E51E72"/>
    <w:rsid w:val="00E53453"/>
    <w:rsid w:val="00E54048"/>
    <w:rsid w:val="00E54129"/>
    <w:rsid w:val="00E563F0"/>
    <w:rsid w:val="00E56F04"/>
    <w:rsid w:val="00E56F23"/>
    <w:rsid w:val="00E57C5B"/>
    <w:rsid w:val="00E607F9"/>
    <w:rsid w:val="00E608EA"/>
    <w:rsid w:val="00E613EB"/>
    <w:rsid w:val="00E61828"/>
    <w:rsid w:val="00E61EC4"/>
    <w:rsid w:val="00E6292B"/>
    <w:rsid w:val="00E63799"/>
    <w:rsid w:val="00E638D0"/>
    <w:rsid w:val="00E63C78"/>
    <w:rsid w:val="00E643D8"/>
    <w:rsid w:val="00E650CB"/>
    <w:rsid w:val="00E6510D"/>
    <w:rsid w:val="00E65927"/>
    <w:rsid w:val="00E65B07"/>
    <w:rsid w:val="00E65FA3"/>
    <w:rsid w:val="00E66DC0"/>
    <w:rsid w:val="00E674E0"/>
    <w:rsid w:val="00E67B0D"/>
    <w:rsid w:val="00E70578"/>
    <w:rsid w:val="00E70F3B"/>
    <w:rsid w:val="00E7123C"/>
    <w:rsid w:val="00E7144B"/>
    <w:rsid w:val="00E71E77"/>
    <w:rsid w:val="00E722D5"/>
    <w:rsid w:val="00E72719"/>
    <w:rsid w:val="00E73825"/>
    <w:rsid w:val="00E73E32"/>
    <w:rsid w:val="00E76753"/>
    <w:rsid w:val="00E76B81"/>
    <w:rsid w:val="00E76CDE"/>
    <w:rsid w:val="00E77390"/>
    <w:rsid w:val="00E77A32"/>
    <w:rsid w:val="00E77C7D"/>
    <w:rsid w:val="00E804A1"/>
    <w:rsid w:val="00E804A9"/>
    <w:rsid w:val="00E816C5"/>
    <w:rsid w:val="00E828B5"/>
    <w:rsid w:val="00E83427"/>
    <w:rsid w:val="00E83C27"/>
    <w:rsid w:val="00E84CDA"/>
    <w:rsid w:val="00E856B9"/>
    <w:rsid w:val="00E86958"/>
    <w:rsid w:val="00E86AFC"/>
    <w:rsid w:val="00E873B1"/>
    <w:rsid w:val="00E907DC"/>
    <w:rsid w:val="00E909AC"/>
    <w:rsid w:val="00E909BE"/>
    <w:rsid w:val="00E909D1"/>
    <w:rsid w:val="00E90E7D"/>
    <w:rsid w:val="00E91076"/>
    <w:rsid w:val="00E910F9"/>
    <w:rsid w:val="00E926E4"/>
    <w:rsid w:val="00E93378"/>
    <w:rsid w:val="00E93584"/>
    <w:rsid w:val="00E935A9"/>
    <w:rsid w:val="00E937FF"/>
    <w:rsid w:val="00E944A4"/>
    <w:rsid w:val="00E94AE2"/>
    <w:rsid w:val="00E94B3A"/>
    <w:rsid w:val="00E955C3"/>
    <w:rsid w:val="00E9645C"/>
    <w:rsid w:val="00E96799"/>
    <w:rsid w:val="00E96D28"/>
    <w:rsid w:val="00EA053A"/>
    <w:rsid w:val="00EA0D2F"/>
    <w:rsid w:val="00EA0EC8"/>
    <w:rsid w:val="00EA1389"/>
    <w:rsid w:val="00EA14CB"/>
    <w:rsid w:val="00EA177B"/>
    <w:rsid w:val="00EA25AB"/>
    <w:rsid w:val="00EA2731"/>
    <w:rsid w:val="00EA2DB8"/>
    <w:rsid w:val="00EA30AF"/>
    <w:rsid w:val="00EA3B7E"/>
    <w:rsid w:val="00EA3DE7"/>
    <w:rsid w:val="00EA4316"/>
    <w:rsid w:val="00EA59E2"/>
    <w:rsid w:val="00EA6221"/>
    <w:rsid w:val="00EA6EF6"/>
    <w:rsid w:val="00EA6F49"/>
    <w:rsid w:val="00EA72CB"/>
    <w:rsid w:val="00EA7869"/>
    <w:rsid w:val="00EB009E"/>
    <w:rsid w:val="00EB06E4"/>
    <w:rsid w:val="00EB1CCE"/>
    <w:rsid w:val="00EB252F"/>
    <w:rsid w:val="00EB2D06"/>
    <w:rsid w:val="00EB382A"/>
    <w:rsid w:val="00EB3F52"/>
    <w:rsid w:val="00EB4A9C"/>
    <w:rsid w:val="00EB4D00"/>
    <w:rsid w:val="00EB555B"/>
    <w:rsid w:val="00EB6A80"/>
    <w:rsid w:val="00EC0025"/>
    <w:rsid w:val="00EC0178"/>
    <w:rsid w:val="00EC0744"/>
    <w:rsid w:val="00EC0F49"/>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8E4"/>
    <w:rsid w:val="00ED1C49"/>
    <w:rsid w:val="00ED3846"/>
    <w:rsid w:val="00ED3AFC"/>
    <w:rsid w:val="00ED4173"/>
    <w:rsid w:val="00ED4DA5"/>
    <w:rsid w:val="00ED5D8F"/>
    <w:rsid w:val="00ED6BE1"/>
    <w:rsid w:val="00ED6D26"/>
    <w:rsid w:val="00ED6FA0"/>
    <w:rsid w:val="00ED7CDA"/>
    <w:rsid w:val="00EE0C14"/>
    <w:rsid w:val="00EE1452"/>
    <w:rsid w:val="00EE1EA4"/>
    <w:rsid w:val="00EE2C56"/>
    <w:rsid w:val="00EE358B"/>
    <w:rsid w:val="00EE36A6"/>
    <w:rsid w:val="00EE3740"/>
    <w:rsid w:val="00EE3917"/>
    <w:rsid w:val="00EE3BEA"/>
    <w:rsid w:val="00EE3D6F"/>
    <w:rsid w:val="00EE4522"/>
    <w:rsid w:val="00EE455E"/>
    <w:rsid w:val="00EE49AD"/>
    <w:rsid w:val="00EE4CDB"/>
    <w:rsid w:val="00EE5B6D"/>
    <w:rsid w:val="00EE5E58"/>
    <w:rsid w:val="00EE64F2"/>
    <w:rsid w:val="00EE6850"/>
    <w:rsid w:val="00EE6C2A"/>
    <w:rsid w:val="00EE6C36"/>
    <w:rsid w:val="00EE7B09"/>
    <w:rsid w:val="00EE7B91"/>
    <w:rsid w:val="00EF0E89"/>
    <w:rsid w:val="00EF2457"/>
    <w:rsid w:val="00EF2753"/>
    <w:rsid w:val="00EF3914"/>
    <w:rsid w:val="00EF3B09"/>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CD2"/>
    <w:rsid w:val="00F035DF"/>
    <w:rsid w:val="00F047F6"/>
    <w:rsid w:val="00F04A92"/>
    <w:rsid w:val="00F04E46"/>
    <w:rsid w:val="00F04FB6"/>
    <w:rsid w:val="00F05D7B"/>
    <w:rsid w:val="00F06CA3"/>
    <w:rsid w:val="00F07173"/>
    <w:rsid w:val="00F11768"/>
    <w:rsid w:val="00F118AD"/>
    <w:rsid w:val="00F12A16"/>
    <w:rsid w:val="00F12C4D"/>
    <w:rsid w:val="00F12D51"/>
    <w:rsid w:val="00F12F98"/>
    <w:rsid w:val="00F133F5"/>
    <w:rsid w:val="00F137BC"/>
    <w:rsid w:val="00F13B40"/>
    <w:rsid w:val="00F13CE4"/>
    <w:rsid w:val="00F142AE"/>
    <w:rsid w:val="00F1498E"/>
    <w:rsid w:val="00F15860"/>
    <w:rsid w:val="00F15F39"/>
    <w:rsid w:val="00F166BD"/>
    <w:rsid w:val="00F174A0"/>
    <w:rsid w:val="00F17B03"/>
    <w:rsid w:val="00F17ED9"/>
    <w:rsid w:val="00F2004A"/>
    <w:rsid w:val="00F200AE"/>
    <w:rsid w:val="00F212DA"/>
    <w:rsid w:val="00F21F3A"/>
    <w:rsid w:val="00F23E97"/>
    <w:rsid w:val="00F24631"/>
    <w:rsid w:val="00F24817"/>
    <w:rsid w:val="00F250D3"/>
    <w:rsid w:val="00F2672C"/>
    <w:rsid w:val="00F2674C"/>
    <w:rsid w:val="00F27252"/>
    <w:rsid w:val="00F27A4B"/>
    <w:rsid w:val="00F301EC"/>
    <w:rsid w:val="00F3037E"/>
    <w:rsid w:val="00F30791"/>
    <w:rsid w:val="00F31125"/>
    <w:rsid w:val="00F3163F"/>
    <w:rsid w:val="00F319D7"/>
    <w:rsid w:val="00F32E72"/>
    <w:rsid w:val="00F3310F"/>
    <w:rsid w:val="00F3359C"/>
    <w:rsid w:val="00F33B23"/>
    <w:rsid w:val="00F33DB0"/>
    <w:rsid w:val="00F34829"/>
    <w:rsid w:val="00F34CEA"/>
    <w:rsid w:val="00F35E50"/>
    <w:rsid w:val="00F36B3F"/>
    <w:rsid w:val="00F36DB9"/>
    <w:rsid w:val="00F37648"/>
    <w:rsid w:val="00F37836"/>
    <w:rsid w:val="00F40074"/>
    <w:rsid w:val="00F41E7D"/>
    <w:rsid w:val="00F42907"/>
    <w:rsid w:val="00F43520"/>
    <w:rsid w:val="00F447F6"/>
    <w:rsid w:val="00F44BDC"/>
    <w:rsid w:val="00F461D1"/>
    <w:rsid w:val="00F46A68"/>
    <w:rsid w:val="00F47D5D"/>
    <w:rsid w:val="00F510EA"/>
    <w:rsid w:val="00F51A1C"/>
    <w:rsid w:val="00F51B46"/>
    <w:rsid w:val="00F52A03"/>
    <w:rsid w:val="00F535DA"/>
    <w:rsid w:val="00F53726"/>
    <w:rsid w:val="00F53E52"/>
    <w:rsid w:val="00F5512D"/>
    <w:rsid w:val="00F55301"/>
    <w:rsid w:val="00F566AA"/>
    <w:rsid w:val="00F56BA0"/>
    <w:rsid w:val="00F6092D"/>
    <w:rsid w:val="00F60CA3"/>
    <w:rsid w:val="00F60E72"/>
    <w:rsid w:val="00F61AB6"/>
    <w:rsid w:val="00F61DD5"/>
    <w:rsid w:val="00F635D7"/>
    <w:rsid w:val="00F64BB3"/>
    <w:rsid w:val="00F6590A"/>
    <w:rsid w:val="00F66AA9"/>
    <w:rsid w:val="00F66AFF"/>
    <w:rsid w:val="00F66EA0"/>
    <w:rsid w:val="00F70335"/>
    <w:rsid w:val="00F71971"/>
    <w:rsid w:val="00F7247E"/>
    <w:rsid w:val="00F72EED"/>
    <w:rsid w:val="00F72F86"/>
    <w:rsid w:val="00F7337C"/>
    <w:rsid w:val="00F737A4"/>
    <w:rsid w:val="00F7434B"/>
    <w:rsid w:val="00F743C0"/>
    <w:rsid w:val="00F74FEA"/>
    <w:rsid w:val="00F75716"/>
    <w:rsid w:val="00F75E4B"/>
    <w:rsid w:val="00F761FC"/>
    <w:rsid w:val="00F76386"/>
    <w:rsid w:val="00F76430"/>
    <w:rsid w:val="00F76510"/>
    <w:rsid w:val="00F76771"/>
    <w:rsid w:val="00F76D2A"/>
    <w:rsid w:val="00F774BA"/>
    <w:rsid w:val="00F77841"/>
    <w:rsid w:val="00F77933"/>
    <w:rsid w:val="00F8112B"/>
    <w:rsid w:val="00F81852"/>
    <w:rsid w:val="00F81F2A"/>
    <w:rsid w:val="00F82EA1"/>
    <w:rsid w:val="00F83EF6"/>
    <w:rsid w:val="00F84ABF"/>
    <w:rsid w:val="00F84E8F"/>
    <w:rsid w:val="00F85251"/>
    <w:rsid w:val="00F8580D"/>
    <w:rsid w:val="00F85CD3"/>
    <w:rsid w:val="00F85E71"/>
    <w:rsid w:val="00F860BA"/>
    <w:rsid w:val="00F86294"/>
    <w:rsid w:val="00F86C50"/>
    <w:rsid w:val="00F8783A"/>
    <w:rsid w:val="00F87900"/>
    <w:rsid w:val="00F90BF2"/>
    <w:rsid w:val="00F912B1"/>
    <w:rsid w:val="00F91AC8"/>
    <w:rsid w:val="00F91F23"/>
    <w:rsid w:val="00F92F00"/>
    <w:rsid w:val="00F93228"/>
    <w:rsid w:val="00F935BA"/>
    <w:rsid w:val="00F93FD3"/>
    <w:rsid w:val="00F948EE"/>
    <w:rsid w:val="00F955A9"/>
    <w:rsid w:val="00F97A86"/>
    <w:rsid w:val="00FA0D17"/>
    <w:rsid w:val="00FA0E05"/>
    <w:rsid w:val="00FA19B7"/>
    <w:rsid w:val="00FA1FEF"/>
    <w:rsid w:val="00FA2177"/>
    <w:rsid w:val="00FA274A"/>
    <w:rsid w:val="00FA4004"/>
    <w:rsid w:val="00FA40BD"/>
    <w:rsid w:val="00FA54C7"/>
    <w:rsid w:val="00FA7A5A"/>
    <w:rsid w:val="00FB0512"/>
    <w:rsid w:val="00FB13F3"/>
    <w:rsid w:val="00FB1BD0"/>
    <w:rsid w:val="00FB1DE6"/>
    <w:rsid w:val="00FB3E19"/>
    <w:rsid w:val="00FB47DC"/>
    <w:rsid w:val="00FB522E"/>
    <w:rsid w:val="00FB5805"/>
    <w:rsid w:val="00FB6391"/>
    <w:rsid w:val="00FB6DAC"/>
    <w:rsid w:val="00FB7CF6"/>
    <w:rsid w:val="00FC031F"/>
    <w:rsid w:val="00FC0BDD"/>
    <w:rsid w:val="00FC2597"/>
    <w:rsid w:val="00FC2EF0"/>
    <w:rsid w:val="00FC41AA"/>
    <w:rsid w:val="00FC4AA7"/>
    <w:rsid w:val="00FC4F0B"/>
    <w:rsid w:val="00FC4FD0"/>
    <w:rsid w:val="00FC6122"/>
    <w:rsid w:val="00FC62E2"/>
    <w:rsid w:val="00FC701F"/>
    <w:rsid w:val="00FC70AE"/>
    <w:rsid w:val="00FC740E"/>
    <w:rsid w:val="00FD1156"/>
    <w:rsid w:val="00FD20BB"/>
    <w:rsid w:val="00FD234E"/>
    <w:rsid w:val="00FD2A45"/>
    <w:rsid w:val="00FD316A"/>
    <w:rsid w:val="00FD3BF6"/>
    <w:rsid w:val="00FD3D3F"/>
    <w:rsid w:val="00FD3F40"/>
    <w:rsid w:val="00FD46FF"/>
    <w:rsid w:val="00FD4B9E"/>
    <w:rsid w:val="00FD4FDC"/>
    <w:rsid w:val="00FD5943"/>
    <w:rsid w:val="00FD5EBE"/>
    <w:rsid w:val="00FD66AE"/>
    <w:rsid w:val="00FD7A62"/>
    <w:rsid w:val="00FE217F"/>
    <w:rsid w:val="00FE2E8C"/>
    <w:rsid w:val="00FE559A"/>
    <w:rsid w:val="00FE5DFB"/>
    <w:rsid w:val="00FE6646"/>
    <w:rsid w:val="00FE7C0E"/>
    <w:rsid w:val="00FE7C23"/>
    <w:rsid w:val="00FE7E23"/>
    <w:rsid w:val="00FF01D9"/>
    <w:rsid w:val="00FF0C4E"/>
    <w:rsid w:val="00FF14DD"/>
    <w:rsid w:val="00FF168B"/>
    <w:rsid w:val="00FF1DA8"/>
    <w:rsid w:val="00FF23A3"/>
    <w:rsid w:val="00FF256E"/>
    <w:rsid w:val="00FF316E"/>
    <w:rsid w:val="00FF3297"/>
    <w:rsid w:val="00FF5430"/>
    <w:rsid w:val="00FF6B7E"/>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53DAF"/>
  <w15:docId w15:val="{63B9011F-7EC0-48DF-B04C-F572F547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qFormat/>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qFormat/>
    <w:rsid w:val="00AE3618"/>
    <w:pPr>
      <w:tabs>
        <w:tab w:val="left" w:pos="2835"/>
        <w:tab w:val="left" w:pos="6804"/>
      </w:tabs>
      <w:spacing w:line="220" w:lineRule="atLeast"/>
      <w:ind w:left="1134"/>
    </w:pPr>
    <w:rPr>
      <w:b/>
      <w:color w:val="00B050"/>
    </w:rPr>
  </w:style>
  <w:style w:type="paragraph" w:customStyle="1" w:styleId="Textetirets">
    <w:name w:val="Texte à tirets"/>
    <w:basedOn w:val="Normal"/>
    <w:qFormat/>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F05D7B"/>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uiPriority w:val="99"/>
    <w:semiHidden/>
    <w:unhideWhenUsed/>
    <w:rsid w:val="00B27BFF"/>
    <w:rPr>
      <w:sz w:val="16"/>
      <w:szCs w:val="16"/>
    </w:rPr>
  </w:style>
  <w:style w:type="character" w:customStyle="1" w:styleId="orange-italique">
    <w:name w:val="orange-italique"/>
    <w:basedOn w:val="Policepardfaut"/>
    <w:rsid w:val="005C2D29"/>
  </w:style>
  <w:style w:type="character" w:customStyle="1" w:styleId="1evpfieatos4l2stdh3icz">
    <w:name w:val="_1evpfieatos4l2stdh3icz"/>
    <w:basedOn w:val="Policepardfaut"/>
    <w:rsid w:val="00E83C27"/>
  </w:style>
  <w:style w:type="paragraph" w:styleId="Objetducommentaire">
    <w:name w:val="annotation subject"/>
    <w:basedOn w:val="Commentaire"/>
    <w:next w:val="Commentaire"/>
    <w:link w:val="ObjetducommentaireCar"/>
    <w:uiPriority w:val="99"/>
    <w:semiHidden/>
    <w:unhideWhenUsed/>
    <w:rsid w:val="00365CB5"/>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365CB5"/>
    <w:rPr>
      <w:rFonts w:cs="Times New Roman"/>
      <w:b/>
      <w:bCs/>
    </w:rPr>
  </w:style>
  <w:style w:type="paragraph" w:styleId="Rvision">
    <w:name w:val="Revision"/>
    <w:hidden/>
    <w:uiPriority w:val="99"/>
    <w:semiHidden/>
    <w:rsid w:val="0067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479">
      <w:bodyDiv w:val="1"/>
      <w:marLeft w:val="0"/>
      <w:marRight w:val="0"/>
      <w:marTop w:val="0"/>
      <w:marBottom w:val="0"/>
      <w:divBdr>
        <w:top w:val="none" w:sz="0" w:space="0" w:color="auto"/>
        <w:left w:val="none" w:sz="0" w:space="0" w:color="auto"/>
        <w:bottom w:val="none" w:sz="0" w:space="0" w:color="auto"/>
        <w:right w:val="none" w:sz="0" w:space="0" w:color="auto"/>
      </w:divBdr>
    </w:div>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41523876">
      <w:bodyDiv w:val="1"/>
      <w:marLeft w:val="0"/>
      <w:marRight w:val="0"/>
      <w:marTop w:val="0"/>
      <w:marBottom w:val="0"/>
      <w:divBdr>
        <w:top w:val="none" w:sz="0" w:space="0" w:color="auto"/>
        <w:left w:val="none" w:sz="0" w:space="0" w:color="auto"/>
        <w:bottom w:val="none" w:sz="0" w:space="0" w:color="auto"/>
        <w:right w:val="none" w:sz="0" w:space="0" w:color="auto"/>
      </w:divBdr>
      <w:divsChild>
        <w:div w:id="2130783484">
          <w:marLeft w:val="0"/>
          <w:marRight w:val="0"/>
          <w:marTop w:val="0"/>
          <w:marBottom w:val="0"/>
          <w:divBdr>
            <w:top w:val="none" w:sz="0" w:space="0" w:color="auto"/>
            <w:left w:val="none" w:sz="0" w:space="0" w:color="auto"/>
            <w:bottom w:val="none" w:sz="0" w:space="0" w:color="auto"/>
            <w:right w:val="none" w:sz="0" w:space="0" w:color="auto"/>
          </w:divBdr>
        </w:div>
        <w:div w:id="1652758648">
          <w:marLeft w:val="0"/>
          <w:marRight w:val="0"/>
          <w:marTop w:val="0"/>
          <w:marBottom w:val="0"/>
          <w:divBdr>
            <w:top w:val="none" w:sz="0" w:space="0" w:color="auto"/>
            <w:left w:val="none" w:sz="0" w:space="0" w:color="auto"/>
            <w:bottom w:val="none" w:sz="0" w:space="0" w:color="auto"/>
            <w:right w:val="none" w:sz="0" w:space="0" w:color="auto"/>
          </w:divBdr>
        </w:div>
        <w:div w:id="859121269">
          <w:marLeft w:val="0"/>
          <w:marRight w:val="0"/>
          <w:marTop w:val="0"/>
          <w:marBottom w:val="0"/>
          <w:divBdr>
            <w:top w:val="none" w:sz="0" w:space="0" w:color="auto"/>
            <w:left w:val="none" w:sz="0" w:space="0" w:color="auto"/>
            <w:bottom w:val="none" w:sz="0" w:space="0" w:color="auto"/>
            <w:right w:val="none" w:sz="0" w:space="0" w:color="auto"/>
          </w:divBdr>
        </w:div>
        <w:div w:id="1514028347">
          <w:marLeft w:val="0"/>
          <w:marRight w:val="0"/>
          <w:marTop w:val="0"/>
          <w:marBottom w:val="0"/>
          <w:divBdr>
            <w:top w:val="none" w:sz="0" w:space="0" w:color="auto"/>
            <w:left w:val="none" w:sz="0" w:space="0" w:color="auto"/>
            <w:bottom w:val="none" w:sz="0" w:space="0" w:color="auto"/>
            <w:right w:val="none" w:sz="0" w:space="0" w:color="auto"/>
          </w:divBdr>
        </w:div>
      </w:divsChild>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345179482">
      <w:bodyDiv w:val="1"/>
      <w:marLeft w:val="0"/>
      <w:marRight w:val="0"/>
      <w:marTop w:val="0"/>
      <w:marBottom w:val="0"/>
      <w:divBdr>
        <w:top w:val="none" w:sz="0" w:space="0" w:color="auto"/>
        <w:left w:val="none" w:sz="0" w:space="0" w:color="auto"/>
        <w:bottom w:val="none" w:sz="0" w:space="0" w:color="auto"/>
        <w:right w:val="none" w:sz="0" w:space="0" w:color="auto"/>
      </w:divBdr>
      <w:divsChild>
        <w:div w:id="1269392593">
          <w:marLeft w:val="0"/>
          <w:marRight w:val="0"/>
          <w:marTop w:val="0"/>
          <w:marBottom w:val="0"/>
          <w:divBdr>
            <w:top w:val="none" w:sz="0" w:space="0" w:color="auto"/>
            <w:left w:val="none" w:sz="0" w:space="0" w:color="auto"/>
            <w:bottom w:val="none" w:sz="0" w:space="0" w:color="auto"/>
            <w:right w:val="none" w:sz="0" w:space="0" w:color="auto"/>
          </w:divBdr>
        </w:div>
        <w:div w:id="1242444233">
          <w:marLeft w:val="0"/>
          <w:marRight w:val="0"/>
          <w:marTop w:val="0"/>
          <w:marBottom w:val="0"/>
          <w:divBdr>
            <w:top w:val="none" w:sz="0" w:space="0" w:color="auto"/>
            <w:left w:val="none" w:sz="0" w:space="0" w:color="auto"/>
            <w:bottom w:val="none" w:sz="0" w:space="0" w:color="auto"/>
            <w:right w:val="none" w:sz="0" w:space="0" w:color="auto"/>
          </w:divBdr>
        </w:div>
        <w:div w:id="299310646">
          <w:marLeft w:val="0"/>
          <w:marRight w:val="0"/>
          <w:marTop w:val="0"/>
          <w:marBottom w:val="0"/>
          <w:divBdr>
            <w:top w:val="none" w:sz="0" w:space="0" w:color="auto"/>
            <w:left w:val="none" w:sz="0" w:space="0" w:color="auto"/>
            <w:bottom w:val="none" w:sz="0" w:space="0" w:color="auto"/>
            <w:right w:val="none" w:sz="0" w:space="0" w:color="auto"/>
          </w:divBdr>
        </w:div>
        <w:div w:id="134954561">
          <w:marLeft w:val="0"/>
          <w:marRight w:val="0"/>
          <w:marTop w:val="0"/>
          <w:marBottom w:val="0"/>
          <w:divBdr>
            <w:top w:val="none" w:sz="0" w:space="0" w:color="auto"/>
            <w:left w:val="none" w:sz="0" w:space="0" w:color="auto"/>
            <w:bottom w:val="none" w:sz="0" w:space="0" w:color="auto"/>
            <w:right w:val="none" w:sz="0" w:space="0" w:color="auto"/>
          </w:divBdr>
        </w:div>
        <w:div w:id="1665208816">
          <w:marLeft w:val="0"/>
          <w:marRight w:val="0"/>
          <w:marTop w:val="0"/>
          <w:marBottom w:val="0"/>
          <w:divBdr>
            <w:top w:val="none" w:sz="0" w:space="0" w:color="auto"/>
            <w:left w:val="none" w:sz="0" w:space="0" w:color="auto"/>
            <w:bottom w:val="none" w:sz="0" w:space="0" w:color="auto"/>
            <w:right w:val="none" w:sz="0" w:space="0" w:color="auto"/>
          </w:divBdr>
        </w:div>
        <w:div w:id="1036273513">
          <w:marLeft w:val="0"/>
          <w:marRight w:val="0"/>
          <w:marTop w:val="0"/>
          <w:marBottom w:val="0"/>
          <w:divBdr>
            <w:top w:val="none" w:sz="0" w:space="0" w:color="auto"/>
            <w:left w:val="none" w:sz="0" w:space="0" w:color="auto"/>
            <w:bottom w:val="none" w:sz="0" w:space="0" w:color="auto"/>
            <w:right w:val="none" w:sz="0" w:space="0" w:color="auto"/>
          </w:divBdr>
        </w:div>
        <w:div w:id="452360404">
          <w:marLeft w:val="0"/>
          <w:marRight w:val="0"/>
          <w:marTop w:val="0"/>
          <w:marBottom w:val="0"/>
          <w:divBdr>
            <w:top w:val="none" w:sz="0" w:space="0" w:color="auto"/>
            <w:left w:val="none" w:sz="0" w:space="0" w:color="auto"/>
            <w:bottom w:val="none" w:sz="0" w:space="0" w:color="auto"/>
            <w:right w:val="none" w:sz="0" w:space="0" w:color="auto"/>
          </w:divBdr>
        </w:div>
        <w:div w:id="113257416">
          <w:marLeft w:val="0"/>
          <w:marRight w:val="0"/>
          <w:marTop w:val="0"/>
          <w:marBottom w:val="0"/>
          <w:divBdr>
            <w:top w:val="none" w:sz="0" w:space="0" w:color="auto"/>
            <w:left w:val="none" w:sz="0" w:space="0" w:color="auto"/>
            <w:bottom w:val="none" w:sz="0" w:space="0" w:color="auto"/>
            <w:right w:val="none" w:sz="0" w:space="0" w:color="auto"/>
          </w:divBdr>
        </w:div>
        <w:div w:id="798036666">
          <w:marLeft w:val="0"/>
          <w:marRight w:val="0"/>
          <w:marTop w:val="0"/>
          <w:marBottom w:val="0"/>
          <w:divBdr>
            <w:top w:val="none" w:sz="0" w:space="0" w:color="auto"/>
            <w:left w:val="none" w:sz="0" w:space="0" w:color="auto"/>
            <w:bottom w:val="none" w:sz="0" w:space="0" w:color="auto"/>
            <w:right w:val="none" w:sz="0" w:space="0" w:color="auto"/>
          </w:divBdr>
        </w:div>
        <w:div w:id="1934362734">
          <w:marLeft w:val="0"/>
          <w:marRight w:val="0"/>
          <w:marTop w:val="0"/>
          <w:marBottom w:val="0"/>
          <w:divBdr>
            <w:top w:val="none" w:sz="0" w:space="0" w:color="auto"/>
            <w:left w:val="none" w:sz="0" w:space="0" w:color="auto"/>
            <w:bottom w:val="none" w:sz="0" w:space="0" w:color="auto"/>
            <w:right w:val="none" w:sz="0" w:space="0" w:color="auto"/>
          </w:divBdr>
        </w:div>
        <w:div w:id="1663046790">
          <w:marLeft w:val="0"/>
          <w:marRight w:val="0"/>
          <w:marTop w:val="0"/>
          <w:marBottom w:val="0"/>
          <w:divBdr>
            <w:top w:val="none" w:sz="0" w:space="0" w:color="auto"/>
            <w:left w:val="none" w:sz="0" w:space="0" w:color="auto"/>
            <w:bottom w:val="none" w:sz="0" w:space="0" w:color="auto"/>
            <w:right w:val="none" w:sz="0" w:space="0" w:color="auto"/>
          </w:divBdr>
        </w:div>
        <w:div w:id="1636443910">
          <w:marLeft w:val="0"/>
          <w:marRight w:val="0"/>
          <w:marTop w:val="0"/>
          <w:marBottom w:val="0"/>
          <w:divBdr>
            <w:top w:val="none" w:sz="0" w:space="0" w:color="auto"/>
            <w:left w:val="none" w:sz="0" w:space="0" w:color="auto"/>
            <w:bottom w:val="none" w:sz="0" w:space="0" w:color="auto"/>
            <w:right w:val="none" w:sz="0" w:space="0" w:color="auto"/>
          </w:divBdr>
        </w:div>
        <w:div w:id="320961212">
          <w:marLeft w:val="0"/>
          <w:marRight w:val="0"/>
          <w:marTop w:val="0"/>
          <w:marBottom w:val="0"/>
          <w:divBdr>
            <w:top w:val="none" w:sz="0" w:space="0" w:color="auto"/>
            <w:left w:val="none" w:sz="0" w:space="0" w:color="auto"/>
            <w:bottom w:val="none" w:sz="0" w:space="0" w:color="auto"/>
            <w:right w:val="none" w:sz="0" w:space="0" w:color="auto"/>
          </w:divBdr>
        </w:div>
        <w:div w:id="784038468">
          <w:marLeft w:val="0"/>
          <w:marRight w:val="0"/>
          <w:marTop w:val="0"/>
          <w:marBottom w:val="0"/>
          <w:divBdr>
            <w:top w:val="none" w:sz="0" w:space="0" w:color="auto"/>
            <w:left w:val="none" w:sz="0" w:space="0" w:color="auto"/>
            <w:bottom w:val="none" w:sz="0" w:space="0" w:color="auto"/>
            <w:right w:val="none" w:sz="0" w:space="0" w:color="auto"/>
          </w:divBdr>
        </w:div>
        <w:div w:id="935164940">
          <w:marLeft w:val="0"/>
          <w:marRight w:val="0"/>
          <w:marTop w:val="0"/>
          <w:marBottom w:val="0"/>
          <w:divBdr>
            <w:top w:val="none" w:sz="0" w:space="0" w:color="auto"/>
            <w:left w:val="none" w:sz="0" w:space="0" w:color="auto"/>
            <w:bottom w:val="none" w:sz="0" w:space="0" w:color="auto"/>
            <w:right w:val="none" w:sz="0" w:space="0" w:color="auto"/>
          </w:divBdr>
        </w:div>
        <w:div w:id="2127384609">
          <w:marLeft w:val="0"/>
          <w:marRight w:val="0"/>
          <w:marTop w:val="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834541050">
      <w:bodyDiv w:val="1"/>
      <w:marLeft w:val="0"/>
      <w:marRight w:val="0"/>
      <w:marTop w:val="0"/>
      <w:marBottom w:val="0"/>
      <w:divBdr>
        <w:top w:val="none" w:sz="0" w:space="0" w:color="auto"/>
        <w:left w:val="none" w:sz="0" w:space="0" w:color="auto"/>
        <w:bottom w:val="none" w:sz="0" w:space="0" w:color="auto"/>
        <w:right w:val="none" w:sz="0" w:space="0" w:color="auto"/>
      </w:divBdr>
    </w:div>
    <w:div w:id="886140655">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756634468">
      <w:bodyDiv w:val="1"/>
      <w:marLeft w:val="0"/>
      <w:marRight w:val="0"/>
      <w:marTop w:val="0"/>
      <w:marBottom w:val="0"/>
      <w:divBdr>
        <w:top w:val="none" w:sz="0" w:space="0" w:color="auto"/>
        <w:left w:val="none" w:sz="0" w:space="0" w:color="auto"/>
        <w:bottom w:val="none" w:sz="0" w:space="0" w:color="auto"/>
        <w:right w:val="none" w:sz="0" w:space="0" w:color="auto"/>
      </w:divBdr>
    </w:div>
    <w:div w:id="1885168410">
      <w:bodyDiv w:val="1"/>
      <w:marLeft w:val="0"/>
      <w:marRight w:val="0"/>
      <w:marTop w:val="0"/>
      <w:marBottom w:val="0"/>
      <w:divBdr>
        <w:top w:val="none" w:sz="0" w:space="0" w:color="auto"/>
        <w:left w:val="none" w:sz="0" w:space="0" w:color="auto"/>
        <w:bottom w:val="none" w:sz="0" w:space="0" w:color="auto"/>
        <w:right w:val="none" w:sz="0" w:space="0" w:color="auto"/>
      </w:divBdr>
    </w:div>
    <w:div w:id="2022780405">
      <w:bodyDiv w:val="1"/>
      <w:marLeft w:val="0"/>
      <w:marRight w:val="0"/>
      <w:marTop w:val="0"/>
      <w:marBottom w:val="0"/>
      <w:divBdr>
        <w:top w:val="none" w:sz="0" w:space="0" w:color="auto"/>
        <w:left w:val="none" w:sz="0" w:space="0" w:color="auto"/>
        <w:bottom w:val="none" w:sz="0" w:space="0" w:color="auto"/>
        <w:right w:val="none" w:sz="0" w:space="0" w:color="auto"/>
      </w:divBdr>
    </w:div>
    <w:div w:id="2066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6646C-4B5B-4541-9ADF-7A963DE5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6</TotalTime>
  <Pages>12</Pages>
  <Words>5057</Words>
  <Characters>27814</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VALENTIN-PETRUS Coralie</cp:lastModifiedBy>
  <cp:revision>4</cp:revision>
  <cp:lastPrinted>2008-07-09T13:23:00Z</cp:lastPrinted>
  <dcterms:created xsi:type="dcterms:W3CDTF">2022-07-06T13:36:00Z</dcterms:created>
  <dcterms:modified xsi:type="dcterms:W3CDTF">2022-07-08T12:01:00Z</dcterms:modified>
</cp:coreProperties>
</file>