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5823D2B8" w:rsidR="008A3EC2" w:rsidRPr="008A3EC2" w:rsidRDefault="00EC79D4"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340FD8">
        <w:rPr>
          <w:rFonts w:ascii="Times New Roman" w:eastAsia="Times New Roman" w:hAnsi="Times New Roman" w:cs="Times New Roman"/>
          <w:b/>
          <w:bCs/>
          <w:color w:val="00B050"/>
          <w:sz w:val="32"/>
          <w:szCs w:val="32"/>
          <w:lang w:eastAsia="fr-FR"/>
        </w:rPr>
        <w:t>9</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650DB880" w:rsidR="008A3EC2" w:rsidRPr="008A3EC2" w:rsidRDefault="009C7DE6"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8</w:t>
      </w:r>
      <w:r w:rsidR="004E0E25">
        <w:rPr>
          <w:rFonts w:ascii="Times New Roman" w:eastAsia="Times New Roman" w:hAnsi="Times New Roman" w:cs="Times New Roman"/>
          <w:b/>
          <w:bCs/>
          <w:color w:val="00B050"/>
          <w:sz w:val="32"/>
          <w:szCs w:val="32"/>
          <w:lang w:eastAsia="fr-FR"/>
        </w:rPr>
        <w:t xml:space="preserve"> août</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24E48CAF" w:rsidR="007418EB" w:rsidRDefault="007418EB"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EF5D170" w14:textId="7F382F1B" w:rsidR="00CD09A6" w:rsidRDefault="00CD09A6"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9741FFD" w14:textId="77777777" w:rsidR="00CD09A6" w:rsidRDefault="00CD09A6"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71B20EB" w14:textId="77777777" w:rsidR="00CD09A6" w:rsidRPr="00CD09A6" w:rsidRDefault="00CD09A6" w:rsidP="00CD09A6">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0715E23E" w14:textId="77777777" w:rsidR="00ED46DF" w:rsidRPr="00CD09A6" w:rsidRDefault="009C7DE6" w:rsidP="00CD09A6">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CD09A6">
        <w:rPr>
          <w:rFonts w:ascii="Arial" w:eastAsia="Times New Roman" w:hAnsi="Arial" w:cs="Arial"/>
          <w:b/>
          <w:color w:val="00B050"/>
          <w:sz w:val="48"/>
          <w:szCs w:val="24"/>
          <w:lang w:eastAsia="fr-FR"/>
        </w:rPr>
        <w:t xml:space="preserve">Rassemblés, </w:t>
      </w:r>
      <w:r w:rsidR="00CD09A6" w:rsidRPr="00CD09A6">
        <w:rPr>
          <w:rFonts w:ascii="Arial" w:eastAsia="Times New Roman" w:hAnsi="Arial" w:cs="Arial"/>
          <w:b/>
          <w:color w:val="00B050"/>
          <w:sz w:val="48"/>
          <w:szCs w:val="24"/>
          <w:lang w:eastAsia="fr-FR"/>
        </w:rPr>
        <w:br/>
      </w:r>
      <w:r w:rsidRPr="00CD09A6">
        <w:rPr>
          <w:rFonts w:ascii="Arial" w:eastAsia="Times New Roman" w:hAnsi="Arial" w:cs="Arial"/>
          <w:b/>
          <w:color w:val="00B050"/>
          <w:sz w:val="48"/>
          <w:szCs w:val="24"/>
          <w:lang w:eastAsia="fr-FR"/>
        </w:rPr>
        <w:t xml:space="preserve">nous recevons de Dieu </w:t>
      </w:r>
      <w:r w:rsidR="00CD09A6" w:rsidRPr="00CD09A6">
        <w:rPr>
          <w:rFonts w:ascii="Arial" w:eastAsia="Times New Roman" w:hAnsi="Arial" w:cs="Arial"/>
          <w:b/>
          <w:color w:val="00B050"/>
          <w:sz w:val="48"/>
          <w:szCs w:val="24"/>
          <w:lang w:eastAsia="fr-FR"/>
        </w:rPr>
        <w:br/>
      </w:r>
      <w:r w:rsidRPr="00CD09A6">
        <w:rPr>
          <w:rFonts w:ascii="Arial" w:eastAsia="Times New Roman" w:hAnsi="Arial" w:cs="Arial"/>
          <w:b/>
          <w:color w:val="00B050"/>
          <w:sz w:val="48"/>
          <w:szCs w:val="24"/>
          <w:lang w:eastAsia="fr-FR"/>
        </w:rPr>
        <w:t>la nourriture qui fait vivre</w:t>
      </w:r>
    </w:p>
    <w:p w14:paraId="7B24266C" w14:textId="2338FBCF" w:rsidR="00CD09A6" w:rsidRPr="00CD09A6" w:rsidRDefault="00CD09A6" w:rsidP="00CD09A6">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101ED4C1" w14:textId="67C1C4FE" w:rsidR="00CD09A6" w:rsidRDefault="00CD09A6"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0FAF430E" w14:textId="77777777" w:rsidR="00CD09A6" w:rsidRDefault="00CD09A6"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54690093" w14:textId="77777777" w:rsidR="00CD09A6" w:rsidRPr="00CD09A6" w:rsidRDefault="00CD09A6" w:rsidP="00CD09A6">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40CC0C8" w14:textId="77777777" w:rsidR="00CD09A6" w:rsidRDefault="00CD09A6" w:rsidP="00982339">
      <w:pPr>
        <w:spacing w:after="0" w:line="240" w:lineRule="auto"/>
        <w:rPr>
          <w:rFonts w:ascii="Times New Roman" w:eastAsia="Times New Roman" w:hAnsi="Times New Roman" w:cs="Times New Roman"/>
          <w:iCs/>
          <w:kern w:val="32"/>
          <w:sz w:val="20"/>
          <w:szCs w:val="20"/>
          <w:lang w:eastAsia="fr-FR"/>
        </w:rPr>
        <w:sectPr w:rsidR="00CD09A6" w:rsidSect="00E06AD8">
          <w:footerReference w:type="default" r:id="rId8"/>
          <w:type w:val="continuous"/>
          <w:pgSz w:w="11906" w:h="16838" w:code="9"/>
          <w:pgMar w:top="851" w:right="851" w:bottom="851" w:left="851" w:header="567" w:footer="567" w:gutter="0"/>
          <w:cols w:space="708"/>
          <w:docGrid w:linePitch="360"/>
        </w:sectPr>
      </w:pPr>
    </w:p>
    <w:p w14:paraId="2B42C37E" w14:textId="1A6B5E48" w:rsidR="00B0085D" w:rsidRPr="00CD09A6" w:rsidRDefault="00F85A34" w:rsidP="00982339">
      <w:pPr>
        <w:spacing w:after="0" w:line="240" w:lineRule="auto"/>
        <w:rPr>
          <w:rFonts w:ascii="Times New Roman" w:eastAsia="Times New Roman" w:hAnsi="Times New Roman" w:cs="Times New Roman"/>
          <w:iCs/>
          <w:kern w:val="32"/>
          <w:sz w:val="24"/>
          <w:szCs w:val="20"/>
          <w:lang w:eastAsia="fr-FR"/>
        </w:rPr>
      </w:pPr>
      <w:r w:rsidRPr="00CD09A6">
        <w:rPr>
          <w:rFonts w:ascii="Times New Roman" w:eastAsia="Times New Roman" w:hAnsi="Times New Roman" w:cs="Times New Roman"/>
          <w:iCs/>
          <w:kern w:val="32"/>
          <w:sz w:val="24"/>
          <w:szCs w:val="20"/>
          <w:lang w:eastAsia="fr-FR"/>
        </w:rPr>
        <w:lastRenderedPageBreak/>
        <w:t xml:space="preserve">À la table du monde, Seigneur, </w:t>
      </w:r>
      <w:r w:rsidRPr="00CD09A6">
        <w:rPr>
          <w:rFonts w:ascii="Times New Roman" w:eastAsia="Times New Roman" w:hAnsi="Times New Roman" w:cs="Times New Roman"/>
          <w:iCs/>
          <w:kern w:val="32"/>
          <w:sz w:val="24"/>
          <w:szCs w:val="20"/>
          <w:lang w:eastAsia="fr-FR"/>
        </w:rPr>
        <w:br/>
        <w:t>les vivants ont faim !</w:t>
      </w:r>
    </w:p>
    <w:p w14:paraId="53BDA489" w14:textId="6D836EB9" w:rsidR="00F85A34" w:rsidRPr="00CD09A6" w:rsidRDefault="00F85A34" w:rsidP="00982339">
      <w:pPr>
        <w:spacing w:after="0" w:line="240" w:lineRule="auto"/>
        <w:rPr>
          <w:rFonts w:ascii="Times New Roman" w:eastAsia="Times New Roman" w:hAnsi="Times New Roman" w:cs="Times New Roman"/>
          <w:iCs/>
          <w:kern w:val="32"/>
          <w:sz w:val="24"/>
          <w:szCs w:val="20"/>
          <w:lang w:eastAsia="fr-FR"/>
        </w:rPr>
      </w:pPr>
    </w:p>
    <w:p w14:paraId="2EFAD5B6" w14:textId="0EE33F3F" w:rsidR="00F85A34" w:rsidRPr="00CD09A6" w:rsidRDefault="00F85A34" w:rsidP="00982339">
      <w:pPr>
        <w:spacing w:after="0" w:line="240" w:lineRule="auto"/>
        <w:rPr>
          <w:rFonts w:ascii="Times New Roman" w:eastAsia="Times New Roman" w:hAnsi="Times New Roman" w:cs="Times New Roman"/>
          <w:iCs/>
          <w:kern w:val="32"/>
          <w:sz w:val="24"/>
          <w:szCs w:val="20"/>
          <w:lang w:eastAsia="fr-FR"/>
        </w:rPr>
      </w:pPr>
      <w:r w:rsidRPr="00CD09A6">
        <w:rPr>
          <w:rFonts w:ascii="Times New Roman" w:eastAsia="Times New Roman" w:hAnsi="Times New Roman" w:cs="Times New Roman"/>
          <w:iCs/>
          <w:kern w:val="32"/>
          <w:sz w:val="24"/>
          <w:szCs w:val="20"/>
          <w:lang w:eastAsia="fr-FR"/>
        </w:rPr>
        <w:t xml:space="preserve">Ils ont faim du pain </w:t>
      </w:r>
      <w:r w:rsidRPr="00CD09A6">
        <w:rPr>
          <w:rFonts w:ascii="Times New Roman" w:eastAsia="Times New Roman" w:hAnsi="Times New Roman" w:cs="Times New Roman"/>
          <w:iCs/>
          <w:kern w:val="32"/>
          <w:sz w:val="24"/>
          <w:szCs w:val="20"/>
          <w:lang w:eastAsia="fr-FR"/>
        </w:rPr>
        <w:br/>
        <w:t>qui permet d’avancer.</w:t>
      </w:r>
      <w:r w:rsidRPr="00CD09A6">
        <w:rPr>
          <w:rFonts w:ascii="Times New Roman" w:eastAsia="Times New Roman" w:hAnsi="Times New Roman" w:cs="Times New Roman"/>
          <w:iCs/>
          <w:kern w:val="32"/>
          <w:sz w:val="24"/>
          <w:szCs w:val="20"/>
          <w:lang w:eastAsia="fr-FR"/>
        </w:rPr>
        <w:br/>
        <w:t xml:space="preserve">Ils ont faim de l’amour </w:t>
      </w:r>
      <w:r w:rsidRPr="00CD09A6">
        <w:rPr>
          <w:rFonts w:ascii="Times New Roman" w:eastAsia="Times New Roman" w:hAnsi="Times New Roman" w:cs="Times New Roman"/>
          <w:iCs/>
          <w:kern w:val="32"/>
          <w:sz w:val="24"/>
          <w:szCs w:val="20"/>
          <w:lang w:eastAsia="fr-FR"/>
        </w:rPr>
        <w:br/>
        <w:t>qui permet d’avancer heureux.</w:t>
      </w:r>
      <w:r w:rsidRPr="00CD09A6">
        <w:rPr>
          <w:rFonts w:ascii="Times New Roman" w:eastAsia="Times New Roman" w:hAnsi="Times New Roman" w:cs="Times New Roman"/>
          <w:iCs/>
          <w:kern w:val="32"/>
          <w:sz w:val="24"/>
          <w:szCs w:val="20"/>
          <w:lang w:eastAsia="fr-FR"/>
        </w:rPr>
        <w:br/>
        <w:t xml:space="preserve">Ils ont faim de la joie </w:t>
      </w:r>
      <w:r w:rsidRPr="00CD09A6">
        <w:rPr>
          <w:rFonts w:ascii="Times New Roman" w:eastAsia="Times New Roman" w:hAnsi="Times New Roman" w:cs="Times New Roman"/>
          <w:iCs/>
          <w:kern w:val="32"/>
          <w:sz w:val="24"/>
          <w:szCs w:val="20"/>
          <w:lang w:eastAsia="fr-FR"/>
        </w:rPr>
        <w:br/>
        <w:t>qui permet d’avancer en riant.</w:t>
      </w:r>
      <w:r w:rsidRPr="00CD09A6">
        <w:rPr>
          <w:rFonts w:ascii="Times New Roman" w:eastAsia="Times New Roman" w:hAnsi="Times New Roman" w:cs="Times New Roman"/>
          <w:iCs/>
          <w:kern w:val="32"/>
          <w:sz w:val="24"/>
          <w:szCs w:val="20"/>
          <w:lang w:eastAsia="fr-FR"/>
        </w:rPr>
        <w:br/>
        <w:t xml:space="preserve">Ils ont faim de la paix </w:t>
      </w:r>
      <w:r w:rsidRPr="00CD09A6">
        <w:rPr>
          <w:rFonts w:ascii="Times New Roman" w:eastAsia="Times New Roman" w:hAnsi="Times New Roman" w:cs="Times New Roman"/>
          <w:iCs/>
          <w:kern w:val="32"/>
          <w:sz w:val="24"/>
          <w:szCs w:val="20"/>
          <w:lang w:eastAsia="fr-FR"/>
        </w:rPr>
        <w:br/>
        <w:t xml:space="preserve">qui permet de planter des arbres </w:t>
      </w:r>
      <w:r w:rsidRPr="00CD09A6">
        <w:rPr>
          <w:rFonts w:ascii="Times New Roman" w:eastAsia="Times New Roman" w:hAnsi="Times New Roman" w:cs="Times New Roman"/>
          <w:iCs/>
          <w:kern w:val="32"/>
          <w:sz w:val="24"/>
          <w:szCs w:val="20"/>
          <w:lang w:eastAsia="fr-FR"/>
        </w:rPr>
        <w:br/>
        <w:t>et de construire la terre.</w:t>
      </w:r>
      <w:r w:rsidRPr="00CD09A6">
        <w:rPr>
          <w:rFonts w:ascii="Times New Roman" w:eastAsia="Times New Roman" w:hAnsi="Times New Roman" w:cs="Times New Roman"/>
          <w:iCs/>
          <w:kern w:val="32"/>
          <w:sz w:val="24"/>
          <w:szCs w:val="20"/>
          <w:lang w:eastAsia="fr-FR"/>
        </w:rPr>
        <w:br/>
      </w:r>
    </w:p>
    <w:p w14:paraId="45444B02" w14:textId="77777777" w:rsidR="00F85A34" w:rsidRPr="00CD09A6" w:rsidRDefault="00F85A34" w:rsidP="00982339">
      <w:pPr>
        <w:spacing w:after="0" w:line="240" w:lineRule="auto"/>
        <w:rPr>
          <w:rFonts w:ascii="Times New Roman" w:eastAsia="Times New Roman" w:hAnsi="Times New Roman" w:cs="Times New Roman"/>
          <w:iCs/>
          <w:kern w:val="32"/>
          <w:sz w:val="24"/>
          <w:szCs w:val="20"/>
          <w:lang w:eastAsia="fr-FR"/>
        </w:rPr>
      </w:pPr>
      <w:r w:rsidRPr="00CD09A6">
        <w:rPr>
          <w:rFonts w:ascii="Times New Roman" w:eastAsia="Times New Roman" w:hAnsi="Times New Roman" w:cs="Times New Roman"/>
          <w:iCs/>
          <w:kern w:val="32"/>
          <w:sz w:val="24"/>
          <w:szCs w:val="20"/>
          <w:lang w:eastAsia="fr-FR"/>
        </w:rPr>
        <w:lastRenderedPageBreak/>
        <w:t>Des vivants ont faim</w:t>
      </w:r>
      <w:r w:rsidRPr="00CD09A6">
        <w:rPr>
          <w:rFonts w:ascii="Times New Roman" w:eastAsia="Times New Roman" w:hAnsi="Times New Roman" w:cs="Times New Roman"/>
          <w:iCs/>
          <w:kern w:val="32"/>
          <w:sz w:val="24"/>
          <w:szCs w:val="20"/>
          <w:lang w:eastAsia="fr-FR"/>
        </w:rPr>
        <w:br/>
        <w:t>de miséricorde, de justice et de beauté.</w:t>
      </w:r>
    </w:p>
    <w:p w14:paraId="6DF4773F" w14:textId="77777777" w:rsidR="00F85A34" w:rsidRPr="00CD09A6" w:rsidRDefault="00F85A34" w:rsidP="00982339">
      <w:pPr>
        <w:spacing w:after="0" w:line="240" w:lineRule="auto"/>
        <w:rPr>
          <w:rFonts w:ascii="Times New Roman" w:eastAsia="Times New Roman" w:hAnsi="Times New Roman" w:cs="Times New Roman"/>
          <w:iCs/>
          <w:kern w:val="32"/>
          <w:sz w:val="24"/>
          <w:szCs w:val="20"/>
          <w:lang w:eastAsia="fr-FR"/>
        </w:rPr>
      </w:pPr>
    </w:p>
    <w:p w14:paraId="663B8E5D" w14:textId="625D86B6" w:rsidR="00F85A34" w:rsidRPr="00CD09A6" w:rsidRDefault="00F85A34" w:rsidP="00982339">
      <w:pPr>
        <w:spacing w:after="0" w:line="240" w:lineRule="auto"/>
        <w:rPr>
          <w:rFonts w:ascii="Times New Roman" w:eastAsia="Times New Roman" w:hAnsi="Times New Roman" w:cs="Times New Roman"/>
          <w:iCs/>
          <w:kern w:val="32"/>
          <w:sz w:val="24"/>
          <w:szCs w:val="20"/>
          <w:lang w:eastAsia="fr-FR"/>
        </w:rPr>
      </w:pPr>
      <w:r w:rsidRPr="00CD09A6">
        <w:rPr>
          <w:rFonts w:ascii="Times New Roman" w:eastAsia="Times New Roman" w:hAnsi="Times New Roman" w:cs="Times New Roman"/>
          <w:iCs/>
          <w:kern w:val="32"/>
          <w:sz w:val="24"/>
          <w:szCs w:val="20"/>
          <w:lang w:eastAsia="fr-FR"/>
        </w:rPr>
        <w:t>Seigneur, nous avons faim de vivre.</w:t>
      </w:r>
      <w:r w:rsidRPr="00CD09A6">
        <w:rPr>
          <w:rFonts w:ascii="Times New Roman" w:eastAsia="Times New Roman" w:hAnsi="Times New Roman" w:cs="Times New Roman"/>
          <w:iCs/>
          <w:kern w:val="32"/>
          <w:sz w:val="24"/>
          <w:szCs w:val="20"/>
          <w:lang w:eastAsia="fr-FR"/>
        </w:rPr>
        <w:br/>
        <w:t>Auprès de toi nous venons.</w:t>
      </w:r>
      <w:r w:rsidRPr="00CD09A6">
        <w:rPr>
          <w:rFonts w:ascii="Times New Roman" w:eastAsia="Times New Roman" w:hAnsi="Times New Roman" w:cs="Times New Roman"/>
          <w:iCs/>
          <w:kern w:val="32"/>
          <w:sz w:val="24"/>
          <w:szCs w:val="20"/>
          <w:lang w:eastAsia="fr-FR"/>
        </w:rPr>
        <w:br/>
        <w:t>À travers la vie et la mort</w:t>
      </w:r>
      <w:r w:rsidRPr="00CD09A6">
        <w:rPr>
          <w:rFonts w:ascii="Times New Roman" w:eastAsia="Times New Roman" w:hAnsi="Times New Roman" w:cs="Times New Roman"/>
          <w:iCs/>
          <w:kern w:val="32"/>
          <w:sz w:val="24"/>
          <w:szCs w:val="20"/>
          <w:lang w:eastAsia="fr-FR"/>
        </w:rPr>
        <w:br/>
        <w:t>de Jésus de Nazareth,</w:t>
      </w:r>
      <w:r w:rsidRPr="00CD09A6">
        <w:rPr>
          <w:rFonts w:ascii="Times New Roman" w:eastAsia="Times New Roman" w:hAnsi="Times New Roman" w:cs="Times New Roman"/>
          <w:iCs/>
          <w:kern w:val="32"/>
          <w:sz w:val="24"/>
          <w:szCs w:val="20"/>
          <w:lang w:eastAsia="fr-FR"/>
        </w:rPr>
        <w:br/>
        <w:t>à travers sa Parole,</w:t>
      </w:r>
      <w:r w:rsidRPr="00CD09A6">
        <w:rPr>
          <w:rFonts w:ascii="Times New Roman" w:eastAsia="Times New Roman" w:hAnsi="Times New Roman" w:cs="Times New Roman"/>
          <w:iCs/>
          <w:kern w:val="32"/>
          <w:sz w:val="24"/>
          <w:szCs w:val="20"/>
          <w:lang w:eastAsia="fr-FR"/>
        </w:rPr>
        <w:br/>
        <w:t>aide-nous à chercher</w:t>
      </w:r>
      <w:r w:rsidRPr="00CD09A6">
        <w:rPr>
          <w:rFonts w:ascii="Times New Roman" w:eastAsia="Times New Roman" w:hAnsi="Times New Roman" w:cs="Times New Roman"/>
          <w:iCs/>
          <w:kern w:val="32"/>
          <w:sz w:val="24"/>
          <w:szCs w:val="20"/>
          <w:lang w:eastAsia="fr-FR"/>
        </w:rPr>
        <w:br/>
        <w:t>les chemins possibles</w:t>
      </w:r>
      <w:r w:rsidRPr="00CD09A6">
        <w:rPr>
          <w:rFonts w:ascii="Times New Roman" w:eastAsia="Times New Roman" w:hAnsi="Times New Roman" w:cs="Times New Roman"/>
          <w:iCs/>
          <w:kern w:val="32"/>
          <w:sz w:val="24"/>
          <w:szCs w:val="20"/>
          <w:lang w:eastAsia="fr-FR"/>
        </w:rPr>
        <w:br/>
        <w:t>pour apaiser la faim</w:t>
      </w:r>
      <w:r w:rsidRPr="00CD09A6">
        <w:rPr>
          <w:rFonts w:ascii="Times New Roman" w:eastAsia="Times New Roman" w:hAnsi="Times New Roman" w:cs="Times New Roman"/>
          <w:iCs/>
          <w:kern w:val="32"/>
          <w:sz w:val="24"/>
          <w:szCs w:val="20"/>
          <w:lang w:eastAsia="fr-FR"/>
        </w:rPr>
        <w:br/>
        <w:t xml:space="preserve">qui tient les vivants </w:t>
      </w:r>
      <w:r w:rsidRPr="00CD09A6">
        <w:rPr>
          <w:rFonts w:ascii="Times New Roman" w:eastAsia="Times New Roman" w:hAnsi="Times New Roman" w:cs="Times New Roman"/>
          <w:iCs/>
          <w:kern w:val="32"/>
          <w:sz w:val="24"/>
          <w:szCs w:val="20"/>
          <w:lang w:eastAsia="fr-FR"/>
        </w:rPr>
        <w:br/>
        <w:t>au long de leurs jours.</w:t>
      </w:r>
    </w:p>
    <w:p w14:paraId="496C8889" w14:textId="77777777" w:rsidR="00CD09A6" w:rsidRPr="00CD09A6" w:rsidRDefault="00CD09A6" w:rsidP="00982339">
      <w:pPr>
        <w:spacing w:after="0" w:line="240" w:lineRule="auto"/>
        <w:rPr>
          <w:rFonts w:ascii="Times New Roman" w:eastAsia="Times New Roman" w:hAnsi="Times New Roman" w:cs="Times New Roman"/>
          <w:iCs/>
          <w:kern w:val="32"/>
          <w:sz w:val="24"/>
          <w:szCs w:val="20"/>
          <w:lang w:eastAsia="fr-FR"/>
        </w:rPr>
        <w:sectPr w:rsidR="00CD09A6" w:rsidRPr="00CD09A6" w:rsidSect="00CD09A6">
          <w:type w:val="continuous"/>
          <w:pgSz w:w="11906" w:h="16838" w:code="9"/>
          <w:pgMar w:top="851" w:right="851" w:bottom="851" w:left="851" w:header="567" w:footer="567" w:gutter="0"/>
          <w:cols w:num="2" w:space="708"/>
          <w:docGrid w:linePitch="360"/>
        </w:sectPr>
      </w:pPr>
    </w:p>
    <w:p w14:paraId="05D5F05A" w14:textId="184C7D38" w:rsidR="00B0085D" w:rsidRDefault="00B0085D" w:rsidP="00982339">
      <w:pPr>
        <w:spacing w:after="0" w:line="240" w:lineRule="auto"/>
        <w:rPr>
          <w:rFonts w:ascii="Times New Roman" w:eastAsia="Times New Roman" w:hAnsi="Times New Roman" w:cs="Times New Roman"/>
          <w:iCs/>
          <w:kern w:val="32"/>
          <w:sz w:val="20"/>
          <w:szCs w:val="20"/>
          <w:lang w:eastAsia="fr-FR"/>
        </w:rPr>
      </w:pPr>
    </w:p>
    <w:p w14:paraId="496062EA" w14:textId="699C8AC6" w:rsidR="00B0085D" w:rsidRPr="00B0085D" w:rsidRDefault="00F85A34" w:rsidP="00B0085D">
      <w:pPr>
        <w:spacing w:after="0" w:line="240" w:lineRule="auto"/>
        <w:jc w:val="right"/>
        <w:rPr>
          <w:rFonts w:ascii="Times New Roman" w:eastAsia="Times New Roman" w:hAnsi="Times New Roman" w:cs="Times New Roman"/>
          <w:iCs/>
          <w:kern w:val="32"/>
          <w:sz w:val="20"/>
          <w:szCs w:val="20"/>
          <w:lang w:eastAsia="fr-FR"/>
        </w:rPr>
      </w:pPr>
      <w:r>
        <w:rPr>
          <w:rFonts w:ascii="Times New Roman" w:eastAsia="Times New Roman" w:hAnsi="Times New Roman" w:cs="Times New Roman"/>
          <w:b/>
          <w:iCs/>
          <w:kern w:val="32"/>
          <w:sz w:val="20"/>
          <w:szCs w:val="20"/>
          <w:lang w:eastAsia="fr-FR"/>
        </w:rPr>
        <w:t>La table du monde</w:t>
      </w:r>
      <w:r w:rsidR="00B0085D">
        <w:rPr>
          <w:rFonts w:ascii="Times New Roman" w:eastAsia="Times New Roman" w:hAnsi="Times New Roman" w:cs="Times New Roman"/>
          <w:iCs/>
          <w:kern w:val="32"/>
          <w:sz w:val="20"/>
          <w:szCs w:val="20"/>
          <w:lang w:eastAsia="fr-FR"/>
        </w:rPr>
        <w:br/>
        <w:t xml:space="preserve">Charles Singer – Saisons – </w:t>
      </w:r>
      <w:r w:rsidR="00E935CE">
        <w:rPr>
          <w:rFonts w:ascii="Times New Roman" w:eastAsia="Times New Roman" w:hAnsi="Times New Roman" w:cs="Times New Roman"/>
          <w:iCs/>
          <w:kern w:val="32"/>
          <w:sz w:val="20"/>
          <w:szCs w:val="20"/>
          <w:lang w:eastAsia="fr-FR"/>
        </w:rPr>
        <w:t>É</w:t>
      </w:r>
      <w:r w:rsidR="00B0085D">
        <w:rPr>
          <w:rFonts w:ascii="Times New Roman" w:eastAsia="Times New Roman" w:hAnsi="Times New Roman" w:cs="Times New Roman"/>
          <w:iCs/>
          <w:kern w:val="32"/>
          <w:sz w:val="20"/>
          <w:szCs w:val="20"/>
          <w:lang w:eastAsia="fr-FR"/>
        </w:rPr>
        <w:t>d</w:t>
      </w:r>
      <w:r w:rsidR="00E935CE">
        <w:rPr>
          <w:rFonts w:ascii="Times New Roman" w:eastAsia="Times New Roman" w:hAnsi="Times New Roman" w:cs="Times New Roman"/>
          <w:iCs/>
          <w:kern w:val="32"/>
          <w:sz w:val="20"/>
          <w:szCs w:val="20"/>
          <w:lang w:eastAsia="fr-FR"/>
        </w:rPr>
        <w:t>.</w:t>
      </w:r>
      <w:r w:rsidR="00B0085D">
        <w:rPr>
          <w:rFonts w:ascii="Times New Roman" w:eastAsia="Times New Roman" w:hAnsi="Times New Roman" w:cs="Times New Roman"/>
          <w:iCs/>
          <w:kern w:val="32"/>
          <w:sz w:val="20"/>
          <w:szCs w:val="20"/>
          <w:lang w:eastAsia="fr-FR"/>
        </w:rPr>
        <w:t xml:space="preserve"> Desclée</w:t>
      </w:r>
      <w:r w:rsidR="00B0085D">
        <w:rPr>
          <w:rFonts w:ascii="Times New Roman" w:eastAsia="Times New Roman" w:hAnsi="Times New Roman" w:cs="Times New Roman"/>
          <w:iCs/>
          <w:kern w:val="32"/>
          <w:sz w:val="20"/>
          <w:szCs w:val="20"/>
          <w:lang w:eastAsia="fr-FR"/>
        </w:rPr>
        <w:br/>
      </w:r>
    </w:p>
    <w:p w14:paraId="1E05E8B6" w14:textId="2FA0A938" w:rsidR="008A3EC2" w:rsidRPr="004F3434" w:rsidRDefault="008A3EC2" w:rsidP="00CD70E3">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06DEFF3D" w14:textId="4AEF07E2" w:rsidR="00ED46DF" w:rsidRDefault="009C7DE6" w:rsidP="00ED46DF">
      <w:pPr>
        <w:spacing w:after="0" w:line="240" w:lineRule="auto"/>
        <w:jc w:val="both"/>
        <w:rPr>
          <w:rFonts w:ascii="Times New Roman" w:eastAsia="Calibri" w:hAnsi="Times New Roman" w:cs="Times New Roman"/>
          <w:sz w:val="20"/>
          <w:szCs w:val="20"/>
        </w:rPr>
      </w:pPr>
      <w:r w:rsidRPr="009C7DE6">
        <w:rPr>
          <w:rFonts w:ascii="Times New Roman" w:eastAsia="Calibri" w:hAnsi="Times New Roman" w:cs="Times New Roman"/>
          <w:sz w:val="20"/>
          <w:szCs w:val="20"/>
        </w:rPr>
        <w:t>Après Élisée et sa multiplication des pains, après Moïse et la manne, nous avons Élie et le pain offert par l’ange du Seigneur. Le lien avec Moïse est évident. L’Horeb est l’autre nom du Sinaï et les 40 jours de marche renvoient aux 40 ans dans le désert. Déjà Élie a bénéficié de la sollicitude divine par des corbeaux (1 R, 17,6), par une veuve à Sarepta (1 R, 17, 7-16) et ici, par un ange. La proposition du texte d’évangile poursuit le discours sur le pain de vie (Jn 6). Comme la manne, hier, il est un don de Dieu avec cette différence qu’il ouvre à la vie éternelle. Avec cette précision supplémentaire que la foi ne vie</w:t>
      </w:r>
      <w:r>
        <w:rPr>
          <w:rFonts w:ascii="Times New Roman" w:eastAsia="Calibri" w:hAnsi="Times New Roman" w:cs="Times New Roman"/>
          <w:sz w:val="20"/>
          <w:szCs w:val="20"/>
        </w:rPr>
        <w:t>nt pas de nous mais de Dieu : « </w:t>
      </w:r>
      <w:r w:rsidR="00375F9F">
        <w:rPr>
          <w:rFonts w:ascii="Times New Roman" w:eastAsia="Calibri" w:hAnsi="Times New Roman" w:cs="Times New Roman"/>
          <w:i/>
          <w:sz w:val="20"/>
          <w:szCs w:val="20"/>
        </w:rPr>
        <w:t>N</w:t>
      </w:r>
      <w:r w:rsidRPr="009C7DE6">
        <w:rPr>
          <w:rFonts w:ascii="Times New Roman" w:eastAsia="Calibri" w:hAnsi="Times New Roman" w:cs="Times New Roman"/>
          <w:i/>
          <w:sz w:val="20"/>
          <w:szCs w:val="20"/>
        </w:rPr>
        <w:t>ul ne peut venir à moi si mon Père qui m’a envoyé ne l’attire</w:t>
      </w:r>
      <w:r>
        <w:rPr>
          <w:rFonts w:ascii="Times New Roman" w:eastAsia="Calibri" w:hAnsi="Times New Roman" w:cs="Times New Roman"/>
          <w:sz w:val="20"/>
          <w:szCs w:val="20"/>
        </w:rPr>
        <w:t> »</w:t>
      </w:r>
      <w:r w:rsidRPr="009C7DE6">
        <w:rPr>
          <w:rFonts w:ascii="Times New Roman" w:eastAsia="Calibri" w:hAnsi="Times New Roman" w:cs="Times New Roman"/>
          <w:sz w:val="20"/>
          <w:szCs w:val="20"/>
        </w:rPr>
        <w:t>. La seconde lecture est empruntée comme les dimanches précédents à l’ép</w:t>
      </w:r>
      <w:r w:rsidR="00375F9F">
        <w:rPr>
          <w:rFonts w:ascii="Times New Roman" w:eastAsia="Calibri" w:hAnsi="Times New Roman" w:cs="Times New Roman"/>
          <w:sz w:val="20"/>
          <w:szCs w:val="20"/>
        </w:rPr>
        <w:t>î</w:t>
      </w:r>
      <w:r w:rsidRPr="009C7DE6">
        <w:rPr>
          <w:rFonts w:ascii="Times New Roman" w:eastAsia="Calibri" w:hAnsi="Times New Roman" w:cs="Times New Roman"/>
          <w:sz w:val="20"/>
          <w:szCs w:val="20"/>
        </w:rPr>
        <w:t>tre aux Éphésiens et s’intéresse aux comportements des chrétiens. Il s’agit d’imiter Dieu, de pratiquer l’amour fraternel, afin de ne pas nuire à l’action de l’Esprit Saint. Quant au psaume, il chante la bienveillance de Dieu vis-à-vis des hommes qui sont dans le besoin et fait référence à l’Ange du Seigneur qui campe alentour, semblable à celui qui intervient auprès d’Élie.</w:t>
      </w:r>
    </w:p>
    <w:p w14:paraId="3991E648" w14:textId="77777777" w:rsidR="009C7DE6" w:rsidRPr="00ED46DF" w:rsidRDefault="009C7DE6" w:rsidP="00ED46DF">
      <w:pPr>
        <w:spacing w:after="0" w:line="240" w:lineRule="auto"/>
        <w:jc w:val="both"/>
        <w:rPr>
          <w:rFonts w:ascii="Times New Roman" w:eastAsia="Calibri" w:hAnsi="Times New Roman" w:cs="Times New Roman"/>
          <w:sz w:val="20"/>
          <w:szCs w:val="20"/>
        </w:rPr>
      </w:pPr>
    </w:p>
    <w:p w14:paraId="37643D54" w14:textId="2ABF8DCC"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 xml:space="preserve">Première lecture : </w:t>
      </w:r>
      <w:r w:rsidR="00ED46DF" w:rsidRPr="008B3FC2">
        <w:rPr>
          <w:rFonts w:ascii="Arial" w:eastAsia="Times New Roman" w:hAnsi="Arial" w:cs="Arial"/>
          <w:b/>
          <w:color w:val="00B050"/>
          <w:sz w:val="20"/>
          <w:szCs w:val="20"/>
          <w:lang w:eastAsia="fr-FR"/>
        </w:rPr>
        <w:t xml:space="preserve">Premier </w:t>
      </w:r>
      <w:r w:rsidR="008B3FC2">
        <w:rPr>
          <w:rFonts w:ascii="Arial" w:eastAsia="Times New Roman" w:hAnsi="Arial" w:cs="Arial"/>
          <w:b/>
          <w:color w:val="00B050"/>
          <w:sz w:val="20"/>
          <w:szCs w:val="20"/>
          <w:lang w:eastAsia="fr-FR"/>
        </w:rPr>
        <w:t>l</w:t>
      </w:r>
      <w:r w:rsidR="00ED46DF">
        <w:rPr>
          <w:rFonts w:ascii="Arial" w:eastAsia="Times New Roman" w:hAnsi="Arial" w:cs="Arial"/>
          <w:b/>
          <w:color w:val="00B050"/>
          <w:sz w:val="20"/>
          <w:szCs w:val="20"/>
          <w:lang w:eastAsia="fr-FR"/>
        </w:rPr>
        <w:t xml:space="preserve">ivre des Rois </w:t>
      </w:r>
      <w:r w:rsidR="008B3FC2">
        <w:rPr>
          <w:rFonts w:ascii="Arial" w:eastAsia="Times New Roman" w:hAnsi="Arial" w:cs="Arial"/>
          <w:b/>
          <w:color w:val="00B050"/>
          <w:sz w:val="20"/>
          <w:szCs w:val="20"/>
          <w:lang w:eastAsia="fr-FR"/>
        </w:rPr>
        <w:t>19</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8B3FC2">
        <w:rPr>
          <w:rFonts w:ascii="Arial" w:eastAsia="Times New Roman" w:hAnsi="Arial" w:cs="Arial"/>
          <w:color w:val="00B050"/>
          <w:sz w:val="20"/>
          <w:szCs w:val="20"/>
          <w:lang w:eastAsia="fr-FR"/>
        </w:rPr>
        <w:t>4-8</w:t>
      </w:r>
    </w:p>
    <w:p w14:paraId="1CFA8DD5" w14:textId="68283DB8" w:rsidR="009C7DE6" w:rsidRPr="009C7DE6" w:rsidRDefault="009C7DE6" w:rsidP="009C7DE6">
      <w:pPr>
        <w:spacing w:after="0" w:line="240" w:lineRule="auto"/>
        <w:jc w:val="both"/>
        <w:rPr>
          <w:rFonts w:ascii="Times New Roman" w:eastAsia="Calibri" w:hAnsi="Times New Roman" w:cs="Times New Roman"/>
          <w:sz w:val="20"/>
          <w:szCs w:val="20"/>
        </w:rPr>
      </w:pPr>
      <w:r w:rsidRPr="009C7DE6">
        <w:rPr>
          <w:rFonts w:ascii="Times New Roman" w:eastAsia="Calibri" w:hAnsi="Times New Roman" w:cs="Times New Roman"/>
          <w:sz w:val="20"/>
          <w:szCs w:val="20"/>
        </w:rPr>
        <w:t xml:space="preserve">Le prophète Élie est obligé de fuir. Sa passion pour le </w:t>
      </w:r>
      <w:r w:rsidR="00B419E3">
        <w:rPr>
          <w:rFonts w:ascii="Times New Roman" w:eastAsia="Calibri" w:hAnsi="Times New Roman" w:cs="Times New Roman"/>
          <w:sz w:val="20"/>
          <w:szCs w:val="20"/>
        </w:rPr>
        <w:t>S</w:t>
      </w:r>
      <w:r w:rsidRPr="009C7DE6">
        <w:rPr>
          <w:rFonts w:ascii="Times New Roman" w:eastAsia="Calibri" w:hAnsi="Times New Roman" w:cs="Times New Roman"/>
          <w:sz w:val="20"/>
          <w:szCs w:val="20"/>
        </w:rPr>
        <w:t>eigneur Dieu d’Israël le conduit à combattre les Baals (c’est-à-dire les dieux du pays de Canaan) et leurs prophètes. Dans ce qui prit la tournure d’une véritable guerre, Élie s’est affronté directement au pouvoir royal et à la reine Jézabel, originaire de Tyr, laquelle importa nombre de ces Baals et refusa de laisser la vie sauve aux prophètes du Seigneur.</w:t>
      </w:r>
    </w:p>
    <w:p w14:paraId="531FDDC6" w14:textId="5503B242" w:rsidR="009C7DE6" w:rsidRPr="009C7DE6" w:rsidRDefault="009C7DE6" w:rsidP="009C7DE6">
      <w:pPr>
        <w:spacing w:after="0" w:line="240" w:lineRule="auto"/>
        <w:jc w:val="both"/>
        <w:rPr>
          <w:rFonts w:ascii="Times New Roman" w:eastAsia="Calibri" w:hAnsi="Times New Roman" w:cs="Times New Roman"/>
          <w:sz w:val="20"/>
          <w:szCs w:val="20"/>
        </w:rPr>
      </w:pPr>
      <w:r w:rsidRPr="009C7DE6">
        <w:rPr>
          <w:rFonts w:ascii="Times New Roman" w:eastAsia="Calibri" w:hAnsi="Times New Roman" w:cs="Times New Roman"/>
          <w:sz w:val="20"/>
          <w:szCs w:val="20"/>
        </w:rPr>
        <w:t>Élie prend la route du sud, rejoignant ainsi un territoire non contrôlé par le roi Achab et son épouse Jézabel</w:t>
      </w:r>
      <w:r>
        <w:rPr>
          <w:rFonts w:ascii="Times New Roman" w:eastAsia="Calibri" w:hAnsi="Times New Roman" w:cs="Times New Roman"/>
          <w:sz w:val="20"/>
          <w:szCs w:val="20"/>
        </w:rPr>
        <w:t>. Et là, il s’écroule, accablé.</w:t>
      </w:r>
      <w:r w:rsidRPr="009C7DE6">
        <w:rPr>
          <w:rFonts w:ascii="Times New Roman" w:eastAsia="Calibri" w:hAnsi="Times New Roman" w:cs="Times New Roman"/>
          <w:sz w:val="20"/>
          <w:szCs w:val="20"/>
        </w:rPr>
        <w:t xml:space="preserve"> </w:t>
      </w:r>
      <w:r>
        <w:rPr>
          <w:rFonts w:ascii="Times New Roman" w:eastAsia="Calibri" w:hAnsi="Times New Roman" w:cs="Times New Roman"/>
          <w:sz w:val="20"/>
          <w:szCs w:val="20"/>
        </w:rPr>
        <w:t>Sa vie n’a plus de sens.</w:t>
      </w:r>
      <w:r w:rsidRPr="009C7DE6">
        <w:rPr>
          <w:rFonts w:ascii="Times New Roman" w:eastAsia="Calibri" w:hAnsi="Times New Roman" w:cs="Times New Roman"/>
          <w:sz w:val="20"/>
          <w:szCs w:val="20"/>
        </w:rPr>
        <w:t xml:space="preserve"> </w:t>
      </w:r>
      <w:r>
        <w:rPr>
          <w:rFonts w:ascii="Times New Roman" w:eastAsia="Calibri" w:hAnsi="Times New Roman" w:cs="Times New Roman"/>
          <w:sz w:val="20"/>
          <w:szCs w:val="20"/>
        </w:rPr>
        <w:t>Il en a perdu le goût :</w:t>
      </w:r>
      <w:r w:rsidRPr="009C7DE6">
        <w:rPr>
          <w:rFonts w:ascii="Times New Roman" w:eastAsia="Calibri" w:hAnsi="Times New Roman" w:cs="Times New Roman"/>
          <w:sz w:val="20"/>
          <w:szCs w:val="20"/>
        </w:rPr>
        <w:t xml:space="preserve"> s’il ne peut partager sa passion pour</w:t>
      </w:r>
      <w:r>
        <w:rPr>
          <w:rFonts w:ascii="Times New Roman" w:eastAsia="Calibri" w:hAnsi="Times New Roman" w:cs="Times New Roman"/>
          <w:sz w:val="20"/>
          <w:szCs w:val="20"/>
        </w:rPr>
        <w:t xml:space="preserve"> le Seigneur, à quoi bon vivre !</w:t>
      </w:r>
    </w:p>
    <w:p w14:paraId="6F803CB6" w14:textId="4F8D8351" w:rsidR="009C7DE6" w:rsidRDefault="009C7DE6" w:rsidP="009C7DE6">
      <w:pPr>
        <w:spacing w:after="0" w:line="240" w:lineRule="auto"/>
        <w:jc w:val="both"/>
        <w:rPr>
          <w:rFonts w:ascii="Times New Roman" w:eastAsia="Calibri" w:hAnsi="Times New Roman" w:cs="Times New Roman"/>
          <w:sz w:val="20"/>
          <w:szCs w:val="20"/>
        </w:rPr>
      </w:pPr>
      <w:r w:rsidRPr="009C7DE6">
        <w:rPr>
          <w:rFonts w:ascii="Times New Roman" w:eastAsia="Calibri" w:hAnsi="Times New Roman" w:cs="Times New Roman"/>
          <w:sz w:val="20"/>
          <w:szCs w:val="20"/>
        </w:rPr>
        <w:t>À nouveau, comme durant l’Exode, Dieu nourrit celui qui se confie en lui.</w:t>
      </w:r>
    </w:p>
    <w:p w14:paraId="02F3A4AE" w14:textId="77777777" w:rsidR="009C7DE6" w:rsidRPr="009C7DE6" w:rsidRDefault="009C7DE6" w:rsidP="009C7DE6">
      <w:pPr>
        <w:spacing w:after="0" w:line="240" w:lineRule="auto"/>
        <w:jc w:val="both"/>
        <w:rPr>
          <w:rFonts w:ascii="Times New Roman" w:eastAsia="Calibri" w:hAnsi="Times New Roman" w:cs="Times New Roman"/>
          <w:sz w:val="20"/>
          <w:szCs w:val="20"/>
        </w:rPr>
      </w:pPr>
    </w:p>
    <w:p w14:paraId="5CCFD8F8" w14:textId="66F6DE7E"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8B3FC2">
        <w:rPr>
          <w:rFonts w:ascii="Cambria" w:eastAsia="Times New Roman" w:hAnsi="Cambria" w:cs="Times New Roman"/>
          <w:b/>
          <w:color w:val="00B050"/>
          <w:sz w:val="26"/>
          <w:szCs w:val="26"/>
          <w:lang w:eastAsia="fr-FR"/>
        </w:rPr>
        <w:t>33</w:t>
      </w:r>
    </w:p>
    <w:p w14:paraId="69D3B6ED" w14:textId="405758AF" w:rsidR="008B3FC2" w:rsidRPr="009C7DE6" w:rsidRDefault="009C7DE6" w:rsidP="009C7DE6">
      <w:pPr>
        <w:spacing w:after="0" w:line="240" w:lineRule="auto"/>
        <w:jc w:val="both"/>
        <w:rPr>
          <w:rStyle w:val="contentverset"/>
          <w:rFonts w:ascii="Times New Roman" w:hAnsi="Times New Roman"/>
          <w:sz w:val="20"/>
          <w:szCs w:val="20"/>
        </w:rPr>
      </w:pPr>
      <w:r w:rsidRPr="009C7DE6">
        <w:rPr>
          <w:rFonts w:ascii="Times New Roman" w:hAnsi="Times New Roman" w:cs="Times New Roman"/>
          <w:sz w:val="20"/>
          <w:szCs w:val="20"/>
        </w:rPr>
        <w:t>Ce psaume revient souvent le dimanche, il est la p</w:t>
      </w:r>
      <w:r>
        <w:rPr>
          <w:rFonts w:ascii="Times New Roman" w:hAnsi="Times New Roman" w:cs="Times New Roman"/>
          <w:sz w:val="20"/>
          <w:szCs w:val="20"/>
        </w:rPr>
        <w:t>rière du Messie pour son peuple.</w:t>
      </w:r>
      <w:r w:rsidRPr="009C7DE6">
        <w:rPr>
          <w:rFonts w:ascii="Times New Roman" w:hAnsi="Times New Roman" w:cs="Times New Roman"/>
          <w:sz w:val="20"/>
          <w:szCs w:val="20"/>
        </w:rPr>
        <w:t xml:space="preserve"> </w:t>
      </w:r>
      <w:r>
        <w:rPr>
          <w:rFonts w:ascii="Times New Roman" w:hAnsi="Times New Roman" w:cs="Times New Roman"/>
          <w:sz w:val="20"/>
          <w:szCs w:val="20"/>
        </w:rPr>
        <w:t>I</w:t>
      </w:r>
      <w:r w:rsidRPr="009C7DE6">
        <w:rPr>
          <w:rFonts w:ascii="Times New Roman" w:hAnsi="Times New Roman" w:cs="Times New Roman"/>
          <w:sz w:val="20"/>
          <w:szCs w:val="20"/>
        </w:rPr>
        <w:t>l demande la bénédiction pour ceux qui se fient en lui. Cette bénédiction de Dieu se traduit par l’absence de frayeur, qui naît de la certitude d</w:t>
      </w:r>
      <w:r>
        <w:rPr>
          <w:rFonts w:ascii="Times New Roman" w:hAnsi="Times New Roman" w:cs="Times New Roman"/>
          <w:sz w:val="20"/>
          <w:szCs w:val="20"/>
        </w:rPr>
        <w:t xml:space="preserve">’être entendu de Dieu lui-même. </w:t>
      </w:r>
      <w:r w:rsidRPr="009C7DE6">
        <w:rPr>
          <w:rFonts w:ascii="Times New Roman" w:hAnsi="Times New Roman" w:cs="Times New Roman"/>
          <w:sz w:val="20"/>
          <w:szCs w:val="20"/>
        </w:rPr>
        <w:t>Que le Père ait accueilli la prière de son Messie est un gage pou</w:t>
      </w:r>
      <w:r>
        <w:rPr>
          <w:rFonts w:ascii="Times New Roman" w:hAnsi="Times New Roman" w:cs="Times New Roman"/>
          <w:sz w:val="20"/>
          <w:szCs w:val="20"/>
        </w:rPr>
        <w:t>r tous les pauvres de la terre :</w:t>
      </w:r>
      <w:r w:rsidRPr="009C7DE6">
        <w:rPr>
          <w:rFonts w:ascii="Times New Roman" w:hAnsi="Times New Roman" w:cs="Times New Roman"/>
          <w:sz w:val="20"/>
          <w:szCs w:val="20"/>
        </w:rPr>
        <w:t xml:space="preserve"> qu’ils se tourn</w:t>
      </w:r>
      <w:r>
        <w:rPr>
          <w:rFonts w:ascii="Times New Roman" w:hAnsi="Times New Roman" w:cs="Times New Roman"/>
          <w:sz w:val="20"/>
          <w:szCs w:val="20"/>
        </w:rPr>
        <w:t>ent vers Dieu, il leur répondra</w:t>
      </w:r>
      <w:r w:rsidR="008B3FC2" w:rsidRPr="009C7DE6">
        <w:rPr>
          <w:rStyle w:val="contentverset"/>
          <w:rFonts w:ascii="Times New Roman" w:hAnsi="Times New Roman"/>
          <w:iCs/>
          <w:sz w:val="20"/>
          <w:szCs w:val="20"/>
        </w:rPr>
        <w:t>.</w:t>
      </w:r>
    </w:p>
    <w:p w14:paraId="76607CB3" w14:textId="77777777" w:rsidR="009C7DE6" w:rsidRPr="009C7DE6" w:rsidRDefault="009C7DE6" w:rsidP="009C7DE6">
      <w:pPr>
        <w:spacing w:after="0" w:line="240" w:lineRule="auto"/>
        <w:jc w:val="both"/>
        <w:rPr>
          <w:rFonts w:ascii="Times New Roman" w:hAnsi="Times New Roman" w:cs="Times New Roman"/>
          <w:sz w:val="20"/>
          <w:szCs w:val="20"/>
        </w:rPr>
      </w:pPr>
    </w:p>
    <w:p w14:paraId="64F474C9" w14:textId="0FEB4DFA"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D68A3">
        <w:rPr>
          <w:rFonts w:ascii="Arial" w:eastAsia="Times New Roman" w:hAnsi="Arial" w:cs="Arial"/>
          <w:b/>
          <w:color w:val="00B050"/>
          <w:sz w:val="20"/>
          <w:szCs w:val="20"/>
          <w:lang w:eastAsia="fr-FR"/>
        </w:rPr>
        <w:t>Éphésiens</w:t>
      </w:r>
      <w:r w:rsidR="009A5C12">
        <w:rPr>
          <w:rFonts w:ascii="Arial" w:eastAsia="Times New Roman" w:hAnsi="Arial" w:cs="Arial"/>
          <w:b/>
          <w:color w:val="00B050"/>
          <w:sz w:val="20"/>
          <w:szCs w:val="20"/>
          <w:lang w:eastAsia="fr-FR"/>
        </w:rPr>
        <w:t xml:space="preserve"> </w:t>
      </w:r>
      <w:r w:rsidR="00113C74">
        <w:rPr>
          <w:rFonts w:ascii="Arial" w:eastAsia="Times New Roman" w:hAnsi="Arial" w:cs="Arial"/>
          <w:b/>
          <w:color w:val="00B050"/>
          <w:sz w:val="20"/>
          <w:szCs w:val="20"/>
          <w:lang w:eastAsia="fr-FR"/>
        </w:rPr>
        <w:t>4</w:t>
      </w:r>
      <w:r w:rsidR="00B04CD3" w:rsidRPr="0043460E">
        <w:rPr>
          <w:rFonts w:ascii="Arial" w:eastAsia="Times New Roman" w:hAnsi="Arial" w:cs="Arial"/>
          <w:b/>
          <w:color w:val="00B050"/>
          <w:sz w:val="20"/>
          <w:szCs w:val="20"/>
          <w:lang w:eastAsia="fr-FR"/>
        </w:rPr>
        <w:t xml:space="preserve">, </w:t>
      </w:r>
      <w:r w:rsidR="008B3FC2">
        <w:rPr>
          <w:rFonts w:ascii="Arial" w:eastAsia="Times New Roman" w:hAnsi="Arial" w:cs="Arial"/>
          <w:color w:val="00B050"/>
          <w:sz w:val="20"/>
          <w:szCs w:val="20"/>
          <w:lang w:eastAsia="fr-FR"/>
        </w:rPr>
        <w:t>30-</w:t>
      </w:r>
      <w:r w:rsidR="008B3FC2" w:rsidRPr="008B3FC2">
        <w:rPr>
          <w:rFonts w:ascii="Arial" w:eastAsia="Times New Roman" w:hAnsi="Arial" w:cs="Arial"/>
          <w:b/>
          <w:color w:val="00B050"/>
          <w:sz w:val="20"/>
          <w:szCs w:val="20"/>
          <w:lang w:eastAsia="fr-FR"/>
        </w:rPr>
        <w:t>5</w:t>
      </w:r>
      <w:r w:rsidR="008B3FC2">
        <w:rPr>
          <w:rFonts w:ascii="Arial" w:eastAsia="Times New Roman" w:hAnsi="Arial" w:cs="Arial"/>
          <w:color w:val="00B050"/>
          <w:sz w:val="20"/>
          <w:szCs w:val="20"/>
          <w:lang w:eastAsia="fr-FR"/>
        </w:rPr>
        <w:t>, 2</w:t>
      </w:r>
    </w:p>
    <w:p w14:paraId="2DEC9FE0" w14:textId="33009C6B" w:rsidR="009C7DE6" w:rsidRDefault="009C7DE6" w:rsidP="009C7DE6">
      <w:pPr>
        <w:spacing w:after="0" w:line="240" w:lineRule="auto"/>
        <w:jc w:val="both"/>
        <w:rPr>
          <w:rFonts w:ascii="Times New Roman" w:hAnsi="Times New Roman" w:cs="Times New Roman"/>
          <w:sz w:val="20"/>
          <w:szCs w:val="20"/>
        </w:rPr>
      </w:pPr>
      <w:r w:rsidRPr="009C7DE6">
        <w:rPr>
          <w:rFonts w:ascii="Times New Roman" w:hAnsi="Times New Roman" w:cs="Times New Roman"/>
          <w:sz w:val="20"/>
          <w:szCs w:val="20"/>
        </w:rPr>
        <w:t xml:space="preserve">Une des caractéristiques de cette </w:t>
      </w:r>
      <w:r w:rsidR="00375F9F">
        <w:rPr>
          <w:rFonts w:ascii="Times New Roman" w:hAnsi="Times New Roman" w:cs="Times New Roman"/>
          <w:sz w:val="20"/>
          <w:szCs w:val="20"/>
        </w:rPr>
        <w:t>l</w:t>
      </w:r>
      <w:r w:rsidRPr="009C7DE6">
        <w:rPr>
          <w:rFonts w:ascii="Times New Roman" w:hAnsi="Times New Roman" w:cs="Times New Roman"/>
          <w:sz w:val="20"/>
          <w:szCs w:val="20"/>
        </w:rPr>
        <w:t>ettre aux Éphésiens est de tenter de faire l’unité entre l’enseignement de l'apôtre Paul et celui de l’apôtre Jean qui eurent tous deux une influence considérable sur les communautés chrétiennes implantées à Éphèse. Ainsi, cette lettre est une des synthèses les plus remarquables de la pensée de l’apôtre Paul, mais elle se nourrit régulièrement d’éléments proven</w:t>
      </w:r>
      <w:r>
        <w:rPr>
          <w:rFonts w:ascii="Times New Roman" w:hAnsi="Times New Roman" w:cs="Times New Roman"/>
          <w:sz w:val="20"/>
          <w:szCs w:val="20"/>
        </w:rPr>
        <w:t xml:space="preserve">ant de la tradition johannique. </w:t>
      </w:r>
      <w:r w:rsidRPr="009C7DE6">
        <w:rPr>
          <w:rFonts w:ascii="Times New Roman" w:hAnsi="Times New Roman" w:cs="Times New Roman"/>
          <w:sz w:val="20"/>
          <w:szCs w:val="20"/>
        </w:rPr>
        <w:t>Le court extrait que nous entendons en est une belle illustration. L’exhortation à une vie chrétienne renouvelée se poursuit (cf. deuxième lecture de dimanche dernier) mais à cet endroit, cherchant à caractériser ce qui fait le propre de la vie chrétienne, l’auteur insère une réminiscence d’une parole de Jésus tel que l’évangéliste Jean</w:t>
      </w:r>
      <w:r>
        <w:rPr>
          <w:rFonts w:ascii="Times New Roman" w:hAnsi="Times New Roman" w:cs="Times New Roman"/>
          <w:sz w:val="20"/>
          <w:szCs w:val="20"/>
        </w:rPr>
        <w:t xml:space="preserve"> nous les rapporte :</w:t>
      </w:r>
      <w:r w:rsidRPr="009C7DE6">
        <w:rPr>
          <w:rFonts w:ascii="Times New Roman" w:hAnsi="Times New Roman" w:cs="Times New Roman"/>
          <w:sz w:val="20"/>
          <w:szCs w:val="20"/>
        </w:rPr>
        <w:t xml:space="preserve"> </w:t>
      </w:r>
      <w:r w:rsidRPr="009C7DE6">
        <w:rPr>
          <w:rFonts w:ascii="Times New Roman" w:hAnsi="Times New Roman" w:cs="Times New Roman"/>
          <w:i/>
          <w:sz w:val="20"/>
          <w:szCs w:val="20"/>
        </w:rPr>
        <w:t>aimez-vous les uns les autres comme je vous ai aimés</w:t>
      </w:r>
      <w:r w:rsidRPr="009C7DE6">
        <w:rPr>
          <w:rFonts w:ascii="Times New Roman" w:hAnsi="Times New Roman" w:cs="Times New Roman"/>
          <w:sz w:val="20"/>
          <w:szCs w:val="20"/>
        </w:rPr>
        <w:t xml:space="preserve">. Parce que pour Paul l’amour du Christ est une œuvre de </w:t>
      </w:r>
      <w:r>
        <w:rPr>
          <w:rFonts w:ascii="Times New Roman" w:hAnsi="Times New Roman" w:cs="Times New Roman"/>
          <w:sz w:val="20"/>
          <w:szCs w:val="20"/>
        </w:rPr>
        <w:t>réconciliation (cf. 2 Co 5, 19 :</w:t>
      </w:r>
      <w:r w:rsidRPr="009C7DE6">
        <w:rPr>
          <w:rFonts w:ascii="Times New Roman" w:hAnsi="Times New Roman" w:cs="Times New Roman"/>
          <w:sz w:val="20"/>
          <w:szCs w:val="20"/>
        </w:rPr>
        <w:t xml:space="preserve"> </w:t>
      </w:r>
      <w:r w:rsidRPr="009C7DE6">
        <w:rPr>
          <w:rFonts w:ascii="Times New Roman" w:hAnsi="Times New Roman" w:cs="Times New Roman"/>
          <w:i/>
          <w:sz w:val="20"/>
          <w:szCs w:val="20"/>
        </w:rPr>
        <w:t>laissez-vous réconcilier avec Dieu</w:t>
      </w:r>
      <w:r w:rsidRPr="009C7DE6">
        <w:rPr>
          <w:rFonts w:ascii="Times New Roman" w:hAnsi="Times New Roman" w:cs="Times New Roman"/>
          <w:sz w:val="20"/>
          <w:szCs w:val="20"/>
        </w:rPr>
        <w:t>), alors il i</w:t>
      </w:r>
      <w:r w:rsidR="0076034B">
        <w:rPr>
          <w:rFonts w:ascii="Times New Roman" w:hAnsi="Times New Roman" w:cs="Times New Roman"/>
          <w:sz w:val="20"/>
          <w:szCs w:val="20"/>
        </w:rPr>
        <w:t>nterprète les paroles de Jésus :</w:t>
      </w:r>
      <w:r w:rsidRPr="009C7DE6">
        <w:rPr>
          <w:rFonts w:ascii="Times New Roman" w:hAnsi="Times New Roman" w:cs="Times New Roman"/>
          <w:sz w:val="20"/>
          <w:szCs w:val="20"/>
        </w:rPr>
        <w:t xml:space="preserve"> </w:t>
      </w:r>
      <w:r w:rsidRPr="0076034B">
        <w:rPr>
          <w:rFonts w:ascii="Times New Roman" w:hAnsi="Times New Roman" w:cs="Times New Roman"/>
          <w:i/>
          <w:sz w:val="20"/>
          <w:szCs w:val="20"/>
        </w:rPr>
        <w:t>pardonnez-vous les uns les autres comme Dieu vous a pardonné dans le Christ</w:t>
      </w:r>
      <w:r w:rsidRPr="009C7DE6">
        <w:rPr>
          <w:rFonts w:ascii="Times New Roman" w:hAnsi="Times New Roman" w:cs="Times New Roman"/>
          <w:sz w:val="20"/>
          <w:szCs w:val="20"/>
        </w:rPr>
        <w:t>.</w:t>
      </w:r>
    </w:p>
    <w:p w14:paraId="2CAE6CC4" w14:textId="77777777" w:rsidR="009C7DE6" w:rsidRPr="004E4B07" w:rsidRDefault="009C7DE6" w:rsidP="009C7DE6">
      <w:pPr>
        <w:spacing w:after="0" w:line="240" w:lineRule="auto"/>
        <w:jc w:val="both"/>
        <w:rPr>
          <w:rFonts w:ascii="Times New Roman" w:hAnsi="Times New Roman" w:cs="Times New Roman"/>
          <w:sz w:val="20"/>
          <w:szCs w:val="20"/>
        </w:rPr>
      </w:pPr>
    </w:p>
    <w:p w14:paraId="24FBEC49" w14:textId="64646FF8"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D868A1">
        <w:rPr>
          <w:rFonts w:ascii="Arial" w:eastAsia="Times New Roman" w:hAnsi="Arial" w:cs="Arial"/>
          <w:b/>
          <w:color w:val="00B050"/>
          <w:sz w:val="20"/>
          <w:szCs w:val="20"/>
          <w:lang w:eastAsia="fr-FR"/>
        </w:rPr>
        <w:t>Jean 6</w:t>
      </w:r>
      <w:r w:rsidRPr="0043460E">
        <w:rPr>
          <w:rFonts w:ascii="Arial" w:eastAsia="Times New Roman" w:hAnsi="Arial" w:cs="Arial"/>
          <w:b/>
          <w:color w:val="00B050"/>
          <w:sz w:val="20"/>
          <w:szCs w:val="20"/>
          <w:lang w:eastAsia="fr-FR"/>
        </w:rPr>
        <w:t xml:space="preserve">, </w:t>
      </w:r>
      <w:r w:rsidR="008B3FC2">
        <w:rPr>
          <w:rFonts w:ascii="Arial" w:eastAsia="Times New Roman" w:hAnsi="Arial" w:cs="Arial"/>
          <w:color w:val="00B050"/>
          <w:sz w:val="20"/>
          <w:szCs w:val="20"/>
          <w:lang w:eastAsia="fr-FR"/>
        </w:rPr>
        <w:t>41-51</w:t>
      </w:r>
    </w:p>
    <w:p w14:paraId="1EE26C44" w14:textId="012A9215" w:rsidR="0076034B" w:rsidRPr="0076034B" w:rsidRDefault="0076034B" w:rsidP="0076034B">
      <w:pPr>
        <w:spacing w:after="0" w:line="240" w:lineRule="auto"/>
        <w:jc w:val="both"/>
        <w:rPr>
          <w:rFonts w:ascii="Times New Roman" w:hAnsi="Times New Roman" w:cs="Times New Roman"/>
          <w:sz w:val="20"/>
          <w:szCs w:val="20"/>
        </w:rPr>
      </w:pPr>
      <w:r w:rsidRPr="0076034B">
        <w:rPr>
          <w:rFonts w:ascii="Times New Roman" w:hAnsi="Times New Roman" w:cs="Times New Roman"/>
          <w:sz w:val="20"/>
          <w:szCs w:val="20"/>
        </w:rPr>
        <w:t>Le discours sur le pain de vie, faisant suite aux miracles de la multiplication</w:t>
      </w:r>
      <w:r>
        <w:rPr>
          <w:rFonts w:ascii="Times New Roman" w:hAnsi="Times New Roman" w:cs="Times New Roman"/>
          <w:sz w:val="20"/>
          <w:szCs w:val="20"/>
        </w:rPr>
        <w:t xml:space="preserve"> des pains, se poursuit dans l’é</w:t>
      </w:r>
      <w:r w:rsidRPr="0076034B">
        <w:rPr>
          <w:rFonts w:ascii="Times New Roman" w:hAnsi="Times New Roman" w:cs="Times New Roman"/>
          <w:sz w:val="20"/>
          <w:szCs w:val="20"/>
        </w:rPr>
        <w:t>vangile que nous proclamons ce dimanche. Les contemporains d</w:t>
      </w:r>
      <w:r>
        <w:rPr>
          <w:rFonts w:ascii="Times New Roman" w:hAnsi="Times New Roman" w:cs="Times New Roman"/>
          <w:sz w:val="20"/>
          <w:szCs w:val="20"/>
        </w:rPr>
        <w:t>e Jésus récriminent contre lui ;</w:t>
      </w:r>
      <w:r w:rsidRPr="0076034B">
        <w:rPr>
          <w:rFonts w:ascii="Times New Roman" w:hAnsi="Times New Roman" w:cs="Times New Roman"/>
          <w:sz w:val="20"/>
          <w:szCs w:val="20"/>
        </w:rPr>
        <w:t xml:space="preserve"> plus littéralement, ils murmurent, comme le firent les pères au désert. Le murmur</w:t>
      </w:r>
      <w:r>
        <w:rPr>
          <w:rFonts w:ascii="Times New Roman" w:hAnsi="Times New Roman" w:cs="Times New Roman"/>
          <w:sz w:val="20"/>
          <w:szCs w:val="20"/>
        </w:rPr>
        <w:t>e est une attitude spirituelle. El</w:t>
      </w:r>
      <w:r w:rsidRPr="0076034B">
        <w:rPr>
          <w:rFonts w:ascii="Times New Roman" w:hAnsi="Times New Roman" w:cs="Times New Roman"/>
          <w:sz w:val="20"/>
          <w:szCs w:val="20"/>
        </w:rPr>
        <w:t>le revient à tenir pour peu d’importance les dons même de Dieu et à ne pas croire que la fidélité de Dieu puisse s</w:t>
      </w:r>
      <w:r>
        <w:rPr>
          <w:rFonts w:ascii="Times New Roman" w:hAnsi="Times New Roman" w:cs="Times New Roman"/>
          <w:sz w:val="20"/>
          <w:szCs w:val="20"/>
        </w:rPr>
        <w:t>e manifester ici et maintenant :</w:t>
      </w:r>
      <w:r w:rsidRPr="0076034B">
        <w:rPr>
          <w:rFonts w:ascii="Times New Roman" w:hAnsi="Times New Roman" w:cs="Times New Roman"/>
          <w:sz w:val="20"/>
          <w:szCs w:val="20"/>
        </w:rPr>
        <w:t xml:space="preserve"> </w:t>
      </w:r>
      <w:r>
        <w:rPr>
          <w:rFonts w:ascii="Times New Roman" w:hAnsi="Times New Roman" w:cs="Times New Roman"/>
          <w:sz w:val="20"/>
          <w:szCs w:val="20"/>
        </w:rPr>
        <w:t>c</w:t>
      </w:r>
      <w:r w:rsidRPr="0076034B">
        <w:rPr>
          <w:rFonts w:ascii="Times New Roman" w:hAnsi="Times New Roman" w:cs="Times New Roman"/>
          <w:sz w:val="20"/>
          <w:szCs w:val="20"/>
        </w:rPr>
        <w:t xml:space="preserve">omment celui-là peut-il dire qu’il </w:t>
      </w:r>
      <w:r>
        <w:rPr>
          <w:rFonts w:ascii="Times New Roman" w:hAnsi="Times New Roman" w:cs="Times New Roman"/>
          <w:sz w:val="20"/>
          <w:szCs w:val="20"/>
        </w:rPr>
        <w:t>est le pain de vie ?</w:t>
      </w:r>
      <w:r w:rsidRPr="0076034B">
        <w:rPr>
          <w:rFonts w:ascii="Times New Roman" w:hAnsi="Times New Roman" w:cs="Times New Roman"/>
          <w:sz w:val="20"/>
          <w:szCs w:val="20"/>
        </w:rPr>
        <w:t xml:space="preserve"> Comment cet indi</w:t>
      </w:r>
      <w:r>
        <w:rPr>
          <w:rFonts w:ascii="Times New Roman" w:hAnsi="Times New Roman" w:cs="Times New Roman"/>
          <w:sz w:val="20"/>
          <w:szCs w:val="20"/>
        </w:rPr>
        <w:t>vidu, ayant vécu en Galilée au 1</w:t>
      </w:r>
      <w:r w:rsidRPr="0076034B">
        <w:rPr>
          <w:rFonts w:ascii="Times New Roman" w:hAnsi="Times New Roman" w:cs="Times New Roman"/>
          <w:sz w:val="20"/>
          <w:szCs w:val="20"/>
          <w:vertAlign w:val="superscript"/>
        </w:rPr>
        <w:t>er</w:t>
      </w:r>
      <w:r>
        <w:rPr>
          <w:rFonts w:ascii="Times New Roman" w:hAnsi="Times New Roman" w:cs="Times New Roman"/>
          <w:sz w:val="20"/>
          <w:szCs w:val="20"/>
        </w:rPr>
        <w:t xml:space="preserve"> </w:t>
      </w:r>
      <w:r w:rsidRPr="0076034B">
        <w:rPr>
          <w:rFonts w:ascii="Times New Roman" w:hAnsi="Times New Roman" w:cs="Times New Roman"/>
          <w:sz w:val="20"/>
          <w:szCs w:val="20"/>
        </w:rPr>
        <w:t>siècle, exerçant le métier de charpentier, comment celui-l</w:t>
      </w:r>
      <w:r>
        <w:rPr>
          <w:rFonts w:ascii="Times New Roman" w:hAnsi="Times New Roman" w:cs="Times New Roman"/>
          <w:sz w:val="20"/>
          <w:szCs w:val="20"/>
        </w:rPr>
        <w:t>à peut-il donner goût à la vie ?</w:t>
      </w:r>
    </w:p>
    <w:p w14:paraId="6F603202" w14:textId="5B10A0A8" w:rsidR="0076034B" w:rsidRPr="0076034B" w:rsidRDefault="0076034B" w:rsidP="0076034B">
      <w:pPr>
        <w:spacing w:after="0" w:line="240" w:lineRule="auto"/>
        <w:jc w:val="both"/>
        <w:rPr>
          <w:rFonts w:ascii="Times New Roman" w:hAnsi="Times New Roman" w:cs="Times New Roman"/>
          <w:sz w:val="20"/>
          <w:szCs w:val="20"/>
        </w:rPr>
      </w:pPr>
      <w:r w:rsidRPr="0076034B">
        <w:rPr>
          <w:rFonts w:ascii="Times New Roman" w:hAnsi="Times New Roman" w:cs="Times New Roman"/>
          <w:sz w:val="20"/>
          <w:szCs w:val="20"/>
        </w:rPr>
        <w:t>La réponse de Jésus n’est pas une argumentation mais une a</w:t>
      </w:r>
      <w:r>
        <w:rPr>
          <w:rFonts w:ascii="Times New Roman" w:hAnsi="Times New Roman" w:cs="Times New Roman"/>
          <w:sz w:val="20"/>
          <w:szCs w:val="20"/>
        </w:rPr>
        <w:t>ttitude qu’il tente de décrire :</w:t>
      </w:r>
      <w:r w:rsidRPr="0076034B">
        <w:rPr>
          <w:rFonts w:ascii="Times New Roman" w:hAnsi="Times New Roman" w:cs="Times New Roman"/>
          <w:sz w:val="20"/>
          <w:szCs w:val="20"/>
        </w:rPr>
        <w:t xml:space="preserve"> il dit combien la vie de ceux qui l’entourent est précieuse à ses yeux. À plusieurs reprises dans ce discours sur le pain de vie, Jésus parle</w:t>
      </w:r>
      <w:r>
        <w:rPr>
          <w:rFonts w:ascii="Times New Roman" w:hAnsi="Times New Roman" w:cs="Times New Roman"/>
          <w:sz w:val="20"/>
          <w:szCs w:val="20"/>
        </w:rPr>
        <w:t xml:space="preserve"> de ce que le Père lui a donné : quelle belle expression !</w:t>
      </w:r>
      <w:r w:rsidRPr="0076034B">
        <w:rPr>
          <w:rFonts w:ascii="Times New Roman" w:hAnsi="Times New Roman" w:cs="Times New Roman"/>
          <w:sz w:val="20"/>
          <w:szCs w:val="20"/>
        </w:rPr>
        <w:t xml:space="preserve"> Parfois nous disons qu’une personne n’est pas un cadeau. Jésus regarde tous ceux qui s’approchent de lui comme un cadeau que le Père lui fait et il accepte de mourir pour nous ressusciter, c’est-à-dire pour nous offrir comme lui et avec lui éternellement au Père. En nous entraînant dans ce mouvement, Jésus est bien le pain vivant qui nourrit notre vie, qui lui donne sens.</w:t>
      </w:r>
    </w:p>
    <w:p w14:paraId="4F6B52C6" w14:textId="563B8BFD" w:rsidR="0076034B" w:rsidRDefault="0076034B" w:rsidP="0076034B">
      <w:pPr>
        <w:spacing w:after="0" w:line="240" w:lineRule="auto"/>
        <w:jc w:val="both"/>
        <w:rPr>
          <w:rFonts w:ascii="Times New Roman" w:hAnsi="Times New Roman" w:cs="Times New Roman"/>
          <w:sz w:val="20"/>
          <w:szCs w:val="20"/>
        </w:rPr>
      </w:pPr>
      <w:r w:rsidRPr="0076034B">
        <w:rPr>
          <w:rFonts w:ascii="Times New Roman" w:hAnsi="Times New Roman" w:cs="Times New Roman"/>
          <w:sz w:val="20"/>
          <w:szCs w:val="20"/>
        </w:rPr>
        <w:t>Jésus regarde les hommes et les femmes qui s’approchent de lui comme étant conduits ju</w:t>
      </w:r>
      <w:r>
        <w:rPr>
          <w:rFonts w:ascii="Times New Roman" w:hAnsi="Times New Roman" w:cs="Times New Roman"/>
          <w:sz w:val="20"/>
          <w:szCs w:val="20"/>
        </w:rPr>
        <w:t>squ’à lui par le Père lui-même !</w:t>
      </w:r>
      <w:r w:rsidRPr="0076034B">
        <w:rPr>
          <w:rFonts w:ascii="Times New Roman" w:hAnsi="Times New Roman" w:cs="Times New Roman"/>
          <w:sz w:val="20"/>
          <w:szCs w:val="20"/>
        </w:rPr>
        <w:t xml:space="preserve"> En nous rapprochant de Jésus, le Père nous instruit, nous indique la route à suivre, celle qui nous permettra de traverser cette vie jusqu’à la vie éternelle, comme la manne permit aux pères de traverser le désert jusqu'à la </w:t>
      </w:r>
      <w:r w:rsidR="00375F9F">
        <w:rPr>
          <w:rFonts w:ascii="Times New Roman" w:hAnsi="Times New Roman" w:cs="Times New Roman"/>
          <w:sz w:val="20"/>
          <w:szCs w:val="20"/>
        </w:rPr>
        <w:t>T</w:t>
      </w:r>
      <w:r w:rsidRPr="0076034B">
        <w:rPr>
          <w:rFonts w:ascii="Times New Roman" w:hAnsi="Times New Roman" w:cs="Times New Roman"/>
          <w:sz w:val="20"/>
          <w:szCs w:val="20"/>
        </w:rPr>
        <w:t>erre promise. Oui, Jésus, par sa seule présence, rassasie et donne la force de prendre la route qui conduit jusqu’à la vie éternelle. C’est pour Jésus une mission et une joie.</w:t>
      </w:r>
    </w:p>
    <w:p w14:paraId="45765D6C" w14:textId="590DC284" w:rsidR="00CD09A6" w:rsidRDefault="00CD09A6" w:rsidP="0076034B">
      <w:pPr>
        <w:spacing w:after="0" w:line="240" w:lineRule="auto"/>
        <w:jc w:val="both"/>
        <w:rPr>
          <w:rFonts w:ascii="Times New Roman" w:hAnsi="Times New Roman" w:cs="Times New Roman"/>
          <w:sz w:val="20"/>
          <w:szCs w:val="20"/>
        </w:rPr>
      </w:pPr>
    </w:p>
    <w:p w14:paraId="7FEC1FE9" w14:textId="77777777" w:rsidR="00CD09A6" w:rsidRDefault="00CD09A6" w:rsidP="0076034B">
      <w:pPr>
        <w:spacing w:after="0" w:line="240" w:lineRule="auto"/>
        <w:jc w:val="both"/>
        <w:rPr>
          <w:rFonts w:ascii="Times New Roman" w:hAnsi="Times New Roman" w:cs="Times New Roman"/>
          <w:sz w:val="20"/>
          <w:szCs w:val="20"/>
        </w:rPr>
      </w:pPr>
    </w:p>
    <w:p w14:paraId="2F500DF1" w14:textId="0D2E9734" w:rsidR="008A3EC2" w:rsidRPr="0043460E" w:rsidRDefault="008A3EC2" w:rsidP="0076034B">
      <w:pPr>
        <w:spacing w:after="0" w:line="240" w:lineRule="auto"/>
        <w:jc w:val="both"/>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7EF3A42C" w14:textId="534BA3FA" w:rsidR="004F30BC" w:rsidRPr="00CD09A6" w:rsidRDefault="004F30BC" w:rsidP="00CD09A6">
      <w:pPr>
        <w:pStyle w:val="Titre5"/>
        <w:spacing w:before="0"/>
        <w:jc w:val="right"/>
        <w:rPr>
          <w:rFonts w:eastAsia="MS Mincho"/>
        </w:rPr>
      </w:pPr>
      <w:bookmarkStart w:id="0" w:name="_Hlk511295288"/>
      <w:r w:rsidRPr="00CD09A6">
        <w:rPr>
          <w:rFonts w:eastAsia="MS Mincho"/>
        </w:rPr>
        <w:t>Rassemblés, nous recevons de Dieu la nourriture qui fait vivre</w:t>
      </w:r>
    </w:p>
    <w:p w14:paraId="42CBC310" w14:textId="77777777" w:rsidR="004F30BC" w:rsidRPr="004F30BC" w:rsidRDefault="004F30BC" w:rsidP="004F30BC">
      <w:pPr>
        <w:spacing w:after="0" w:line="240" w:lineRule="auto"/>
        <w:jc w:val="both"/>
        <w:rPr>
          <w:rFonts w:ascii="Times New Roman" w:eastAsia="MS Mincho" w:hAnsi="Times New Roman" w:cs="Times New Roman"/>
          <w:sz w:val="20"/>
          <w:szCs w:val="20"/>
          <w:lang w:eastAsia="fr-FR"/>
        </w:rPr>
      </w:pPr>
    </w:p>
    <w:p w14:paraId="1E0725B7" w14:textId="60BB6B83" w:rsidR="004F30BC" w:rsidRDefault="004F30BC" w:rsidP="004F30BC">
      <w:pPr>
        <w:spacing w:after="0" w:line="240" w:lineRule="auto"/>
        <w:jc w:val="both"/>
        <w:rPr>
          <w:rFonts w:ascii="Times New Roman" w:eastAsia="MS Mincho" w:hAnsi="Times New Roman" w:cs="Times New Roman"/>
          <w:sz w:val="20"/>
          <w:szCs w:val="20"/>
          <w:lang w:eastAsia="fr-FR"/>
        </w:rPr>
      </w:pPr>
      <w:r w:rsidRPr="004F30BC">
        <w:rPr>
          <w:rFonts w:ascii="Times New Roman" w:eastAsia="MS Mincho" w:hAnsi="Times New Roman" w:cs="Times New Roman"/>
          <w:sz w:val="20"/>
          <w:szCs w:val="20"/>
          <w:lang w:eastAsia="fr-FR"/>
        </w:rPr>
        <w:t xml:space="preserve">- Le prophète </w:t>
      </w:r>
      <w:r w:rsidR="0019677D">
        <w:rPr>
          <w:rFonts w:ascii="Times New Roman" w:eastAsia="MS Mincho" w:hAnsi="Times New Roman" w:cs="Times New Roman"/>
          <w:caps/>
          <w:sz w:val="20"/>
          <w:szCs w:val="20"/>
          <w:lang w:eastAsia="fr-FR"/>
        </w:rPr>
        <w:t>É</w:t>
      </w:r>
      <w:r w:rsidRPr="004F30BC">
        <w:rPr>
          <w:rFonts w:ascii="Times New Roman" w:eastAsia="MS Mincho" w:hAnsi="Times New Roman" w:cs="Times New Roman"/>
          <w:sz w:val="20"/>
          <w:szCs w:val="20"/>
          <w:lang w:eastAsia="fr-FR"/>
        </w:rPr>
        <w:t>lie expérimente une traversée du désert, dans tous les sens de l’expression : découragement, sentiment d’échec, fatigue de vivre, isolement, désir de mort.</w:t>
      </w:r>
      <w:r>
        <w:rPr>
          <w:rFonts w:ascii="Times New Roman" w:eastAsia="MS Mincho" w:hAnsi="Times New Roman" w:cs="Times New Roman"/>
          <w:sz w:val="20"/>
          <w:szCs w:val="20"/>
          <w:lang w:eastAsia="fr-FR"/>
        </w:rPr>
        <w:t xml:space="preserve"> Il </w:t>
      </w:r>
      <w:r w:rsidRPr="004F30BC">
        <w:rPr>
          <w:rFonts w:ascii="Times New Roman" w:eastAsia="MS Mincho" w:hAnsi="Times New Roman" w:cs="Times New Roman"/>
          <w:sz w:val="20"/>
          <w:szCs w:val="20"/>
          <w:lang w:eastAsia="fr-FR"/>
        </w:rPr>
        <w:t xml:space="preserve">n’a même plus envie de se nourrir, signe de la perte du goût de vivre. Dans un songe, un ange le réveille et lui ordonne de manger : Dieu ne veut pas qu’il meure. Une seconde fois, l’ange l’appelle à prendre des forces pour la route. Telle est souvent la Parole entêtée de Dieu : elle remet en chemin. </w:t>
      </w:r>
    </w:p>
    <w:p w14:paraId="35E9ABCC" w14:textId="77777777" w:rsidR="004F30BC" w:rsidRPr="004F30BC" w:rsidRDefault="004F30BC" w:rsidP="004F30BC">
      <w:pPr>
        <w:spacing w:after="0" w:line="240" w:lineRule="auto"/>
        <w:jc w:val="both"/>
        <w:rPr>
          <w:rFonts w:ascii="Times New Roman" w:eastAsia="MS Mincho" w:hAnsi="Times New Roman" w:cs="Times New Roman"/>
          <w:sz w:val="20"/>
          <w:szCs w:val="20"/>
          <w:lang w:eastAsia="fr-FR"/>
        </w:rPr>
      </w:pPr>
    </w:p>
    <w:p w14:paraId="133E9C59" w14:textId="2DA4C4D5" w:rsidR="004F30BC" w:rsidRDefault="004F30BC" w:rsidP="004F30BC">
      <w:pPr>
        <w:spacing w:after="0" w:line="240" w:lineRule="auto"/>
        <w:jc w:val="both"/>
        <w:rPr>
          <w:rFonts w:ascii="Times New Roman" w:eastAsia="MS Mincho" w:hAnsi="Times New Roman" w:cs="Times New Roman"/>
          <w:sz w:val="20"/>
          <w:szCs w:val="20"/>
          <w:lang w:eastAsia="fr-FR"/>
        </w:rPr>
      </w:pPr>
      <w:r w:rsidRPr="004F30BC">
        <w:rPr>
          <w:rFonts w:ascii="Times New Roman" w:eastAsia="MS Mincho" w:hAnsi="Times New Roman" w:cs="Times New Roman"/>
          <w:sz w:val="20"/>
          <w:szCs w:val="20"/>
          <w:lang w:eastAsia="fr-FR"/>
        </w:rPr>
        <w:t xml:space="preserve">- </w:t>
      </w:r>
      <w:r>
        <w:rPr>
          <w:rFonts w:ascii="Times New Roman" w:eastAsia="MS Mincho" w:hAnsi="Times New Roman" w:cs="Times New Roman"/>
          <w:sz w:val="20"/>
          <w:szCs w:val="20"/>
          <w:lang w:eastAsia="fr-FR"/>
        </w:rPr>
        <w:t xml:space="preserve">Qui ne doit pas affronter </w:t>
      </w:r>
      <w:r w:rsidRPr="004F30BC">
        <w:rPr>
          <w:rFonts w:ascii="Times New Roman" w:eastAsia="MS Mincho" w:hAnsi="Times New Roman" w:cs="Times New Roman"/>
          <w:sz w:val="20"/>
          <w:szCs w:val="20"/>
          <w:lang w:eastAsia="fr-FR"/>
        </w:rPr>
        <w:t xml:space="preserve">des déceptions, des remises en cause radicales, l’absence de goût de vivre ? Qui un jour n’a pas côtoyé la tentation du désespoir ? Il faut alors trouver des forces pour surmonter la lassitude : ces forces viennent de l’amitié, d’une parole qui croit en nous, d’un regard qui nous espère. La </w:t>
      </w:r>
      <w:r w:rsidR="0019677D">
        <w:rPr>
          <w:rFonts w:ascii="Times New Roman" w:eastAsia="MS Mincho" w:hAnsi="Times New Roman" w:cs="Times New Roman"/>
          <w:sz w:val="20"/>
          <w:szCs w:val="20"/>
          <w:lang w:eastAsia="fr-FR"/>
        </w:rPr>
        <w:t>p</w:t>
      </w:r>
      <w:r w:rsidRPr="004F30BC">
        <w:rPr>
          <w:rFonts w:ascii="Times New Roman" w:eastAsia="MS Mincho" w:hAnsi="Times New Roman" w:cs="Times New Roman"/>
          <w:sz w:val="20"/>
          <w:szCs w:val="20"/>
          <w:lang w:eastAsia="fr-FR"/>
        </w:rPr>
        <w:t xml:space="preserve">arole de Dieu est </w:t>
      </w:r>
      <w:r>
        <w:rPr>
          <w:rFonts w:ascii="Times New Roman" w:eastAsia="MS Mincho" w:hAnsi="Times New Roman" w:cs="Times New Roman"/>
          <w:sz w:val="20"/>
          <w:szCs w:val="20"/>
          <w:lang w:eastAsia="fr-FR"/>
        </w:rPr>
        <w:t xml:space="preserve">de ce côté-là </w:t>
      </w:r>
      <w:r w:rsidRPr="004F30BC">
        <w:rPr>
          <w:rFonts w:ascii="Times New Roman" w:eastAsia="MS Mincho" w:hAnsi="Times New Roman" w:cs="Times New Roman"/>
          <w:sz w:val="20"/>
          <w:szCs w:val="20"/>
          <w:lang w:eastAsia="fr-FR"/>
        </w:rPr>
        <w:t>de notre être : elle nous considère du côté où on peut vivre, elle nous « envisage » ! Elle nous rencontre même à la bordure de nos désirs blessés pour relancer notre marche. La traversée du désert peut être transfigurée en pèlerinage vers Dieu et vers nous -mêmes. Tel est le chemin d’</w:t>
      </w:r>
      <w:r w:rsidR="00015D28">
        <w:rPr>
          <w:rFonts w:ascii="Times New Roman" w:eastAsia="MS Mincho" w:hAnsi="Times New Roman" w:cs="Times New Roman"/>
          <w:caps/>
          <w:sz w:val="20"/>
          <w:szCs w:val="20"/>
          <w:lang w:eastAsia="fr-FR"/>
        </w:rPr>
        <w:t>É</w:t>
      </w:r>
      <w:r w:rsidRPr="004F30BC">
        <w:rPr>
          <w:rFonts w:ascii="Times New Roman" w:eastAsia="MS Mincho" w:hAnsi="Times New Roman" w:cs="Times New Roman"/>
          <w:sz w:val="20"/>
          <w:szCs w:val="20"/>
          <w:lang w:eastAsia="fr-FR"/>
        </w:rPr>
        <w:t>lie.</w:t>
      </w:r>
    </w:p>
    <w:p w14:paraId="5EC91A03" w14:textId="77777777" w:rsidR="004F30BC" w:rsidRPr="004F30BC" w:rsidRDefault="004F30BC" w:rsidP="004F30BC">
      <w:pPr>
        <w:spacing w:after="0" w:line="240" w:lineRule="auto"/>
        <w:jc w:val="both"/>
        <w:rPr>
          <w:rFonts w:ascii="Times New Roman" w:eastAsia="MS Mincho" w:hAnsi="Times New Roman" w:cs="Times New Roman"/>
          <w:sz w:val="20"/>
          <w:szCs w:val="20"/>
          <w:lang w:eastAsia="fr-FR"/>
        </w:rPr>
      </w:pPr>
    </w:p>
    <w:p w14:paraId="6400C504" w14:textId="57552341" w:rsidR="004F30BC" w:rsidRDefault="004F30BC" w:rsidP="004F30BC">
      <w:pPr>
        <w:spacing w:after="0" w:line="240" w:lineRule="auto"/>
        <w:jc w:val="both"/>
        <w:rPr>
          <w:rFonts w:ascii="Times New Roman" w:eastAsia="MS Mincho" w:hAnsi="Times New Roman" w:cs="Times New Roman"/>
          <w:sz w:val="20"/>
          <w:szCs w:val="20"/>
          <w:lang w:eastAsia="fr-FR"/>
        </w:rPr>
      </w:pPr>
      <w:r w:rsidRPr="004F30BC">
        <w:rPr>
          <w:rFonts w:ascii="Times New Roman" w:eastAsia="MS Mincho" w:hAnsi="Times New Roman" w:cs="Times New Roman"/>
          <w:sz w:val="20"/>
          <w:szCs w:val="20"/>
          <w:lang w:eastAsia="fr-FR"/>
        </w:rPr>
        <w:t xml:space="preserve">- Le </w:t>
      </w:r>
      <w:r w:rsidR="00015D28">
        <w:rPr>
          <w:rFonts w:ascii="Times New Roman" w:eastAsia="MS Mincho" w:hAnsi="Times New Roman" w:cs="Times New Roman"/>
          <w:sz w:val="20"/>
          <w:szCs w:val="20"/>
          <w:lang w:eastAsia="fr-FR"/>
        </w:rPr>
        <w:t>p</w:t>
      </w:r>
      <w:r w:rsidRPr="004F30BC">
        <w:rPr>
          <w:rFonts w:ascii="Times New Roman" w:eastAsia="MS Mincho" w:hAnsi="Times New Roman" w:cs="Times New Roman"/>
          <w:sz w:val="20"/>
          <w:szCs w:val="20"/>
          <w:lang w:eastAsia="fr-FR"/>
        </w:rPr>
        <w:t>saume va en ce sens et résonne comme en écho : « le Seigneur entend, il sauve (le pauvre) de toutes ses angoisses » ; il est un « refuge ». L’auteur de l’épître aux Hébreux en appelle aussi à surmonter toute « amertume » et à garder pour horizon la bienveillance de Dieu et de son Christ.</w:t>
      </w:r>
    </w:p>
    <w:p w14:paraId="00A6A08B" w14:textId="77777777" w:rsidR="004F30BC" w:rsidRPr="004F30BC" w:rsidRDefault="004F30BC" w:rsidP="004F30BC">
      <w:pPr>
        <w:spacing w:after="0" w:line="240" w:lineRule="auto"/>
        <w:jc w:val="both"/>
        <w:rPr>
          <w:rFonts w:ascii="Times New Roman" w:eastAsia="MS Mincho" w:hAnsi="Times New Roman" w:cs="Times New Roman"/>
          <w:sz w:val="20"/>
          <w:szCs w:val="20"/>
          <w:lang w:eastAsia="fr-FR"/>
        </w:rPr>
      </w:pPr>
    </w:p>
    <w:p w14:paraId="0C931D9F" w14:textId="42E0AA82" w:rsidR="004F30BC" w:rsidRPr="004F30BC" w:rsidRDefault="004F30BC" w:rsidP="004F30BC">
      <w:pPr>
        <w:spacing w:after="0" w:line="240" w:lineRule="auto"/>
        <w:jc w:val="both"/>
        <w:rPr>
          <w:rFonts w:ascii="Times New Roman" w:eastAsia="MS Mincho" w:hAnsi="Times New Roman" w:cs="Times New Roman"/>
          <w:sz w:val="20"/>
          <w:szCs w:val="20"/>
          <w:lang w:eastAsia="fr-FR"/>
        </w:rPr>
      </w:pPr>
      <w:r w:rsidRPr="004F30BC">
        <w:rPr>
          <w:rFonts w:ascii="Times New Roman" w:eastAsia="MS Mincho" w:hAnsi="Times New Roman" w:cs="Times New Roman"/>
          <w:sz w:val="20"/>
          <w:szCs w:val="20"/>
          <w:lang w:eastAsia="fr-FR"/>
        </w:rPr>
        <w:t>- L’extrait de l’évangile de saint Jean offre de développer au moins deux lignes de réflexion. La première concerne le ressentiment dont font preuve les auditeurs de Jésus : ils gardent Jésus enfermé dans sa parentèle. Ils cherchent ainsi à le décrédibiliser. La seconde porte sur la parole et la personne de Jésus comme nourritures, comme donatrices de force. Il reste en communion avec nous comme nous restons en communion avec lui. Étrange circulation de confiance : nous fier au Seigneur nourrit notre goût de vivre. Il est celui sur qui nous pouvons compter, quoi qu’il nous arrive. Sa fidélité nous est promise à jamais. Qu’il est précieux de savoir et de faire l’expérience qu’il peut exister un cœur qui ne nous abandonnera jamais.</w:t>
      </w:r>
    </w:p>
    <w:p w14:paraId="426539DD" w14:textId="14F9AF15" w:rsidR="00171CBD" w:rsidRPr="00D570F4" w:rsidRDefault="00AC0592" w:rsidP="00171CBD">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171CBD">
        <w:rPr>
          <w:rFonts w:ascii="Times New Roman" w:eastAsia="Times New Roman" w:hAnsi="Times New Roman" w:cs="Times New Roman"/>
          <w:sz w:val="20"/>
          <w:szCs w:val="20"/>
          <w:lang w:eastAsia="fr-FR"/>
        </w:rPr>
        <w:t>Jean-Yves Baziou</w:t>
      </w:r>
    </w:p>
    <w:p w14:paraId="406999F1" w14:textId="49C5B6AA" w:rsidR="00171CBD" w:rsidRPr="00D570F4" w:rsidRDefault="00AC0592" w:rsidP="00171CBD">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171CBD" w:rsidRPr="00D570F4">
        <w:rPr>
          <w:rFonts w:ascii="Times New Roman" w:eastAsia="Times New Roman" w:hAnsi="Times New Roman" w:cs="Times New Roman"/>
          <w:sz w:val="20"/>
          <w:szCs w:val="20"/>
          <w:lang w:eastAsia="fr-FR"/>
        </w:rPr>
        <w:t xml:space="preserve">iocèse de </w:t>
      </w:r>
      <w:r w:rsidR="00171CBD">
        <w:rPr>
          <w:rFonts w:ascii="Times New Roman" w:eastAsia="Times New Roman" w:hAnsi="Times New Roman" w:cs="Times New Roman"/>
          <w:sz w:val="20"/>
          <w:szCs w:val="20"/>
          <w:lang w:eastAsia="fr-FR"/>
        </w:rPr>
        <w:t>Quimper et Léon</w:t>
      </w:r>
      <w:r>
        <w:rPr>
          <w:rFonts w:ascii="Times New Roman" w:eastAsia="Times New Roman" w:hAnsi="Times New Roman" w:cs="Times New Roman"/>
          <w:sz w:val="20"/>
          <w:szCs w:val="20"/>
          <w:lang w:eastAsia="fr-FR"/>
        </w:rPr>
        <w:t xml:space="preserve"> (29)</w:t>
      </w: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61ACBF07"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3B294EB4" w14:textId="77777777" w:rsidR="00CD09A6" w:rsidRPr="006A37F8" w:rsidRDefault="00CD09A6" w:rsidP="008A3EC2">
      <w:pPr>
        <w:spacing w:after="0" w:line="240" w:lineRule="auto"/>
        <w:ind w:right="1132"/>
        <w:jc w:val="both"/>
        <w:rPr>
          <w:rFonts w:ascii="Times New Roman" w:eastAsia="Times New Roman" w:hAnsi="Times New Roman" w:cs="Times New Roman"/>
          <w:b/>
          <w:sz w:val="20"/>
          <w:szCs w:val="20"/>
          <w:lang w:eastAsia="fr-FR"/>
        </w:rPr>
      </w:pPr>
    </w:p>
    <w:p w14:paraId="18478C19" w14:textId="23BB8809" w:rsidR="00844579" w:rsidRDefault="00BC789A" w:rsidP="00190C64">
      <w:pPr>
        <w:pStyle w:val="Paragraphedeliste"/>
        <w:numPr>
          <w:ilvl w:val="0"/>
          <w:numId w:val="12"/>
        </w:numPr>
        <w:shd w:val="clear" w:color="auto" w:fill="FFFFFF"/>
        <w:jc w:val="both"/>
      </w:pPr>
      <w:r w:rsidRPr="00844579">
        <w:rPr>
          <w:b/>
        </w:rPr>
        <w:t>MANGER POUR VIVRE.</w:t>
      </w:r>
      <w:r w:rsidRPr="00844579">
        <w:t xml:space="preserve"> « </w:t>
      </w:r>
      <w:r w:rsidRPr="00844579">
        <w:rPr>
          <w:i/>
        </w:rPr>
        <w:t>Lève-toi et mange… Fortifié, il marcha 40 jours</w:t>
      </w:r>
      <w:r w:rsidRPr="00844579">
        <w:t> » (1</w:t>
      </w:r>
      <w:r w:rsidRPr="00844579">
        <w:rPr>
          <w:vertAlign w:val="superscript"/>
        </w:rPr>
        <w:t>re</w:t>
      </w:r>
      <w:r w:rsidRPr="00844579">
        <w:t xml:space="preserve"> lect</w:t>
      </w:r>
      <w:r w:rsidR="00171CBD">
        <w:t>ure</w:t>
      </w:r>
      <w:r w:rsidRPr="00844579">
        <w:t>) ; « </w:t>
      </w:r>
      <w:r w:rsidRPr="00844579">
        <w:rPr>
          <w:i/>
        </w:rPr>
        <w:t>Le pain venu du ciel</w:t>
      </w:r>
      <w:r w:rsidR="00844579" w:rsidRPr="00844579">
        <w:rPr>
          <w:i/>
        </w:rPr>
        <w:t>,</w:t>
      </w:r>
      <w:r w:rsidRPr="00844579">
        <w:rPr>
          <w:i/>
        </w:rPr>
        <w:t xml:space="preserve"> celui qui en mange ne mourra pas</w:t>
      </w:r>
      <w:r w:rsidR="00844579" w:rsidRPr="00844579">
        <w:t> »</w:t>
      </w:r>
      <w:r w:rsidRPr="00844579">
        <w:t xml:space="preserve"> (</w:t>
      </w:r>
      <w:r w:rsidR="00171CBD">
        <w:t>é</w:t>
      </w:r>
      <w:r w:rsidR="00844579" w:rsidRPr="00844579">
        <w:t>v</w:t>
      </w:r>
      <w:r w:rsidR="00171CBD">
        <w:t>angile</w:t>
      </w:r>
      <w:r w:rsidRPr="00844579">
        <w:t xml:space="preserve">). </w:t>
      </w:r>
      <w:r w:rsidR="00171CBD" w:rsidRPr="00171CBD">
        <w:t>Parlons</w:t>
      </w:r>
      <w:r w:rsidR="00171CBD">
        <w:t xml:space="preserve"> de l’alimentation de l’esprit :</w:t>
      </w:r>
      <w:r w:rsidR="00171CBD" w:rsidRPr="00171CBD">
        <w:t xml:space="preserve"> est-elle facultative ou aussi</w:t>
      </w:r>
      <w:r w:rsidR="00171CBD">
        <w:t xml:space="preserve"> importante que celle du corps ?</w:t>
      </w:r>
    </w:p>
    <w:p w14:paraId="3ABE1106" w14:textId="77777777" w:rsidR="00844579" w:rsidRDefault="00844579" w:rsidP="00844579">
      <w:pPr>
        <w:pStyle w:val="Paragraphedeliste"/>
        <w:shd w:val="clear" w:color="auto" w:fill="FFFFFF"/>
        <w:ind w:left="720"/>
        <w:jc w:val="both"/>
      </w:pPr>
    </w:p>
    <w:p w14:paraId="739BC9F8" w14:textId="181B0174" w:rsidR="00844579" w:rsidRDefault="00BC789A" w:rsidP="00190C64">
      <w:pPr>
        <w:pStyle w:val="Paragraphedeliste"/>
        <w:numPr>
          <w:ilvl w:val="0"/>
          <w:numId w:val="12"/>
        </w:numPr>
        <w:shd w:val="clear" w:color="auto" w:fill="FFFFFF"/>
        <w:jc w:val="both"/>
      </w:pPr>
      <w:r w:rsidRPr="00844579">
        <w:rPr>
          <w:b/>
        </w:rPr>
        <w:t>MANGER POUR AVANCER.</w:t>
      </w:r>
      <w:r w:rsidRPr="00844579">
        <w:t xml:space="preserve"> </w:t>
      </w:r>
      <w:r w:rsidR="00844579">
        <w:t>« </w:t>
      </w:r>
      <w:r w:rsidRPr="00844579">
        <w:rPr>
          <w:i/>
        </w:rPr>
        <w:t>Mange, car il est long, le chemin qui te reste</w:t>
      </w:r>
      <w:r w:rsidR="00844579">
        <w:t> »</w:t>
      </w:r>
      <w:r w:rsidRPr="00844579">
        <w:t xml:space="preserve"> (1</w:t>
      </w:r>
      <w:r w:rsidR="00844579" w:rsidRPr="00844579">
        <w:rPr>
          <w:vertAlign w:val="superscript"/>
        </w:rPr>
        <w:t>re</w:t>
      </w:r>
      <w:r w:rsidR="00844579">
        <w:t xml:space="preserve"> </w:t>
      </w:r>
      <w:r w:rsidRPr="00844579">
        <w:t>lect</w:t>
      </w:r>
      <w:r w:rsidR="00171CBD">
        <w:t>ure</w:t>
      </w:r>
      <w:r w:rsidRPr="00844579">
        <w:t>)</w:t>
      </w:r>
      <w:r w:rsidR="00844579">
        <w:t>.</w:t>
      </w:r>
      <w:r w:rsidRPr="00844579">
        <w:t xml:space="preserve"> Il s’agit d’aller, jusqu’au </w:t>
      </w:r>
      <w:r w:rsidR="00844579">
        <w:t>« </w:t>
      </w:r>
      <w:r w:rsidRPr="00844579">
        <w:t>jour de la délivrance</w:t>
      </w:r>
      <w:r w:rsidR="00844579">
        <w:t> »</w:t>
      </w:r>
      <w:r w:rsidR="00171CBD">
        <w:t xml:space="preserve"> (2</w:t>
      </w:r>
      <w:r w:rsidR="00171CBD" w:rsidRPr="00171CBD">
        <w:rPr>
          <w:vertAlign w:val="superscript"/>
        </w:rPr>
        <w:t>e</w:t>
      </w:r>
      <w:r w:rsidR="00171CBD">
        <w:t xml:space="preserve"> lecture).</w:t>
      </w:r>
      <w:r w:rsidR="00171CBD" w:rsidRPr="00171CBD">
        <w:t xml:space="preserve"> Comment s’alimenter pour parcourir le chemin de la patience, de la miséricorde, d</w:t>
      </w:r>
      <w:r w:rsidR="00171CBD">
        <w:t>e la fidélité…</w:t>
      </w:r>
      <w:r w:rsidR="00844579" w:rsidRPr="00171CBD">
        <w:t> </w:t>
      </w:r>
      <w:r w:rsidR="00844579">
        <w:t>?</w:t>
      </w:r>
      <w:r w:rsidRPr="00844579">
        <w:t xml:space="preserve"> Quelle carence alimentaire conduit à faire perdre toute espérance et à désirer la mort comme </w:t>
      </w:r>
      <w:r w:rsidR="0019677D">
        <w:t>Élie</w:t>
      </w:r>
      <w:r w:rsidR="00844579">
        <w:t> ?</w:t>
      </w:r>
    </w:p>
    <w:p w14:paraId="3AA033A4" w14:textId="77777777" w:rsidR="00844579" w:rsidRDefault="00844579" w:rsidP="00844579">
      <w:pPr>
        <w:pStyle w:val="Paragraphedeliste"/>
      </w:pPr>
    </w:p>
    <w:p w14:paraId="25C480C6" w14:textId="769A8BCE" w:rsidR="00844579" w:rsidRDefault="00BC789A" w:rsidP="00190C64">
      <w:pPr>
        <w:pStyle w:val="Paragraphedeliste"/>
        <w:numPr>
          <w:ilvl w:val="0"/>
          <w:numId w:val="12"/>
        </w:numPr>
        <w:shd w:val="clear" w:color="auto" w:fill="FFFFFF"/>
        <w:jc w:val="both"/>
      </w:pPr>
      <w:r w:rsidRPr="00844579">
        <w:rPr>
          <w:b/>
        </w:rPr>
        <w:t>LE MENU.</w:t>
      </w:r>
      <w:r w:rsidRPr="00844579">
        <w:t xml:space="preserve"> </w:t>
      </w:r>
      <w:r w:rsidR="00844579">
        <w:t>« </w:t>
      </w:r>
      <w:r w:rsidRPr="00844579">
        <w:rPr>
          <w:i/>
        </w:rPr>
        <w:t>Ils seront tous instruits par Dieu lui-même</w:t>
      </w:r>
      <w:r w:rsidR="00844579">
        <w:t> »</w:t>
      </w:r>
      <w:r w:rsidRPr="00844579">
        <w:t xml:space="preserve"> (</w:t>
      </w:r>
      <w:r w:rsidR="00171CBD">
        <w:t>é</w:t>
      </w:r>
      <w:r w:rsidR="00171CBD" w:rsidRPr="00844579">
        <w:t>v</w:t>
      </w:r>
      <w:r w:rsidR="00171CBD">
        <w:t>angile</w:t>
      </w:r>
      <w:r w:rsidRPr="00844579">
        <w:t>)</w:t>
      </w:r>
      <w:r w:rsidR="00171CBD">
        <w:t>. L</w:t>
      </w:r>
      <w:r w:rsidRPr="00844579">
        <w:t>a Parole est</w:t>
      </w:r>
      <w:r w:rsidR="00171CBD">
        <w:t>-elle</w:t>
      </w:r>
      <w:r w:rsidRPr="00844579">
        <w:t xml:space="preserve"> l’aliment essentiel</w:t>
      </w:r>
      <w:r w:rsidR="00844579">
        <w:t> ?</w:t>
      </w:r>
      <w:r w:rsidRPr="00844579">
        <w:t xml:space="preserve"> Le menu est apporté par un ange (1</w:t>
      </w:r>
      <w:r w:rsidR="00844579" w:rsidRPr="00844579">
        <w:rPr>
          <w:vertAlign w:val="superscript"/>
        </w:rPr>
        <w:t>re</w:t>
      </w:r>
      <w:r w:rsidR="00844579">
        <w:t xml:space="preserve"> </w:t>
      </w:r>
      <w:r w:rsidRPr="00844579">
        <w:t>lect</w:t>
      </w:r>
      <w:r w:rsidR="00171CBD">
        <w:t>ure) par</w:t>
      </w:r>
      <w:r w:rsidRPr="00844579">
        <w:t xml:space="preserve"> un moyen inattendu</w:t>
      </w:r>
      <w:r w:rsidR="00844579">
        <w:t> ;</w:t>
      </w:r>
      <w:r w:rsidRPr="00844579">
        <w:t xml:space="preserve"> pouvons-nous identifier les personnes qui nous ont apporté un soutien inattendu</w:t>
      </w:r>
      <w:r w:rsidR="00844579">
        <w:t> ?</w:t>
      </w:r>
    </w:p>
    <w:p w14:paraId="7E8CE71F" w14:textId="77777777" w:rsidR="00844579" w:rsidRDefault="00844579" w:rsidP="00844579">
      <w:pPr>
        <w:pStyle w:val="Paragraphedeliste"/>
      </w:pPr>
    </w:p>
    <w:p w14:paraId="389B7D2F" w14:textId="088ADB9D" w:rsidR="00CD09A6" w:rsidRDefault="00BC789A" w:rsidP="00190C64">
      <w:pPr>
        <w:pStyle w:val="Paragraphedeliste"/>
        <w:numPr>
          <w:ilvl w:val="0"/>
          <w:numId w:val="12"/>
        </w:numPr>
        <w:shd w:val="clear" w:color="auto" w:fill="FFFFFF"/>
        <w:jc w:val="both"/>
      </w:pPr>
      <w:r w:rsidRPr="00844579">
        <w:rPr>
          <w:b/>
        </w:rPr>
        <w:t>TRINIT</w:t>
      </w:r>
      <w:r w:rsidR="00844579" w:rsidRPr="00844579">
        <w:rPr>
          <w:b/>
          <w:caps/>
        </w:rPr>
        <w:t>é</w:t>
      </w:r>
      <w:r w:rsidRPr="00844579">
        <w:rPr>
          <w:b/>
        </w:rPr>
        <w:t>.</w:t>
      </w:r>
      <w:r w:rsidRPr="00844579">
        <w:t xml:space="preserve"> Pour parler de conversion, la 2</w:t>
      </w:r>
      <w:r w:rsidR="00844579" w:rsidRPr="00844579">
        <w:rPr>
          <w:vertAlign w:val="superscript"/>
        </w:rPr>
        <w:t>e</w:t>
      </w:r>
      <w:r w:rsidR="00844579">
        <w:t xml:space="preserve"> </w:t>
      </w:r>
      <w:r w:rsidRPr="00844579">
        <w:t xml:space="preserve">lecture nomme les trois personnes. </w:t>
      </w:r>
      <w:r w:rsidR="004C58EC">
        <w:t>« </w:t>
      </w:r>
      <w:r w:rsidRPr="00595701">
        <w:rPr>
          <w:i/>
        </w:rPr>
        <w:t xml:space="preserve">N’attristez pas le </w:t>
      </w:r>
      <w:r w:rsidR="002613B5">
        <w:rPr>
          <w:i/>
        </w:rPr>
        <w:t>Saint-Esprit</w:t>
      </w:r>
      <w:r w:rsidR="00595701">
        <w:t> »</w:t>
      </w:r>
      <w:r w:rsidR="00171CBD">
        <w:t> : si s</w:t>
      </w:r>
      <w:r w:rsidR="00171CBD" w:rsidRPr="00171CBD">
        <w:t>eul un intime s’attriste de votre sort</w:t>
      </w:r>
      <w:r w:rsidRPr="00171CBD">
        <w:t>,</w:t>
      </w:r>
      <w:r w:rsidRPr="00844579">
        <w:t xml:space="preserve"> le </w:t>
      </w:r>
      <w:r w:rsidR="002613B5">
        <w:t>Saint-Esprit</w:t>
      </w:r>
      <w:r w:rsidRPr="00844579">
        <w:t xml:space="preserve"> est</w:t>
      </w:r>
      <w:r w:rsidR="00171CBD">
        <w:t>-il</w:t>
      </w:r>
      <w:r w:rsidRPr="00844579">
        <w:t xml:space="preserve"> notre intime</w:t>
      </w:r>
      <w:r w:rsidR="00595701">
        <w:t> ?</w:t>
      </w:r>
      <w:r w:rsidRPr="00844579">
        <w:t xml:space="preserve"> Paul dit ce que Dieu a fait</w:t>
      </w:r>
      <w:r w:rsidR="00595701">
        <w:t> : « </w:t>
      </w:r>
      <w:r w:rsidRPr="00595701">
        <w:rPr>
          <w:i/>
        </w:rPr>
        <w:t>Dieu vous a pardonné dans le Christ</w:t>
      </w:r>
      <w:r w:rsidR="00595701">
        <w:t> » ; « </w:t>
      </w:r>
      <w:r w:rsidRPr="00595701">
        <w:rPr>
          <w:i/>
        </w:rPr>
        <w:t>Christ nous a aimés</w:t>
      </w:r>
      <w:r w:rsidR="00595701">
        <w:t> »</w:t>
      </w:r>
      <w:r w:rsidRPr="00844579">
        <w:t>. Avons-nous conscience d’être “marqués du sceau” du Dieu d’amour</w:t>
      </w:r>
      <w:r w:rsidR="00595701">
        <w:t> ?</w:t>
      </w:r>
    </w:p>
    <w:p w14:paraId="5217D2E0" w14:textId="77777777" w:rsidR="00CD09A6" w:rsidRDefault="00CD09A6">
      <w:pPr>
        <w:rPr>
          <w:rFonts w:ascii="Times New Roman" w:eastAsia="Times New Roman" w:hAnsi="Times New Roman" w:cs="Times New Roman"/>
          <w:sz w:val="20"/>
          <w:szCs w:val="20"/>
          <w:lang w:eastAsia="fr-FR"/>
        </w:rPr>
      </w:pPr>
      <w:r>
        <w:br w:type="page"/>
      </w:r>
    </w:p>
    <w:p w14:paraId="7E43BE9F" w14:textId="7DFEF21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5A01BB46" w14:textId="77777777" w:rsidR="001D457C" w:rsidRDefault="00171CBD" w:rsidP="00171CBD">
      <w:pPr>
        <w:pStyle w:val="Sansinterligne"/>
        <w:rPr>
          <w:rFonts w:ascii="Times New Roman" w:hAnsi="Times New Roman" w:cs="Times New Roman"/>
          <w:sz w:val="20"/>
          <w:szCs w:val="20"/>
          <w:lang w:eastAsia="fr-FR"/>
        </w:rPr>
      </w:pPr>
      <w:r w:rsidRPr="00171CBD">
        <w:rPr>
          <w:rFonts w:ascii="Times New Roman" w:hAnsi="Times New Roman" w:cs="Times New Roman"/>
          <w:sz w:val="20"/>
          <w:szCs w:val="20"/>
          <w:lang w:eastAsia="fr-FR"/>
        </w:rPr>
        <w:t>On choisira des ch</w:t>
      </w:r>
      <w:r>
        <w:rPr>
          <w:rFonts w:ascii="Times New Roman" w:hAnsi="Times New Roman" w:cs="Times New Roman"/>
          <w:sz w:val="20"/>
          <w:szCs w:val="20"/>
          <w:lang w:eastAsia="fr-FR"/>
        </w:rPr>
        <w:t>ants à dimension eucharistique,</w:t>
      </w:r>
      <w:r w:rsidRPr="00171CBD">
        <w:rPr>
          <w:rFonts w:ascii="Times New Roman" w:hAnsi="Times New Roman" w:cs="Times New Roman"/>
          <w:sz w:val="20"/>
          <w:szCs w:val="20"/>
          <w:lang w:eastAsia="fr-FR"/>
        </w:rPr>
        <w:t xml:space="preserve"> par exemple</w:t>
      </w:r>
      <w:r>
        <w:rPr>
          <w:rFonts w:ascii="Times New Roman" w:hAnsi="Times New Roman" w:cs="Times New Roman"/>
          <w:sz w:val="20"/>
          <w:szCs w:val="20"/>
          <w:lang w:eastAsia="fr-FR"/>
        </w:rPr>
        <w:t xml:space="preserve"> : </w:t>
      </w:r>
      <w:r w:rsidRPr="00171CBD">
        <w:rPr>
          <w:rFonts w:ascii="Times New Roman" w:hAnsi="Times New Roman" w:cs="Times New Roman"/>
          <w:b/>
          <w:color w:val="00B050"/>
          <w:sz w:val="20"/>
          <w:szCs w:val="20"/>
          <w:lang w:eastAsia="fr-FR"/>
        </w:rPr>
        <w:t xml:space="preserve">D 149-2 </w:t>
      </w:r>
      <w:r w:rsidRPr="00171CBD">
        <w:rPr>
          <w:rFonts w:ascii="Times New Roman" w:hAnsi="Times New Roman" w:cs="Times New Roman"/>
          <w:b/>
          <w:sz w:val="20"/>
          <w:szCs w:val="20"/>
          <w:lang w:eastAsia="fr-FR"/>
        </w:rPr>
        <w:t>- Celui qui a mangé de ce pain</w:t>
      </w:r>
      <w:r>
        <w:rPr>
          <w:rFonts w:ascii="Times New Roman" w:hAnsi="Times New Roman" w:cs="Times New Roman"/>
          <w:sz w:val="20"/>
          <w:szCs w:val="20"/>
          <w:lang w:eastAsia="fr-FR"/>
        </w:rPr>
        <w:t xml:space="preserve"> - </w:t>
      </w:r>
      <w:r w:rsidRPr="00171CBD">
        <w:rPr>
          <w:rFonts w:ascii="Times New Roman" w:hAnsi="Times New Roman" w:cs="Times New Roman"/>
          <w:sz w:val="20"/>
          <w:szCs w:val="20"/>
          <w:lang w:eastAsia="fr-FR"/>
        </w:rPr>
        <w:t>CNA 321</w:t>
      </w:r>
      <w:r>
        <w:rPr>
          <w:rFonts w:ascii="Times New Roman" w:hAnsi="Times New Roman" w:cs="Times New Roman"/>
          <w:sz w:val="20"/>
          <w:szCs w:val="20"/>
          <w:lang w:eastAsia="fr-FR"/>
        </w:rPr>
        <w:t xml:space="preserve"> ; </w:t>
      </w:r>
      <w:r w:rsidRPr="00171CBD">
        <w:rPr>
          <w:rFonts w:ascii="Times New Roman" w:hAnsi="Times New Roman" w:cs="Times New Roman"/>
          <w:b/>
          <w:color w:val="00B050"/>
          <w:sz w:val="20"/>
          <w:szCs w:val="20"/>
          <w:lang w:eastAsia="fr-FR"/>
        </w:rPr>
        <w:t xml:space="preserve">D 293 </w:t>
      </w:r>
      <w:r>
        <w:rPr>
          <w:rFonts w:ascii="Times New Roman" w:hAnsi="Times New Roman" w:cs="Times New Roman"/>
          <w:sz w:val="20"/>
          <w:szCs w:val="20"/>
          <w:lang w:eastAsia="fr-FR"/>
        </w:rPr>
        <w:t xml:space="preserve">- </w:t>
      </w:r>
      <w:r w:rsidRPr="001D457C">
        <w:rPr>
          <w:rFonts w:ascii="Times New Roman" w:hAnsi="Times New Roman" w:cs="Times New Roman"/>
          <w:b/>
          <w:sz w:val="20"/>
          <w:szCs w:val="20"/>
          <w:lang w:eastAsia="fr-FR"/>
        </w:rPr>
        <w:t>C’est toi Seigneur, le pa</w:t>
      </w:r>
      <w:r w:rsidR="001D457C" w:rsidRPr="001D457C">
        <w:rPr>
          <w:rFonts w:ascii="Times New Roman" w:hAnsi="Times New Roman" w:cs="Times New Roman"/>
          <w:b/>
          <w:sz w:val="20"/>
          <w:szCs w:val="20"/>
          <w:lang w:eastAsia="fr-FR"/>
        </w:rPr>
        <w:t>in rompu</w:t>
      </w:r>
      <w:r w:rsidR="001D457C">
        <w:rPr>
          <w:rFonts w:ascii="Times New Roman" w:hAnsi="Times New Roman" w:cs="Times New Roman"/>
          <w:sz w:val="20"/>
          <w:szCs w:val="20"/>
          <w:lang w:eastAsia="fr-FR"/>
        </w:rPr>
        <w:t xml:space="preserve"> - CNA 322 ; </w:t>
      </w:r>
      <w:r w:rsidR="001D457C" w:rsidRPr="001D457C">
        <w:rPr>
          <w:rFonts w:ascii="Times New Roman" w:hAnsi="Times New Roman" w:cs="Times New Roman"/>
          <w:b/>
          <w:color w:val="00B050"/>
          <w:sz w:val="20"/>
          <w:szCs w:val="20"/>
          <w:lang w:eastAsia="fr-FR"/>
        </w:rPr>
        <w:t xml:space="preserve">D 19-7-5 </w:t>
      </w:r>
      <w:r w:rsidR="001D457C">
        <w:rPr>
          <w:rFonts w:ascii="Times New Roman" w:hAnsi="Times New Roman" w:cs="Times New Roman"/>
          <w:sz w:val="20"/>
          <w:szCs w:val="20"/>
          <w:lang w:eastAsia="fr-FR"/>
        </w:rPr>
        <w:t xml:space="preserve">- </w:t>
      </w:r>
      <w:r w:rsidR="001D457C" w:rsidRPr="001D457C">
        <w:rPr>
          <w:rFonts w:ascii="Times New Roman" w:hAnsi="Times New Roman" w:cs="Times New Roman"/>
          <w:b/>
          <w:sz w:val="20"/>
          <w:szCs w:val="20"/>
          <w:lang w:eastAsia="fr-FR"/>
        </w:rPr>
        <w:t>Pain donné pour notre vie</w:t>
      </w:r>
      <w:r w:rsidR="001D457C">
        <w:rPr>
          <w:rFonts w:ascii="Times New Roman" w:hAnsi="Times New Roman" w:cs="Times New Roman"/>
          <w:sz w:val="20"/>
          <w:szCs w:val="20"/>
          <w:lang w:eastAsia="fr-FR"/>
        </w:rPr>
        <w:t xml:space="preserve"> - </w:t>
      </w:r>
      <w:r w:rsidRPr="00171CBD">
        <w:rPr>
          <w:rFonts w:ascii="Times New Roman" w:hAnsi="Times New Roman" w:cs="Times New Roman"/>
          <w:sz w:val="20"/>
          <w:szCs w:val="20"/>
          <w:lang w:eastAsia="fr-FR"/>
        </w:rPr>
        <w:t>CNA 340</w:t>
      </w:r>
      <w:r w:rsidR="001D457C">
        <w:rPr>
          <w:rFonts w:ascii="Times New Roman" w:hAnsi="Times New Roman" w:cs="Times New Roman"/>
          <w:sz w:val="20"/>
          <w:szCs w:val="20"/>
          <w:lang w:eastAsia="fr-FR"/>
        </w:rPr>
        <w:t xml:space="preserve"> ; </w:t>
      </w:r>
      <w:r w:rsidR="001D457C" w:rsidRPr="001D457C">
        <w:rPr>
          <w:rFonts w:ascii="Times New Roman" w:hAnsi="Times New Roman" w:cs="Times New Roman"/>
          <w:b/>
          <w:color w:val="00B050"/>
          <w:sz w:val="20"/>
          <w:szCs w:val="20"/>
          <w:lang w:eastAsia="fr-FR"/>
        </w:rPr>
        <w:t xml:space="preserve">I 119-2 </w:t>
      </w:r>
      <w:r w:rsidR="001D457C" w:rsidRPr="001D457C">
        <w:rPr>
          <w:rFonts w:ascii="Times New Roman" w:hAnsi="Times New Roman" w:cs="Times New Roman"/>
          <w:b/>
          <w:sz w:val="20"/>
          <w:szCs w:val="20"/>
          <w:lang w:eastAsia="fr-FR"/>
        </w:rPr>
        <w:t xml:space="preserve">- Venez manger la Pâque </w:t>
      </w:r>
      <w:r w:rsidR="001D457C">
        <w:rPr>
          <w:rFonts w:ascii="Times New Roman" w:hAnsi="Times New Roman" w:cs="Times New Roman"/>
          <w:sz w:val="20"/>
          <w:szCs w:val="20"/>
          <w:lang w:eastAsia="fr-FR"/>
        </w:rPr>
        <w:t>- CNA 342.</w:t>
      </w:r>
    </w:p>
    <w:p w14:paraId="671A52C6" w14:textId="77777777" w:rsidR="001D457C" w:rsidRDefault="001D457C" w:rsidP="00171CBD">
      <w:pPr>
        <w:pStyle w:val="Sansinterligne"/>
        <w:rPr>
          <w:rFonts w:ascii="Times New Roman" w:hAnsi="Times New Roman" w:cs="Times New Roman"/>
          <w:sz w:val="20"/>
          <w:szCs w:val="20"/>
          <w:lang w:eastAsia="fr-FR"/>
        </w:rPr>
      </w:pPr>
    </w:p>
    <w:p w14:paraId="2C298D2B" w14:textId="7B94CCAC" w:rsidR="00171CBD" w:rsidRDefault="00171CBD" w:rsidP="001D457C">
      <w:pPr>
        <w:pStyle w:val="Sansinterligne"/>
        <w:jc w:val="both"/>
        <w:rPr>
          <w:rFonts w:ascii="Times New Roman" w:hAnsi="Times New Roman" w:cs="Times New Roman"/>
          <w:sz w:val="20"/>
          <w:szCs w:val="20"/>
          <w:lang w:eastAsia="fr-FR"/>
        </w:rPr>
      </w:pPr>
      <w:r w:rsidRPr="00171CBD">
        <w:rPr>
          <w:rFonts w:ascii="Times New Roman" w:hAnsi="Times New Roman" w:cs="Times New Roman"/>
          <w:sz w:val="20"/>
          <w:szCs w:val="20"/>
          <w:lang w:eastAsia="fr-FR"/>
        </w:rPr>
        <w:t>Il serait intéressant que le président et les animateurs axent leurs interventions sur la réalité eucharistique qui nourrit le cœur des fidèles. Car</w:t>
      </w:r>
      <w:r w:rsidR="001D457C">
        <w:rPr>
          <w:rFonts w:ascii="Times New Roman" w:hAnsi="Times New Roman" w:cs="Times New Roman"/>
          <w:sz w:val="20"/>
          <w:szCs w:val="20"/>
          <w:lang w:eastAsia="fr-FR"/>
        </w:rPr>
        <w:t>,</w:t>
      </w:r>
      <w:r w:rsidRPr="00171CBD">
        <w:rPr>
          <w:rFonts w:ascii="Times New Roman" w:hAnsi="Times New Roman" w:cs="Times New Roman"/>
          <w:sz w:val="20"/>
          <w:szCs w:val="20"/>
          <w:lang w:eastAsia="fr-FR"/>
        </w:rPr>
        <w:t xml:space="preserve"> étant rassemblés</w:t>
      </w:r>
      <w:r w:rsidR="001D457C">
        <w:rPr>
          <w:rFonts w:ascii="Times New Roman" w:hAnsi="Times New Roman" w:cs="Times New Roman"/>
          <w:sz w:val="20"/>
          <w:szCs w:val="20"/>
          <w:lang w:eastAsia="fr-FR"/>
        </w:rPr>
        <w:t>,</w:t>
      </w:r>
      <w:r w:rsidRPr="00171CBD">
        <w:rPr>
          <w:rFonts w:ascii="Times New Roman" w:hAnsi="Times New Roman" w:cs="Times New Roman"/>
          <w:sz w:val="20"/>
          <w:szCs w:val="20"/>
          <w:lang w:eastAsia="fr-FR"/>
        </w:rPr>
        <w:t xml:space="preserve"> nous recevons de Dieu une nourriture qui fait vivre. Cela dans la liturgie de la Parole, mais aussi dans la prière eucharistique et l’invitation </w:t>
      </w:r>
      <w:r w:rsidR="001D457C">
        <w:rPr>
          <w:rFonts w:ascii="Times New Roman" w:hAnsi="Times New Roman" w:cs="Times New Roman"/>
          <w:sz w:val="20"/>
          <w:szCs w:val="20"/>
          <w:lang w:eastAsia="fr-FR"/>
        </w:rPr>
        <w:t xml:space="preserve">à la communion, par exemple : </w:t>
      </w:r>
      <w:r w:rsidR="001D457C" w:rsidRPr="001D457C">
        <w:rPr>
          <w:rFonts w:ascii="Times New Roman" w:hAnsi="Times New Roman" w:cs="Times New Roman"/>
          <w:sz w:val="20"/>
          <w:szCs w:val="20"/>
          <w:lang w:eastAsia="fr-FR"/>
        </w:rPr>
        <w:t>« </w:t>
      </w:r>
      <w:r w:rsidRPr="001D457C">
        <w:rPr>
          <w:rFonts w:ascii="Times New Roman" w:hAnsi="Times New Roman" w:cs="Times New Roman"/>
          <w:sz w:val="20"/>
          <w:szCs w:val="20"/>
          <w:lang w:eastAsia="fr-FR"/>
        </w:rPr>
        <w:t>Voici l’Agneau de Dieu qui enlève les péchés du monde, voici le p</w:t>
      </w:r>
      <w:r w:rsidR="001D457C" w:rsidRPr="001D457C">
        <w:rPr>
          <w:rFonts w:ascii="Times New Roman" w:hAnsi="Times New Roman" w:cs="Times New Roman"/>
          <w:sz w:val="20"/>
          <w:szCs w:val="20"/>
          <w:lang w:eastAsia="fr-FR"/>
        </w:rPr>
        <w:t>ain vivant qui descend du ciel</w:t>
      </w:r>
      <w:r w:rsidR="001D457C">
        <w:rPr>
          <w:rFonts w:ascii="Times New Roman" w:hAnsi="Times New Roman" w:cs="Times New Roman"/>
          <w:sz w:val="20"/>
          <w:szCs w:val="20"/>
          <w:lang w:eastAsia="fr-FR"/>
        </w:rPr>
        <w:t> » Ou encore : « L</w:t>
      </w:r>
      <w:r w:rsidR="001D457C" w:rsidRPr="00171CBD">
        <w:rPr>
          <w:rFonts w:ascii="Times New Roman" w:hAnsi="Times New Roman" w:cs="Times New Roman"/>
          <w:sz w:val="20"/>
          <w:szCs w:val="20"/>
          <w:lang w:eastAsia="fr-FR"/>
        </w:rPr>
        <w:t>evez-vous</w:t>
      </w:r>
      <w:r w:rsidRPr="00171CBD">
        <w:rPr>
          <w:rFonts w:ascii="Times New Roman" w:hAnsi="Times New Roman" w:cs="Times New Roman"/>
          <w:sz w:val="20"/>
          <w:szCs w:val="20"/>
          <w:lang w:eastAsia="fr-FR"/>
        </w:rPr>
        <w:t xml:space="preserve"> et mangez, car il est encore long le chemi</w:t>
      </w:r>
      <w:r w:rsidR="001D457C">
        <w:rPr>
          <w:rFonts w:ascii="Times New Roman" w:hAnsi="Times New Roman" w:cs="Times New Roman"/>
          <w:sz w:val="20"/>
          <w:szCs w:val="20"/>
          <w:lang w:eastAsia="fr-FR"/>
        </w:rPr>
        <w:t>n qu’il nous faut parcourir ».</w:t>
      </w:r>
    </w:p>
    <w:p w14:paraId="3AC924E7" w14:textId="501266E0"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528C9738" w14:textId="5AF6F128" w:rsidR="001E2127" w:rsidRPr="00CD09A6" w:rsidRDefault="001E2127" w:rsidP="00CD09A6">
      <w:pPr>
        <w:pStyle w:val="Titre5"/>
        <w:spacing w:before="0"/>
        <w:jc w:val="right"/>
        <w:rPr>
          <w:rFonts w:eastAsia="MS Mincho"/>
        </w:rPr>
      </w:pPr>
      <w:r w:rsidRPr="00CD09A6">
        <w:rPr>
          <w:rFonts w:eastAsia="MS Mincho"/>
        </w:rPr>
        <w:t>Élie</w:t>
      </w:r>
      <w:r w:rsidR="00CD09A6">
        <w:rPr>
          <w:rFonts w:eastAsia="MS Mincho"/>
        </w:rPr>
        <w:t> :</w:t>
      </w:r>
      <w:r w:rsidRPr="00CD09A6">
        <w:rPr>
          <w:rFonts w:eastAsia="MS Mincho"/>
        </w:rPr>
        <w:t xml:space="preserve"> préfiguration de Jésus</w:t>
      </w:r>
    </w:p>
    <w:p w14:paraId="6A1E749B" w14:textId="77777777" w:rsidR="001E2127" w:rsidRPr="001E2127" w:rsidRDefault="001E2127" w:rsidP="001E2127">
      <w:pPr>
        <w:spacing w:after="0"/>
        <w:rPr>
          <w:rFonts w:ascii="Times New Roman" w:hAnsi="Times New Roman" w:cs="Times New Roman"/>
          <w:sz w:val="20"/>
        </w:rPr>
      </w:pPr>
    </w:p>
    <w:p w14:paraId="76921E20" w14:textId="05B67F38"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 xml:space="preserve">L’Ancien Testament, dans la version grecque de la Septante qu’utilisaient les communautés chrétiennes, se termine sur la </w:t>
      </w:r>
      <w:r>
        <w:rPr>
          <w:rFonts w:ascii="Times New Roman" w:eastAsia="Calibri" w:hAnsi="Times New Roman" w:cs="Times New Roman"/>
          <w:sz w:val="20"/>
          <w:szCs w:val="20"/>
        </w:rPr>
        <w:t>prophétie de Malachie 3, 23 : « </w:t>
      </w:r>
      <w:r w:rsidRPr="001E2127">
        <w:rPr>
          <w:rFonts w:ascii="Times New Roman" w:eastAsia="Calibri" w:hAnsi="Times New Roman" w:cs="Times New Roman"/>
          <w:i/>
          <w:sz w:val="20"/>
          <w:szCs w:val="20"/>
        </w:rPr>
        <w:t>Voici que je vais vous envoyer Élie le prophète, avant que vienne le jour du Seigneur, jour grand et redoutable.</w:t>
      </w:r>
      <w:r>
        <w:rPr>
          <w:rFonts w:ascii="Times New Roman" w:eastAsia="Calibri" w:hAnsi="Times New Roman" w:cs="Times New Roman"/>
          <w:sz w:val="20"/>
          <w:szCs w:val="20"/>
        </w:rPr>
        <w:t> »</w:t>
      </w:r>
      <w:r w:rsidRPr="001E2127">
        <w:rPr>
          <w:rFonts w:ascii="Times New Roman" w:eastAsia="Calibri" w:hAnsi="Times New Roman" w:cs="Times New Roman"/>
          <w:sz w:val="20"/>
          <w:szCs w:val="20"/>
        </w:rPr>
        <w:t xml:space="preserve"> En effet, d’après le second </w:t>
      </w:r>
      <w:r w:rsidR="000F7E38">
        <w:rPr>
          <w:rFonts w:ascii="Times New Roman" w:eastAsia="Calibri" w:hAnsi="Times New Roman" w:cs="Times New Roman"/>
          <w:sz w:val="20"/>
          <w:szCs w:val="20"/>
        </w:rPr>
        <w:t>l</w:t>
      </w:r>
      <w:r w:rsidRPr="001E2127">
        <w:rPr>
          <w:rFonts w:ascii="Times New Roman" w:eastAsia="Calibri" w:hAnsi="Times New Roman" w:cs="Times New Roman"/>
          <w:sz w:val="20"/>
          <w:szCs w:val="20"/>
        </w:rPr>
        <w:t xml:space="preserve">ivre des Rois (2 R 2), </w:t>
      </w:r>
      <w:r w:rsidRPr="00F45AED">
        <w:rPr>
          <w:rFonts w:ascii="Times New Roman" w:hAnsi="Times New Roman" w:cs="Times New Roman"/>
          <w:sz w:val="20"/>
        </w:rPr>
        <w:t>É</w:t>
      </w:r>
      <w:r w:rsidRPr="001E2127">
        <w:rPr>
          <w:rFonts w:ascii="Times New Roman" w:eastAsia="Calibri" w:hAnsi="Times New Roman" w:cs="Times New Roman"/>
          <w:sz w:val="20"/>
          <w:szCs w:val="20"/>
        </w:rPr>
        <w:t xml:space="preserve">lie n’était pas mort – du moins pas comme nous – il avait été emporté au ciel sous les yeux de son disciple Élisée. Il n’en fallait pas plus pour que l’on pense, dans les courants apocalyptiques, que Dieu l’enverrait pour préparer son avènement final et précéder le Messie, celui qui viendrait instaurer le </w:t>
      </w:r>
      <w:r w:rsidR="000F7E38">
        <w:rPr>
          <w:rFonts w:ascii="Times New Roman" w:eastAsia="Calibri" w:hAnsi="Times New Roman" w:cs="Times New Roman"/>
          <w:sz w:val="20"/>
          <w:szCs w:val="20"/>
        </w:rPr>
        <w:t>r</w:t>
      </w:r>
      <w:r w:rsidRPr="001E2127">
        <w:rPr>
          <w:rFonts w:ascii="Times New Roman" w:eastAsia="Calibri" w:hAnsi="Times New Roman" w:cs="Times New Roman"/>
          <w:sz w:val="20"/>
          <w:szCs w:val="20"/>
        </w:rPr>
        <w:t>ègne de Dieu. Tout le monde, à l’époque de Jésus, avait donc les yeux tournés vers tout ce qui pouvait constituer des signes du retour d’</w:t>
      </w:r>
      <w:r w:rsidRPr="00F45AED">
        <w:rPr>
          <w:rFonts w:ascii="Times New Roman" w:hAnsi="Times New Roman" w:cs="Times New Roman"/>
          <w:sz w:val="20"/>
        </w:rPr>
        <w:t>É</w:t>
      </w:r>
      <w:r w:rsidRPr="001E2127">
        <w:rPr>
          <w:rFonts w:ascii="Times New Roman" w:eastAsia="Calibri" w:hAnsi="Times New Roman" w:cs="Times New Roman"/>
          <w:sz w:val="20"/>
          <w:szCs w:val="20"/>
        </w:rPr>
        <w:t>lie, avant-coureur du Jour de Yahvé, grand et redoutable.</w:t>
      </w:r>
    </w:p>
    <w:p w14:paraId="5E9AA936" w14:textId="19E05D61"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Dans un premier temps, il semblerait que ce soit Jésus qui soit apparu dans ce rôle aux yeux de ses contemporains. En effet, l’un de ses premiers actes publics – du moins selon l’évangéliste Jean qui semble sur ce point plus fidèle à l’histoire – avait été de chasser les vendeurs du Temple (Jn 2, 13-22). Le commentaire de l’</w:t>
      </w:r>
      <w:r>
        <w:rPr>
          <w:rFonts w:ascii="Times New Roman" w:eastAsia="Calibri" w:hAnsi="Times New Roman" w:cs="Times New Roman"/>
          <w:sz w:val="20"/>
          <w:szCs w:val="20"/>
        </w:rPr>
        <w:t>évangéliste cite le psaume 69 « </w:t>
      </w:r>
      <w:r w:rsidRPr="001E2127">
        <w:rPr>
          <w:rFonts w:ascii="Times New Roman" w:eastAsia="Calibri" w:hAnsi="Times New Roman" w:cs="Times New Roman"/>
          <w:i/>
          <w:sz w:val="20"/>
          <w:szCs w:val="20"/>
        </w:rPr>
        <w:t>Le zèle pour ta maison me dévorera </w:t>
      </w:r>
      <w:r>
        <w:rPr>
          <w:rFonts w:ascii="Times New Roman" w:eastAsia="Calibri" w:hAnsi="Times New Roman" w:cs="Times New Roman"/>
          <w:sz w:val="20"/>
          <w:szCs w:val="20"/>
        </w:rPr>
        <w:t>». En qualifiant Jésus de « zélé »</w:t>
      </w:r>
      <w:r w:rsidRPr="001E2127">
        <w:rPr>
          <w:rFonts w:ascii="Times New Roman" w:eastAsia="Calibri" w:hAnsi="Times New Roman" w:cs="Times New Roman"/>
          <w:sz w:val="20"/>
          <w:szCs w:val="20"/>
        </w:rPr>
        <w:t xml:space="preserve"> pour Dieu, Jean le compare à </w:t>
      </w:r>
      <w:r w:rsidRPr="00F45AED">
        <w:rPr>
          <w:rFonts w:ascii="Times New Roman" w:hAnsi="Times New Roman" w:cs="Times New Roman"/>
          <w:sz w:val="20"/>
        </w:rPr>
        <w:t>É</w:t>
      </w:r>
      <w:r w:rsidRPr="001E2127">
        <w:rPr>
          <w:rFonts w:ascii="Times New Roman" w:eastAsia="Calibri" w:hAnsi="Times New Roman" w:cs="Times New Roman"/>
          <w:sz w:val="20"/>
          <w:szCs w:val="20"/>
        </w:rPr>
        <w:t>lie qualifié de même (1 R 19,10), lui-même identifié par la tradition rabbinique au prêtre Pinhas qui, en Nb 25, 11-13, avait mérité le même titre.</w:t>
      </w:r>
    </w:p>
    <w:p w14:paraId="1A1E1EE7" w14:textId="55341D39"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 xml:space="preserve">Comme </w:t>
      </w:r>
      <w:r w:rsidRPr="00F45AED">
        <w:rPr>
          <w:rFonts w:ascii="Times New Roman" w:hAnsi="Times New Roman" w:cs="Times New Roman"/>
          <w:sz w:val="20"/>
        </w:rPr>
        <w:t>É</w:t>
      </w:r>
      <w:r w:rsidRPr="001E2127">
        <w:rPr>
          <w:rFonts w:ascii="Times New Roman" w:eastAsia="Calibri" w:hAnsi="Times New Roman" w:cs="Times New Roman"/>
          <w:sz w:val="20"/>
          <w:szCs w:val="20"/>
        </w:rPr>
        <w:t xml:space="preserve">lie (et Élisée), Jésus rend un fils vivant à sa mère veuve, à Naïm (Lc 7, 11-16). Lui-même dans la synagogue de Nazareth (Lc 425-27), avait présenté sa mission dans la ligne du prophète </w:t>
      </w:r>
      <w:r w:rsidRPr="00F45AED">
        <w:rPr>
          <w:rFonts w:ascii="Times New Roman" w:hAnsi="Times New Roman" w:cs="Times New Roman"/>
          <w:sz w:val="20"/>
        </w:rPr>
        <w:t>É</w:t>
      </w:r>
      <w:r w:rsidRPr="001E2127">
        <w:rPr>
          <w:rFonts w:ascii="Times New Roman" w:eastAsia="Calibri" w:hAnsi="Times New Roman" w:cs="Times New Roman"/>
          <w:sz w:val="20"/>
          <w:szCs w:val="20"/>
        </w:rPr>
        <w:t>lie (et de son disciple Élisée) en rappelant la veuve de Sarepta (1 R 17, 17-2</w:t>
      </w:r>
      <w:r>
        <w:rPr>
          <w:rFonts w:ascii="Times New Roman" w:eastAsia="Calibri" w:hAnsi="Times New Roman" w:cs="Times New Roman"/>
          <w:sz w:val="20"/>
          <w:szCs w:val="20"/>
        </w:rPr>
        <w:t xml:space="preserve">4) et Naaman le Syrien (2 R 5). </w:t>
      </w:r>
      <w:r w:rsidRPr="001E2127">
        <w:rPr>
          <w:rFonts w:ascii="Times New Roman" w:eastAsia="Calibri" w:hAnsi="Times New Roman" w:cs="Times New Roman"/>
          <w:sz w:val="20"/>
          <w:szCs w:val="20"/>
        </w:rPr>
        <w:t>Comme Élisée (2 R 4, 42-44) Jésus multiplie les pains.</w:t>
      </w:r>
    </w:p>
    <w:p w14:paraId="10944D93" w14:textId="33CD38B8"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 xml:space="preserve">Dans l’évangile de Jean, </w:t>
      </w:r>
      <w:r w:rsidR="000F7E38">
        <w:rPr>
          <w:rFonts w:ascii="Times New Roman" w:eastAsia="Calibri" w:hAnsi="Times New Roman" w:cs="Times New Roman"/>
          <w:sz w:val="20"/>
          <w:szCs w:val="20"/>
        </w:rPr>
        <w:t>Jean Baptiste</w:t>
      </w:r>
      <w:r w:rsidRPr="001E2127">
        <w:rPr>
          <w:rFonts w:ascii="Times New Roman" w:eastAsia="Calibri" w:hAnsi="Times New Roman" w:cs="Times New Roman"/>
          <w:sz w:val="20"/>
          <w:szCs w:val="20"/>
        </w:rPr>
        <w:t xml:space="preserve"> désign</w:t>
      </w:r>
      <w:r>
        <w:rPr>
          <w:rFonts w:ascii="Times New Roman" w:eastAsia="Calibri" w:hAnsi="Times New Roman" w:cs="Times New Roman"/>
          <w:sz w:val="20"/>
          <w:szCs w:val="20"/>
        </w:rPr>
        <w:t>e Jésus à ses disciples comme « l’Agneau de Die »</w:t>
      </w:r>
      <w:r w:rsidRPr="001E2127">
        <w:rPr>
          <w:rFonts w:ascii="Times New Roman" w:eastAsia="Calibri" w:hAnsi="Times New Roman" w:cs="Times New Roman"/>
          <w:sz w:val="20"/>
          <w:szCs w:val="20"/>
        </w:rPr>
        <w:t xml:space="preserve">» (Jn 1, 29.36). Avant d’être relu, après la </w:t>
      </w:r>
      <w:r w:rsidR="003A2F2E">
        <w:rPr>
          <w:rFonts w:ascii="Times New Roman" w:eastAsia="Calibri" w:hAnsi="Times New Roman" w:cs="Times New Roman"/>
          <w:sz w:val="20"/>
          <w:szCs w:val="20"/>
        </w:rPr>
        <w:t>r</w:t>
      </w:r>
      <w:r w:rsidRPr="001E2127">
        <w:rPr>
          <w:rFonts w:ascii="Times New Roman" w:eastAsia="Calibri" w:hAnsi="Times New Roman" w:cs="Times New Roman"/>
          <w:sz w:val="20"/>
          <w:szCs w:val="20"/>
        </w:rPr>
        <w:t>ésurrection, dans le sens de l’Agneau pascal (Ex 12, 1-14)) ou de l’Agneau conduit à l’abattoir du chant du Serviteur d’Isaïe (Is 53,7), cette expression désignait, dans le judaïsme intertestamentaire, le personnage d’</w:t>
      </w:r>
      <w:r w:rsidRPr="00F45AED">
        <w:rPr>
          <w:rFonts w:ascii="Times New Roman" w:hAnsi="Times New Roman" w:cs="Times New Roman"/>
          <w:sz w:val="20"/>
        </w:rPr>
        <w:t>É</w:t>
      </w:r>
      <w:r w:rsidRPr="001E2127">
        <w:rPr>
          <w:rFonts w:ascii="Times New Roman" w:eastAsia="Calibri" w:hAnsi="Times New Roman" w:cs="Times New Roman"/>
          <w:sz w:val="20"/>
          <w:szCs w:val="20"/>
        </w:rPr>
        <w:t xml:space="preserve">lie (voir le </w:t>
      </w:r>
      <w:r w:rsidR="003A2F2E">
        <w:rPr>
          <w:rFonts w:ascii="Times New Roman" w:eastAsia="Calibri" w:hAnsi="Times New Roman" w:cs="Times New Roman"/>
          <w:sz w:val="20"/>
          <w:szCs w:val="20"/>
        </w:rPr>
        <w:t>l</w:t>
      </w:r>
      <w:r w:rsidRPr="001E2127">
        <w:rPr>
          <w:rFonts w:ascii="Times New Roman" w:eastAsia="Calibri" w:hAnsi="Times New Roman" w:cs="Times New Roman"/>
          <w:sz w:val="20"/>
          <w:szCs w:val="20"/>
        </w:rPr>
        <w:t xml:space="preserve">ivre d’Énoch LXXXIX,52). Jean semble avoir gardé ici </w:t>
      </w:r>
      <w:r>
        <w:rPr>
          <w:rFonts w:ascii="Times New Roman" w:eastAsia="Calibri" w:hAnsi="Times New Roman" w:cs="Times New Roman"/>
          <w:sz w:val="20"/>
          <w:szCs w:val="20"/>
        </w:rPr>
        <w:t>la trace d’une représentation « prépascale »</w:t>
      </w:r>
      <w:r w:rsidRPr="001E2127">
        <w:rPr>
          <w:rFonts w:ascii="Times New Roman" w:eastAsia="Calibri" w:hAnsi="Times New Roman" w:cs="Times New Roman"/>
          <w:sz w:val="20"/>
          <w:szCs w:val="20"/>
        </w:rPr>
        <w:t xml:space="preserve"> de Jésus.</w:t>
      </w:r>
    </w:p>
    <w:p w14:paraId="2470C916" w14:textId="6CE77B4F"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Parallèlement à l’attente d’</w:t>
      </w:r>
      <w:r w:rsidRPr="00F45AED">
        <w:rPr>
          <w:rFonts w:ascii="Times New Roman" w:hAnsi="Times New Roman" w:cs="Times New Roman"/>
          <w:sz w:val="20"/>
        </w:rPr>
        <w:t>É</w:t>
      </w:r>
      <w:r w:rsidRPr="001E2127">
        <w:rPr>
          <w:rFonts w:ascii="Times New Roman" w:eastAsia="Calibri" w:hAnsi="Times New Roman" w:cs="Times New Roman"/>
          <w:sz w:val="20"/>
          <w:szCs w:val="20"/>
        </w:rPr>
        <w:t>lie le précurseur, les courants prophétiques</w:t>
      </w:r>
      <w:r>
        <w:rPr>
          <w:rFonts w:ascii="Times New Roman" w:eastAsia="Calibri" w:hAnsi="Times New Roman" w:cs="Times New Roman"/>
          <w:sz w:val="20"/>
          <w:szCs w:val="20"/>
        </w:rPr>
        <w:t xml:space="preserve"> contemporains attendaient le « </w:t>
      </w:r>
      <w:r w:rsidRPr="001E2127">
        <w:rPr>
          <w:rFonts w:ascii="Times New Roman" w:eastAsia="Calibri" w:hAnsi="Times New Roman" w:cs="Times New Roman"/>
          <w:i/>
          <w:sz w:val="20"/>
          <w:szCs w:val="20"/>
        </w:rPr>
        <w:t>prophète semblable à Moïse</w:t>
      </w:r>
      <w:r>
        <w:rPr>
          <w:rFonts w:ascii="Times New Roman" w:eastAsia="Calibri" w:hAnsi="Times New Roman" w:cs="Times New Roman"/>
          <w:sz w:val="20"/>
          <w:szCs w:val="20"/>
        </w:rPr>
        <w:t> »</w:t>
      </w:r>
      <w:r w:rsidRPr="001E2127">
        <w:rPr>
          <w:rFonts w:ascii="Times New Roman" w:eastAsia="Calibri" w:hAnsi="Times New Roman" w:cs="Times New Roman"/>
          <w:sz w:val="20"/>
          <w:szCs w:val="20"/>
        </w:rPr>
        <w:t xml:space="preserve"> promis par Dt 18,18. Certes, c’était déjà le cas d’</w:t>
      </w:r>
      <w:r w:rsidRPr="00F45AED">
        <w:rPr>
          <w:rFonts w:ascii="Times New Roman" w:hAnsi="Times New Roman" w:cs="Times New Roman"/>
          <w:sz w:val="20"/>
        </w:rPr>
        <w:t>É</w:t>
      </w:r>
      <w:r w:rsidRPr="001E2127">
        <w:rPr>
          <w:rFonts w:ascii="Times New Roman" w:eastAsia="Calibri" w:hAnsi="Times New Roman" w:cs="Times New Roman"/>
          <w:sz w:val="20"/>
          <w:szCs w:val="20"/>
        </w:rPr>
        <w:t>lie, restaurateu</w:t>
      </w:r>
      <w:r>
        <w:rPr>
          <w:rFonts w:ascii="Times New Roman" w:eastAsia="Calibri" w:hAnsi="Times New Roman" w:cs="Times New Roman"/>
          <w:sz w:val="20"/>
          <w:szCs w:val="20"/>
        </w:rPr>
        <w:t>r de l’Alliance au Dieu unique ;</w:t>
      </w:r>
      <w:r w:rsidRPr="001E2127">
        <w:rPr>
          <w:rFonts w:ascii="Times New Roman" w:eastAsia="Calibri" w:hAnsi="Times New Roman" w:cs="Times New Roman"/>
          <w:sz w:val="20"/>
          <w:szCs w:val="20"/>
        </w:rPr>
        <w:t xml:space="preserve"> c’est pourquoi, dès qu’il est investi de son esprit, son disciple Élisée frappera l’eau du Jourdain qui se séparera en deux, comme la mer au temps</w:t>
      </w:r>
      <w:r>
        <w:rPr>
          <w:rFonts w:ascii="Times New Roman" w:eastAsia="Calibri" w:hAnsi="Times New Roman" w:cs="Times New Roman"/>
          <w:sz w:val="20"/>
          <w:szCs w:val="20"/>
        </w:rPr>
        <w:t xml:space="preserve"> de Moïse (2 R 2,14). Mais ce « nouveau Moïse »</w:t>
      </w:r>
      <w:r w:rsidRPr="001E2127">
        <w:rPr>
          <w:rFonts w:ascii="Times New Roman" w:eastAsia="Calibri" w:hAnsi="Times New Roman" w:cs="Times New Roman"/>
          <w:sz w:val="20"/>
          <w:szCs w:val="20"/>
        </w:rPr>
        <w:t xml:space="preserve">, Messie-prophète, devait réaliser le </w:t>
      </w:r>
      <w:r w:rsidR="003A2F2E">
        <w:rPr>
          <w:rFonts w:ascii="Times New Roman" w:eastAsia="Calibri" w:hAnsi="Times New Roman" w:cs="Times New Roman"/>
          <w:sz w:val="20"/>
          <w:szCs w:val="20"/>
        </w:rPr>
        <w:t>r</w:t>
      </w:r>
      <w:r w:rsidRPr="001E2127">
        <w:rPr>
          <w:rFonts w:ascii="Times New Roman" w:eastAsia="Calibri" w:hAnsi="Times New Roman" w:cs="Times New Roman"/>
          <w:sz w:val="20"/>
          <w:szCs w:val="20"/>
        </w:rPr>
        <w:t>ègne de Dieu.</w:t>
      </w:r>
    </w:p>
    <w:p w14:paraId="15DF0BD0" w14:textId="0566D853"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Il semblerait qu’au cours de la vie de Jésus, dans le regard de ses disciples, l’image le concernant glisse d’</w:t>
      </w:r>
      <w:r w:rsidRPr="00F45AED">
        <w:rPr>
          <w:rFonts w:ascii="Times New Roman" w:hAnsi="Times New Roman" w:cs="Times New Roman"/>
          <w:sz w:val="20"/>
        </w:rPr>
        <w:t>É</w:t>
      </w:r>
      <w:r w:rsidRPr="001E2127">
        <w:rPr>
          <w:rFonts w:ascii="Times New Roman" w:eastAsia="Calibri" w:hAnsi="Times New Roman" w:cs="Times New Roman"/>
          <w:sz w:val="20"/>
          <w:szCs w:val="20"/>
        </w:rPr>
        <w:t>lie à Moïse, du précurseur à l’exécuteur. Témoin le récit de la Transfiguration, où ils apparaissent à trois. Témoin aussi la réponse des apôtres à la question de Jésus lors de l’épisode de la confession de Cé</w:t>
      </w:r>
      <w:r>
        <w:rPr>
          <w:rFonts w:ascii="Times New Roman" w:eastAsia="Calibri" w:hAnsi="Times New Roman" w:cs="Times New Roman"/>
          <w:sz w:val="20"/>
          <w:szCs w:val="20"/>
        </w:rPr>
        <w:t>sarée</w:t>
      </w:r>
      <w:r w:rsidRPr="001E2127">
        <w:rPr>
          <w:rFonts w:ascii="Times New Roman" w:eastAsia="Calibri" w:hAnsi="Times New Roman" w:cs="Times New Roman"/>
          <w:sz w:val="20"/>
          <w:szCs w:val="20"/>
        </w:rPr>
        <w:t xml:space="preserve"> (Mt 16,14 </w:t>
      </w:r>
      <w:r w:rsidR="00456C62">
        <w:rPr>
          <w:rFonts w:ascii="Times New Roman" w:eastAsia="Calibri" w:hAnsi="Times New Roman" w:cs="Times New Roman"/>
          <w:sz w:val="20"/>
          <w:szCs w:val="20"/>
        </w:rPr>
        <w:t xml:space="preserve">–voir aussi </w:t>
      </w:r>
      <w:r w:rsidR="00456C62" w:rsidRPr="00456C62">
        <w:rPr>
          <w:rFonts w:ascii="Times New Roman" w:eastAsia="Calibri" w:hAnsi="Times New Roman" w:cs="Times New Roman"/>
          <w:sz w:val="20"/>
          <w:szCs w:val="20"/>
        </w:rPr>
        <w:t>les parallèles</w:t>
      </w:r>
      <w:r w:rsidR="00456C62">
        <w:rPr>
          <w:rFonts w:ascii="Times New Roman" w:eastAsia="Calibri" w:hAnsi="Times New Roman" w:cs="Times New Roman"/>
          <w:sz w:val="20"/>
          <w:szCs w:val="20"/>
        </w:rPr>
        <w:t>,</w:t>
      </w:r>
      <w:r w:rsidR="00456C62" w:rsidRPr="00456C62">
        <w:rPr>
          <w:rFonts w:ascii="Times New Roman" w:eastAsia="Calibri" w:hAnsi="Times New Roman" w:cs="Times New Roman"/>
          <w:sz w:val="20"/>
          <w:szCs w:val="20"/>
        </w:rPr>
        <w:t xml:space="preserve"> autrement dit ici, Marc et Luc</w:t>
      </w:r>
      <w:r w:rsidRPr="001E2127">
        <w:rPr>
          <w:rFonts w:ascii="Times New Roman" w:eastAsia="Calibri" w:hAnsi="Times New Roman" w:cs="Times New Roman"/>
          <w:sz w:val="20"/>
          <w:szCs w:val="20"/>
        </w:rPr>
        <w:t>)</w:t>
      </w:r>
      <w:r>
        <w:rPr>
          <w:rFonts w:ascii="Times New Roman" w:eastAsia="Calibri" w:hAnsi="Times New Roman" w:cs="Times New Roman"/>
          <w:sz w:val="20"/>
          <w:szCs w:val="20"/>
        </w:rPr>
        <w:t>.</w:t>
      </w:r>
      <w:r w:rsidRPr="001E2127">
        <w:rPr>
          <w:rFonts w:ascii="Times New Roman" w:eastAsia="Calibri" w:hAnsi="Times New Roman" w:cs="Times New Roman"/>
          <w:sz w:val="20"/>
          <w:szCs w:val="20"/>
        </w:rPr>
        <w:t xml:space="preserve"> Plus Jésus apparaissait comme l’ultime prophète, celui qui ne se contentait pas d’annoncer le Royaume, mais qui en commençait la réalisation, plus la figure du précurseur </w:t>
      </w:r>
      <w:r w:rsidRPr="00F45AED">
        <w:rPr>
          <w:rFonts w:ascii="Times New Roman" w:hAnsi="Times New Roman" w:cs="Times New Roman"/>
          <w:sz w:val="20"/>
        </w:rPr>
        <w:t>É</w:t>
      </w:r>
      <w:r w:rsidRPr="001E2127">
        <w:rPr>
          <w:rFonts w:ascii="Times New Roman" w:eastAsia="Calibri" w:hAnsi="Times New Roman" w:cs="Times New Roman"/>
          <w:sz w:val="20"/>
          <w:szCs w:val="20"/>
        </w:rPr>
        <w:t xml:space="preserve">lie glissait vers </w:t>
      </w:r>
      <w:r w:rsidR="000F7E38">
        <w:rPr>
          <w:rFonts w:ascii="Times New Roman" w:eastAsia="Calibri" w:hAnsi="Times New Roman" w:cs="Times New Roman"/>
          <w:sz w:val="20"/>
          <w:szCs w:val="20"/>
        </w:rPr>
        <w:t>Jean Baptiste</w:t>
      </w:r>
      <w:r w:rsidRPr="001E2127">
        <w:rPr>
          <w:rFonts w:ascii="Times New Roman" w:eastAsia="Calibri" w:hAnsi="Times New Roman" w:cs="Times New Roman"/>
          <w:sz w:val="20"/>
          <w:szCs w:val="20"/>
        </w:rPr>
        <w:t>. Ce sera fait lors de la réda</w:t>
      </w:r>
      <w:r>
        <w:rPr>
          <w:rFonts w:ascii="Times New Roman" w:eastAsia="Calibri" w:hAnsi="Times New Roman" w:cs="Times New Roman"/>
          <w:sz w:val="20"/>
          <w:szCs w:val="20"/>
        </w:rPr>
        <w:t xml:space="preserve">ction des </w:t>
      </w:r>
      <w:r w:rsidR="003A2F2E">
        <w:rPr>
          <w:rFonts w:ascii="Times New Roman" w:eastAsia="Calibri" w:hAnsi="Times New Roman" w:cs="Times New Roman"/>
          <w:sz w:val="20"/>
          <w:szCs w:val="20"/>
        </w:rPr>
        <w:t>É</w:t>
      </w:r>
      <w:r>
        <w:rPr>
          <w:rFonts w:ascii="Times New Roman" w:eastAsia="Calibri" w:hAnsi="Times New Roman" w:cs="Times New Roman"/>
          <w:sz w:val="20"/>
          <w:szCs w:val="20"/>
        </w:rPr>
        <w:t>vangiles</w:t>
      </w:r>
      <w:r w:rsidRPr="001E2127">
        <w:rPr>
          <w:rFonts w:ascii="Times New Roman" w:eastAsia="Calibri" w:hAnsi="Times New Roman" w:cs="Times New Roman"/>
          <w:sz w:val="20"/>
          <w:szCs w:val="20"/>
        </w:rPr>
        <w:t xml:space="preserve"> (Mt 17,10-13)</w:t>
      </w:r>
      <w:r>
        <w:rPr>
          <w:rFonts w:ascii="Times New Roman" w:eastAsia="Calibri" w:hAnsi="Times New Roman" w:cs="Times New Roman"/>
          <w:sz w:val="20"/>
          <w:szCs w:val="20"/>
        </w:rPr>
        <w:t>.</w:t>
      </w:r>
    </w:p>
    <w:p w14:paraId="28D4F498" w14:textId="7C4D9EF3" w:rsidR="001E2127" w:rsidRP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 xml:space="preserve">Déjà, dans le récit de la Transfiguration (Mt 17,1-9 </w:t>
      </w:r>
      <w:r w:rsidR="00456C62">
        <w:rPr>
          <w:rFonts w:ascii="Times New Roman" w:eastAsia="Calibri" w:hAnsi="Times New Roman" w:cs="Times New Roman"/>
          <w:sz w:val="20"/>
          <w:szCs w:val="20"/>
        </w:rPr>
        <w:t>et parallèles</w:t>
      </w:r>
      <w:r w:rsidRPr="001E2127">
        <w:rPr>
          <w:rFonts w:ascii="Times New Roman" w:eastAsia="Calibri" w:hAnsi="Times New Roman" w:cs="Times New Roman"/>
          <w:sz w:val="20"/>
          <w:szCs w:val="20"/>
        </w:rPr>
        <w:t xml:space="preserve">), </w:t>
      </w:r>
      <w:r w:rsidRPr="00F45AED">
        <w:rPr>
          <w:rFonts w:ascii="Times New Roman" w:hAnsi="Times New Roman" w:cs="Times New Roman"/>
          <w:sz w:val="20"/>
        </w:rPr>
        <w:t>É</w:t>
      </w:r>
      <w:r w:rsidRPr="001E2127">
        <w:rPr>
          <w:rFonts w:ascii="Times New Roman" w:eastAsia="Calibri" w:hAnsi="Times New Roman" w:cs="Times New Roman"/>
          <w:sz w:val="20"/>
          <w:szCs w:val="20"/>
        </w:rPr>
        <w:t>lie et Moïse disp</w:t>
      </w:r>
      <w:r>
        <w:rPr>
          <w:rFonts w:ascii="Times New Roman" w:eastAsia="Calibri" w:hAnsi="Times New Roman" w:cs="Times New Roman"/>
          <w:sz w:val="20"/>
          <w:szCs w:val="20"/>
        </w:rPr>
        <w:t>araissent, laissant Jésus seul :</w:t>
      </w:r>
      <w:r w:rsidRPr="001E2127">
        <w:rPr>
          <w:rFonts w:ascii="Times New Roman" w:eastAsia="Calibri" w:hAnsi="Times New Roman" w:cs="Times New Roman"/>
          <w:sz w:val="20"/>
          <w:szCs w:val="20"/>
        </w:rPr>
        <w:t xml:space="preserve"> Non seulement, il est plus qu’</w:t>
      </w:r>
      <w:r w:rsidRPr="00F45AED">
        <w:rPr>
          <w:rFonts w:ascii="Times New Roman" w:hAnsi="Times New Roman" w:cs="Times New Roman"/>
          <w:sz w:val="20"/>
        </w:rPr>
        <w:t>É</w:t>
      </w:r>
      <w:r w:rsidRPr="001E2127">
        <w:rPr>
          <w:rFonts w:ascii="Times New Roman" w:eastAsia="Calibri" w:hAnsi="Times New Roman" w:cs="Times New Roman"/>
          <w:sz w:val="20"/>
          <w:szCs w:val="20"/>
        </w:rPr>
        <w:t>lie le précurseur, mai</w:t>
      </w:r>
      <w:r>
        <w:rPr>
          <w:rFonts w:ascii="Times New Roman" w:eastAsia="Calibri" w:hAnsi="Times New Roman" w:cs="Times New Roman"/>
          <w:sz w:val="20"/>
          <w:szCs w:val="20"/>
        </w:rPr>
        <w:t>s il est plus aussi que Moïse « simple »</w:t>
      </w:r>
      <w:r w:rsidRPr="001E2127">
        <w:rPr>
          <w:rFonts w:ascii="Times New Roman" w:eastAsia="Calibri" w:hAnsi="Times New Roman" w:cs="Times New Roman"/>
          <w:sz w:val="20"/>
          <w:szCs w:val="20"/>
        </w:rPr>
        <w:t xml:space="preserve"> prophète, puisqu’il est Fils de Dieu.</w:t>
      </w:r>
    </w:p>
    <w:p w14:paraId="0069CC28" w14:textId="4D6F04C0" w:rsidR="001E2127" w:rsidRDefault="001E2127" w:rsidP="001E2127">
      <w:pPr>
        <w:spacing w:after="0" w:line="240" w:lineRule="auto"/>
        <w:jc w:val="both"/>
        <w:rPr>
          <w:rFonts w:ascii="Times New Roman" w:eastAsia="Calibri" w:hAnsi="Times New Roman" w:cs="Times New Roman"/>
          <w:sz w:val="20"/>
          <w:szCs w:val="20"/>
        </w:rPr>
      </w:pPr>
      <w:r w:rsidRPr="001E2127">
        <w:rPr>
          <w:rFonts w:ascii="Times New Roman" w:eastAsia="Calibri" w:hAnsi="Times New Roman" w:cs="Times New Roman"/>
          <w:sz w:val="20"/>
          <w:szCs w:val="20"/>
        </w:rPr>
        <w:t>C’est dans l’</w:t>
      </w:r>
      <w:r w:rsidR="003F7AB4">
        <w:rPr>
          <w:rFonts w:ascii="Times New Roman" w:eastAsia="Calibri" w:hAnsi="Times New Roman" w:cs="Times New Roman"/>
          <w:sz w:val="20"/>
          <w:szCs w:val="20"/>
        </w:rPr>
        <w:t>É</w:t>
      </w:r>
      <w:r w:rsidRPr="001E2127">
        <w:rPr>
          <w:rFonts w:ascii="Times New Roman" w:eastAsia="Calibri" w:hAnsi="Times New Roman" w:cs="Times New Roman"/>
          <w:sz w:val="20"/>
          <w:szCs w:val="20"/>
        </w:rPr>
        <w:t>vangile de Luc que la figure d’</w:t>
      </w:r>
      <w:r w:rsidRPr="00F45AED">
        <w:rPr>
          <w:rFonts w:ascii="Times New Roman" w:hAnsi="Times New Roman" w:cs="Times New Roman"/>
          <w:sz w:val="20"/>
        </w:rPr>
        <w:t>É</w:t>
      </w:r>
      <w:r>
        <w:rPr>
          <w:rFonts w:ascii="Times New Roman" w:eastAsia="Calibri" w:hAnsi="Times New Roman" w:cs="Times New Roman"/>
          <w:sz w:val="20"/>
          <w:szCs w:val="20"/>
        </w:rPr>
        <w:t>lie est la plus présente ;</w:t>
      </w:r>
      <w:r w:rsidRPr="001E2127">
        <w:rPr>
          <w:rFonts w:ascii="Times New Roman" w:eastAsia="Calibri" w:hAnsi="Times New Roman" w:cs="Times New Roman"/>
          <w:sz w:val="20"/>
          <w:szCs w:val="20"/>
        </w:rPr>
        <w:t xml:space="preserve"> à la fois pour préfigurer le rôle de </w:t>
      </w:r>
      <w:r w:rsidR="000F7E38">
        <w:rPr>
          <w:rFonts w:ascii="Times New Roman" w:eastAsia="Calibri" w:hAnsi="Times New Roman" w:cs="Times New Roman"/>
          <w:sz w:val="20"/>
          <w:szCs w:val="20"/>
        </w:rPr>
        <w:t>Jean Baptiste</w:t>
      </w:r>
      <w:r w:rsidRPr="001E2127">
        <w:rPr>
          <w:rFonts w:ascii="Times New Roman" w:eastAsia="Calibri" w:hAnsi="Times New Roman" w:cs="Times New Roman"/>
          <w:sz w:val="20"/>
          <w:szCs w:val="20"/>
        </w:rPr>
        <w:t xml:space="preserve"> (Lc 1, </w:t>
      </w:r>
      <w:r>
        <w:rPr>
          <w:rFonts w:ascii="Times New Roman" w:eastAsia="Calibri" w:hAnsi="Times New Roman" w:cs="Times New Roman"/>
          <w:sz w:val="20"/>
          <w:szCs w:val="20"/>
        </w:rPr>
        <w:t>17), mais aussi celui de Jésus :</w:t>
      </w:r>
      <w:r w:rsidRPr="001E2127">
        <w:rPr>
          <w:rFonts w:ascii="Times New Roman" w:eastAsia="Calibri" w:hAnsi="Times New Roman" w:cs="Times New Roman"/>
          <w:sz w:val="20"/>
          <w:szCs w:val="20"/>
        </w:rPr>
        <w:t xml:space="preserve"> ainsi le récit de l’Ascension (Ac 1) suivi de la Pentecôte (Ac 2) à l’image du don de l’Esprit à Élisée après l’ascension d’</w:t>
      </w:r>
      <w:r w:rsidRPr="00F45AED">
        <w:rPr>
          <w:rFonts w:ascii="Times New Roman" w:hAnsi="Times New Roman" w:cs="Times New Roman"/>
          <w:sz w:val="20"/>
        </w:rPr>
        <w:t>É</w:t>
      </w:r>
      <w:r w:rsidRPr="001E2127">
        <w:rPr>
          <w:rFonts w:ascii="Times New Roman" w:eastAsia="Calibri" w:hAnsi="Times New Roman" w:cs="Times New Roman"/>
          <w:sz w:val="20"/>
          <w:szCs w:val="20"/>
        </w:rPr>
        <w:t>lie.</w:t>
      </w:r>
    </w:p>
    <w:p w14:paraId="7912F1B1" w14:textId="226490D7" w:rsidR="00CD09A6" w:rsidRDefault="00F45AED" w:rsidP="001E2127">
      <w:pPr>
        <w:spacing w:after="0" w:line="240" w:lineRule="auto"/>
        <w:jc w:val="right"/>
        <w:rPr>
          <w:rFonts w:ascii="Times New Roman" w:eastAsia="Calibri" w:hAnsi="Times New Roman" w:cs="Times New Roman"/>
          <w:sz w:val="20"/>
          <w:szCs w:val="20"/>
        </w:rPr>
      </w:pPr>
      <w:r w:rsidRPr="00F45AED">
        <w:rPr>
          <w:rFonts w:ascii="Times New Roman" w:eastAsia="Calibri" w:hAnsi="Times New Roman" w:cs="Times New Roman"/>
          <w:sz w:val="20"/>
          <w:szCs w:val="20"/>
        </w:rPr>
        <w:t>Dominique Maerten</w:t>
      </w:r>
    </w:p>
    <w:p w14:paraId="071545B3" w14:textId="77777777" w:rsidR="00CD09A6" w:rsidRDefault="00CD09A6">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1DA6DCE3" w14:textId="35A311F9" w:rsidR="00F82A55" w:rsidRPr="008A3EC2" w:rsidRDefault="00F82A55" w:rsidP="001F720E">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51DD0183" w14:textId="77777777" w:rsidR="009E3ADA" w:rsidRPr="00AF167F" w:rsidRDefault="009E3ADA" w:rsidP="009E3AD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68FEAA3" w14:textId="77777777" w:rsidR="009E3ADA" w:rsidRPr="00AF167F" w:rsidRDefault="009E3ADA" w:rsidP="009E3AD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F167F">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7A294634" w14:textId="2FD0157B" w:rsidR="009E3ADA" w:rsidRDefault="009E3ADA" w:rsidP="009E3AD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F167F">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58F2087D" w:rsidR="00F82A55" w:rsidRDefault="003260BF" w:rsidP="00F82A55">
      <w:pPr>
        <w:keepNext/>
        <w:tabs>
          <w:tab w:val="left" w:pos="3438"/>
        </w:tabs>
        <w:spacing w:before="200"/>
        <w:outlineLvl w:val="1"/>
        <w:rPr>
          <w:rFonts w:ascii="Arial" w:hAnsi="Arial"/>
          <w:b/>
          <w:color w:val="00B050"/>
          <w:sz w:val="28"/>
          <w:szCs w:val="28"/>
        </w:rPr>
      </w:pPr>
      <w:r w:rsidRPr="003260BF">
        <w:rPr>
          <w:rFonts w:ascii="Arial" w:hAnsi="Arial"/>
          <w:b/>
          <w:color w:val="00B050"/>
          <w:sz w:val="28"/>
          <w:szCs w:val="28"/>
        </w:rPr>
        <w:t>Temps de l’accueil</w:t>
      </w:r>
    </w:p>
    <w:p w14:paraId="4E686A52" w14:textId="77777777" w:rsidR="003260BF" w:rsidRPr="003260BF" w:rsidRDefault="003260BF" w:rsidP="003260BF">
      <w:pPr>
        <w:numPr>
          <w:ilvl w:val="0"/>
          <w:numId w:val="8"/>
        </w:numPr>
        <w:spacing w:after="0" w:line="240" w:lineRule="auto"/>
        <w:ind w:left="567" w:hanging="283"/>
        <w:rPr>
          <w:rFonts w:ascii="Times New Roman" w:eastAsia="Times New Roman" w:hAnsi="Times New Roman" w:cs="Times New Roman"/>
          <w:b/>
          <w:smallCaps/>
          <w:sz w:val="20"/>
          <w:szCs w:val="20"/>
        </w:rPr>
      </w:pPr>
      <w:r w:rsidRPr="003260BF">
        <w:rPr>
          <w:rFonts w:ascii="Times New Roman" w:eastAsia="Times New Roman" w:hAnsi="Times New Roman" w:cs="Times New Roman"/>
          <w:b/>
          <w:smallCaps/>
          <w:sz w:val="20"/>
          <w:szCs w:val="20"/>
        </w:rPr>
        <w:t>Chant d’entrée</w:t>
      </w:r>
    </w:p>
    <w:p w14:paraId="506C0D18" w14:textId="6ABFBD03" w:rsidR="003260BF" w:rsidRDefault="003260BF" w:rsidP="003260BF">
      <w:pPr>
        <w:spacing w:after="0" w:line="240" w:lineRule="auto"/>
        <w:rPr>
          <w:rFonts w:ascii="Times New Roman" w:eastAsia="Calibri" w:hAnsi="Times New Roman" w:cs="Times New Roman"/>
          <w:sz w:val="20"/>
          <w:szCs w:val="20"/>
        </w:rPr>
      </w:pPr>
      <w:r w:rsidRPr="003260BF">
        <w:rPr>
          <w:rFonts w:ascii="Times New Roman" w:eastAsia="Calibri" w:hAnsi="Times New Roman" w:cs="Times New Roman"/>
          <w:sz w:val="20"/>
          <w:szCs w:val="20"/>
        </w:rPr>
        <w:t xml:space="preserve">Pour ce dimanche, nous vous suggérons un chant pour </w:t>
      </w:r>
      <w:r>
        <w:rPr>
          <w:rFonts w:ascii="Times New Roman" w:eastAsia="Calibri" w:hAnsi="Times New Roman" w:cs="Times New Roman"/>
          <w:sz w:val="20"/>
          <w:szCs w:val="20"/>
        </w:rPr>
        <w:t xml:space="preserve">accompagner </w:t>
      </w:r>
      <w:r w:rsidRPr="003260BF">
        <w:rPr>
          <w:rFonts w:ascii="Times New Roman" w:eastAsia="Calibri" w:hAnsi="Times New Roman" w:cs="Times New Roman"/>
          <w:sz w:val="20"/>
          <w:szCs w:val="20"/>
        </w:rPr>
        <w:t xml:space="preserve">l’entrée du </w:t>
      </w:r>
      <w:r w:rsidR="00D744BB">
        <w:rPr>
          <w:rFonts w:ascii="Times New Roman" w:eastAsia="Calibri" w:hAnsi="Times New Roman" w:cs="Times New Roman"/>
          <w:sz w:val="20"/>
          <w:szCs w:val="20"/>
        </w:rPr>
        <w:t>l</w:t>
      </w:r>
      <w:r w:rsidRPr="003260BF">
        <w:rPr>
          <w:rFonts w:ascii="Times New Roman" w:eastAsia="Calibri" w:hAnsi="Times New Roman" w:cs="Times New Roman"/>
          <w:sz w:val="20"/>
          <w:szCs w:val="20"/>
        </w:rPr>
        <w:t>ivre</w:t>
      </w:r>
      <w:r>
        <w:rPr>
          <w:rFonts w:ascii="Times New Roman" w:eastAsia="Calibri" w:hAnsi="Times New Roman" w:cs="Times New Roman"/>
          <w:sz w:val="20"/>
          <w:szCs w:val="20"/>
        </w:rPr>
        <w:t xml:space="preserve"> de la Parole :</w:t>
      </w:r>
    </w:p>
    <w:p w14:paraId="27AD6B8E" w14:textId="33A931BD" w:rsidR="003260BF" w:rsidRPr="003260BF" w:rsidRDefault="003260BF" w:rsidP="003260BF">
      <w:pPr>
        <w:spacing w:after="0" w:line="240" w:lineRule="auto"/>
        <w:jc w:val="center"/>
        <w:rPr>
          <w:rFonts w:ascii="Times New Roman" w:eastAsia="Calibri" w:hAnsi="Times New Roman" w:cs="Times New Roman"/>
          <w:b/>
          <w:sz w:val="20"/>
          <w:szCs w:val="20"/>
        </w:rPr>
      </w:pPr>
      <w:r w:rsidRPr="003260BF">
        <w:rPr>
          <w:rFonts w:ascii="Times New Roman" w:eastAsia="Calibri" w:hAnsi="Times New Roman" w:cs="Times New Roman"/>
          <w:b/>
          <w:color w:val="00B050"/>
          <w:sz w:val="20"/>
          <w:szCs w:val="20"/>
        </w:rPr>
        <w:t>A 54-22</w:t>
      </w:r>
      <w:r w:rsidRPr="003260BF">
        <w:rPr>
          <w:rFonts w:ascii="Times New Roman" w:eastAsia="Calibri" w:hAnsi="Times New Roman" w:cs="Times New Roman"/>
          <w:color w:val="00B050"/>
          <w:sz w:val="20"/>
          <w:szCs w:val="20"/>
        </w:rPr>
        <w:t xml:space="preserve"> </w:t>
      </w:r>
      <w:r>
        <w:rPr>
          <w:rFonts w:ascii="Times New Roman" w:eastAsia="Calibri" w:hAnsi="Times New Roman" w:cs="Times New Roman"/>
          <w:sz w:val="20"/>
          <w:szCs w:val="20"/>
        </w:rPr>
        <w:t xml:space="preserve">– </w:t>
      </w:r>
      <w:r w:rsidRPr="003260BF">
        <w:rPr>
          <w:rFonts w:ascii="Times New Roman" w:eastAsia="Calibri" w:hAnsi="Times New Roman" w:cs="Times New Roman"/>
          <w:b/>
          <w:sz w:val="20"/>
          <w:szCs w:val="20"/>
        </w:rPr>
        <w:t>J</w:t>
      </w:r>
      <w:r>
        <w:rPr>
          <w:rFonts w:ascii="Times New Roman" w:eastAsia="Calibri" w:hAnsi="Times New Roman" w:cs="Times New Roman"/>
          <w:b/>
          <w:sz w:val="20"/>
          <w:szCs w:val="20"/>
        </w:rPr>
        <w:t xml:space="preserve">ésus-Christ, parole de Dieu - </w:t>
      </w:r>
      <w:r w:rsidRPr="003260BF">
        <w:rPr>
          <w:rFonts w:ascii="Times New Roman" w:eastAsia="Calibri" w:hAnsi="Times New Roman" w:cs="Times New Roman"/>
          <w:sz w:val="20"/>
          <w:szCs w:val="20"/>
        </w:rPr>
        <w:t>Chantons en Église n°177</w:t>
      </w:r>
    </w:p>
    <w:p w14:paraId="4303FD81" w14:textId="77777777" w:rsidR="003260BF" w:rsidRPr="003260BF" w:rsidRDefault="003260BF" w:rsidP="003260BF">
      <w:pPr>
        <w:spacing w:after="0" w:line="240" w:lineRule="auto"/>
        <w:rPr>
          <w:rFonts w:ascii="Times New Roman" w:eastAsia="Calibri" w:hAnsi="Times New Roman" w:cs="Times New Roman"/>
          <w:b/>
          <w:sz w:val="20"/>
          <w:szCs w:val="20"/>
        </w:rPr>
      </w:pPr>
    </w:p>
    <w:p w14:paraId="5E862E1B" w14:textId="77777777" w:rsidR="003260BF" w:rsidRPr="003260BF" w:rsidRDefault="003260BF" w:rsidP="003260BF">
      <w:pPr>
        <w:numPr>
          <w:ilvl w:val="0"/>
          <w:numId w:val="8"/>
        </w:numPr>
        <w:spacing w:after="0" w:line="240" w:lineRule="auto"/>
        <w:ind w:left="567" w:hanging="283"/>
        <w:rPr>
          <w:rFonts w:ascii="Times New Roman" w:eastAsia="Times New Roman" w:hAnsi="Times New Roman" w:cs="Times New Roman"/>
          <w:b/>
          <w:smallCaps/>
          <w:sz w:val="20"/>
          <w:szCs w:val="20"/>
        </w:rPr>
      </w:pPr>
      <w:r w:rsidRPr="003260BF">
        <w:rPr>
          <w:rFonts w:ascii="Times New Roman" w:eastAsia="Times New Roman" w:hAnsi="Times New Roman" w:cs="Times New Roman"/>
          <w:b/>
          <w:smallCaps/>
          <w:sz w:val="20"/>
          <w:szCs w:val="20"/>
        </w:rPr>
        <w:t>Salutation</w:t>
      </w:r>
    </w:p>
    <w:p w14:paraId="0B210C51" w14:textId="50310369" w:rsidR="003260BF" w:rsidRPr="003260BF" w:rsidRDefault="003260BF" w:rsidP="003260BF">
      <w:pPr>
        <w:spacing w:after="0" w:line="240" w:lineRule="auto"/>
        <w:rPr>
          <w:rFonts w:ascii="Times New Roman" w:eastAsia="Calibri" w:hAnsi="Times New Roman" w:cs="Times New Roman"/>
          <w:sz w:val="20"/>
          <w:szCs w:val="20"/>
        </w:rPr>
      </w:pPr>
      <w:r w:rsidRPr="001E5548">
        <w:rPr>
          <w:rFonts w:ascii="Times New Roman" w:eastAsia="Calibri" w:hAnsi="Times New Roman" w:cs="Times New Roman"/>
          <w:sz w:val="20"/>
          <w:szCs w:val="20"/>
        </w:rPr>
        <w:t xml:space="preserve">Ouverture </w:t>
      </w:r>
      <w:r w:rsidRPr="003260BF">
        <w:rPr>
          <w:rFonts w:ascii="Times New Roman" w:eastAsia="Calibri" w:hAnsi="Times New Roman" w:cs="Times New Roman"/>
          <w:sz w:val="20"/>
          <w:szCs w:val="20"/>
        </w:rPr>
        <w:t>par le diacre (D) ou</w:t>
      </w:r>
      <w:r>
        <w:rPr>
          <w:rFonts w:ascii="Times New Roman" w:eastAsia="Calibri" w:hAnsi="Times New Roman" w:cs="Times New Roman"/>
          <w:sz w:val="20"/>
          <w:szCs w:val="20"/>
        </w:rPr>
        <w:t xml:space="preserve"> l’animateur de l’assemblée (A) :</w:t>
      </w:r>
    </w:p>
    <w:p w14:paraId="0DE239B9" w14:textId="6F6B0455" w:rsidR="003260BF" w:rsidRPr="003260BF" w:rsidRDefault="003260BF" w:rsidP="003260BF">
      <w:pPr>
        <w:spacing w:after="0" w:line="240" w:lineRule="auto"/>
        <w:ind w:left="1416"/>
        <w:rPr>
          <w:rFonts w:ascii="Times New Roman" w:eastAsia="Calibri" w:hAnsi="Times New Roman" w:cs="Times New Roman"/>
          <w:b/>
          <w:sz w:val="20"/>
          <w:szCs w:val="20"/>
        </w:rPr>
      </w:pPr>
      <w:r w:rsidRPr="003260BF">
        <w:rPr>
          <w:rFonts w:ascii="Times New Roman" w:eastAsia="Calibri" w:hAnsi="Times New Roman" w:cs="Times New Roman"/>
          <w:b/>
          <w:sz w:val="20"/>
          <w:szCs w:val="20"/>
        </w:rPr>
        <w:t xml:space="preserve">La grâce de Jésus notre Seigneur, l’amour de Dieu le Père </w:t>
      </w:r>
      <w:r w:rsidRPr="003260BF">
        <w:rPr>
          <w:rFonts w:ascii="Times New Roman" w:eastAsia="Calibri" w:hAnsi="Times New Roman" w:cs="Times New Roman"/>
          <w:b/>
          <w:sz w:val="20"/>
          <w:szCs w:val="20"/>
        </w:rPr>
        <w:br/>
        <w:t>et la communion de l’Esprit Saint soient toujours avec nous (A) / vous (D).</w:t>
      </w:r>
    </w:p>
    <w:p w14:paraId="3ACD2DD2" w14:textId="77777777" w:rsidR="003260BF" w:rsidRPr="003260BF" w:rsidRDefault="003260BF" w:rsidP="003260BF">
      <w:pPr>
        <w:spacing w:after="0" w:line="240" w:lineRule="auto"/>
        <w:rPr>
          <w:rFonts w:ascii="Times New Roman" w:eastAsia="Calibri" w:hAnsi="Times New Roman" w:cs="Times New Roman"/>
          <w:b/>
          <w:sz w:val="20"/>
          <w:szCs w:val="20"/>
        </w:rPr>
      </w:pPr>
    </w:p>
    <w:p w14:paraId="75433213" w14:textId="7DA8CD7A" w:rsidR="003260BF" w:rsidRPr="003260BF" w:rsidRDefault="003260BF" w:rsidP="003260BF">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Mot d’Accueil</w:t>
      </w:r>
    </w:p>
    <w:p w14:paraId="6C63B34B" w14:textId="319D6975" w:rsidR="003260BF" w:rsidRPr="003260BF" w:rsidRDefault="003260BF" w:rsidP="003260BF">
      <w:pPr>
        <w:spacing w:after="0" w:line="240" w:lineRule="auto"/>
        <w:jc w:val="both"/>
        <w:rPr>
          <w:rFonts w:ascii="Times New Roman" w:eastAsia="Calibri" w:hAnsi="Times New Roman" w:cs="Times New Roman"/>
          <w:i/>
          <w:sz w:val="20"/>
          <w:szCs w:val="20"/>
        </w:rPr>
      </w:pPr>
      <w:r w:rsidRPr="003260BF">
        <w:rPr>
          <w:rFonts w:ascii="Times New Roman" w:eastAsia="Calibri" w:hAnsi="Times New Roman" w:cs="Times New Roman"/>
          <w:i/>
          <w:sz w:val="20"/>
          <w:szCs w:val="20"/>
        </w:rPr>
        <w:t>Au long des dimanches de l’été, nous poursuivons dans l’</w:t>
      </w:r>
      <w:r w:rsidR="00D744BB">
        <w:rPr>
          <w:rFonts w:ascii="Times New Roman" w:eastAsia="Calibri" w:hAnsi="Times New Roman" w:cs="Times New Roman"/>
          <w:i/>
          <w:sz w:val="20"/>
          <w:szCs w:val="20"/>
        </w:rPr>
        <w:t>É</w:t>
      </w:r>
      <w:r w:rsidRPr="003260BF">
        <w:rPr>
          <w:rFonts w:ascii="Times New Roman" w:eastAsia="Calibri" w:hAnsi="Times New Roman" w:cs="Times New Roman"/>
          <w:i/>
          <w:sz w:val="20"/>
          <w:szCs w:val="20"/>
        </w:rPr>
        <w:t xml:space="preserve">vangile le récit de la multiplication des pains par le </w:t>
      </w:r>
      <w:r w:rsidR="00D744BB">
        <w:rPr>
          <w:rFonts w:ascii="Times New Roman" w:eastAsia="Calibri" w:hAnsi="Times New Roman" w:cs="Times New Roman"/>
          <w:i/>
          <w:sz w:val="20"/>
          <w:szCs w:val="20"/>
        </w:rPr>
        <w:t>d</w:t>
      </w:r>
      <w:r w:rsidRPr="003260BF">
        <w:rPr>
          <w:rFonts w:ascii="Times New Roman" w:eastAsia="Calibri" w:hAnsi="Times New Roman" w:cs="Times New Roman"/>
          <w:i/>
          <w:sz w:val="20"/>
          <w:szCs w:val="20"/>
        </w:rPr>
        <w:t xml:space="preserve">iscours sur le pain de </w:t>
      </w:r>
      <w:r w:rsidR="00D744BB">
        <w:rPr>
          <w:rFonts w:ascii="Times New Roman" w:eastAsia="Calibri" w:hAnsi="Times New Roman" w:cs="Times New Roman"/>
          <w:i/>
          <w:sz w:val="20"/>
          <w:szCs w:val="20"/>
        </w:rPr>
        <w:t>v</w:t>
      </w:r>
      <w:r w:rsidRPr="003260BF">
        <w:rPr>
          <w:rFonts w:ascii="Times New Roman" w:eastAsia="Calibri" w:hAnsi="Times New Roman" w:cs="Times New Roman"/>
          <w:i/>
          <w:sz w:val="20"/>
          <w:szCs w:val="20"/>
        </w:rPr>
        <w:t>ie dans l’</w:t>
      </w:r>
      <w:r w:rsidR="00D744BB">
        <w:rPr>
          <w:rFonts w:ascii="Times New Roman" w:eastAsia="Calibri" w:hAnsi="Times New Roman" w:cs="Times New Roman"/>
          <w:i/>
          <w:sz w:val="20"/>
          <w:szCs w:val="20"/>
        </w:rPr>
        <w:t>É</w:t>
      </w:r>
      <w:r w:rsidRPr="003260BF">
        <w:rPr>
          <w:rFonts w:ascii="Times New Roman" w:eastAsia="Calibri" w:hAnsi="Times New Roman" w:cs="Times New Roman"/>
          <w:i/>
          <w:sz w:val="20"/>
          <w:szCs w:val="20"/>
        </w:rPr>
        <w:t>vangile de Jean. Ce pain, nourriture du chrétien, c’est d’abord le corps du Christ dans l’Eucharistie. Pour nous aujourd’hui, c’est aussi sa Parole, celle qui nous donne des forces pour la route. Mettons-nous à l’écoute de cette Parole. Qu’elle éclaire notre chemin et nous guide à la rencontre du Christ.</w:t>
      </w:r>
    </w:p>
    <w:p w14:paraId="47E23490" w14:textId="77777777" w:rsidR="003260BF" w:rsidRPr="003260BF" w:rsidRDefault="003260BF" w:rsidP="003260BF">
      <w:pPr>
        <w:spacing w:after="0" w:line="240" w:lineRule="auto"/>
        <w:jc w:val="both"/>
        <w:rPr>
          <w:rFonts w:ascii="Times New Roman" w:eastAsia="Calibri" w:hAnsi="Times New Roman" w:cs="Times New Roman"/>
          <w:sz w:val="20"/>
          <w:szCs w:val="20"/>
        </w:rPr>
      </w:pPr>
    </w:p>
    <w:p w14:paraId="4C075CF1" w14:textId="77777777" w:rsidR="003260BF" w:rsidRPr="003260BF" w:rsidRDefault="003260BF" w:rsidP="003260BF">
      <w:pPr>
        <w:spacing w:after="0" w:line="240" w:lineRule="auto"/>
        <w:jc w:val="both"/>
        <w:rPr>
          <w:rFonts w:ascii="Times New Roman" w:eastAsia="Calibri" w:hAnsi="Times New Roman" w:cs="Times New Roman"/>
          <w:sz w:val="20"/>
          <w:szCs w:val="20"/>
        </w:rPr>
      </w:pPr>
      <w:r w:rsidRPr="003260BF">
        <w:rPr>
          <w:rFonts w:ascii="Times New Roman" w:eastAsia="Calibri" w:hAnsi="Times New Roman" w:cs="Times New Roman"/>
          <w:sz w:val="20"/>
          <w:szCs w:val="20"/>
        </w:rPr>
        <w:t xml:space="preserve">On peut reprendre le refrain du chant d’entrée : </w:t>
      </w:r>
    </w:p>
    <w:p w14:paraId="00C632D9" w14:textId="7811608E" w:rsidR="003260BF" w:rsidRDefault="003260BF" w:rsidP="00FA485D">
      <w:pPr>
        <w:spacing w:after="0" w:line="240" w:lineRule="auto"/>
        <w:ind w:left="1416"/>
        <w:jc w:val="both"/>
        <w:rPr>
          <w:rFonts w:ascii="Times New Roman Gras" w:eastAsia="Calibri" w:hAnsi="Times New Roman Gras" w:cs="Times New Roman"/>
          <w:b/>
          <w:sz w:val="20"/>
          <w:szCs w:val="20"/>
        </w:rPr>
      </w:pPr>
      <w:r w:rsidRPr="003260BF">
        <w:rPr>
          <w:rFonts w:ascii="Times New Roman Gras" w:eastAsia="Calibri" w:hAnsi="Times New Roman Gras" w:cs="Times New Roman"/>
          <w:b/>
          <w:sz w:val="20"/>
          <w:szCs w:val="20"/>
        </w:rPr>
        <w:t>J</w:t>
      </w:r>
      <w:r>
        <w:rPr>
          <w:rFonts w:ascii="Times New Roman Gras" w:eastAsia="Calibri" w:hAnsi="Times New Roman Gras" w:cs="Times New Roman"/>
          <w:b/>
          <w:sz w:val="20"/>
          <w:szCs w:val="20"/>
        </w:rPr>
        <w:t>ésus</w:t>
      </w:r>
      <w:r w:rsidR="00D744BB">
        <w:rPr>
          <w:rFonts w:ascii="Times New Roman Gras" w:eastAsia="Calibri" w:hAnsi="Times New Roman Gras" w:cs="Times New Roman"/>
          <w:b/>
          <w:sz w:val="20"/>
          <w:szCs w:val="20"/>
        </w:rPr>
        <w:t xml:space="preserve"> </w:t>
      </w:r>
      <w:r>
        <w:rPr>
          <w:rFonts w:ascii="Times New Roman Gras" w:eastAsia="Calibri" w:hAnsi="Times New Roman Gras" w:cs="Times New Roman"/>
          <w:b/>
          <w:sz w:val="20"/>
          <w:szCs w:val="20"/>
        </w:rPr>
        <w:t>Christ, parole de Dieu, tu nous rassembles au nom du Père</w:t>
      </w:r>
      <w:r w:rsidR="00FA485D">
        <w:rPr>
          <w:rFonts w:ascii="Times New Roman Gras" w:eastAsia="Calibri" w:hAnsi="Times New Roman Gras" w:cs="Times New Roman"/>
          <w:b/>
          <w:sz w:val="20"/>
          <w:szCs w:val="20"/>
        </w:rPr>
        <w:t>.</w:t>
      </w:r>
    </w:p>
    <w:p w14:paraId="7F51735D" w14:textId="0D858F03" w:rsidR="00FA485D" w:rsidRDefault="00FA485D" w:rsidP="00FA485D">
      <w:pPr>
        <w:spacing w:after="0" w:line="240" w:lineRule="auto"/>
        <w:ind w:left="1416"/>
        <w:jc w:val="both"/>
        <w:rPr>
          <w:rFonts w:ascii="Times New Roman Gras" w:eastAsia="Calibri" w:hAnsi="Times New Roman Gras" w:cs="Times New Roman"/>
          <w:b/>
          <w:sz w:val="20"/>
          <w:szCs w:val="20"/>
        </w:rPr>
      </w:pPr>
      <w:r>
        <w:rPr>
          <w:rFonts w:ascii="Times New Roman Gras" w:eastAsia="Calibri" w:hAnsi="Times New Roman Gras" w:cs="Times New Roman"/>
          <w:b/>
          <w:sz w:val="20"/>
          <w:szCs w:val="20"/>
        </w:rPr>
        <w:t>Jésus</w:t>
      </w:r>
      <w:r w:rsidR="00D744BB">
        <w:rPr>
          <w:rFonts w:ascii="Times New Roman Gras" w:eastAsia="Calibri" w:hAnsi="Times New Roman Gras" w:cs="Times New Roman"/>
          <w:b/>
          <w:sz w:val="20"/>
          <w:szCs w:val="20"/>
        </w:rPr>
        <w:t xml:space="preserve"> </w:t>
      </w:r>
      <w:r>
        <w:rPr>
          <w:rFonts w:ascii="Times New Roman Gras" w:eastAsia="Calibri" w:hAnsi="Times New Roman Gras" w:cs="Times New Roman"/>
          <w:b/>
          <w:sz w:val="20"/>
          <w:szCs w:val="20"/>
        </w:rPr>
        <w:t xml:space="preserve">Christ, parole de feu, ton </w:t>
      </w:r>
      <w:r w:rsidR="00F74486">
        <w:rPr>
          <w:rFonts w:ascii="Times New Roman Gras" w:eastAsia="Calibri" w:hAnsi="Times New Roman Gras" w:cs="Times New Roman"/>
          <w:b/>
          <w:sz w:val="20"/>
          <w:szCs w:val="20"/>
        </w:rPr>
        <w:t>E</w:t>
      </w:r>
      <w:r>
        <w:rPr>
          <w:rFonts w:ascii="Times New Roman Gras" w:eastAsia="Calibri" w:hAnsi="Times New Roman Gras" w:cs="Times New Roman"/>
          <w:b/>
          <w:sz w:val="20"/>
          <w:szCs w:val="20"/>
        </w:rPr>
        <w:t>sprit nous guide et nous éclaire.</w:t>
      </w:r>
    </w:p>
    <w:p w14:paraId="6F926B8F" w14:textId="77777777" w:rsidR="003260BF" w:rsidRPr="003260BF" w:rsidRDefault="003260BF" w:rsidP="003260BF">
      <w:pPr>
        <w:spacing w:after="0" w:line="240" w:lineRule="auto"/>
        <w:ind w:left="567"/>
        <w:jc w:val="both"/>
        <w:rPr>
          <w:rFonts w:ascii="Times New Roman" w:eastAsia="Calibri" w:hAnsi="Times New Roman" w:cs="Times New Roman"/>
          <w:b/>
          <w:sz w:val="20"/>
          <w:szCs w:val="20"/>
        </w:rPr>
      </w:pPr>
    </w:p>
    <w:p w14:paraId="5F3536AC" w14:textId="3875323F" w:rsidR="003260BF" w:rsidRPr="003260BF" w:rsidRDefault="003260BF" w:rsidP="003260BF">
      <w:pPr>
        <w:numPr>
          <w:ilvl w:val="0"/>
          <w:numId w:val="8"/>
        </w:numPr>
        <w:spacing w:after="0" w:line="240" w:lineRule="auto"/>
        <w:ind w:left="567" w:hanging="283"/>
        <w:rPr>
          <w:rFonts w:ascii="Times New Roman" w:eastAsia="Calibri" w:hAnsi="Times New Roman" w:cs="Times New Roman"/>
          <w:b/>
          <w:sz w:val="20"/>
          <w:szCs w:val="20"/>
        </w:rPr>
      </w:pPr>
      <w:r>
        <w:rPr>
          <w:rFonts w:ascii="Times New Roman" w:eastAsia="Times New Roman" w:hAnsi="Times New Roman" w:cs="Times New Roman"/>
          <w:b/>
          <w:smallCaps/>
          <w:sz w:val="20"/>
          <w:szCs w:val="20"/>
        </w:rPr>
        <w:t>Prière d’ouverture</w:t>
      </w:r>
    </w:p>
    <w:p w14:paraId="177F49B7" w14:textId="5463BB8D" w:rsidR="003260BF" w:rsidRPr="003260BF" w:rsidRDefault="003260BF" w:rsidP="00FA485D">
      <w:pPr>
        <w:spacing w:after="0" w:line="240" w:lineRule="auto"/>
        <w:ind w:left="1416"/>
        <w:rPr>
          <w:rFonts w:ascii="Times New Roman" w:eastAsia="Calibri" w:hAnsi="Times New Roman" w:cs="Times New Roman"/>
          <w:b/>
          <w:sz w:val="20"/>
          <w:szCs w:val="20"/>
        </w:rPr>
      </w:pPr>
      <w:r w:rsidRPr="003260BF">
        <w:rPr>
          <w:rFonts w:ascii="Times New Roman" w:eastAsia="Calibri" w:hAnsi="Times New Roman" w:cs="Times New Roman"/>
          <w:b/>
          <w:sz w:val="20"/>
          <w:szCs w:val="20"/>
        </w:rPr>
        <w:t xml:space="preserve">Dieu notre Père, c’est ta Parole qui nous rassemble aujourd’hui. </w:t>
      </w:r>
      <w:r w:rsidR="00FA485D">
        <w:rPr>
          <w:rFonts w:ascii="Times New Roman" w:eastAsia="Calibri" w:hAnsi="Times New Roman" w:cs="Times New Roman"/>
          <w:b/>
          <w:sz w:val="20"/>
          <w:szCs w:val="20"/>
        </w:rPr>
        <w:br/>
      </w:r>
      <w:r w:rsidRPr="003260BF">
        <w:rPr>
          <w:rFonts w:ascii="Times New Roman" w:eastAsia="Calibri" w:hAnsi="Times New Roman" w:cs="Times New Roman"/>
          <w:b/>
          <w:sz w:val="20"/>
          <w:szCs w:val="20"/>
        </w:rPr>
        <w:t xml:space="preserve">Ta Parole, c’est ton Fils, Jésus, le Verbe de Dieu, descendu du ciel pour se donner en nourriture. </w:t>
      </w:r>
      <w:r w:rsidR="00FA485D">
        <w:rPr>
          <w:rFonts w:ascii="Times New Roman" w:eastAsia="Calibri" w:hAnsi="Times New Roman" w:cs="Times New Roman"/>
          <w:b/>
          <w:sz w:val="20"/>
          <w:szCs w:val="20"/>
        </w:rPr>
        <w:br/>
      </w:r>
      <w:r w:rsidRPr="003260BF">
        <w:rPr>
          <w:rFonts w:ascii="Times New Roman" w:eastAsia="Calibri" w:hAnsi="Times New Roman" w:cs="Times New Roman"/>
          <w:b/>
          <w:sz w:val="20"/>
          <w:szCs w:val="20"/>
        </w:rPr>
        <w:t xml:space="preserve">Nous t’en prions, ne cesse pas de nous nourrir du pain de ta Parole </w:t>
      </w:r>
      <w:r w:rsidR="00FA485D">
        <w:rPr>
          <w:rFonts w:ascii="Times New Roman" w:eastAsia="Calibri" w:hAnsi="Times New Roman" w:cs="Times New Roman"/>
          <w:b/>
          <w:sz w:val="20"/>
          <w:szCs w:val="20"/>
        </w:rPr>
        <w:br/>
      </w:r>
      <w:r w:rsidRPr="003260BF">
        <w:rPr>
          <w:rFonts w:ascii="Times New Roman" w:eastAsia="Calibri" w:hAnsi="Times New Roman" w:cs="Times New Roman"/>
          <w:b/>
          <w:sz w:val="20"/>
          <w:szCs w:val="20"/>
        </w:rPr>
        <w:t xml:space="preserve">afin que nous soyons dignes d’entrer dans l’héritage que tu nous as promis </w:t>
      </w:r>
      <w:r w:rsidR="00FA485D">
        <w:rPr>
          <w:rFonts w:ascii="Times New Roman" w:eastAsia="Calibri" w:hAnsi="Times New Roman" w:cs="Times New Roman"/>
          <w:b/>
          <w:sz w:val="20"/>
          <w:szCs w:val="20"/>
        </w:rPr>
        <w:br/>
      </w:r>
      <w:r w:rsidRPr="003260BF">
        <w:rPr>
          <w:rFonts w:ascii="Times New Roman" w:eastAsia="Calibri" w:hAnsi="Times New Roman" w:cs="Times New Roman"/>
          <w:b/>
          <w:sz w:val="20"/>
          <w:szCs w:val="20"/>
        </w:rPr>
        <w:t>par Jésus</w:t>
      </w:r>
      <w:r w:rsidR="00FA485D" w:rsidRPr="00FA485D">
        <w:rPr>
          <w:rFonts w:ascii="Times New Roman" w:eastAsia="Calibri" w:hAnsi="Times New Roman" w:cs="Times New Roman"/>
          <w:b/>
          <w:sz w:val="20"/>
          <w:szCs w:val="20"/>
        </w:rPr>
        <w:t>, ton Fils, notre Seigneur. Amen.</w:t>
      </w:r>
    </w:p>
    <w:p w14:paraId="0653F1BC" w14:textId="30920F8B" w:rsidR="00F82A55" w:rsidRPr="003260BF" w:rsidRDefault="003260BF"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3260BF">
        <w:rPr>
          <w:rFonts w:ascii="Arial" w:eastAsia="Times New Roman" w:hAnsi="Arial" w:cs="Times New Roman"/>
          <w:b/>
          <w:color w:val="00B050"/>
          <w:sz w:val="28"/>
          <w:szCs w:val="28"/>
          <w:lang w:eastAsia="fr-FR"/>
        </w:rPr>
        <w:t xml:space="preserve">a Parole </w:t>
      </w:r>
    </w:p>
    <w:p w14:paraId="504EC48B" w14:textId="1C9140D7" w:rsidR="00FA485D" w:rsidRPr="00FA485D" w:rsidRDefault="00FA485D" w:rsidP="00FA485D">
      <w:pPr>
        <w:numPr>
          <w:ilvl w:val="0"/>
          <w:numId w:val="8"/>
        </w:numPr>
        <w:spacing w:after="0" w:line="240" w:lineRule="auto"/>
        <w:ind w:left="567" w:hanging="283"/>
        <w:rPr>
          <w:color w:val="000000"/>
        </w:rPr>
      </w:pPr>
      <w:r w:rsidRPr="00FA485D">
        <w:rPr>
          <w:rFonts w:ascii="Times New Roman" w:eastAsia="Times New Roman" w:hAnsi="Times New Roman" w:cs="Times New Roman"/>
          <w:b/>
          <w:smallCaps/>
          <w:sz w:val="20"/>
          <w:szCs w:val="20"/>
        </w:rPr>
        <w:t xml:space="preserve">Proclamation du premier </w:t>
      </w:r>
      <w:r w:rsidR="00D744BB">
        <w:rPr>
          <w:rFonts w:ascii="Times New Roman" w:eastAsia="Times New Roman" w:hAnsi="Times New Roman" w:cs="Times New Roman"/>
          <w:b/>
          <w:smallCaps/>
          <w:sz w:val="20"/>
          <w:szCs w:val="20"/>
        </w:rPr>
        <w:t>l</w:t>
      </w:r>
      <w:r w:rsidRPr="00FA485D">
        <w:rPr>
          <w:rFonts w:ascii="Times New Roman" w:eastAsia="Times New Roman" w:hAnsi="Times New Roman" w:cs="Times New Roman"/>
          <w:b/>
          <w:smallCaps/>
          <w:sz w:val="20"/>
          <w:szCs w:val="20"/>
        </w:rPr>
        <w:t>ivre des Rois</w:t>
      </w:r>
      <w:r w:rsidRPr="00FA485D">
        <w:rPr>
          <w:rFonts w:ascii="Times New Roman" w:eastAsia="Times New Roman" w:hAnsi="Times New Roman" w:cs="Times New Roman"/>
          <w:b/>
          <w:smallCaps/>
          <w:sz w:val="20"/>
          <w:szCs w:val="20"/>
        </w:rPr>
        <w:tab/>
      </w:r>
      <w:r w:rsidRPr="00FA485D">
        <w:rPr>
          <w:rFonts w:ascii="Times New Roman" w:eastAsia="Times New Roman" w:hAnsi="Times New Roman" w:cs="Times New Roman"/>
          <w:b/>
          <w:smallCaps/>
          <w:sz w:val="20"/>
          <w:szCs w:val="20"/>
        </w:rPr>
        <w:tab/>
      </w:r>
      <w:r w:rsidRPr="00FA485D">
        <w:rPr>
          <w:rFonts w:ascii="Times New Roman" w:eastAsia="Times New Roman" w:hAnsi="Times New Roman" w:cs="Times New Roman"/>
          <w:b/>
          <w:sz w:val="20"/>
          <w:szCs w:val="20"/>
        </w:rPr>
        <w:t xml:space="preserve">1 R 19, </w:t>
      </w:r>
      <w:r w:rsidRPr="00FA485D">
        <w:rPr>
          <w:rFonts w:ascii="Times New Roman" w:eastAsia="Times New Roman" w:hAnsi="Times New Roman" w:cs="Times New Roman"/>
          <w:sz w:val="20"/>
          <w:szCs w:val="20"/>
        </w:rPr>
        <w:t>4-8</w:t>
      </w:r>
    </w:p>
    <w:p w14:paraId="09BD05AB" w14:textId="23F70BC6" w:rsidR="00FA485D" w:rsidRPr="00FA485D" w:rsidRDefault="00FA485D" w:rsidP="00FA485D">
      <w:pPr>
        <w:spacing w:before="120" w:after="0" w:line="240" w:lineRule="auto"/>
        <w:jc w:val="center"/>
        <w:rPr>
          <w:rFonts w:ascii="Times New Roman" w:eastAsia="Calibri" w:hAnsi="Times New Roman" w:cs="Times New Roman"/>
          <w:i/>
          <w:sz w:val="20"/>
          <w:szCs w:val="20"/>
        </w:rPr>
      </w:pPr>
      <w:r w:rsidRPr="00FA485D">
        <w:rPr>
          <w:rFonts w:ascii="Times New Roman" w:eastAsia="Calibri" w:hAnsi="Times New Roman" w:cs="Times New Roman"/>
          <w:i/>
          <w:sz w:val="20"/>
          <w:szCs w:val="20"/>
        </w:rPr>
        <w:t xml:space="preserve">Sur les traces de Moïse, </w:t>
      </w:r>
      <w:r w:rsidR="0019677D">
        <w:rPr>
          <w:rFonts w:ascii="Times New Roman" w:eastAsia="Calibri" w:hAnsi="Times New Roman" w:cs="Times New Roman"/>
          <w:i/>
          <w:sz w:val="20"/>
          <w:szCs w:val="20"/>
        </w:rPr>
        <w:t>Élie</w:t>
      </w:r>
      <w:r w:rsidRPr="00FA485D">
        <w:rPr>
          <w:rFonts w:ascii="Times New Roman" w:eastAsia="Calibri" w:hAnsi="Times New Roman" w:cs="Times New Roman"/>
          <w:i/>
          <w:sz w:val="20"/>
          <w:szCs w:val="20"/>
        </w:rPr>
        <w:t xml:space="preserve"> est nourri par Dieu pour le rejoindre sur la </w:t>
      </w:r>
      <w:r w:rsidR="00D744BB">
        <w:rPr>
          <w:rFonts w:ascii="Times New Roman" w:eastAsia="Calibri" w:hAnsi="Times New Roman" w:cs="Times New Roman"/>
          <w:i/>
          <w:sz w:val="20"/>
          <w:szCs w:val="20"/>
        </w:rPr>
        <w:t>m</w:t>
      </w:r>
      <w:r w:rsidRPr="00FA485D">
        <w:rPr>
          <w:rFonts w:ascii="Times New Roman" w:eastAsia="Calibri" w:hAnsi="Times New Roman" w:cs="Times New Roman"/>
          <w:i/>
          <w:sz w:val="20"/>
          <w:szCs w:val="20"/>
        </w:rPr>
        <w:t>ontagne</w:t>
      </w:r>
    </w:p>
    <w:p w14:paraId="338F1982" w14:textId="77777777" w:rsidR="00FA485D" w:rsidRPr="00FA485D" w:rsidRDefault="00FA485D" w:rsidP="00FA485D">
      <w:pPr>
        <w:spacing w:after="0" w:line="240" w:lineRule="auto"/>
        <w:rPr>
          <w:rFonts w:ascii="Times New Roman" w:eastAsia="Calibri" w:hAnsi="Times New Roman" w:cs="Times New Roman"/>
          <w:sz w:val="20"/>
          <w:szCs w:val="20"/>
        </w:rPr>
      </w:pPr>
    </w:p>
    <w:p w14:paraId="227C6189" w14:textId="77777777" w:rsidR="00FA485D" w:rsidRPr="00FA485D" w:rsidRDefault="00FA485D" w:rsidP="00FA485D">
      <w:pPr>
        <w:numPr>
          <w:ilvl w:val="0"/>
          <w:numId w:val="8"/>
        </w:numPr>
        <w:spacing w:after="0" w:line="240" w:lineRule="auto"/>
        <w:ind w:left="567" w:hanging="283"/>
        <w:rPr>
          <w:rFonts w:ascii="Times New Roman" w:hAnsi="Times New Roman" w:cs="Times New Roman"/>
          <w:sz w:val="20"/>
          <w:szCs w:val="20"/>
        </w:rPr>
      </w:pPr>
      <w:r w:rsidRPr="00FA485D">
        <w:rPr>
          <w:rFonts w:ascii="Times New Roman" w:eastAsia="Times New Roman" w:hAnsi="Times New Roman" w:cs="Times New Roman"/>
          <w:b/>
          <w:smallCaps/>
          <w:sz w:val="20"/>
          <w:szCs w:val="20"/>
        </w:rPr>
        <w:t>Psaume 33</w:t>
      </w:r>
    </w:p>
    <w:p w14:paraId="18B6862F" w14:textId="77777777" w:rsidR="00FA485D" w:rsidRPr="00FA485D" w:rsidRDefault="00FA485D" w:rsidP="00FA485D">
      <w:pPr>
        <w:pStyle w:val="Sansinterligne"/>
        <w:spacing w:before="100" w:after="100"/>
        <w:jc w:val="center"/>
        <w:rPr>
          <w:rFonts w:ascii="Times New Roman" w:hAnsi="Times New Roman" w:cs="Times New Roman"/>
          <w:i/>
          <w:sz w:val="20"/>
          <w:szCs w:val="20"/>
        </w:rPr>
      </w:pPr>
      <w:r w:rsidRPr="00FA485D">
        <w:rPr>
          <w:rFonts w:ascii="Times New Roman" w:hAnsi="Times New Roman" w:cs="Times New Roman"/>
          <w:i/>
          <w:sz w:val="20"/>
          <w:szCs w:val="20"/>
        </w:rPr>
        <w:t>Goûtez et voyez comme est bon le Seigneur !</w:t>
      </w:r>
    </w:p>
    <w:p w14:paraId="09AF0630" w14:textId="77777777" w:rsidR="00FA485D" w:rsidRPr="00FA485D" w:rsidRDefault="00FA485D" w:rsidP="00FA485D">
      <w:pPr>
        <w:spacing w:after="0" w:line="240" w:lineRule="auto"/>
        <w:rPr>
          <w:rFonts w:ascii="Times New Roman" w:eastAsia="Calibri" w:hAnsi="Times New Roman" w:cs="Times New Roman"/>
          <w:sz w:val="20"/>
          <w:szCs w:val="20"/>
        </w:rPr>
      </w:pPr>
    </w:p>
    <w:p w14:paraId="70304774" w14:textId="0F376997" w:rsidR="00FA485D" w:rsidRPr="00FA485D" w:rsidRDefault="00FA485D" w:rsidP="00FA485D">
      <w:pPr>
        <w:numPr>
          <w:ilvl w:val="0"/>
          <w:numId w:val="8"/>
        </w:numPr>
        <w:spacing w:after="0" w:line="240" w:lineRule="auto"/>
        <w:ind w:left="567" w:hanging="283"/>
        <w:rPr>
          <w:rFonts w:ascii="Times New Roman" w:eastAsia="Times New Roman" w:hAnsi="Times New Roman" w:cs="Times New Roman"/>
          <w:sz w:val="20"/>
          <w:szCs w:val="20"/>
        </w:rPr>
      </w:pPr>
      <w:r w:rsidRPr="00FA485D">
        <w:rPr>
          <w:rFonts w:ascii="Times New Roman" w:eastAsia="Times New Roman" w:hAnsi="Times New Roman" w:cs="Times New Roman"/>
          <w:b/>
          <w:smallCaps/>
          <w:sz w:val="20"/>
          <w:szCs w:val="20"/>
        </w:rPr>
        <w:t xml:space="preserve">Acclamation à l’Évangile – </w:t>
      </w:r>
      <w:r w:rsidRPr="00FA485D">
        <w:rPr>
          <w:rFonts w:ascii="Times New Roman" w:eastAsia="Times New Roman" w:hAnsi="Times New Roman" w:cs="Times New Roman"/>
          <w:sz w:val="20"/>
          <w:szCs w:val="20"/>
        </w:rPr>
        <w:t>Voir p</w:t>
      </w:r>
      <w:r w:rsidRPr="00CD09A6">
        <w:rPr>
          <w:rFonts w:ascii="Times New Roman" w:eastAsia="Times New Roman" w:hAnsi="Times New Roman" w:cs="Times New Roman"/>
          <w:sz w:val="20"/>
          <w:szCs w:val="20"/>
        </w:rPr>
        <w:t xml:space="preserve">. </w:t>
      </w:r>
      <w:r w:rsidR="00D744BB" w:rsidRPr="00CD09A6">
        <w:rPr>
          <w:rFonts w:ascii="Times New Roman" w:eastAsia="Times New Roman" w:hAnsi="Times New Roman" w:cs="Times New Roman"/>
          <w:b/>
          <w:sz w:val="20"/>
          <w:szCs w:val="20"/>
        </w:rPr>
        <w:t>9</w:t>
      </w:r>
      <w:r w:rsidRPr="00FA485D">
        <w:rPr>
          <w:rFonts w:ascii="Times New Roman" w:eastAsia="Times New Roman" w:hAnsi="Times New Roman" w:cs="Times New Roman"/>
          <w:sz w:val="20"/>
          <w:szCs w:val="20"/>
        </w:rPr>
        <w:t xml:space="preserve"> de cette fiche.</w:t>
      </w:r>
    </w:p>
    <w:p w14:paraId="328E3BFF" w14:textId="77777777" w:rsidR="00FA485D" w:rsidRPr="00FA485D" w:rsidRDefault="00FA485D" w:rsidP="00FA485D">
      <w:pPr>
        <w:spacing w:after="0" w:line="240" w:lineRule="auto"/>
        <w:rPr>
          <w:rFonts w:ascii="Times New Roman" w:eastAsia="Calibri" w:hAnsi="Times New Roman" w:cs="Times New Roman"/>
          <w:sz w:val="20"/>
          <w:szCs w:val="20"/>
        </w:rPr>
      </w:pPr>
    </w:p>
    <w:p w14:paraId="452DC22F" w14:textId="77777777" w:rsidR="00FA485D" w:rsidRPr="00FA485D" w:rsidRDefault="00FA485D" w:rsidP="00FA485D">
      <w:pPr>
        <w:numPr>
          <w:ilvl w:val="0"/>
          <w:numId w:val="8"/>
        </w:numPr>
        <w:spacing w:after="0" w:line="240" w:lineRule="auto"/>
        <w:ind w:left="567" w:hanging="283"/>
        <w:rPr>
          <w:rFonts w:ascii="Times New Roman" w:eastAsia="Times New Roman" w:hAnsi="Times New Roman" w:cs="Times New Roman"/>
          <w:b/>
          <w:smallCaps/>
          <w:sz w:val="20"/>
          <w:szCs w:val="20"/>
        </w:rPr>
      </w:pPr>
      <w:r w:rsidRPr="00FA485D">
        <w:rPr>
          <w:rFonts w:ascii="Times New Roman" w:eastAsia="Times New Roman" w:hAnsi="Times New Roman" w:cs="Times New Roman"/>
          <w:b/>
          <w:smallCaps/>
          <w:sz w:val="20"/>
          <w:szCs w:val="20"/>
        </w:rPr>
        <w:t>Proclamation de l’Évangile</w:t>
      </w:r>
      <w:r w:rsidRPr="00FA485D">
        <w:rPr>
          <w:rFonts w:ascii="Times New Roman" w:eastAsia="Times New Roman" w:hAnsi="Times New Roman" w:cs="Times New Roman"/>
          <w:b/>
          <w:smallCaps/>
          <w:sz w:val="20"/>
          <w:szCs w:val="20"/>
        </w:rPr>
        <w:tab/>
      </w:r>
      <w:r w:rsidRPr="00FA485D">
        <w:rPr>
          <w:rFonts w:ascii="Times New Roman" w:eastAsia="Times New Roman" w:hAnsi="Times New Roman" w:cs="Times New Roman"/>
          <w:b/>
          <w:color w:val="000000"/>
          <w:sz w:val="20"/>
          <w:szCs w:val="20"/>
        </w:rPr>
        <w:t>Jn 6</w:t>
      </w:r>
      <w:r w:rsidRPr="00FA485D">
        <w:rPr>
          <w:rFonts w:ascii="Times New Roman" w:eastAsia="Times New Roman" w:hAnsi="Times New Roman" w:cs="Times New Roman"/>
          <w:color w:val="000000"/>
          <w:sz w:val="20"/>
          <w:szCs w:val="20"/>
        </w:rPr>
        <w:t>, 41-51</w:t>
      </w:r>
    </w:p>
    <w:p w14:paraId="4A07D454" w14:textId="77777777" w:rsidR="00FA485D" w:rsidRPr="00FA485D" w:rsidRDefault="00FA485D" w:rsidP="00FA485D">
      <w:pPr>
        <w:spacing w:after="0" w:line="240" w:lineRule="auto"/>
        <w:rPr>
          <w:rFonts w:ascii="Times New Roman" w:eastAsia="Calibri" w:hAnsi="Times New Roman" w:cs="Times New Roman"/>
          <w:sz w:val="20"/>
          <w:szCs w:val="20"/>
        </w:rPr>
      </w:pPr>
    </w:p>
    <w:p w14:paraId="29696C57" w14:textId="77777777" w:rsidR="00FA485D" w:rsidRPr="00FA485D" w:rsidRDefault="00FA485D" w:rsidP="00FA485D">
      <w:pPr>
        <w:numPr>
          <w:ilvl w:val="0"/>
          <w:numId w:val="8"/>
        </w:numPr>
        <w:spacing w:after="0" w:line="240" w:lineRule="auto"/>
        <w:ind w:left="567" w:hanging="283"/>
        <w:rPr>
          <w:rFonts w:ascii="Times New Roman" w:eastAsia="Times New Roman" w:hAnsi="Times New Roman" w:cs="Times New Roman"/>
          <w:b/>
          <w:smallCaps/>
          <w:sz w:val="20"/>
          <w:szCs w:val="20"/>
        </w:rPr>
      </w:pPr>
      <w:r w:rsidRPr="00FA485D">
        <w:rPr>
          <w:rFonts w:ascii="Times New Roman" w:eastAsia="Times New Roman" w:hAnsi="Times New Roman" w:cs="Times New Roman"/>
          <w:b/>
          <w:smallCaps/>
          <w:sz w:val="20"/>
          <w:szCs w:val="20"/>
        </w:rPr>
        <w:t>Homélie ou commentaire</w:t>
      </w:r>
    </w:p>
    <w:p w14:paraId="4C6E0691" w14:textId="77777777" w:rsidR="00FA485D" w:rsidRPr="00FA485D" w:rsidRDefault="00FA485D" w:rsidP="00FA485D">
      <w:pPr>
        <w:spacing w:after="0" w:line="240" w:lineRule="auto"/>
        <w:rPr>
          <w:rFonts w:ascii="Times New Roman" w:eastAsia="Calibri" w:hAnsi="Times New Roman" w:cs="Times New Roman"/>
          <w:sz w:val="20"/>
          <w:szCs w:val="20"/>
        </w:rPr>
      </w:pPr>
    </w:p>
    <w:p w14:paraId="33FED506" w14:textId="77777777" w:rsidR="00FA485D" w:rsidRPr="00FA485D" w:rsidRDefault="00FA485D" w:rsidP="00FA485D">
      <w:pPr>
        <w:numPr>
          <w:ilvl w:val="0"/>
          <w:numId w:val="8"/>
        </w:numPr>
        <w:spacing w:after="0" w:line="240" w:lineRule="auto"/>
        <w:ind w:left="567" w:hanging="283"/>
        <w:rPr>
          <w:rFonts w:ascii="Times New Roman" w:eastAsia="Times New Roman" w:hAnsi="Times New Roman" w:cs="Times New Roman"/>
          <w:b/>
          <w:smallCaps/>
          <w:sz w:val="20"/>
          <w:szCs w:val="20"/>
        </w:rPr>
      </w:pPr>
      <w:r w:rsidRPr="00FA485D">
        <w:rPr>
          <w:rFonts w:ascii="Times New Roman" w:eastAsia="Times New Roman" w:hAnsi="Times New Roman" w:cs="Times New Roman"/>
          <w:b/>
          <w:smallCaps/>
          <w:sz w:val="20"/>
          <w:szCs w:val="20"/>
        </w:rPr>
        <w:t>Chant après la Parole</w:t>
      </w:r>
    </w:p>
    <w:p w14:paraId="523F13AE" w14:textId="6148829B" w:rsidR="00FA485D" w:rsidRPr="00FA485D" w:rsidRDefault="00FA485D" w:rsidP="00FA485D">
      <w:pPr>
        <w:spacing w:after="0" w:line="240" w:lineRule="auto"/>
        <w:ind w:left="567"/>
        <w:jc w:val="center"/>
        <w:rPr>
          <w:rFonts w:ascii="Times New Roman" w:eastAsia="Calibri" w:hAnsi="Times New Roman" w:cs="Times New Roman"/>
          <w:sz w:val="20"/>
          <w:szCs w:val="20"/>
        </w:rPr>
      </w:pPr>
      <w:r w:rsidRPr="00FA485D">
        <w:rPr>
          <w:rFonts w:ascii="Times New Roman" w:eastAsia="Calibri" w:hAnsi="Times New Roman" w:cs="Times New Roman"/>
          <w:b/>
          <w:color w:val="00B050"/>
          <w:sz w:val="20"/>
          <w:szCs w:val="20"/>
        </w:rPr>
        <w:lastRenderedPageBreak/>
        <w:t>U</w:t>
      </w:r>
      <w:r>
        <w:rPr>
          <w:rFonts w:ascii="Times New Roman" w:eastAsia="Calibri" w:hAnsi="Times New Roman" w:cs="Times New Roman"/>
          <w:b/>
          <w:color w:val="00B050"/>
          <w:sz w:val="20"/>
          <w:szCs w:val="20"/>
        </w:rPr>
        <w:t xml:space="preserve"> </w:t>
      </w:r>
      <w:r w:rsidRPr="00FA485D">
        <w:rPr>
          <w:rFonts w:ascii="Times New Roman" w:eastAsia="Calibri" w:hAnsi="Times New Roman" w:cs="Times New Roman"/>
          <w:b/>
          <w:color w:val="00B050"/>
          <w:sz w:val="20"/>
          <w:szCs w:val="20"/>
        </w:rPr>
        <w:t>641</w:t>
      </w:r>
      <w:r>
        <w:rPr>
          <w:rFonts w:ascii="Times New Roman" w:eastAsia="Calibri" w:hAnsi="Times New Roman" w:cs="Times New Roman"/>
          <w:b/>
          <w:color w:val="00B050"/>
          <w:sz w:val="20"/>
          <w:szCs w:val="20"/>
        </w:rPr>
        <w:t xml:space="preserve"> </w:t>
      </w:r>
      <w:r w:rsidRPr="00FA485D">
        <w:rPr>
          <w:rFonts w:ascii="Times New Roman" w:eastAsia="Calibri" w:hAnsi="Times New Roman" w:cs="Times New Roman"/>
          <w:b/>
          <w:color w:val="00B050"/>
          <w:sz w:val="20"/>
          <w:szCs w:val="20"/>
        </w:rPr>
        <w:t>/</w:t>
      </w:r>
      <w:r>
        <w:rPr>
          <w:rFonts w:ascii="Times New Roman" w:eastAsia="Calibri" w:hAnsi="Times New Roman" w:cs="Times New Roman"/>
          <w:b/>
          <w:color w:val="00B050"/>
          <w:sz w:val="20"/>
          <w:szCs w:val="20"/>
        </w:rPr>
        <w:t xml:space="preserve"> </w:t>
      </w:r>
      <w:r w:rsidRPr="00FA485D">
        <w:rPr>
          <w:rFonts w:ascii="Times New Roman" w:eastAsia="Calibri" w:hAnsi="Times New Roman" w:cs="Times New Roman"/>
          <w:b/>
          <w:color w:val="00B050"/>
          <w:sz w:val="20"/>
          <w:szCs w:val="20"/>
        </w:rPr>
        <w:t>A 51</w:t>
      </w:r>
      <w:r>
        <w:rPr>
          <w:rFonts w:ascii="Times New Roman" w:eastAsia="Calibri" w:hAnsi="Times New Roman" w:cs="Times New Roman"/>
          <w:b/>
          <w:sz w:val="20"/>
          <w:szCs w:val="20"/>
        </w:rPr>
        <w:t xml:space="preserve"> – </w:t>
      </w:r>
      <w:r w:rsidRPr="00FA485D">
        <w:rPr>
          <w:rFonts w:ascii="Times New Roman" w:eastAsia="Calibri" w:hAnsi="Times New Roman" w:cs="Times New Roman"/>
          <w:b/>
          <w:sz w:val="20"/>
          <w:szCs w:val="20"/>
        </w:rPr>
        <w:t>S</w:t>
      </w:r>
      <w:r>
        <w:rPr>
          <w:rFonts w:ascii="Times New Roman" w:eastAsia="Calibri" w:hAnsi="Times New Roman" w:cs="Times New Roman"/>
          <w:b/>
          <w:sz w:val="20"/>
          <w:szCs w:val="20"/>
        </w:rPr>
        <w:t xml:space="preserve">eigneur que ta Parole - </w:t>
      </w:r>
      <w:r w:rsidRPr="00FA485D">
        <w:rPr>
          <w:rFonts w:ascii="Times New Roman" w:eastAsia="Calibri" w:hAnsi="Times New Roman" w:cs="Times New Roman"/>
          <w:sz w:val="20"/>
          <w:szCs w:val="20"/>
        </w:rPr>
        <w:t>CNA 212</w:t>
      </w:r>
      <w:r>
        <w:rPr>
          <w:rFonts w:ascii="Times New Roman" w:eastAsia="Calibri" w:hAnsi="Times New Roman" w:cs="Times New Roman"/>
          <w:sz w:val="20"/>
          <w:szCs w:val="20"/>
        </w:rPr>
        <w:t xml:space="preserve"> / </w:t>
      </w:r>
      <w:r w:rsidRPr="00FA485D">
        <w:rPr>
          <w:rFonts w:ascii="Times New Roman" w:eastAsia="Calibri" w:hAnsi="Times New Roman" w:cs="Times New Roman"/>
          <w:sz w:val="20"/>
          <w:szCs w:val="20"/>
        </w:rPr>
        <w:t>Signes Musiques n°78</w:t>
      </w:r>
    </w:p>
    <w:p w14:paraId="53DB29BA" w14:textId="77777777" w:rsidR="00897799" w:rsidRPr="001D457C" w:rsidRDefault="00897799" w:rsidP="00897799">
      <w:pPr>
        <w:pStyle w:val="Sansinterligne"/>
        <w:jc w:val="both"/>
        <w:rPr>
          <w:rFonts w:ascii="Times New Roman" w:hAnsi="Times New Roman" w:cs="Times New Roman"/>
          <w:strike/>
          <w:sz w:val="20"/>
          <w:szCs w:val="20"/>
        </w:rPr>
      </w:pPr>
    </w:p>
    <w:p w14:paraId="6663B283" w14:textId="7C71BBC9" w:rsidR="000C13B6" w:rsidRPr="00FA485D" w:rsidRDefault="00923DF0" w:rsidP="00923DF0">
      <w:pPr>
        <w:spacing w:after="0" w:line="240" w:lineRule="auto"/>
        <w:jc w:val="both"/>
        <w:rPr>
          <w:rFonts w:ascii="Arial" w:eastAsia="Times New Roman" w:hAnsi="Arial" w:cs="Times New Roman"/>
          <w:b/>
          <w:color w:val="00B050"/>
          <w:sz w:val="28"/>
          <w:szCs w:val="28"/>
          <w:lang w:eastAsia="fr-FR"/>
        </w:rPr>
      </w:pPr>
      <w:r w:rsidRPr="00FA485D">
        <w:rPr>
          <w:rFonts w:ascii="Arial" w:eastAsia="Times New Roman" w:hAnsi="Arial" w:cs="Times New Roman"/>
          <w:b/>
          <w:color w:val="00B050"/>
          <w:sz w:val="28"/>
          <w:szCs w:val="28"/>
          <w:lang w:eastAsia="fr-FR"/>
        </w:rPr>
        <w:t xml:space="preserve">Temps </w:t>
      </w:r>
      <w:r w:rsidR="003B4D12">
        <w:rPr>
          <w:rFonts w:ascii="Arial" w:eastAsia="Times New Roman" w:hAnsi="Arial" w:cs="Times New Roman"/>
          <w:b/>
          <w:color w:val="00B050"/>
          <w:sz w:val="28"/>
          <w:szCs w:val="28"/>
          <w:lang w:eastAsia="fr-FR"/>
        </w:rPr>
        <w:t>de la prière</w:t>
      </w:r>
    </w:p>
    <w:p w14:paraId="7965A5C8" w14:textId="77777777" w:rsidR="003B4D12" w:rsidRPr="003B4D12" w:rsidRDefault="003B4D12" w:rsidP="003B4D12">
      <w:pPr>
        <w:spacing w:after="0" w:line="240" w:lineRule="auto"/>
        <w:rPr>
          <w:rFonts w:ascii="Times New Roman" w:eastAsia="Times New Roman" w:hAnsi="Times New Roman" w:cs="Calibri"/>
          <w:sz w:val="20"/>
          <w:szCs w:val="20"/>
        </w:rPr>
      </w:pPr>
    </w:p>
    <w:p w14:paraId="4B95E031" w14:textId="4022B5B1"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 xml:space="preserve">Prière universelle – </w:t>
      </w:r>
      <w:r w:rsidRPr="003B4D12">
        <w:rPr>
          <w:rFonts w:ascii="Times New Roman" w:eastAsia="Times New Roman" w:hAnsi="Times New Roman" w:cs="Times New Roman"/>
          <w:sz w:val="20"/>
          <w:szCs w:val="20"/>
        </w:rPr>
        <w:t xml:space="preserve">Voir les propositions de la page </w:t>
      </w:r>
      <w:r w:rsidR="00D744BB" w:rsidRPr="00CD09A6">
        <w:rPr>
          <w:rFonts w:ascii="Times New Roman" w:eastAsia="Times New Roman" w:hAnsi="Times New Roman" w:cs="Times New Roman"/>
          <w:b/>
          <w:sz w:val="20"/>
          <w:szCs w:val="20"/>
        </w:rPr>
        <w:t>10</w:t>
      </w:r>
      <w:r w:rsidRPr="00CD09A6">
        <w:rPr>
          <w:rFonts w:ascii="Times New Roman" w:eastAsia="Times New Roman" w:hAnsi="Times New Roman" w:cs="Times New Roman"/>
          <w:sz w:val="20"/>
          <w:szCs w:val="20"/>
        </w:rPr>
        <w:t xml:space="preserve"> </w:t>
      </w:r>
      <w:r w:rsidRPr="003B4D12">
        <w:rPr>
          <w:rFonts w:ascii="Times New Roman" w:eastAsia="Times New Roman" w:hAnsi="Times New Roman" w:cs="Times New Roman"/>
          <w:sz w:val="20"/>
          <w:szCs w:val="20"/>
        </w:rPr>
        <w:t>de cette fiche</w:t>
      </w:r>
      <w:r w:rsidR="0010111A">
        <w:rPr>
          <w:rFonts w:ascii="Times New Roman" w:eastAsia="Times New Roman" w:hAnsi="Times New Roman" w:cs="Times New Roman"/>
          <w:sz w:val="20"/>
          <w:szCs w:val="20"/>
        </w:rPr>
        <w:t xml:space="preserve"> ou celles de la paroisse</w:t>
      </w:r>
      <w:r w:rsidRPr="003B4D12">
        <w:rPr>
          <w:rFonts w:ascii="Times New Roman" w:eastAsia="Times New Roman" w:hAnsi="Times New Roman" w:cs="Times New Roman"/>
          <w:sz w:val="20"/>
          <w:szCs w:val="20"/>
        </w:rPr>
        <w:t>.</w:t>
      </w:r>
    </w:p>
    <w:p w14:paraId="4FC69F6D" w14:textId="77777777" w:rsidR="003B4D12" w:rsidRPr="003B4D12" w:rsidRDefault="003B4D12" w:rsidP="003B4D12">
      <w:pPr>
        <w:spacing w:after="0" w:line="240" w:lineRule="auto"/>
        <w:rPr>
          <w:rFonts w:ascii="Times New Roman" w:eastAsia="Times New Roman" w:hAnsi="Times New Roman" w:cs="Times New Roman"/>
          <w:sz w:val="20"/>
          <w:szCs w:val="20"/>
        </w:rPr>
      </w:pPr>
    </w:p>
    <w:p w14:paraId="78F16546" w14:textId="77777777"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Introduction à la prière de pardon :</w:t>
      </w:r>
    </w:p>
    <w:p w14:paraId="5FC72FC1" w14:textId="35641204" w:rsidR="003B4D12" w:rsidRDefault="003B4D12" w:rsidP="0010111A">
      <w:pPr>
        <w:spacing w:after="0" w:line="240" w:lineRule="auto"/>
        <w:rPr>
          <w:rFonts w:ascii="Times New Roman" w:eastAsia="Calibri" w:hAnsi="Times New Roman" w:cs="Times New Roman"/>
          <w:i/>
          <w:sz w:val="20"/>
          <w:szCs w:val="20"/>
        </w:rPr>
      </w:pPr>
      <w:r w:rsidRPr="003B4D12">
        <w:rPr>
          <w:rFonts w:ascii="Times New Roman" w:eastAsia="Calibri" w:hAnsi="Times New Roman" w:cs="Times New Roman"/>
          <w:i/>
          <w:sz w:val="20"/>
          <w:szCs w:val="20"/>
        </w:rPr>
        <w:t>Écoutons saint Paul nous rappeler nos devoirs de chrétiens envers Dieu et envers nos frères.</w:t>
      </w:r>
    </w:p>
    <w:p w14:paraId="5B13E145" w14:textId="77777777" w:rsidR="0010111A" w:rsidRPr="003B4D12" w:rsidRDefault="0010111A" w:rsidP="003B4D12">
      <w:pPr>
        <w:spacing w:after="0" w:line="240" w:lineRule="auto"/>
        <w:rPr>
          <w:rFonts w:ascii="Times New Roman" w:eastAsia="Calibri" w:hAnsi="Times New Roman" w:cs="Times New Roman"/>
          <w:i/>
          <w:sz w:val="20"/>
          <w:szCs w:val="20"/>
        </w:rPr>
      </w:pPr>
    </w:p>
    <w:p w14:paraId="777FECBB" w14:textId="32B7C390"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 xml:space="preserve">Lecture de la lettre de saint Paul apôtre aux </w:t>
      </w:r>
      <w:r w:rsidR="0010111A" w:rsidRPr="003B4D12">
        <w:rPr>
          <w:rFonts w:ascii="Times New Roman" w:eastAsia="Times New Roman" w:hAnsi="Times New Roman" w:cs="Times New Roman"/>
          <w:b/>
          <w:smallCaps/>
          <w:sz w:val="20"/>
          <w:szCs w:val="20"/>
        </w:rPr>
        <w:t>Éphésiens</w:t>
      </w:r>
      <w:r w:rsidRPr="003B4D12">
        <w:rPr>
          <w:rFonts w:ascii="Times New Roman" w:eastAsia="Times New Roman" w:hAnsi="Times New Roman" w:cs="Times New Roman"/>
          <w:b/>
          <w:smallCaps/>
          <w:sz w:val="20"/>
          <w:szCs w:val="20"/>
        </w:rPr>
        <w:t xml:space="preserve"> (4,</w:t>
      </w:r>
      <w:r w:rsidR="0010111A">
        <w:rPr>
          <w:rFonts w:ascii="Times New Roman" w:eastAsia="Times New Roman" w:hAnsi="Times New Roman" w:cs="Times New Roman"/>
          <w:b/>
          <w:smallCaps/>
          <w:sz w:val="20"/>
          <w:szCs w:val="20"/>
        </w:rPr>
        <w:t xml:space="preserve"> </w:t>
      </w:r>
      <w:r w:rsidRPr="003B4D12">
        <w:rPr>
          <w:rFonts w:ascii="Times New Roman" w:eastAsia="Times New Roman" w:hAnsi="Times New Roman" w:cs="Times New Roman"/>
          <w:smallCaps/>
          <w:sz w:val="20"/>
          <w:szCs w:val="20"/>
        </w:rPr>
        <w:t>30</w:t>
      </w:r>
      <w:r w:rsidRPr="003B4D12">
        <w:rPr>
          <w:rFonts w:ascii="Times New Roman" w:eastAsia="Times New Roman" w:hAnsi="Times New Roman" w:cs="Times New Roman"/>
          <w:b/>
          <w:smallCaps/>
          <w:sz w:val="20"/>
          <w:szCs w:val="20"/>
        </w:rPr>
        <w:t xml:space="preserve"> – 5,</w:t>
      </w:r>
      <w:r w:rsidR="0010111A">
        <w:rPr>
          <w:rFonts w:ascii="Times New Roman" w:eastAsia="Times New Roman" w:hAnsi="Times New Roman" w:cs="Times New Roman"/>
          <w:b/>
          <w:smallCaps/>
          <w:sz w:val="20"/>
          <w:szCs w:val="20"/>
        </w:rPr>
        <w:t xml:space="preserve"> </w:t>
      </w:r>
      <w:r w:rsidRPr="003B4D12">
        <w:rPr>
          <w:rFonts w:ascii="Times New Roman" w:eastAsia="Times New Roman" w:hAnsi="Times New Roman" w:cs="Times New Roman"/>
          <w:smallCaps/>
          <w:sz w:val="20"/>
          <w:szCs w:val="20"/>
        </w:rPr>
        <w:t>2</w:t>
      </w:r>
      <w:r w:rsidRPr="003B4D12">
        <w:rPr>
          <w:rFonts w:ascii="Times New Roman" w:eastAsia="Times New Roman" w:hAnsi="Times New Roman" w:cs="Times New Roman"/>
          <w:b/>
          <w:smallCaps/>
          <w:sz w:val="20"/>
          <w:szCs w:val="20"/>
        </w:rPr>
        <w:t>)</w:t>
      </w:r>
    </w:p>
    <w:p w14:paraId="01A9B82D" w14:textId="77777777" w:rsidR="003B4D12" w:rsidRPr="003B4D12" w:rsidRDefault="003B4D12" w:rsidP="003B4D12">
      <w:pPr>
        <w:spacing w:after="0" w:line="240" w:lineRule="auto"/>
        <w:rPr>
          <w:rFonts w:ascii="Times New Roman" w:eastAsia="Calibri" w:hAnsi="Times New Roman" w:cs="Times New Roman"/>
          <w:sz w:val="20"/>
          <w:szCs w:val="20"/>
        </w:rPr>
      </w:pPr>
    </w:p>
    <w:p w14:paraId="670B3BBC" w14:textId="5B293CA4"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Prière de pardon</w:t>
      </w:r>
    </w:p>
    <w:p w14:paraId="34FF8DA4" w14:textId="77777777" w:rsidR="003B4D12" w:rsidRPr="003B4D12" w:rsidRDefault="003B4D12" w:rsidP="003B4D12">
      <w:pPr>
        <w:spacing w:after="0" w:line="240" w:lineRule="auto"/>
        <w:jc w:val="both"/>
        <w:rPr>
          <w:rFonts w:ascii="Times New Roman" w:eastAsia="Calibri" w:hAnsi="Times New Roman" w:cs="Times New Roman"/>
          <w:sz w:val="20"/>
          <w:szCs w:val="20"/>
        </w:rPr>
      </w:pPr>
      <w:r w:rsidRPr="003B4D12">
        <w:rPr>
          <w:rFonts w:ascii="Times New Roman" w:eastAsia="Calibri" w:hAnsi="Times New Roman" w:cs="Times New Roman"/>
          <w:sz w:val="20"/>
          <w:szCs w:val="20"/>
        </w:rPr>
        <w:t>(D/A)</w:t>
      </w:r>
      <w:r w:rsidRPr="003B4D12">
        <w:rPr>
          <w:rFonts w:ascii="Times New Roman" w:eastAsia="Calibri" w:hAnsi="Times New Roman" w:cs="Times New Roman"/>
          <w:sz w:val="20"/>
          <w:szCs w:val="20"/>
        </w:rPr>
        <w:tab/>
      </w:r>
      <w:r w:rsidRPr="003B4D12">
        <w:rPr>
          <w:rFonts w:ascii="Times New Roman" w:eastAsia="Calibri" w:hAnsi="Times New Roman" w:cs="Times New Roman"/>
          <w:i/>
          <w:sz w:val="20"/>
          <w:szCs w:val="20"/>
        </w:rPr>
        <w:t>Saint Paul nous propose un guide pour faire de notre vie un témoignage de foi et de fidélité au Christ. Demandons-lui de nous pardonner nos manquements à notre mission de baptisés :</w:t>
      </w:r>
    </w:p>
    <w:p w14:paraId="4AE99290" w14:textId="77777777" w:rsidR="003B4D12" w:rsidRPr="003B4D12" w:rsidRDefault="003B4D12" w:rsidP="003B4D12">
      <w:pPr>
        <w:spacing w:after="0" w:line="240" w:lineRule="auto"/>
        <w:rPr>
          <w:rFonts w:ascii="Times New Roman" w:eastAsia="Calibri" w:hAnsi="Times New Roman" w:cs="Times New Roman"/>
          <w:sz w:val="20"/>
          <w:szCs w:val="20"/>
        </w:rPr>
      </w:pPr>
    </w:p>
    <w:p w14:paraId="2D2B617D" w14:textId="77777777" w:rsidR="0010111A" w:rsidRDefault="003B4D12" w:rsidP="0010111A">
      <w:pPr>
        <w:spacing w:after="0" w:line="240" w:lineRule="auto"/>
        <w:ind w:left="708"/>
        <w:jc w:val="both"/>
        <w:rPr>
          <w:rFonts w:ascii="Times New Roman" w:eastAsia="Calibri" w:hAnsi="Times New Roman" w:cs="Times New Roman"/>
          <w:sz w:val="20"/>
          <w:szCs w:val="20"/>
        </w:rPr>
      </w:pPr>
      <w:r w:rsidRPr="003B4D12">
        <w:rPr>
          <w:rFonts w:ascii="Times New Roman" w:eastAsia="Calibri" w:hAnsi="Times New Roman" w:cs="Times New Roman"/>
          <w:sz w:val="20"/>
          <w:szCs w:val="20"/>
        </w:rPr>
        <w:t>Seigneur, pour toutes les fois où nous avons attristé l’Esprit Saint en nous élevant contre no</w:t>
      </w:r>
      <w:r w:rsidR="0010111A">
        <w:rPr>
          <w:rFonts w:ascii="Times New Roman" w:eastAsia="Calibri" w:hAnsi="Times New Roman" w:cs="Times New Roman"/>
          <w:sz w:val="20"/>
          <w:szCs w:val="20"/>
        </w:rPr>
        <w:t xml:space="preserve">s frères, prends pitié de nous. </w:t>
      </w:r>
    </w:p>
    <w:p w14:paraId="53A6110F" w14:textId="77777777" w:rsidR="0010111A" w:rsidRDefault="0010111A" w:rsidP="0010111A">
      <w:pPr>
        <w:spacing w:after="0" w:line="240" w:lineRule="auto"/>
        <w:ind w:left="708"/>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Tous : </w:t>
      </w:r>
      <w:r w:rsidR="003B4D12" w:rsidRPr="003B4D12">
        <w:rPr>
          <w:rFonts w:ascii="Times New Roman" w:eastAsia="Calibri" w:hAnsi="Times New Roman" w:cs="Times New Roman"/>
          <w:b/>
          <w:sz w:val="20"/>
          <w:szCs w:val="20"/>
        </w:rPr>
        <w:t>S</w:t>
      </w:r>
      <w:r>
        <w:rPr>
          <w:rFonts w:ascii="Times New Roman" w:eastAsia="Calibri" w:hAnsi="Times New Roman" w:cs="Times New Roman"/>
          <w:b/>
          <w:sz w:val="20"/>
          <w:szCs w:val="20"/>
        </w:rPr>
        <w:t>eigneur, prends pitié.</w:t>
      </w:r>
    </w:p>
    <w:p w14:paraId="678F86D4" w14:textId="77777777" w:rsidR="0010111A" w:rsidRPr="003B4D12" w:rsidRDefault="0010111A" w:rsidP="0010111A">
      <w:pPr>
        <w:spacing w:after="0" w:line="240" w:lineRule="auto"/>
        <w:ind w:left="708"/>
        <w:jc w:val="both"/>
        <w:rPr>
          <w:rFonts w:ascii="Times New Roman" w:eastAsia="Calibri" w:hAnsi="Times New Roman" w:cs="Times New Roman"/>
          <w:sz w:val="20"/>
          <w:szCs w:val="20"/>
        </w:rPr>
      </w:pPr>
    </w:p>
    <w:p w14:paraId="216E4214" w14:textId="77777777" w:rsidR="0010111A" w:rsidRDefault="003B4D12" w:rsidP="0010111A">
      <w:pPr>
        <w:spacing w:after="0" w:line="240" w:lineRule="auto"/>
        <w:ind w:left="708"/>
        <w:jc w:val="both"/>
        <w:rPr>
          <w:rFonts w:ascii="Times New Roman" w:eastAsia="Calibri" w:hAnsi="Times New Roman" w:cs="Times New Roman"/>
          <w:sz w:val="20"/>
          <w:szCs w:val="20"/>
        </w:rPr>
      </w:pPr>
      <w:r w:rsidRPr="003B4D12">
        <w:rPr>
          <w:rFonts w:ascii="Times New Roman" w:eastAsia="Calibri" w:hAnsi="Times New Roman" w:cs="Times New Roman"/>
          <w:sz w:val="20"/>
          <w:szCs w:val="20"/>
        </w:rPr>
        <w:t>Ô Christ, pour toutes les fois où nous n’avons pas su pardonner à ceux qui nous ont offensés, prends pitié de nous.</w:t>
      </w:r>
    </w:p>
    <w:p w14:paraId="078905DD" w14:textId="77777777" w:rsidR="0010111A" w:rsidRDefault="0010111A" w:rsidP="0010111A">
      <w:pPr>
        <w:spacing w:after="0" w:line="240" w:lineRule="auto"/>
        <w:ind w:left="708"/>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Tous : </w:t>
      </w:r>
      <w:r w:rsidR="003B4D12" w:rsidRPr="003B4D12">
        <w:rPr>
          <w:rFonts w:ascii="Times New Roman" w:eastAsia="Calibri" w:hAnsi="Times New Roman" w:cs="Times New Roman"/>
          <w:b/>
          <w:sz w:val="20"/>
          <w:szCs w:val="20"/>
        </w:rPr>
        <w:t>Ô C</w:t>
      </w:r>
      <w:r>
        <w:rPr>
          <w:rFonts w:ascii="Times New Roman" w:eastAsia="Calibri" w:hAnsi="Times New Roman" w:cs="Times New Roman"/>
          <w:b/>
          <w:sz w:val="20"/>
          <w:szCs w:val="20"/>
        </w:rPr>
        <w:t>hrist, prends pitié.</w:t>
      </w:r>
    </w:p>
    <w:p w14:paraId="411698DC" w14:textId="473C6DE1" w:rsidR="003B4D12" w:rsidRPr="003B4D12" w:rsidRDefault="003B4D12" w:rsidP="0010111A">
      <w:pPr>
        <w:spacing w:after="0" w:line="240" w:lineRule="auto"/>
        <w:ind w:left="708"/>
        <w:jc w:val="both"/>
        <w:rPr>
          <w:rFonts w:ascii="Times New Roman" w:eastAsia="Calibri" w:hAnsi="Times New Roman" w:cs="Times New Roman"/>
          <w:sz w:val="20"/>
          <w:szCs w:val="20"/>
        </w:rPr>
      </w:pPr>
    </w:p>
    <w:p w14:paraId="1ABDB6BC" w14:textId="77777777" w:rsidR="0010111A" w:rsidRDefault="003B4D12" w:rsidP="0010111A">
      <w:pPr>
        <w:spacing w:after="0" w:line="240" w:lineRule="auto"/>
        <w:ind w:left="708"/>
        <w:jc w:val="both"/>
        <w:rPr>
          <w:rFonts w:ascii="Times New Roman" w:eastAsia="Calibri" w:hAnsi="Times New Roman" w:cs="Times New Roman"/>
          <w:b/>
          <w:sz w:val="20"/>
          <w:szCs w:val="20"/>
        </w:rPr>
      </w:pPr>
      <w:r w:rsidRPr="003B4D12">
        <w:rPr>
          <w:rFonts w:ascii="Times New Roman" w:eastAsia="Calibri" w:hAnsi="Times New Roman" w:cs="Times New Roman"/>
          <w:sz w:val="20"/>
          <w:szCs w:val="20"/>
        </w:rPr>
        <w:t>Seigneur, pour toutes les fois où nous avons tourné le dos à l’amour dont tu nous donnais l’exemple, prends pitié</w:t>
      </w:r>
      <w:r w:rsidR="0010111A">
        <w:rPr>
          <w:rFonts w:ascii="Times New Roman" w:eastAsia="Calibri" w:hAnsi="Times New Roman" w:cs="Times New Roman"/>
          <w:sz w:val="20"/>
          <w:szCs w:val="20"/>
        </w:rPr>
        <w:t xml:space="preserve"> de nous. Tous : </w:t>
      </w:r>
      <w:r w:rsidRPr="003B4D12">
        <w:rPr>
          <w:rFonts w:ascii="Times New Roman" w:eastAsia="Calibri" w:hAnsi="Times New Roman" w:cs="Times New Roman"/>
          <w:b/>
          <w:sz w:val="20"/>
          <w:szCs w:val="20"/>
        </w:rPr>
        <w:t>S</w:t>
      </w:r>
      <w:r w:rsidR="0010111A">
        <w:rPr>
          <w:rFonts w:ascii="Times New Roman" w:eastAsia="Calibri" w:hAnsi="Times New Roman" w:cs="Times New Roman"/>
          <w:b/>
          <w:sz w:val="20"/>
          <w:szCs w:val="20"/>
        </w:rPr>
        <w:t>eigneur, prends pitié.</w:t>
      </w:r>
    </w:p>
    <w:p w14:paraId="796B4844" w14:textId="77777777" w:rsidR="003B4D12" w:rsidRPr="003B4D12" w:rsidRDefault="003B4D12" w:rsidP="003B4D12">
      <w:pPr>
        <w:spacing w:after="0" w:line="240" w:lineRule="auto"/>
        <w:rPr>
          <w:rFonts w:ascii="Times New Roman" w:eastAsia="Calibri" w:hAnsi="Times New Roman" w:cs="Times New Roman"/>
          <w:b/>
          <w:sz w:val="20"/>
          <w:szCs w:val="20"/>
        </w:rPr>
      </w:pPr>
    </w:p>
    <w:p w14:paraId="23C057DC" w14:textId="77777777"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Prière d’action de grâce</w:t>
      </w:r>
    </w:p>
    <w:p w14:paraId="24F74FD7" w14:textId="77777777" w:rsidR="003B4D12" w:rsidRPr="003B4D12" w:rsidRDefault="003B4D12" w:rsidP="003B4D12">
      <w:pPr>
        <w:spacing w:after="0" w:line="240" w:lineRule="auto"/>
        <w:rPr>
          <w:rFonts w:ascii="Times New Roman" w:eastAsia="Calibri" w:hAnsi="Times New Roman" w:cs="Times New Roman"/>
          <w:i/>
          <w:sz w:val="20"/>
          <w:szCs w:val="20"/>
        </w:rPr>
      </w:pPr>
      <w:r w:rsidRPr="003B4D12">
        <w:rPr>
          <w:rFonts w:ascii="Times New Roman" w:eastAsia="Calibri" w:hAnsi="Times New Roman" w:cs="Times New Roman"/>
          <w:sz w:val="20"/>
          <w:szCs w:val="20"/>
        </w:rPr>
        <w:t xml:space="preserve">((D/A) </w:t>
      </w:r>
      <w:r w:rsidRPr="003B4D12">
        <w:rPr>
          <w:rFonts w:ascii="Times New Roman" w:eastAsia="Calibri" w:hAnsi="Times New Roman" w:cs="Times New Roman"/>
          <w:i/>
          <w:sz w:val="20"/>
          <w:szCs w:val="20"/>
        </w:rPr>
        <w:t>Pardonnés, nous pouvons nous tourner vers Dieu et lui rendre grâce.</w:t>
      </w:r>
    </w:p>
    <w:p w14:paraId="3EBEB86F" w14:textId="77777777" w:rsidR="003B4D12" w:rsidRPr="003B4D12" w:rsidRDefault="003B4D12" w:rsidP="003B4D12">
      <w:pPr>
        <w:spacing w:after="0" w:line="240" w:lineRule="auto"/>
        <w:rPr>
          <w:rFonts w:ascii="Times New Roman" w:eastAsia="Calibri" w:hAnsi="Times New Roman" w:cs="Times New Roman"/>
          <w:sz w:val="20"/>
          <w:szCs w:val="20"/>
        </w:rPr>
      </w:pPr>
    </w:p>
    <w:p w14:paraId="35B63F2F" w14:textId="5F93B920" w:rsidR="003B4D12" w:rsidRDefault="003B4D12" w:rsidP="0010111A">
      <w:pPr>
        <w:spacing w:after="0" w:line="240" w:lineRule="auto"/>
        <w:ind w:left="708" w:right="567"/>
        <w:jc w:val="both"/>
        <w:rPr>
          <w:rFonts w:ascii="Times New Roman" w:eastAsia="Calibri" w:hAnsi="Times New Roman" w:cs="Times New Roman"/>
          <w:sz w:val="20"/>
          <w:szCs w:val="20"/>
        </w:rPr>
      </w:pPr>
      <w:r w:rsidRPr="003B4D12">
        <w:rPr>
          <w:rFonts w:ascii="Times New Roman" w:eastAsia="Calibri" w:hAnsi="Times New Roman" w:cs="Times New Roman"/>
          <w:sz w:val="20"/>
          <w:szCs w:val="20"/>
        </w:rPr>
        <w:t xml:space="preserve">Dieu notre Père, tu as nourri ton peuple au désert en lui donnant la manne. </w:t>
      </w:r>
      <w:r w:rsidR="0010111A" w:rsidRPr="003B4D12">
        <w:rPr>
          <w:rFonts w:ascii="Times New Roman" w:eastAsia="Calibri" w:hAnsi="Times New Roman" w:cs="Times New Roman"/>
          <w:sz w:val="20"/>
          <w:szCs w:val="20"/>
        </w:rPr>
        <w:t>À</w:t>
      </w:r>
      <w:r w:rsidR="0010111A">
        <w:rPr>
          <w:rFonts w:ascii="Times New Roman" w:eastAsia="Calibri" w:hAnsi="Times New Roman" w:cs="Times New Roman"/>
          <w:sz w:val="20"/>
          <w:szCs w:val="20"/>
        </w:rPr>
        <w:t xml:space="preserve"> ton prophète </w:t>
      </w:r>
      <w:r w:rsidR="007C6F92">
        <w:rPr>
          <w:rFonts w:ascii="Times New Roman" w:eastAsia="Calibri" w:hAnsi="Times New Roman" w:cs="Times New Roman"/>
          <w:sz w:val="20"/>
          <w:szCs w:val="20"/>
        </w:rPr>
        <w:t>É</w:t>
      </w:r>
      <w:r w:rsidRPr="003B4D12">
        <w:rPr>
          <w:rFonts w:ascii="Times New Roman" w:eastAsia="Calibri" w:hAnsi="Times New Roman" w:cs="Times New Roman"/>
          <w:sz w:val="20"/>
          <w:szCs w:val="20"/>
        </w:rPr>
        <w:t>lie découragé tu as envoyé ton ange pour le nourrir du pain de la route. Tu nous nourris aujourd’hui de ta Parole qui nous donne la force nécessaire pour marcher jusqu’à toi. Béni sois-tu pour tant de bonté.</w:t>
      </w:r>
    </w:p>
    <w:p w14:paraId="77DD698F" w14:textId="77777777" w:rsidR="0010111A" w:rsidRPr="003B4D12" w:rsidRDefault="0010111A" w:rsidP="0010111A">
      <w:pPr>
        <w:spacing w:after="0" w:line="240" w:lineRule="auto"/>
        <w:ind w:left="708" w:right="567"/>
        <w:jc w:val="both"/>
        <w:rPr>
          <w:rFonts w:ascii="Times New Roman" w:eastAsia="Calibri" w:hAnsi="Times New Roman" w:cs="Times New Roman"/>
          <w:sz w:val="20"/>
          <w:szCs w:val="20"/>
        </w:rPr>
      </w:pPr>
    </w:p>
    <w:p w14:paraId="5E51448D" w14:textId="01089D03" w:rsidR="0010111A" w:rsidRPr="0010111A" w:rsidRDefault="0010111A" w:rsidP="0010111A">
      <w:pPr>
        <w:spacing w:after="0" w:line="240" w:lineRule="auto"/>
        <w:ind w:left="708" w:right="567"/>
        <w:jc w:val="both"/>
        <w:rPr>
          <w:rFonts w:ascii="Times New Roman" w:eastAsia="Calibri" w:hAnsi="Times New Roman" w:cs="Times New Roman"/>
          <w:sz w:val="20"/>
          <w:szCs w:val="20"/>
        </w:rPr>
      </w:pPr>
      <w:r w:rsidRPr="0010111A">
        <w:rPr>
          <w:rFonts w:ascii="Times New Roman" w:eastAsia="Calibri" w:hAnsi="Times New Roman" w:cs="Times New Roman"/>
          <w:b/>
          <w:sz w:val="20"/>
          <w:szCs w:val="20"/>
        </w:rPr>
        <w:t>R</w:t>
      </w:r>
      <w:r w:rsidR="003B4D12" w:rsidRPr="003B4D12">
        <w:rPr>
          <w:rFonts w:ascii="Times New Roman" w:eastAsia="Calibri" w:hAnsi="Times New Roman" w:cs="Times New Roman"/>
          <w:b/>
          <w:sz w:val="20"/>
          <w:szCs w:val="20"/>
        </w:rPr>
        <w:t>/</w:t>
      </w:r>
      <w:r w:rsidR="003B4D12" w:rsidRPr="003B4D12">
        <w:rPr>
          <w:rFonts w:ascii="Times New Roman" w:eastAsia="Calibri" w:hAnsi="Times New Roman" w:cs="Times New Roman"/>
          <w:sz w:val="20"/>
          <w:szCs w:val="20"/>
        </w:rPr>
        <w:t xml:space="preserve"> </w:t>
      </w:r>
      <w:r w:rsidR="007056FF" w:rsidRPr="007056FF">
        <w:rPr>
          <w:rFonts w:ascii="Times New Roman" w:eastAsia="Calibri" w:hAnsi="Times New Roman" w:cs="Times New Roman"/>
          <w:b/>
          <w:bCs/>
          <w:sz w:val="20"/>
          <w:szCs w:val="20"/>
        </w:rPr>
        <w:t>À</w:t>
      </w:r>
      <w:r w:rsidRPr="007056FF">
        <w:rPr>
          <w:rFonts w:ascii="Times New Roman" w:eastAsia="Calibri" w:hAnsi="Times New Roman" w:cs="Times New Roman"/>
          <w:b/>
          <w:bCs/>
          <w:sz w:val="20"/>
          <w:szCs w:val="20"/>
        </w:rPr>
        <w:t xml:space="preserve"> </w:t>
      </w:r>
      <w:r>
        <w:rPr>
          <w:rFonts w:ascii="Times New Roman" w:eastAsia="Calibri" w:hAnsi="Times New Roman" w:cs="Times New Roman"/>
          <w:b/>
          <w:sz w:val="20"/>
          <w:szCs w:val="20"/>
        </w:rPr>
        <w:t xml:space="preserve">toi louange et gloire éternellement. </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Pr="003B4D12">
        <w:rPr>
          <w:rFonts w:ascii="Times New Roman" w:eastAsia="Calibri" w:hAnsi="Times New Roman" w:cs="Times New Roman"/>
          <w:sz w:val="20"/>
          <w:szCs w:val="20"/>
        </w:rPr>
        <w:t>CNA AT 40 page 184</w:t>
      </w:r>
    </w:p>
    <w:p w14:paraId="1E71D278" w14:textId="77777777" w:rsidR="003B4D12" w:rsidRPr="003B4D12" w:rsidRDefault="003B4D12" w:rsidP="0010111A">
      <w:pPr>
        <w:spacing w:after="0" w:line="240" w:lineRule="auto"/>
        <w:ind w:left="708" w:right="567"/>
        <w:jc w:val="both"/>
        <w:rPr>
          <w:rFonts w:ascii="Times New Roman" w:eastAsia="Calibri" w:hAnsi="Times New Roman" w:cs="Times New Roman"/>
          <w:sz w:val="20"/>
          <w:szCs w:val="20"/>
        </w:rPr>
      </w:pPr>
    </w:p>
    <w:p w14:paraId="0FA3F7A6" w14:textId="3BAD5C9C" w:rsidR="003B4D12" w:rsidRPr="003B4D12" w:rsidRDefault="003B4D12" w:rsidP="0010111A">
      <w:pPr>
        <w:spacing w:after="0" w:line="240" w:lineRule="auto"/>
        <w:ind w:left="708" w:right="567"/>
        <w:jc w:val="both"/>
        <w:rPr>
          <w:rFonts w:ascii="Times New Roman" w:eastAsia="Calibri" w:hAnsi="Times New Roman" w:cs="Times New Roman"/>
          <w:b/>
          <w:sz w:val="20"/>
          <w:szCs w:val="20"/>
        </w:rPr>
      </w:pPr>
      <w:r w:rsidRPr="003B4D12">
        <w:rPr>
          <w:rFonts w:ascii="Times New Roman" w:eastAsia="Calibri" w:hAnsi="Times New Roman" w:cs="Times New Roman"/>
          <w:sz w:val="20"/>
          <w:szCs w:val="20"/>
        </w:rPr>
        <w:t>Jésus notre frère, tu as multiplié les pains pour nourrir les foules. Tu as donné ton corps en nourriture pour que nous ayons la vie. Tu nous conduis au Père et tu nous promets la résurrection. Béni sois-tu pour ta vie et ta Parole.</w:t>
      </w:r>
      <w:r w:rsidR="0010111A">
        <w:rPr>
          <w:rFonts w:ascii="Times New Roman" w:eastAsia="Calibri" w:hAnsi="Times New Roman" w:cs="Times New Roman"/>
          <w:sz w:val="20"/>
          <w:szCs w:val="20"/>
        </w:rPr>
        <w:t xml:space="preserve"> </w:t>
      </w:r>
      <w:r w:rsidR="0010111A" w:rsidRPr="0010111A">
        <w:rPr>
          <w:rFonts w:ascii="Times New Roman" w:eastAsia="Calibri" w:hAnsi="Times New Roman" w:cs="Times New Roman"/>
          <w:b/>
          <w:sz w:val="20"/>
          <w:szCs w:val="20"/>
        </w:rPr>
        <w:t xml:space="preserve">R/ </w:t>
      </w:r>
      <w:r w:rsidR="007056FF">
        <w:rPr>
          <w:rFonts w:ascii="Times New Roman" w:eastAsia="Calibri" w:hAnsi="Times New Roman" w:cs="Times New Roman"/>
          <w:b/>
          <w:sz w:val="20"/>
          <w:szCs w:val="20"/>
        </w:rPr>
        <w:t>À</w:t>
      </w:r>
      <w:r w:rsidR="0010111A">
        <w:rPr>
          <w:rFonts w:ascii="Times New Roman" w:eastAsia="Calibri" w:hAnsi="Times New Roman" w:cs="Times New Roman"/>
          <w:b/>
          <w:sz w:val="20"/>
          <w:szCs w:val="20"/>
        </w:rPr>
        <w:t xml:space="preserve"> toi louange et gloire éternellement.</w:t>
      </w:r>
    </w:p>
    <w:p w14:paraId="2BA98A16" w14:textId="77777777" w:rsidR="003B4D12" w:rsidRPr="003B4D12" w:rsidRDefault="003B4D12" w:rsidP="0010111A">
      <w:pPr>
        <w:spacing w:after="0" w:line="240" w:lineRule="auto"/>
        <w:ind w:left="708" w:right="567"/>
        <w:jc w:val="both"/>
        <w:rPr>
          <w:rFonts w:ascii="Times New Roman" w:eastAsia="Calibri" w:hAnsi="Times New Roman" w:cs="Times New Roman"/>
          <w:sz w:val="20"/>
          <w:szCs w:val="20"/>
        </w:rPr>
      </w:pPr>
    </w:p>
    <w:p w14:paraId="2223351A" w14:textId="02E4E42A" w:rsidR="003B4D12" w:rsidRPr="003B4D12" w:rsidRDefault="002613B5" w:rsidP="0010111A">
      <w:pPr>
        <w:spacing w:after="0" w:line="240" w:lineRule="auto"/>
        <w:ind w:left="708" w:right="567"/>
        <w:jc w:val="both"/>
        <w:rPr>
          <w:rFonts w:ascii="Times New Roman" w:eastAsia="Calibri" w:hAnsi="Times New Roman" w:cs="Times New Roman"/>
          <w:sz w:val="20"/>
          <w:szCs w:val="20"/>
        </w:rPr>
      </w:pPr>
      <w:r>
        <w:rPr>
          <w:rFonts w:ascii="Times New Roman" w:eastAsia="Calibri" w:hAnsi="Times New Roman" w:cs="Times New Roman"/>
          <w:sz w:val="20"/>
          <w:szCs w:val="20"/>
        </w:rPr>
        <w:t>Saint-Esprit</w:t>
      </w:r>
      <w:r w:rsidR="003B4D12" w:rsidRPr="003B4D12">
        <w:rPr>
          <w:rFonts w:ascii="Times New Roman" w:eastAsia="Calibri" w:hAnsi="Times New Roman" w:cs="Times New Roman"/>
          <w:sz w:val="20"/>
          <w:szCs w:val="20"/>
        </w:rPr>
        <w:t xml:space="preserve"> de Dieu, tu nous as marqués de ton sceau en vue de notre délivrance. Par les sacrements</w:t>
      </w:r>
      <w:r w:rsidR="0010111A">
        <w:rPr>
          <w:rFonts w:ascii="Times New Roman" w:eastAsia="Calibri" w:hAnsi="Times New Roman" w:cs="Times New Roman"/>
          <w:sz w:val="20"/>
          <w:szCs w:val="20"/>
        </w:rPr>
        <w:t>,</w:t>
      </w:r>
      <w:r w:rsidR="003B4D12" w:rsidRPr="003B4D12">
        <w:rPr>
          <w:rFonts w:ascii="Times New Roman" w:eastAsia="Calibri" w:hAnsi="Times New Roman" w:cs="Times New Roman"/>
          <w:sz w:val="20"/>
          <w:szCs w:val="20"/>
        </w:rPr>
        <w:t xml:space="preserve"> tu imprimes en nous le signe des enfants de Dieu. Tu mets dans nos cœurs l’amour qui unit le Père au Fils et qui t’unit à eux. Béni sois-tu pour ton œuvre dans nos vies.</w:t>
      </w:r>
    </w:p>
    <w:p w14:paraId="384054A5" w14:textId="43804EFC" w:rsidR="0010111A" w:rsidRPr="003B4D12" w:rsidRDefault="0010111A" w:rsidP="0010111A">
      <w:pPr>
        <w:spacing w:after="0" w:line="240" w:lineRule="auto"/>
        <w:ind w:left="708" w:right="567"/>
        <w:jc w:val="both"/>
        <w:rPr>
          <w:rFonts w:ascii="Times New Roman" w:eastAsia="Calibri" w:hAnsi="Times New Roman" w:cs="Times New Roman"/>
          <w:b/>
          <w:sz w:val="20"/>
          <w:szCs w:val="20"/>
        </w:rPr>
      </w:pPr>
      <w:r w:rsidRPr="0010111A">
        <w:rPr>
          <w:rFonts w:ascii="Times New Roman" w:eastAsia="Calibri" w:hAnsi="Times New Roman" w:cs="Times New Roman"/>
          <w:b/>
          <w:sz w:val="20"/>
          <w:szCs w:val="20"/>
        </w:rPr>
        <w:t xml:space="preserve">R/ </w:t>
      </w:r>
      <w:r w:rsidR="007056FF">
        <w:rPr>
          <w:rFonts w:ascii="Times New Roman" w:eastAsia="Calibri" w:hAnsi="Times New Roman" w:cs="Times New Roman"/>
          <w:b/>
          <w:sz w:val="20"/>
          <w:szCs w:val="20"/>
        </w:rPr>
        <w:t>À</w:t>
      </w:r>
      <w:r>
        <w:rPr>
          <w:rFonts w:ascii="Times New Roman" w:eastAsia="Calibri" w:hAnsi="Times New Roman" w:cs="Times New Roman"/>
          <w:b/>
          <w:sz w:val="20"/>
          <w:szCs w:val="20"/>
        </w:rPr>
        <w:t xml:space="preserve"> toi louange et gloire éternellement.</w:t>
      </w:r>
    </w:p>
    <w:p w14:paraId="3FB7CB72" w14:textId="77777777" w:rsidR="003B4D12" w:rsidRPr="003B4D12" w:rsidRDefault="003B4D12" w:rsidP="003B4D12">
      <w:pPr>
        <w:spacing w:after="0" w:line="240" w:lineRule="auto"/>
        <w:rPr>
          <w:rFonts w:ascii="Times New Roman" w:eastAsia="Calibri" w:hAnsi="Times New Roman" w:cs="Times New Roman"/>
          <w:sz w:val="20"/>
          <w:szCs w:val="20"/>
        </w:rPr>
      </w:pPr>
    </w:p>
    <w:p w14:paraId="0904B813" w14:textId="77777777" w:rsidR="003B4D12" w:rsidRPr="003B4D12" w:rsidRDefault="003B4D12" w:rsidP="003B4D12">
      <w:pPr>
        <w:numPr>
          <w:ilvl w:val="0"/>
          <w:numId w:val="8"/>
        </w:numPr>
        <w:spacing w:after="0" w:line="240" w:lineRule="auto"/>
        <w:ind w:left="567" w:hanging="283"/>
        <w:rPr>
          <w:rFonts w:ascii="Times New Roman" w:eastAsia="Times New Roman" w:hAnsi="Times New Roman" w:cs="Times New Roman"/>
          <w:b/>
          <w:smallCaps/>
          <w:sz w:val="20"/>
          <w:szCs w:val="20"/>
        </w:rPr>
      </w:pPr>
      <w:r w:rsidRPr="003B4D12">
        <w:rPr>
          <w:rFonts w:ascii="Times New Roman" w:eastAsia="Times New Roman" w:hAnsi="Times New Roman" w:cs="Times New Roman"/>
          <w:b/>
          <w:smallCaps/>
          <w:sz w:val="20"/>
          <w:szCs w:val="20"/>
        </w:rPr>
        <w:t>Introduction au Notre Père</w:t>
      </w:r>
    </w:p>
    <w:p w14:paraId="4430EE1A" w14:textId="548F4598" w:rsidR="003B4D12" w:rsidRPr="003B4D12" w:rsidRDefault="003B4D12" w:rsidP="0010111A">
      <w:pPr>
        <w:spacing w:after="0" w:line="240" w:lineRule="auto"/>
        <w:rPr>
          <w:rFonts w:ascii="Times New Roman" w:eastAsia="Calibri" w:hAnsi="Times New Roman" w:cs="Times New Roman"/>
          <w:sz w:val="20"/>
          <w:szCs w:val="20"/>
        </w:rPr>
      </w:pPr>
      <w:r w:rsidRPr="003B4D12">
        <w:rPr>
          <w:rFonts w:ascii="Times New Roman" w:eastAsia="Calibri" w:hAnsi="Times New Roman" w:cs="Times New Roman"/>
          <w:sz w:val="20"/>
          <w:szCs w:val="20"/>
        </w:rPr>
        <w:t>Dans la prière du Notre Père, nous demandons à Dieu ne nous donner « </w:t>
      </w:r>
      <w:r w:rsidRPr="003B4D12">
        <w:rPr>
          <w:rFonts w:ascii="Times New Roman" w:eastAsia="Calibri" w:hAnsi="Times New Roman" w:cs="Times New Roman"/>
          <w:i/>
          <w:sz w:val="20"/>
          <w:szCs w:val="20"/>
        </w:rPr>
        <w:t>notre pain de ce jour</w:t>
      </w:r>
      <w:r w:rsidRPr="003B4D12">
        <w:rPr>
          <w:rFonts w:ascii="Times New Roman" w:eastAsia="Calibri" w:hAnsi="Times New Roman" w:cs="Times New Roman"/>
          <w:sz w:val="20"/>
          <w:szCs w:val="20"/>
        </w:rPr>
        <w:t> ». Aujourd’hui ce pain, c’était sa Parole qui nous a nourris.</w:t>
      </w:r>
      <w:r w:rsidR="0010111A">
        <w:rPr>
          <w:rFonts w:ascii="Times New Roman" w:eastAsia="Calibri" w:hAnsi="Times New Roman" w:cs="Times New Roman"/>
          <w:sz w:val="20"/>
          <w:szCs w:val="20"/>
        </w:rPr>
        <w:t xml:space="preserve"> </w:t>
      </w:r>
      <w:r w:rsidRPr="003B4D12">
        <w:rPr>
          <w:rFonts w:ascii="Times New Roman" w:eastAsia="Calibri" w:hAnsi="Times New Roman" w:cs="Times New Roman"/>
          <w:sz w:val="20"/>
          <w:szCs w:val="20"/>
        </w:rPr>
        <w:t>De son côté, saint Paul nous invitait à nous pardonner les uns aux autres, comme Dieu nous a pardonné.</w:t>
      </w:r>
      <w:r w:rsidR="0010111A">
        <w:rPr>
          <w:rFonts w:ascii="Times New Roman" w:eastAsia="Calibri" w:hAnsi="Times New Roman" w:cs="Times New Roman"/>
          <w:sz w:val="20"/>
          <w:szCs w:val="20"/>
        </w:rPr>
        <w:t xml:space="preserve"> </w:t>
      </w:r>
      <w:r w:rsidRPr="003B4D12">
        <w:rPr>
          <w:rFonts w:ascii="Times New Roman" w:eastAsia="Calibri" w:hAnsi="Times New Roman" w:cs="Times New Roman"/>
          <w:sz w:val="20"/>
          <w:szCs w:val="20"/>
        </w:rPr>
        <w:t xml:space="preserve">Il nous rappelait aussi que nous avions été marqués du sceau de l’Esprit Saint, par l’onction du </w:t>
      </w:r>
      <w:r w:rsidR="007D6043">
        <w:rPr>
          <w:rFonts w:ascii="Times New Roman" w:eastAsia="Calibri" w:hAnsi="Times New Roman" w:cs="Times New Roman"/>
          <w:sz w:val="20"/>
          <w:szCs w:val="20"/>
        </w:rPr>
        <w:t>s</w:t>
      </w:r>
      <w:r w:rsidRPr="003B4D12">
        <w:rPr>
          <w:rFonts w:ascii="Times New Roman" w:eastAsia="Calibri" w:hAnsi="Times New Roman" w:cs="Times New Roman"/>
          <w:sz w:val="20"/>
          <w:szCs w:val="20"/>
        </w:rPr>
        <w:t>aint</w:t>
      </w:r>
      <w:r w:rsidR="007D6043">
        <w:rPr>
          <w:rFonts w:ascii="Times New Roman" w:eastAsia="Calibri" w:hAnsi="Times New Roman" w:cs="Times New Roman"/>
          <w:sz w:val="20"/>
          <w:szCs w:val="20"/>
        </w:rPr>
        <w:t xml:space="preserve"> c</w:t>
      </w:r>
      <w:r w:rsidRPr="003B4D12">
        <w:rPr>
          <w:rFonts w:ascii="Times New Roman" w:eastAsia="Calibri" w:hAnsi="Times New Roman" w:cs="Times New Roman"/>
          <w:sz w:val="20"/>
          <w:szCs w:val="20"/>
        </w:rPr>
        <w:t>hrême à notre baptême et, peut-être</w:t>
      </w:r>
      <w:r w:rsidR="0010111A">
        <w:rPr>
          <w:rFonts w:ascii="Times New Roman" w:eastAsia="Calibri" w:hAnsi="Times New Roman" w:cs="Times New Roman"/>
          <w:sz w:val="20"/>
          <w:szCs w:val="20"/>
        </w:rPr>
        <w:t>,</w:t>
      </w:r>
      <w:r w:rsidRPr="003B4D12">
        <w:rPr>
          <w:rFonts w:ascii="Times New Roman" w:eastAsia="Calibri" w:hAnsi="Times New Roman" w:cs="Times New Roman"/>
          <w:sz w:val="20"/>
          <w:szCs w:val="20"/>
        </w:rPr>
        <w:t xml:space="preserve"> à notre confirmation.</w:t>
      </w:r>
      <w:r w:rsidR="0010111A">
        <w:rPr>
          <w:rFonts w:ascii="Times New Roman" w:eastAsia="Calibri" w:hAnsi="Times New Roman" w:cs="Times New Roman"/>
          <w:sz w:val="20"/>
          <w:szCs w:val="20"/>
        </w:rPr>
        <w:t xml:space="preserve"> </w:t>
      </w:r>
      <w:r w:rsidRPr="003B4D12">
        <w:rPr>
          <w:rFonts w:ascii="Times New Roman" w:eastAsia="Calibri" w:hAnsi="Times New Roman" w:cs="Times New Roman"/>
          <w:sz w:val="20"/>
          <w:szCs w:val="20"/>
        </w:rPr>
        <w:t xml:space="preserve">C’est avec l’audace du </w:t>
      </w:r>
      <w:r w:rsidR="002613B5">
        <w:rPr>
          <w:rFonts w:ascii="Times New Roman" w:eastAsia="Calibri" w:hAnsi="Times New Roman" w:cs="Times New Roman"/>
          <w:sz w:val="20"/>
          <w:szCs w:val="20"/>
        </w:rPr>
        <w:t>Saint-Esprit</w:t>
      </w:r>
      <w:r w:rsidRPr="003B4D12">
        <w:rPr>
          <w:rFonts w:ascii="Times New Roman" w:eastAsia="Calibri" w:hAnsi="Times New Roman" w:cs="Times New Roman"/>
          <w:sz w:val="20"/>
          <w:szCs w:val="20"/>
        </w:rPr>
        <w:t xml:space="preserve"> et à la lumière de sa Parole que nous osons dire la prière que le Christ nous a apprise</w:t>
      </w:r>
      <w:r w:rsidR="0010111A">
        <w:rPr>
          <w:rFonts w:ascii="Times New Roman" w:eastAsia="Calibri" w:hAnsi="Times New Roman" w:cs="Times New Roman"/>
          <w:sz w:val="20"/>
          <w:szCs w:val="20"/>
        </w:rPr>
        <w:t xml:space="preserve"> : </w:t>
      </w:r>
      <w:r w:rsidRPr="003B4D12">
        <w:rPr>
          <w:rFonts w:ascii="Times New Roman" w:eastAsia="Calibri" w:hAnsi="Times New Roman" w:cs="Times New Roman"/>
          <w:b/>
          <w:sz w:val="20"/>
          <w:szCs w:val="20"/>
        </w:rPr>
        <w:t>Notre Père…</w:t>
      </w:r>
    </w:p>
    <w:p w14:paraId="1AE45587" w14:textId="27ACA521" w:rsidR="00F20C1F" w:rsidRPr="001D457C" w:rsidRDefault="00F20C1F" w:rsidP="0010111A">
      <w:pPr>
        <w:spacing w:after="0" w:line="240" w:lineRule="auto"/>
        <w:rPr>
          <w:rFonts w:ascii="Times New Roman" w:eastAsia="Times New Roman" w:hAnsi="Times New Roman" w:cs="Times New Roman"/>
          <w:strike/>
          <w:sz w:val="20"/>
          <w:szCs w:val="20"/>
        </w:rPr>
      </w:pPr>
    </w:p>
    <w:p w14:paraId="06040D7D" w14:textId="710847D1" w:rsidR="00F82A55" w:rsidRPr="0010111A" w:rsidRDefault="0010111A"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10111A">
        <w:rPr>
          <w:rFonts w:ascii="Arial" w:eastAsia="Times New Roman" w:hAnsi="Arial" w:cs="Times New Roman"/>
          <w:b/>
          <w:color w:val="00B050"/>
          <w:sz w:val="28"/>
          <w:szCs w:val="28"/>
          <w:lang w:eastAsia="fr-FR"/>
        </w:rPr>
        <w:t>envoi</w:t>
      </w:r>
    </w:p>
    <w:p w14:paraId="0188EE9D" w14:textId="33634AA4" w:rsidR="0010111A" w:rsidRDefault="0010111A" w:rsidP="0010111A">
      <w:pPr>
        <w:numPr>
          <w:ilvl w:val="0"/>
          <w:numId w:val="8"/>
        </w:numPr>
        <w:spacing w:after="0" w:line="240" w:lineRule="auto"/>
        <w:ind w:left="567" w:hanging="283"/>
        <w:rPr>
          <w:rFonts w:ascii="Times New Roman" w:eastAsia="Times New Roman" w:hAnsi="Times New Roman" w:cs="Times New Roman"/>
          <w:b/>
          <w:smallCaps/>
          <w:sz w:val="20"/>
          <w:szCs w:val="20"/>
        </w:rPr>
      </w:pPr>
      <w:r w:rsidRPr="0010111A">
        <w:rPr>
          <w:rFonts w:ascii="Times New Roman" w:eastAsia="Times New Roman" w:hAnsi="Times New Roman" w:cs="Times New Roman"/>
          <w:b/>
          <w:smallCaps/>
          <w:sz w:val="20"/>
          <w:szCs w:val="20"/>
        </w:rPr>
        <w:t>Annonces paroissiales</w:t>
      </w:r>
    </w:p>
    <w:p w14:paraId="033354E4" w14:textId="77777777" w:rsidR="0010111A" w:rsidRPr="0010111A" w:rsidRDefault="0010111A" w:rsidP="0010111A">
      <w:pPr>
        <w:spacing w:after="0" w:line="240" w:lineRule="auto"/>
        <w:rPr>
          <w:rFonts w:ascii="Times New Roman" w:eastAsia="Times New Roman" w:hAnsi="Times New Roman" w:cs="Times New Roman"/>
          <w:sz w:val="20"/>
          <w:szCs w:val="20"/>
        </w:rPr>
      </w:pPr>
    </w:p>
    <w:p w14:paraId="7D36B77A" w14:textId="77777777" w:rsidR="0010111A" w:rsidRPr="0010111A" w:rsidRDefault="0010111A" w:rsidP="0010111A">
      <w:pPr>
        <w:numPr>
          <w:ilvl w:val="0"/>
          <w:numId w:val="8"/>
        </w:numPr>
        <w:spacing w:after="0" w:line="240" w:lineRule="auto"/>
        <w:ind w:left="567" w:hanging="283"/>
        <w:rPr>
          <w:rFonts w:ascii="Times New Roman" w:eastAsia="Times New Roman" w:hAnsi="Times New Roman" w:cs="Times New Roman"/>
          <w:b/>
          <w:smallCaps/>
          <w:sz w:val="20"/>
          <w:szCs w:val="20"/>
        </w:rPr>
      </w:pPr>
      <w:r w:rsidRPr="0010111A">
        <w:rPr>
          <w:rFonts w:ascii="Times New Roman" w:eastAsia="Times New Roman" w:hAnsi="Times New Roman" w:cs="Times New Roman"/>
          <w:b/>
          <w:smallCaps/>
          <w:sz w:val="20"/>
          <w:szCs w:val="20"/>
        </w:rPr>
        <w:t>Bénédiction et envoi</w:t>
      </w:r>
    </w:p>
    <w:p w14:paraId="3729B73D" w14:textId="13CB436A" w:rsidR="0010111A" w:rsidRPr="0010111A" w:rsidRDefault="0010111A" w:rsidP="00F66EF8">
      <w:pPr>
        <w:spacing w:after="0" w:line="240" w:lineRule="auto"/>
        <w:ind w:left="708"/>
        <w:rPr>
          <w:rFonts w:ascii="Times New Roman" w:eastAsia="Calibri" w:hAnsi="Times New Roman" w:cs="Times New Roman"/>
          <w:sz w:val="20"/>
          <w:szCs w:val="20"/>
        </w:rPr>
      </w:pPr>
      <w:r w:rsidRPr="0010111A">
        <w:rPr>
          <w:rFonts w:ascii="Times New Roman" w:eastAsia="Calibri" w:hAnsi="Times New Roman" w:cs="Times New Roman"/>
          <w:sz w:val="20"/>
          <w:szCs w:val="20"/>
        </w:rPr>
        <w:t xml:space="preserve">Que Dieu tout-puissant nous donne tout au long de la semaine le pain de sa Parole dont nous avons besoin </w:t>
      </w:r>
      <w:r w:rsidR="00F66EF8">
        <w:rPr>
          <w:rFonts w:ascii="Times New Roman" w:eastAsia="Calibri" w:hAnsi="Times New Roman" w:cs="Times New Roman"/>
          <w:sz w:val="20"/>
          <w:szCs w:val="20"/>
        </w:rPr>
        <w:br/>
      </w:r>
      <w:r w:rsidRPr="0010111A">
        <w:rPr>
          <w:rFonts w:ascii="Times New Roman" w:eastAsia="Calibri" w:hAnsi="Times New Roman" w:cs="Times New Roman"/>
          <w:sz w:val="20"/>
          <w:szCs w:val="20"/>
        </w:rPr>
        <w:t xml:space="preserve">et qu’il nous bénisse, le Père et </w:t>
      </w:r>
      <w:r w:rsidR="00F66EF8">
        <w:rPr>
          <w:rFonts w:ascii="Times New Roman" w:eastAsia="Calibri" w:hAnsi="Times New Roman" w:cs="Times New Roman"/>
          <w:sz w:val="20"/>
          <w:szCs w:val="20"/>
        </w:rPr>
        <w:t xml:space="preserve">le Fils et le </w:t>
      </w:r>
      <w:r w:rsidR="002613B5">
        <w:rPr>
          <w:rFonts w:ascii="Times New Roman" w:eastAsia="Calibri" w:hAnsi="Times New Roman" w:cs="Times New Roman"/>
          <w:sz w:val="20"/>
          <w:szCs w:val="20"/>
        </w:rPr>
        <w:t>Saint-Esprit</w:t>
      </w:r>
      <w:r w:rsidR="00F66EF8">
        <w:rPr>
          <w:rFonts w:ascii="Times New Roman" w:eastAsia="Calibri" w:hAnsi="Times New Roman" w:cs="Times New Roman"/>
          <w:sz w:val="20"/>
          <w:szCs w:val="20"/>
        </w:rPr>
        <w:t xml:space="preserve">. </w:t>
      </w:r>
      <w:r w:rsidR="00F66EF8" w:rsidRPr="00F66EF8">
        <w:rPr>
          <w:rFonts w:ascii="Times New Roman" w:eastAsia="Calibri" w:hAnsi="Times New Roman" w:cs="Times New Roman"/>
          <w:b/>
          <w:sz w:val="20"/>
          <w:szCs w:val="20"/>
        </w:rPr>
        <w:t>Amen.</w:t>
      </w:r>
    </w:p>
    <w:p w14:paraId="56675E2C" w14:textId="34AD9576" w:rsidR="0010111A" w:rsidRPr="0010111A" w:rsidRDefault="0010111A" w:rsidP="00F66EF8">
      <w:pPr>
        <w:spacing w:after="0" w:line="240" w:lineRule="auto"/>
        <w:ind w:left="708"/>
        <w:rPr>
          <w:rFonts w:ascii="Times New Roman" w:eastAsia="Calibri" w:hAnsi="Times New Roman" w:cs="Times New Roman"/>
          <w:sz w:val="20"/>
          <w:szCs w:val="20"/>
        </w:rPr>
      </w:pPr>
      <w:r w:rsidRPr="0010111A">
        <w:rPr>
          <w:rFonts w:ascii="Times New Roman" w:eastAsia="Calibri" w:hAnsi="Times New Roman" w:cs="Times New Roman"/>
          <w:sz w:val="20"/>
          <w:szCs w:val="20"/>
        </w:rPr>
        <w:t xml:space="preserve">Réconfortés par la nourriture de sa Parole, mettons-nous en route pour porter la Bonne Nouvelle à nos frères </w:t>
      </w:r>
      <w:r w:rsidR="00F66EF8">
        <w:rPr>
          <w:rFonts w:ascii="Times New Roman" w:eastAsia="Calibri" w:hAnsi="Times New Roman" w:cs="Times New Roman"/>
          <w:sz w:val="20"/>
          <w:szCs w:val="20"/>
        </w:rPr>
        <w:br/>
      </w:r>
      <w:r w:rsidRPr="0010111A">
        <w:rPr>
          <w:rFonts w:ascii="Times New Roman" w:eastAsia="Calibri" w:hAnsi="Times New Roman" w:cs="Times New Roman"/>
          <w:sz w:val="20"/>
          <w:szCs w:val="20"/>
        </w:rPr>
        <w:t xml:space="preserve">et allons dans la paix du Christ. </w:t>
      </w:r>
      <w:r w:rsidRPr="00F66EF8">
        <w:rPr>
          <w:rFonts w:ascii="Times New Roman" w:eastAsia="Calibri" w:hAnsi="Times New Roman" w:cs="Times New Roman"/>
          <w:b/>
          <w:sz w:val="20"/>
          <w:szCs w:val="20"/>
        </w:rPr>
        <w:t>Nous rendons grâce à Dieu.</w:t>
      </w:r>
    </w:p>
    <w:p w14:paraId="5694B4F8" w14:textId="77777777" w:rsidR="0010111A" w:rsidRPr="0010111A" w:rsidRDefault="0010111A" w:rsidP="0010111A">
      <w:pPr>
        <w:spacing w:after="0" w:line="240" w:lineRule="auto"/>
        <w:rPr>
          <w:rFonts w:ascii="Times New Roman" w:eastAsia="Calibri" w:hAnsi="Times New Roman" w:cs="Times New Roman"/>
          <w:sz w:val="20"/>
          <w:szCs w:val="20"/>
        </w:rPr>
      </w:pPr>
    </w:p>
    <w:p w14:paraId="21EF7905" w14:textId="0BEF33A4" w:rsidR="00CD09A6" w:rsidRDefault="0010111A" w:rsidP="0010111A">
      <w:pPr>
        <w:numPr>
          <w:ilvl w:val="0"/>
          <w:numId w:val="8"/>
        </w:numPr>
        <w:spacing w:after="0" w:line="240" w:lineRule="auto"/>
        <w:ind w:left="567" w:hanging="283"/>
        <w:rPr>
          <w:rFonts w:ascii="Times New Roman" w:eastAsia="Calibri" w:hAnsi="Times New Roman" w:cs="Times New Roman"/>
          <w:sz w:val="20"/>
          <w:szCs w:val="20"/>
        </w:rPr>
      </w:pPr>
      <w:r w:rsidRPr="0010111A">
        <w:rPr>
          <w:rFonts w:ascii="Times New Roman" w:eastAsia="Times New Roman" w:hAnsi="Times New Roman" w:cs="Times New Roman"/>
          <w:b/>
          <w:smallCaps/>
          <w:sz w:val="20"/>
          <w:szCs w:val="20"/>
        </w:rPr>
        <w:t>Chant final</w:t>
      </w:r>
      <w:r w:rsidR="00F66EF8">
        <w:rPr>
          <w:rFonts w:ascii="Times New Roman" w:eastAsia="Calibri" w:hAnsi="Times New Roman" w:cs="Times New Roman"/>
          <w:sz w:val="20"/>
          <w:szCs w:val="20"/>
        </w:rPr>
        <w:t xml:space="preserve"> (facultatif) : </w:t>
      </w:r>
      <w:r w:rsidR="00F66EF8" w:rsidRPr="00F66EF8">
        <w:rPr>
          <w:rFonts w:ascii="Times New Roman" w:eastAsia="Calibri" w:hAnsi="Times New Roman" w:cs="Times New Roman"/>
          <w:b/>
          <w:color w:val="00B050"/>
          <w:sz w:val="20"/>
          <w:szCs w:val="20"/>
        </w:rPr>
        <w:t>T 20-76</w:t>
      </w:r>
      <w:r w:rsidR="00F66EF8">
        <w:rPr>
          <w:rFonts w:ascii="Times New Roman" w:eastAsia="Calibri" w:hAnsi="Times New Roman" w:cs="Times New Roman"/>
          <w:b/>
          <w:sz w:val="20"/>
          <w:szCs w:val="20"/>
        </w:rPr>
        <w:t xml:space="preserve"> - </w:t>
      </w:r>
      <w:r w:rsidRPr="0010111A">
        <w:rPr>
          <w:rFonts w:ascii="Times New Roman" w:eastAsia="Calibri" w:hAnsi="Times New Roman" w:cs="Times New Roman"/>
          <w:b/>
          <w:sz w:val="20"/>
          <w:szCs w:val="20"/>
        </w:rPr>
        <w:t>A</w:t>
      </w:r>
      <w:r w:rsidR="00F66EF8">
        <w:rPr>
          <w:rFonts w:ascii="Times New Roman" w:eastAsia="Calibri" w:hAnsi="Times New Roman" w:cs="Times New Roman"/>
          <w:b/>
          <w:sz w:val="20"/>
          <w:szCs w:val="20"/>
        </w:rPr>
        <w:t>llez par toute la terre</w:t>
      </w:r>
      <w:r w:rsidR="00F66EF8">
        <w:rPr>
          <w:rFonts w:ascii="Times New Roman" w:eastAsia="Calibri" w:hAnsi="Times New Roman" w:cs="Times New Roman"/>
          <w:sz w:val="20"/>
          <w:szCs w:val="20"/>
        </w:rPr>
        <w:t xml:space="preserve"> - </w:t>
      </w:r>
      <w:r w:rsidRPr="0010111A">
        <w:rPr>
          <w:rFonts w:ascii="Times New Roman" w:eastAsia="Calibri" w:hAnsi="Times New Roman" w:cs="Times New Roman"/>
          <w:sz w:val="20"/>
          <w:szCs w:val="20"/>
        </w:rPr>
        <w:t>CNA 533</w:t>
      </w:r>
    </w:p>
    <w:p w14:paraId="729CC223" w14:textId="77777777" w:rsidR="00CD09A6" w:rsidRDefault="00CD09A6">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261F2C98" w14:textId="31D6AF8B"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14194024" w14:textId="77777777" w:rsidR="00CD09A6" w:rsidRPr="008A3EC2" w:rsidRDefault="00CD09A6"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B32EA08" w14:textId="7F4F9668" w:rsidR="005B4B22" w:rsidRDefault="005B4B22" w:rsidP="005B4B2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Depuis le 17</w:t>
      </w:r>
      <w:r w:rsidRPr="00A20C7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ordinaire de cette année B (25 juillet), l’</w:t>
      </w:r>
      <w:r w:rsidR="007D6043">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vangile de Jean a pris le relais de Marc pour la multiplication des pains suivie du discours sur le pain de vie. On le retrouvera le 21</w:t>
      </w:r>
      <w:r w:rsidRPr="00A20C7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Il n’y a pas de 20</w:t>
      </w:r>
      <w:r w:rsidRPr="00A20C7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cette année, le 15 août étant un dimanche.</w:t>
      </w:r>
    </w:p>
    <w:p w14:paraId="77BEEC4D" w14:textId="77777777" w:rsidR="005B4B22" w:rsidRPr="005B4B22" w:rsidRDefault="005B4B22" w:rsidP="005B4B22">
      <w:pPr>
        <w:shd w:val="clear" w:color="auto" w:fill="FFFFFF"/>
        <w:spacing w:after="0" w:line="240" w:lineRule="auto"/>
        <w:ind w:left="1134" w:right="1132"/>
        <w:jc w:val="both"/>
        <w:rPr>
          <w:rFonts w:ascii="Times New Roman" w:eastAsia="Times New Roman" w:hAnsi="Times New Roman" w:cs="Times New Roman"/>
          <w:strike/>
          <w:sz w:val="20"/>
          <w:szCs w:val="20"/>
          <w:lang w:eastAsia="fr-FR"/>
        </w:rPr>
      </w:pPr>
    </w:p>
    <w:p w14:paraId="5B490BAC" w14:textId="3E1EE5C9" w:rsidR="005B4B22" w:rsidRPr="005B4B22" w:rsidRDefault="005B4B22" w:rsidP="005B4B2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Les lectures de ce dimanche nous invitent à renouveler notre foi en l’eucharistie :</w:t>
      </w:r>
    </w:p>
    <w:p w14:paraId="044E2E53" w14:textId="4002AEC1" w:rsidR="005B4B22" w:rsidRDefault="005B4B22" w:rsidP="005B4B22">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5B4B22">
        <w:rPr>
          <w:rFonts w:ascii="Times New Roman" w:eastAsia="Times New Roman" w:hAnsi="Times New Roman" w:cs="Times New Roman"/>
          <w:b/>
          <w:sz w:val="20"/>
          <w:szCs w:val="20"/>
          <w:lang w:eastAsia="fr-FR"/>
        </w:rPr>
        <w:t>Rassemblés, nous recevons de Dieu la nourriture qui fait vivre</w:t>
      </w:r>
      <w:r>
        <w:rPr>
          <w:rFonts w:ascii="Times New Roman" w:eastAsia="Times New Roman" w:hAnsi="Times New Roman" w:cs="Times New Roman"/>
          <w:b/>
          <w:sz w:val="20"/>
          <w:szCs w:val="20"/>
          <w:lang w:eastAsia="fr-FR"/>
        </w:rPr>
        <w:t>.</w:t>
      </w:r>
    </w:p>
    <w:p w14:paraId="26741390" w14:textId="77777777" w:rsidR="005B4B22" w:rsidRDefault="005B4B22" w:rsidP="005B4B2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4653E504" w14:textId="77777777" w:rsidR="005B4B22" w:rsidRPr="003A063E" w:rsidRDefault="005B4B22" w:rsidP="005B4B22">
      <w:pPr>
        <w:shd w:val="clear" w:color="auto" w:fill="FFFFFF"/>
        <w:spacing w:after="0" w:line="240" w:lineRule="auto"/>
        <w:ind w:left="1134" w:right="1132"/>
        <w:jc w:val="both"/>
      </w:pPr>
      <w:r w:rsidRPr="003A063E">
        <w:rPr>
          <w:rFonts w:ascii="Times New Roman" w:eastAsia="Times New Roman" w:hAnsi="Times New Roman" w:cs="Times New Roman"/>
          <w:sz w:val="20"/>
          <w:szCs w:val="20"/>
          <w:lang w:eastAsia="fr-FR"/>
        </w:rPr>
        <w:t>Conserver une partie du choix des chants fait pour le 17</w:t>
      </w:r>
      <w:r w:rsidRPr="003A063E">
        <w:rPr>
          <w:rFonts w:ascii="Times New Roman" w:eastAsia="Times New Roman" w:hAnsi="Times New Roman" w:cs="Times New Roman"/>
          <w:sz w:val="20"/>
          <w:szCs w:val="20"/>
          <w:vertAlign w:val="superscript"/>
          <w:lang w:eastAsia="fr-FR"/>
        </w:rPr>
        <w:t>e</w:t>
      </w:r>
      <w:r w:rsidRPr="003A063E">
        <w:rPr>
          <w:rFonts w:ascii="Times New Roman" w:eastAsia="Times New Roman" w:hAnsi="Times New Roman" w:cs="Times New Roman"/>
          <w:sz w:val="20"/>
          <w:szCs w:val="20"/>
          <w:lang w:eastAsia="fr-FR"/>
        </w:rPr>
        <w:t xml:space="preserve"> dimanche ordinaire peut marquer l’unité de cette suite de dimanches.</w:t>
      </w:r>
    </w:p>
    <w:p w14:paraId="7897020E" w14:textId="77777777" w:rsidR="0019506D" w:rsidRPr="00E557A1" w:rsidRDefault="0019506D" w:rsidP="0019506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5059F572" w:rsidR="009162FC" w:rsidRPr="009E7D29" w:rsidRDefault="005B4B22"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Au cœur de notre vie, au carrefour de nos routes, le Seigneur nous précède… Il y a dressé pour nous la Table de sa Parole et de son Pain.</w:t>
      </w:r>
    </w:p>
    <w:p w14:paraId="700589C0" w14:textId="77777777" w:rsidR="00B075CA" w:rsidRPr="009162FC" w:rsidRDefault="00B075CA" w:rsidP="009162FC">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381BC444" w14:textId="10C9A01E" w:rsidR="00DE0237" w:rsidRPr="009162FC" w:rsidRDefault="005B4B22" w:rsidP="00FF0A24">
      <w:pPr>
        <w:shd w:val="clear" w:color="auto" w:fill="FFFFFF"/>
        <w:spacing w:after="0" w:line="240" w:lineRule="auto"/>
        <w:ind w:left="283"/>
        <w:jc w:val="both"/>
        <w:rPr>
          <w:rFonts w:ascii="Times New Roman" w:eastAsia="Times New Roman" w:hAnsi="Times New Roman" w:cs="Times New Roman"/>
          <w:sz w:val="20"/>
          <w:szCs w:val="20"/>
          <w:lang w:eastAsia="fr-FR"/>
        </w:rPr>
      </w:pPr>
      <w:bookmarkStart w:id="1" w:name="_Hlk507157871"/>
      <w:r>
        <w:rPr>
          <w:rFonts w:ascii="Times New Roman" w:eastAsia="Times New Roman" w:hAnsi="Times New Roman" w:cs="Times New Roman"/>
          <w:sz w:val="20"/>
          <w:szCs w:val="20"/>
          <w:lang w:eastAsia="fr-FR"/>
        </w:rPr>
        <w:t>N’oublions pas d’accueillir les personnes de passage.</w:t>
      </w:r>
      <w:r w:rsidR="00FF0A24">
        <w:rPr>
          <w:rFonts w:ascii="Times New Roman" w:eastAsia="Times New Roman" w:hAnsi="Times New Roman" w:cs="Times New Roman"/>
          <w:sz w:val="20"/>
          <w:szCs w:val="20"/>
          <w:lang w:eastAsia="fr-FR"/>
        </w:rPr>
        <w:t xml:space="preserve"> (Voir aussi le mot d’accueil de la célébration de la Parole p. 5)</w:t>
      </w:r>
    </w:p>
    <w:p w14:paraId="270EABE5" w14:textId="77777777" w:rsidR="0019506D" w:rsidRPr="0019506D" w:rsidRDefault="0019506D" w:rsidP="00D340B2">
      <w:pPr>
        <w:pStyle w:val="Lignechant"/>
        <w:ind w:left="1288"/>
        <w:rPr>
          <w:b w:val="0"/>
          <w:bCs/>
          <w:color w:val="auto"/>
        </w:rPr>
      </w:pPr>
    </w:p>
    <w:p w14:paraId="72D21396" w14:textId="61AF34A5" w:rsidR="0019506D" w:rsidRPr="00087C5F" w:rsidRDefault="0019506D" w:rsidP="00190C64">
      <w:pPr>
        <w:pStyle w:val="Lignechant"/>
        <w:numPr>
          <w:ilvl w:val="0"/>
          <w:numId w:val="11"/>
        </w:numPr>
        <w:ind w:left="1288"/>
        <w:rPr>
          <w:b w:val="0"/>
          <w:bCs/>
          <w:color w:val="auto"/>
        </w:rPr>
      </w:pPr>
      <w:r w:rsidRPr="007650D3">
        <w:rPr>
          <w:rFonts w:eastAsiaTheme="minorHAnsi"/>
          <w:smallCaps/>
          <w:color w:val="auto"/>
          <w:lang w:eastAsia="en-US"/>
        </w:rPr>
        <w:t>chant d’entrée</w:t>
      </w:r>
    </w:p>
    <w:p w14:paraId="269FCFB7" w14:textId="28FE8829" w:rsidR="00B075CA" w:rsidRDefault="00087C5F" w:rsidP="00D340B2">
      <w:pPr>
        <w:pStyle w:val="Lignechant"/>
        <w:ind w:left="284"/>
        <w:rPr>
          <w:b w:val="0"/>
          <w:bCs/>
          <w:color w:val="auto"/>
        </w:rPr>
      </w:pPr>
      <w:r>
        <w:rPr>
          <w:b w:val="0"/>
          <w:bCs/>
          <w:color w:val="auto"/>
        </w:rPr>
        <w:t xml:space="preserve">Pour cette série de dimanches sous le signe du « pain », vous pouvez </w:t>
      </w:r>
      <w:bookmarkEnd w:id="1"/>
      <w:r w:rsidR="00B075CA">
        <w:rPr>
          <w:b w:val="0"/>
          <w:bCs/>
          <w:color w:val="auto"/>
        </w:rPr>
        <w:t>choisi</w:t>
      </w:r>
      <w:r w:rsidR="005D6E58">
        <w:rPr>
          <w:b w:val="0"/>
          <w:bCs/>
          <w:color w:val="auto"/>
        </w:rPr>
        <w:t xml:space="preserve">r parmi la sélection des </w:t>
      </w:r>
      <w:r w:rsidR="00B075CA">
        <w:rPr>
          <w:b w:val="0"/>
          <w:bCs/>
          <w:color w:val="auto"/>
        </w:rPr>
        <w:t>17</w:t>
      </w:r>
      <w:r w:rsidR="00B075CA" w:rsidRPr="00B075CA">
        <w:rPr>
          <w:b w:val="0"/>
          <w:bCs/>
          <w:color w:val="auto"/>
          <w:vertAlign w:val="superscript"/>
        </w:rPr>
        <w:t>e</w:t>
      </w:r>
      <w:r w:rsidR="005D6E58">
        <w:rPr>
          <w:b w:val="0"/>
          <w:bCs/>
          <w:color w:val="auto"/>
          <w:vertAlign w:val="superscript"/>
        </w:rPr>
        <w:t xml:space="preserve"> </w:t>
      </w:r>
      <w:r w:rsidR="005D6E58">
        <w:rPr>
          <w:b w:val="0"/>
          <w:bCs/>
          <w:color w:val="auto"/>
        </w:rPr>
        <w:t>et 18</w:t>
      </w:r>
      <w:r w:rsidR="005D6E58" w:rsidRPr="005D6E58">
        <w:rPr>
          <w:b w:val="0"/>
          <w:bCs/>
          <w:color w:val="auto"/>
          <w:vertAlign w:val="superscript"/>
        </w:rPr>
        <w:t>e</w:t>
      </w:r>
      <w:r w:rsidR="005D6E58">
        <w:rPr>
          <w:b w:val="0"/>
          <w:bCs/>
          <w:color w:val="auto"/>
        </w:rPr>
        <w:t xml:space="preserve"> </w:t>
      </w:r>
      <w:r w:rsidR="00B075CA">
        <w:rPr>
          <w:b w:val="0"/>
          <w:bCs/>
          <w:color w:val="auto"/>
        </w:rPr>
        <w:t>dimanche</w:t>
      </w:r>
      <w:r w:rsidR="005D6E58">
        <w:rPr>
          <w:b w:val="0"/>
          <w:bCs/>
          <w:color w:val="auto"/>
        </w:rPr>
        <w:t>s</w:t>
      </w:r>
      <w:r w:rsidR="003260BF">
        <w:rPr>
          <w:b w:val="0"/>
          <w:bCs/>
          <w:color w:val="auto"/>
        </w:rPr>
        <w:t xml:space="preserve"> ou encore :</w:t>
      </w:r>
    </w:p>
    <w:p w14:paraId="11E98890" w14:textId="77777777" w:rsidR="003260BF" w:rsidRPr="003260BF" w:rsidRDefault="003260BF" w:rsidP="003260BF">
      <w:pPr>
        <w:spacing w:after="0" w:line="240" w:lineRule="auto"/>
        <w:jc w:val="center"/>
        <w:rPr>
          <w:rFonts w:ascii="Times New Roman" w:eastAsia="Calibri" w:hAnsi="Times New Roman" w:cs="Times New Roman"/>
          <w:b/>
          <w:sz w:val="20"/>
          <w:szCs w:val="20"/>
        </w:rPr>
      </w:pPr>
      <w:r w:rsidRPr="003260BF">
        <w:rPr>
          <w:rFonts w:ascii="Times New Roman" w:eastAsia="Calibri" w:hAnsi="Times New Roman" w:cs="Times New Roman"/>
          <w:b/>
          <w:color w:val="00B050"/>
          <w:sz w:val="20"/>
          <w:szCs w:val="20"/>
        </w:rPr>
        <w:t>A 54-22</w:t>
      </w:r>
      <w:r w:rsidRPr="003260BF">
        <w:rPr>
          <w:rFonts w:ascii="Times New Roman" w:eastAsia="Calibri" w:hAnsi="Times New Roman" w:cs="Times New Roman"/>
          <w:color w:val="00B050"/>
          <w:sz w:val="20"/>
          <w:szCs w:val="20"/>
        </w:rPr>
        <w:t xml:space="preserve"> </w:t>
      </w:r>
      <w:r>
        <w:rPr>
          <w:rFonts w:ascii="Times New Roman" w:eastAsia="Calibri" w:hAnsi="Times New Roman" w:cs="Times New Roman"/>
          <w:sz w:val="20"/>
          <w:szCs w:val="20"/>
        </w:rPr>
        <w:t xml:space="preserve">– </w:t>
      </w:r>
      <w:r w:rsidRPr="003260BF">
        <w:rPr>
          <w:rFonts w:ascii="Times New Roman" w:eastAsia="Calibri" w:hAnsi="Times New Roman" w:cs="Times New Roman"/>
          <w:b/>
          <w:sz w:val="20"/>
          <w:szCs w:val="20"/>
        </w:rPr>
        <w:t>J</w:t>
      </w:r>
      <w:r>
        <w:rPr>
          <w:rFonts w:ascii="Times New Roman" w:eastAsia="Calibri" w:hAnsi="Times New Roman" w:cs="Times New Roman"/>
          <w:b/>
          <w:sz w:val="20"/>
          <w:szCs w:val="20"/>
        </w:rPr>
        <w:t xml:space="preserve">ésus-Christ, parole de Dieu - </w:t>
      </w:r>
      <w:r w:rsidRPr="003260BF">
        <w:rPr>
          <w:rFonts w:ascii="Times New Roman" w:eastAsia="Calibri" w:hAnsi="Times New Roman" w:cs="Times New Roman"/>
          <w:sz w:val="20"/>
          <w:szCs w:val="20"/>
        </w:rPr>
        <w:t>Chantons en Église n°177</w:t>
      </w:r>
    </w:p>
    <w:p w14:paraId="48D0451C" w14:textId="77777777" w:rsidR="000E3707" w:rsidRPr="000E3707" w:rsidRDefault="000E3707" w:rsidP="005D6E58">
      <w:pPr>
        <w:pStyle w:val="Lignechant"/>
        <w:ind w:left="284"/>
        <w:rPr>
          <w:b w:val="0"/>
          <w:bCs/>
          <w:color w:val="auto"/>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FAD8E7E" w14:textId="11BD1BC7" w:rsidR="00F82A55" w:rsidRDefault="004C3F0C" w:rsidP="0051246B">
      <w:pPr>
        <w:spacing w:after="0"/>
        <w:ind w:left="284"/>
        <w:jc w:val="both"/>
        <w:rPr>
          <w:rFonts w:ascii="Times New Roman" w:hAnsi="Times New Roman" w:cs="Times New Roman"/>
          <w:i/>
          <w:sz w:val="20"/>
          <w:szCs w:val="20"/>
        </w:rPr>
      </w:pPr>
      <w:r>
        <w:rPr>
          <w:rFonts w:ascii="Times New Roman" w:hAnsi="Times New Roman" w:cs="Times New Roman"/>
          <w:i/>
          <w:sz w:val="20"/>
          <w:szCs w:val="20"/>
        </w:rPr>
        <w:t xml:space="preserve">Seigneur Jésus, </w:t>
      </w:r>
      <w:r w:rsidR="005D6E58">
        <w:rPr>
          <w:rFonts w:ascii="Times New Roman" w:hAnsi="Times New Roman" w:cs="Times New Roman"/>
          <w:i/>
          <w:sz w:val="20"/>
          <w:szCs w:val="20"/>
        </w:rPr>
        <w:t>toi pardon de Dieu sur la route des hommes</w:t>
      </w:r>
      <w:r w:rsidR="00D340B2">
        <w:rPr>
          <w:rFonts w:ascii="Times New Roman" w:hAnsi="Times New Roman" w:cs="Times New Roman"/>
          <w:i/>
          <w:sz w:val="20"/>
          <w:szCs w:val="20"/>
        </w:rPr>
        <w:t xml:space="preserve">… </w:t>
      </w:r>
      <w:r w:rsidR="005D6E58">
        <w:rPr>
          <w:rFonts w:ascii="Times New Roman" w:hAnsi="Times New Roman" w:cs="Times New Roman"/>
          <w:i/>
          <w:sz w:val="20"/>
          <w:szCs w:val="20"/>
        </w:rPr>
        <w:t>p</w:t>
      </w:r>
      <w:r w:rsidR="00D340B2">
        <w:rPr>
          <w:rFonts w:ascii="Times New Roman" w:hAnsi="Times New Roman" w:cs="Times New Roman"/>
          <w:i/>
          <w:sz w:val="20"/>
          <w:szCs w:val="20"/>
        </w:rPr>
        <w:t>rends pitié de nous !</w:t>
      </w:r>
    </w:p>
    <w:p w14:paraId="21A049F7" w14:textId="77777777" w:rsidR="00C10C37" w:rsidRPr="004D65EE" w:rsidRDefault="00C10C37" w:rsidP="00770C0B">
      <w:pPr>
        <w:spacing w:after="0"/>
        <w:ind w:left="284"/>
        <w:rPr>
          <w:rFonts w:ascii="Times New Roman" w:hAnsi="Times New Roman" w:cs="Times New Roman"/>
          <w:strike/>
          <w:sz w:val="20"/>
          <w:szCs w:val="20"/>
        </w:rPr>
      </w:pPr>
    </w:p>
    <w:p w14:paraId="3B97FFD9" w14:textId="52AB8AC7" w:rsidR="005D6E58" w:rsidRPr="002E07FD" w:rsidRDefault="005D6E58" w:rsidP="005D6E58">
      <w:pPr>
        <w:spacing w:after="0" w:line="220" w:lineRule="atLeast"/>
        <w:ind w:left="284"/>
        <w:jc w:val="both"/>
        <w:rPr>
          <w:rFonts w:ascii="Times New Roman" w:hAnsi="Times New Roman" w:cs="Times New Roman"/>
          <w:sz w:val="20"/>
          <w:szCs w:val="20"/>
        </w:rPr>
      </w:pPr>
      <w:r w:rsidRPr="002E07FD">
        <w:rPr>
          <w:rFonts w:ascii="Times New Roman" w:hAnsi="Times New Roman" w:cs="Times New Roman"/>
          <w:sz w:val="20"/>
          <w:szCs w:val="20"/>
        </w:rPr>
        <w:t>Pour marquer l’unité des 17</w:t>
      </w:r>
      <w:r w:rsidRPr="002E07FD">
        <w:rPr>
          <w:rFonts w:ascii="Times New Roman" w:hAnsi="Times New Roman" w:cs="Times New Roman"/>
          <w:sz w:val="20"/>
          <w:szCs w:val="20"/>
          <w:vertAlign w:val="superscript"/>
        </w:rPr>
        <w:t xml:space="preserve">e </w:t>
      </w:r>
      <w:r w:rsidRPr="002E07FD">
        <w:rPr>
          <w:rFonts w:ascii="Times New Roman" w:hAnsi="Times New Roman" w:cs="Times New Roman"/>
          <w:sz w:val="20"/>
          <w:szCs w:val="20"/>
        </w:rPr>
        <w:t>- 21</w:t>
      </w:r>
      <w:r w:rsidRPr="002E07FD">
        <w:rPr>
          <w:rFonts w:ascii="Times New Roman" w:hAnsi="Times New Roman" w:cs="Times New Roman"/>
          <w:sz w:val="20"/>
          <w:szCs w:val="20"/>
          <w:vertAlign w:val="superscript"/>
        </w:rPr>
        <w:t>e</w:t>
      </w:r>
      <w:r w:rsidRPr="002E07FD">
        <w:rPr>
          <w:rFonts w:ascii="Times New Roman" w:hAnsi="Times New Roman" w:cs="Times New Roman"/>
          <w:sz w:val="20"/>
          <w:szCs w:val="20"/>
        </w:rPr>
        <w:t xml:space="preserve"> dimanches du </w:t>
      </w:r>
      <w:r w:rsidR="007D6043">
        <w:rPr>
          <w:rFonts w:ascii="Times New Roman" w:hAnsi="Times New Roman" w:cs="Times New Roman"/>
          <w:sz w:val="20"/>
          <w:szCs w:val="20"/>
        </w:rPr>
        <w:t>t</w:t>
      </w:r>
      <w:r w:rsidRPr="002E07FD">
        <w:rPr>
          <w:rFonts w:ascii="Times New Roman" w:hAnsi="Times New Roman" w:cs="Times New Roman"/>
          <w:sz w:val="20"/>
          <w:szCs w:val="20"/>
        </w:rPr>
        <w:t xml:space="preserve">emps ordinaire, nous vous suggérons de conserver la même forme d’acte pénitentiel, par exemple : </w:t>
      </w:r>
    </w:p>
    <w:p w14:paraId="513EF502" w14:textId="53D3D2B4" w:rsidR="005D6E58" w:rsidRPr="002E07FD" w:rsidRDefault="005D6E58" w:rsidP="005D6E58">
      <w:pPr>
        <w:spacing w:before="100" w:after="0" w:line="220" w:lineRule="atLeast"/>
        <w:ind w:left="284"/>
        <w:jc w:val="center"/>
        <w:rPr>
          <w:rFonts w:ascii="Times New Roman" w:hAnsi="Times New Roman" w:cs="Times New Roman"/>
          <w:sz w:val="20"/>
          <w:szCs w:val="20"/>
        </w:rPr>
      </w:pPr>
      <w:r w:rsidRPr="002E07FD">
        <w:rPr>
          <w:rFonts w:ascii="Times New Roman" w:hAnsi="Times New Roman" w:cs="Times New Roman"/>
          <w:b/>
          <w:color w:val="00B050"/>
          <w:sz w:val="20"/>
          <w:szCs w:val="20"/>
        </w:rPr>
        <w:t>C 44-97</w:t>
      </w:r>
      <w:r w:rsidRPr="002E07FD">
        <w:rPr>
          <w:rFonts w:ascii="Times New Roman" w:hAnsi="Times New Roman" w:cs="Times New Roman"/>
          <w:color w:val="00B050"/>
          <w:sz w:val="20"/>
          <w:szCs w:val="20"/>
        </w:rPr>
        <w:t xml:space="preserve"> </w:t>
      </w:r>
      <w:r w:rsidRPr="002E07FD">
        <w:rPr>
          <w:rFonts w:ascii="Times New Roman" w:hAnsi="Times New Roman" w:cs="Times New Roman"/>
          <w:sz w:val="20"/>
          <w:szCs w:val="20"/>
        </w:rPr>
        <w:t xml:space="preserve">– </w:t>
      </w:r>
      <w:r w:rsidRPr="002E07FD">
        <w:rPr>
          <w:rFonts w:ascii="Times New Roman" w:hAnsi="Times New Roman" w:cs="Times New Roman"/>
          <w:b/>
          <w:sz w:val="20"/>
          <w:szCs w:val="20"/>
        </w:rPr>
        <w:t>Kyrie</w:t>
      </w:r>
      <w:r w:rsidRPr="002E07FD">
        <w:rPr>
          <w:rFonts w:ascii="Times New Roman" w:hAnsi="Times New Roman" w:cs="Times New Roman"/>
          <w:sz w:val="20"/>
          <w:szCs w:val="20"/>
        </w:rPr>
        <w:t xml:space="preserve"> – Messe </w:t>
      </w:r>
      <w:r w:rsidR="007D6043">
        <w:rPr>
          <w:rFonts w:ascii="Times New Roman" w:hAnsi="Times New Roman" w:cs="Times New Roman"/>
          <w:sz w:val="20"/>
          <w:szCs w:val="20"/>
        </w:rPr>
        <w:t>p</w:t>
      </w:r>
      <w:r w:rsidRPr="002E07FD">
        <w:rPr>
          <w:rFonts w:ascii="Times New Roman" w:hAnsi="Times New Roman" w:cs="Times New Roman"/>
          <w:sz w:val="20"/>
          <w:szCs w:val="20"/>
        </w:rPr>
        <w:t>olyphonie pour un avenir - 25 messes pour toutes les assemblées - Volume 1 p. 145</w:t>
      </w:r>
    </w:p>
    <w:p w14:paraId="774A2B02" w14:textId="77777777" w:rsidR="005D6E58" w:rsidRPr="002E07FD" w:rsidRDefault="005D6E58" w:rsidP="005D6E58">
      <w:pPr>
        <w:spacing w:after="0" w:line="220" w:lineRule="atLeast"/>
        <w:ind w:left="284"/>
        <w:jc w:val="both"/>
        <w:rPr>
          <w:rFonts w:ascii="Times New Roman" w:eastAsia="Times New Roman" w:hAnsi="Times New Roman" w:cs="Times New Roman"/>
          <w:strike/>
          <w:sz w:val="20"/>
          <w:szCs w:val="20"/>
          <w:lang w:eastAsia="fr-FR"/>
        </w:rPr>
      </w:pPr>
    </w:p>
    <w:p w14:paraId="7360F165" w14:textId="77777777" w:rsidR="005D6E58" w:rsidRPr="002E07FD" w:rsidRDefault="005D6E58" w:rsidP="005D6E58">
      <w:pPr>
        <w:spacing w:after="0" w:line="220" w:lineRule="atLeast"/>
        <w:ind w:left="284"/>
        <w:jc w:val="both"/>
        <w:rPr>
          <w:rFonts w:ascii="Times New Roman" w:eastAsia="Times New Roman" w:hAnsi="Times New Roman" w:cs="Times New Roman"/>
          <w:b/>
          <w:sz w:val="20"/>
          <w:szCs w:val="20"/>
          <w:lang w:eastAsia="fr-FR"/>
        </w:rPr>
      </w:pPr>
      <w:r w:rsidRPr="002E07FD">
        <w:rPr>
          <w:rFonts w:ascii="Times New Roman" w:eastAsia="Times New Roman" w:hAnsi="Times New Roman" w:cs="Times New Roman"/>
          <w:sz w:val="20"/>
          <w:szCs w:val="20"/>
          <w:lang w:eastAsia="fr-FR"/>
        </w:rPr>
        <w:t xml:space="preserve">Puis le prêtre dit la conclusion : </w:t>
      </w:r>
      <w:r w:rsidRPr="002E07FD">
        <w:rPr>
          <w:rFonts w:ascii="Times New Roman" w:eastAsia="Times New Roman" w:hAnsi="Times New Roman" w:cs="Times New Roman"/>
          <w:b/>
          <w:sz w:val="20"/>
          <w:szCs w:val="20"/>
          <w:lang w:eastAsia="fr-FR"/>
        </w:rPr>
        <w:t>Que Dieu tout-puissant…</w:t>
      </w:r>
    </w:p>
    <w:p w14:paraId="6919B1B1" w14:textId="77777777" w:rsidR="005D6E58" w:rsidRPr="0062207D" w:rsidRDefault="005D6E58" w:rsidP="005D6E58">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52F0649C" w14:textId="77777777" w:rsidR="005D6E58" w:rsidRPr="002E07FD" w:rsidRDefault="005D6E58" w:rsidP="005D6E58">
      <w:pPr>
        <w:spacing w:after="0" w:line="220" w:lineRule="atLeast"/>
        <w:ind w:left="284"/>
        <w:jc w:val="both"/>
        <w:rPr>
          <w:rFonts w:ascii="Times New Roman" w:eastAsia="Times New Roman" w:hAnsi="Times New Roman" w:cs="Times New Roman"/>
          <w:sz w:val="20"/>
          <w:szCs w:val="20"/>
          <w:lang w:eastAsia="fr-FR"/>
        </w:rPr>
      </w:pPr>
      <w:r w:rsidRPr="002E07FD">
        <w:rPr>
          <w:rFonts w:ascii="Times New Roman" w:eastAsia="Times New Roman" w:hAnsi="Times New Roman" w:cs="Times New Roman"/>
          <w:sz w:val="20"/>
          <w:szCs w:val="20"/>
          <w:lang w:eastAsia="fr-FR"/>
        </w:rPr>
        <w:t xml:space="preserve">Pour </w:t>
      </w:r>
      <w:r>
        <w:rPr>
          <w:rFonts w:ascii="Times New Roman" w:eastAsia="Times New Roman" w:hAnsi="Times New Roman" w:cs="Times New Roman"/>
          <w:sz w:val="20"/>
          <w:szCs w:val="20"/>
          <w:lang w:eastAsia="fr-FR"/>
        </w:rPr>
        <w:t>manifester le lien entre les 17</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w:t>
      </w:r>
      <w:r w:rsidRPr="002E07FD">
        <w:rPr>
          <w:rFonts w:ascii="Times New Roman" w:eastAsia="Times New Roman" w:hAnsi="Times New Roman" w:cs="Times New Roman"/>
          <w:sz w:val="20"/>
          <w:szCs w:val="20"/>
          <w:lang w:eastAsia="fr-FR"/>
        </w:rPr>
        <w:t xml:space="preserve"> nous</w:t>
      </w:r>
      <w:r>
        <w:rPr>
          <w:rFonts w:ascii="Times New Roman" w:eastAsia="Times New Roman" w:hAnsi="Times New Roman" w:cs="Times New Roman"/>
          <w:sz w:val="20"/>
          <w:szCs w:val="20"/>
          <w:lang w:eastAsia="fr-FR"/>
        </w:rPr>
        <w:t xml:space="preserve"> vous</w:t>
      </w:r>
      <w:r w:rsidRPr="002E07FD">
        <w:rPr>
          <w:rFonts w:ascii="Times New Roman" w:eastAsia="Times New Roman" w:hAnsi="Times New Roman" w:cs="Times New Roman"/>
          <w:sz w:val="20"/>
          <w:szCs w:val="20"/>
          <w:lang w:eastAsia="fr-FR"/>
        </w:rPr>
        <w:t xml:space="preserve"> suggérons </w:t>
      </w:r>
      <w:r>
        <w:rPr>
          <w:rFonts w:ascii="Times New Roman" w:eastAsia="Times New Roman" w:hAnsi="Times New Roman" w:cs="Times New Roman"/>
          <w:sz w:val="20"/>
          <w:szCs w:val="20"/>
          <w:lang w:eastAsia="fr-FR"/>
        </w:rPr>
        <w:t>de conserver la même mélodie, par exemple</w:t>
      </w:r>
      <w:r w:rsidRPr="002E07FD">
        <w:rPr>
          <w:rFonts w:ascii="Times New Roman" w:eastAsia="Times New Roman" w:hAnsi="Times New Roman" w:cs="Times New Roman"/>
          <w:sz w:val="20"/>
          <w:szCs w:val="20"/>
          <w:lang w:eastAsia="fr-FR"/>
        </w:rPr>
        <w:t> :</w:t>
      </w:r>
    </w:p>
    <w:p w14:paraId="6B509ACC" w14:textId="77777777" w:rsidR="005D6E58" w:rsidRPr="002E07FD" w:rsidRDefault="005D6E58" w:rsidP="005D6E58">
      <w:pPr>
        <w:spacing w:before="100" w:after="0" w:line="220" w:lineRule="atLeast"/>
        <w:ind w:left="284"/>
        <w:jc w:val="center"/>
        <w:rPr>
          <w:rFonts w:ascii="Times New Roman" w:eastAsia="Times New Roman" w:hAnsi="Times New Roman" w:cs="Times New Roman"/>
          <w:sz w:val="20"/>
          <w:szCs w:val="20"/>
          <w:lang w:eastAsia="fr-FR"/>
        </w:rPr>
      </w:pPr>
      <w:r w:rsidRPr="002E07FD">
        <w:rPr>
          <w:rFonts w:ascii="Times New Roman" w:eastAsia="Times New Roman" w:hAnsi="Times New Roman" w:cs="Times New Roman"/>
          <w:b/>
          <w:color w:val="00B050"/>
          <w:sz w:val="20"/>
          <w:szCs w:val="20"/>
          <w:lang w:eastAsia="fr-FR"/>
        </w:rPr>
        <w:t>AL183</w:t>
      </w:r>
      <w:r w:rsidRPr="002E07FD">
        <w:rPr>
          <w:rFonts w:ascii="Times New Roman" w:eastAsia="Times New Roman" w:hAnsi="Times New Roman" w:cs="Times New Roman"/>
          <w:sz w:val="20"/>
          <w:szCs w:val="20"/>
          <w:lang w:eastAsia="fr-FR"/>
        </w:rPr>
        <w:t xml:space="preserve"> - </w:t>
      </w:r>
      <w:r w:rsidRPr="002E07FD">
        <w:rPr>
          <w:rFonts w:ascii="Times New Roman" w:eastAsia="Times New Roman" w:hAnsi="Times New Roman" w:cs="Times New Roman"/>
          <w:b/>
          <w:sz w:val="20"/>
          <w:szCs w:val="20"/>
          <w:lang w:eastAsia="fr-FR"/>
        </w:rPr>
        <w:t>Messe pour un dimanche</w:t>
      </w:r>
      <w:r w:rsidRPr="002E07FD">
        <w:rPr>
          <w:rFonts w:ascii="Times New Roman" w:eastAsia="Times New Roman" w:hAnsi="Times New Roman" w:cs="Times New Roman"/>
          <w:sz w:val="20"/>
          <w:szCs w:val="20"/>
          <w:lang w:eastAsia="fr-FR"/>
        </w:rPr>
        <w:t xml:space="preserve"> - 25 messes pour toutes les assemblées - Volume 2 p. 138</w:t>
      </w:r>
    </w:p>
    <w:p w14:paraId="77041724" w14:textId="77777777" w:rsidR="00F67673" w:rsidRDefault="00F67673"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01302064" w14:textId="0EE251B6" w:rsidR="00F82A55" w:rsidRPr="00CD09A6" w:rsidRDefault="00F821CB" w:rsidP="00CD09A6">
      <w:pPr>
        <w:spacing w:after="0"/>
        <w:ind w:left="284"/>
        <w:jc w:val="both"/>
        <w:rPr>
          <w:rFonts w:ascii="Times New Roman" w:hAnsi="Times New Roman" w:cs="Times New Roman"/>
          <w:i/>
          <w:sz w:val="20"/>
          <w:szCs w:val="20"/>
        </w:rPr>
      </w:pPr>
      <w:r w:rsidRPr="00CD09A6">
        <w:rPr>
          <w:rFonts w:ascii="Times New Roman" w:hAnsi="Times New Roman" w:cs="Times New Roman"/>
          <w:i/>
          <w:sz w:val="20"/>
          <w:szCs w:val="20"/>
        </w:rPr>
        <w:t xml:space="preserve">Prions Dieu, notre Père… </w:t>
      </w:r>
      <w:r w:rsidR="005D6E58" w:rsidRPr="00CD09A6">
        <w:rPr>
          <w:rFonts w:ascii="Times New Roman" w:hAnsi="Times New Roman" w:cs="Times New Roman"/>
          <w:i/>
          <w:sz w:val="20"/>
          <w:szCs w:val="20"/>
        </w:rPr>
        <w:t>Que sa Parole, sur la route, soit notre lumière et notre nourriture !</w:t>
      </w:r>
    </w:p>
    <w:p w14:paraId="1B655EA7" w14:textId="77777777" w:rsidR="00CD09A6" w:rsidRPr="00CD09A6" w:rsidRDefault="00CD09A6" w:rsidP="00CD09A6">
      <w:pPr>
        <w:spacing w:after="0"/>
        <w:ind w:left="284"/>
        <w:jc w:val="both"/>
        <w:rPr>
          <w:rFonts w:ascii="Times New Roman" w:hAnsi="Times New Roman" w:cs="Times New Roman"/>
          <w:sz w:val="20"/>
          <w:szCs w:val="20"/>
        </w:rPr>
      </w:pPr>
    </w:p>
    <w:p w14:paraId="6A0E1397" w14:textId="42C91726" w:rsidR="00F82A55" w:rsidRPr="00453E20" w:rsidRDefault="00F82A55" w:rsidP="00F82A55">
      <w:pPr>
        <w:snapToGrid w:val="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7D6043">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016E1B">
        <w:rPr>
          <w:rFonts w:ascii="Times New Roman" w:hAnsi="Times New Roman" w:cs="Times New Roman"/>
          <w:iCs/>
          <w:sz w:val="20"/>
          <w:szCs w:val="20"/>
        </w:rPr>
        <w:t>5</w:t>
      </w:r>
      <w:r w:rsidR="00D340B2">
        <w:rPr>
          <w:rFonts w:ascii="Times New Roman" w:hAnsi="Times New Roman" w:cs="Times New Roman"/>
          <w:iCs/>
          <w:sz w:val="20"/>
          <w:szCs w:val="20"/>
        </w:rPr>
        <w:t>7</w:t>
      </w:r>
      <w:r w:rsidRPr="00453E20">
        <w:rPr>
          <w:rFonts w:ascii="Times New Roman" w:hAnsi="Times New Roman" w:cs="Times New Roman"/>
          <w:iCs/>
          <w:sz w:val="20"/>
          <w:szCs w:val="20"/>
        </w:rPr>
        <w:t>)</w:t>
      </w:r>
    </w:p>
    <w:p w14:paraId="54B9E443" w14:textId="2BB7A004" w:rsidR="004C3F0C" w:rsidRPr="005D6E58" w:rsidRDefault="00D340B2" w:rsidP="005D6E58">
      <w:pPr>
        <w:pStyle w:val="Oraison"/>
        <w:ind w:left="1701" w:right="33" w:firstLine="0"/>
        <w:rPr>
          <w:b/>
        </w:rPr>
      </w:pPr>
      <w:bookmarkStart w:id="2" w:name="_Hlk508270841"/>
      <w:r w:rsidRPr="005D6E58">
        <w:rPr>
          <w:b/>
        </w:rPr>
        <w:t>Dieu éternel et tout-puissant,</w:t>
      </w:r>
      <w:r w:rsidRPr="005D6E58">
        <w:rPr>
          <w:b/>
        </w:rPr>
        <w:br/>
        <w:t>toi que nous pouvons déjà appeler notre Père,</w:t>
      </w:r>
    </w:p>
    <w:p w14:paraId="3E8291D2" w14:textId="0742A8DD" w:rsidR="00D340B2" w:rsidRPr="005D6E58" w:rsidRDefault="00D340B2" w:rsidP="005D6E58">
      <w:pPr>
        <w:pStyle w:val="Oraison"/>
        <w:ind w:left="1701" w:right="33" w:firstLine="0"/>
        <w:rPr>
          <w:b/>
        </w:rPr>
      </w:pPr>
      <w:r w:rsidRPr="005D6E58">
        <w:rPr>
          <w:b/>
        </w:rPr>
        <w:t>fais grandir en nos cœurs l’esprit filial,</w:t>
      </w:r>
      <w:r w:rsidRPr="005D6E58">
        <w:rPr>
          <w:b/>
        </w:rPr>
        <w:br/>
        <w:t>afin que nous soyons capables d’entrer un jour</w:t>
      </w:r>
      <w:r w:rsidRPr="005D6E58">
        <w:rPr>
          <w:b/>
        </w:rPr>
        <w:br/>
        <w:t xml:space="preserve">dans l’héritage qui nous est promis. </w:t>
      </w:r>
    </w:p>
    <w:p w14:paraId="08EE8781" w14:textId="24AD372B" w:rsidR="00F82A55" w:rsidRPr="005D6E58" w:rsidRDefault="00F82A55" w:rsidP="005D6E58">
      <w:pPr>
        <w:pStyle w:val="Oraison"/>
        <w:ind w:left="1701" w:right="33" w:firstLine="0"/>
        <w:rPr>
          <w:b/>
        </w:rPr>
      </w:pPr>
      <w:r w:rsidRPr="005D6E58">
        <w:rPr>
          <w:b/>
        </w:rPr>
        <w:t>Par Jésus Christ, ton Fils, notre Seigneur et notre Dieu,</w:t>
      </w:r>
      <w:r w:rsidRPr="005D6E58">
        <w:rPr>
          <w:b/>
        </w:rPr>
        <w:br/>
      </w:r>
      <w:bookmarkEnd w:id="2"/>
      <w:r w:rsidR="005D6E58">
        <w:rPr>
          <w:b/>
        </w:rPr>
        <w:t>qui règne avec toi et le Saint-</w:t>
      </w:r>
      <w:r w:rsidRPr="005D6E58">
        <w:rPr>
          <w:b/>
        </w:rPr>
        <w:t>Esprit,</w:t>
      </w:r>
      <w:r w:rsidRPr="005D6E58">
        <w:rPr>
          <w:b/>
        </w:rPr>
        <w:br/>
        <w:t>maintenant et pour les siècles des siècles. Amen.</w:t>
      </w:r>
    </w:p>
    <w:p w14:paraId="41D1148A" w14:textId="77777777" w:rsidR="00F82A55" w:rsidRPr="005D6E58" w:rsidRDefault="00F82A55" w:rsidP="005D6E58">
      <w:pPr>
        <w:spacing w:after="0" w:line="220" w:lineRule="atLeast"/>
        <w:ind w:left="1701" w:right="33"/>
        <w:rPr>
          <w:rFonts w:ascii="Times New Roman" w:eastAsia="Times New Roman" w:hAnsi="Times New Roman" w:cs="Times New Roman"/>
          <w:b/>
          <w:bCs/>
          <w:sz w:val="20"/>
          <w:szCs w:val="20"/>
          <w:lang w:eastAsia="fr-FR"/>
        </w:rPr>
      </w:pPr>
    </w:p>
    <w:p w14:paraId="6393956E" w14:textId="7EF1B7D0" w:rsidR="00F82A55" w:rsidRPr="005D6E58" w:rsidRDefault="00F82A55" w:rsidP="005D6E58">
      <w:pPr>
        <w:snapToGrid w:val="0"/>
        <w:ind w:left="1701"/>
        <w:jc w:val="both"/>
        <w:rPr>
          <w:rFonts w:ascii="Times New Roman" w:hAnsi="Times New Roman" w:cs="Times New Roman"/>
          <w:iCs/>
          <w:sz w:val="20"/>
          <w:szCs w:val="20"/>
        </w:rPr>
      </w:pPr>
      <w:bookmarkStart w:id="3" w:name="_Hlk493082024"/>
      <w:r w:rsidRPr="005D6E58">
        <w:rPr>
          <w:rFonts w:ascii="Times New Roman" w:hAnsi="Times New Roman" w:cs="Times New Roman"/>
          <w:i/>
          <w:iCs/>
          <w:sz w:val="20"/>
          <w:szCs w:val="20"/>
        </w:rPr>
        <w:t xml:space="preserve">ou la </w:t>
      </w:r>
      <w:r w:rsidR="00663132">
        <w:rPr>
          <w:rFonts w:ascii="Times New Roman" w:hAnsi="Times New Roman" w:cs="Times New Roman"/>
          <w:i/>
          <w:iCs/>
          <w:sz w:val="20"/>
          <w:szCs w:val="20"/>
        </w:rPr>
        <w:t>7</w:t>
      </w:r>
      <w:r w:rsidRPr="005D6E58">
        <w:rPr>
          <w:rFonts w:ascii="Times New Roman" w:hAnsi="Times New Roman" w:cs="Times New Roman"/>
          <w:i/>
          <w:iCs/>
          <w:sz w:val="20"/>
          <w:szCs w:val="20"/>
          <w:vertAlign w:val="superscript"/>
        </w:rPr>
        <w:t>e</w:t>
      </w:r>
      <w:r w:rsidRPr="005D6E58">
        <w:rPr>
          <w:rFonts w:ascii="Times New Roman" w:hAnsi="Times New Roman" w:cs="Times New Roman"/>
          <w:i/>
          <w:iCs/>
          <w:sz w:val="20"/>
          <w:szCs w:val="20"/>
        </w:rPr>
        <w:t xml:space="preserve"> des oraisons diverses </w:t>
      </w:r>
      <w:r w:rsidRPr="005D6E58">
        <w:rPr>
          <w:rFonts w:ascii="Times New Roman" w:hAnsi="Times New Roman" w:cs="Times New Roman"/>
          <w:iCs/>
          <w:sz w:val="20"/>
          <w:szCs w:val="20"/>
        </w:rPr>
        <w:t>(Missel p. 3</w:t>
      </w:r>
      <w:r w:rsidR="00663132">
        <w:rPr>
          <w:rFonts w:ascii="Times New Roman" w:hAnsi="Times New Roman" w:cs="Times New Roman"/>
          <w:iCs/>
          <w:sz w:val="20"/>
          <w:szCs w:val="20"/>
        </w:rPr>
        <w:t>79</w:t>
      </w:r>
      <w:r w:rsidRPr="005D6E58">
        <w:rPr>
          <w:rFonts w:ascii="Times New Roman" w:hAnsi="Times New Roman" w:cs="Times New Roman"/>
          <w:iCs/>
          <w:sz w:val="20"/>
          <w:szCs w:val="20"/>
        </w:rPr>
        <w:t>)</w:t>
      </w:r>
      <w:bookmarkEnd w:id="3"/>
    </w:p>
    <w:p w14:paraId="54D7FC33" w14:textId="2E878147" w:rsidR="00D340B2" w:rsidRPr="005D6E58" w:rsidRDefault="00663132" w:rsidP="005D6E58">
      <w:pPr>
        <w:pStyle w:val="Oraison"/>
        <w:ind w:left="1701" w:right="33" w:firstLine="0"/>
        <w:rPr>
          <w:b/>
        </w:rPr>
      </w:pPr>
      <w:r>
        <w:rPr>
          <w:b/>
        </w:rPr>
        <w:t>Que ton Esprit Saint, Dieu créateur,</w:t>
      </w:r>
      <w:r>
        <w:rPr>
          <w:b/>
        </w:rPr>
        <w:br/>
        <w:t>nous transforme par ses dons :</w:t>
      </w:r>
      <w:r>
        <w:rPr>
          <w:b/>
        </w:rPr>
        <w:br/>
        <w:t>qu’il change notre cœur en un cœur que tu aimes,</w:t>
      </w:r>
      <w:r>
        <w:rPr>
          <w:b/>
        </w:rPr>
        <w:br/>
        <w:t>parfaitement accordé à ta volonté.</w:t>
      </w:r>
    </w:p>
    <w:p w14:paraId="18A4EF0E" w14:textId="5284C758" w:rsidR="00F82A55" w:rsidRPr="005D6E58" w:rsidRDefault="009F1F3C" w:rsidP="005D6E58">
      <w:pPr>
        <w:pStyle w:val="Oraison"/>
        <w:ind w:left="1701" w:right="33" w:firstLine="0"/>
        <w:rPr>
          <w:b/>
        </w:rPr>
      </w:pPr>
      <w:r w:rsidRPr="005D6E58">
        <w:rPr>
          <w:b/>
        </w:rPr>
        <w:lastRenderedPageBreak/>
        <w:t>Par Jésus Christ, ton Fils, notre Seigneur et notre Dieu,</w:t>
      </w:r>
      <w:r w:rsidRPr="005D6E58">
        <w:rPr>
          <w:b/>
        </w:rPr>
        <w:br/>
      </w:r>
      <w:r w:rsidR="00663132">
        <w:rPr>
          <w:b/>
        </w:rPr>
        <w:t>qui règne avec toi et le Saint-</w:t>
      </w:r>
      <w:r w:rsidR="00F82A55" w:rsidRPr="005D6E58">
        <w:rPr>
          <w:b/>
        </w:rPr>
        <w:t>Esprit,</w:t>
      </w:r>
      <w:r w:rsidR="00F82A55" w:rsidRPr="005D6E58">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4167BC3B" w:rsidR="00F82A55" w:rsidRPr="00BC0DE5" w:rsidRDefault="00663132"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Tournons nos yeux vers </w:t>
      </w:r>
      <w:r w:rsidR="007D6043">
        <w:rPr>
          <w:rFonts w:ascii="Times New Roman" w:eastAsia="Times New Roman" w:hAnsi="Times New Roman" w:cs="Times New Roman"/>
          <w:i/>
          <w:sz w:val="20"/>
          <w:szCs w:val="20"/>
          <w:lang w:eastAsia="fr-FR"/>
        </w:rPr>
        <w:t>c</w:t>
      </w:r>
      <w:r>
        <w:rPr>
          <w:rFonts w:ascii="Times New Roman" w:eastAsia="Times New Roman" w:hAnsi="Times New Roman" w:cs="Times New Roman"/>
          <w:i/>
          <w:sz w:val="20"/>
          <w:szCs w:val="20"/>
          <w:lang w:eastAsia="fr-FR"/>
        </w:rPr>
        <w:t>elui qui, nous devançant sur la route, est le vrai « Pain de vie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100D5264"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54150F">
        <w:rPr>
          <w:rFonts w:ascii="Arial" w:eastAsia="Times New Roman" w:hAnsi="Arial" w:cs="Arial"/>
          <w:b/>
          <w:color w:val="00B050"/>
          <w:sz w:val="24"/>
          <w:szCs w:val="24"/>
          <w:lang w:eastAsia="fr-FR"/>
        </w:rPr>
        <w:t>1 R 19</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54150F">
        <w:rPr>
          <w:rFonts w:ascii="Arial" w:eastAsia="Times New Roman" w:hAnsi="Arial" w:cs="Arial"/>
          <w:color w:val="00B050"/>
          <w:sz w:val="24"/>
          <w:szCs w:val="24"/>
          <w:lang w:eastAsia="fr-FR"/>
        </w:rPr>
        <w:t>4-8</w:t>
      </w:r>
    </w:p>
    <w:p w14:paraId="52FF240E" w14:textId="6B88F717" w:rsidR="00073B3C" w:rsidRPr="00663132"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663132" w:rsidRPr="00663132">
        <w:rPr>
          <w:rFonts w:ascii="Times New Roman" w:eastAsia="Calibri" w:hAnsi="Times New Roman" w:cs="Times New Roman"/>
          <w:b/>
          <w:sz w:val="20"/>
          <w:szCs w:val="20"/>
        </w:rPr>
        <w:t>Dieu se s</w:t>
      </w:r>
      <w:r w:rsidR="00663132">
        <w:rPr>
          <w:rFonts w:ascii="Times New Roman" w:eastAsia="Calibri" w:hAnsi="Times New Roman" w:cs="Times New Roman"/>
          <w:b/>
          <w:sz w:val="20"/>
          <w:szCs w:val="20"/>
        </w:rPr>
        <w:t xml:space="preserve">oucie de son prophète </w:t>
      </w:r>
      <w:r w:rsidR="007D6043">
        <w:rPr>
          <w:rFonts w:ascii="Times New Roman Gras" w:eastAsia="Calibri" w:hAnsi="Times New Roman Gras" w:cs="Times New Roman"/>
          <w:b/>
          <w:caps/>
          <w:sz w:val="20"/>
          <w:szCs w:val="20"/>
        </w:rPr>
        <w:t>É</w:t>
      </w:r>
      <w:r w:rsidR="00663132" w:rsidRPr="00663132">
        <w:rPr>
          <w:rFonts w:ascii="Times New Roman" w:eastAsia="Calibri" w:hAnsi="Times New Roman" w:cs="Times New Roman"/>
          <w:b/>
          <w:sz w:val="20"/>
          <w:szCs w:val="20"/>
        </w:rPr>
        <w:t>lie qui vient d’avoir un moment de faiblesse. Il le nourrit en lui disant : « Lève-toi et mange ».</w:t>
      </w:r>
    </w:p>
    <w:p w14:paraId="7B9A7668" w14:textId="77777777" w:rsidR="00CA1D44" w:rsidRPr="00BD4278" w:rsidRDefault="00CA1D44" w:rsidP="00F82A55">
      <w:pPr>
        <w:spacing w:after="0" w:line="240" w:lineRule="auto"/>
        <w:ind w:left="284"/>
        <w:jc w:val="both"/>
        <w:rPr>
          <w:rFonts w:ascii="Times New Roman" w:eastAsia="Times New Roman" w:hAnsi="Times New Roman" w:cs="Times New Roman"/>
          <w:sz w:val="20"/>
          <w:szCs w:val="20"/>
          <w:lang w:eastAsia="fr-FR"/>
        </w:rPr>
      </w:pPr>
    </w:p>
    <w:p w14:paraId="45BE371A" w14:textId="71D6BBC6" w:rsidR="001521E0" w:rsidRDefault="00BD4278"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Lors de sa préparation, le lecteur repérera la structure de ce texte :</w:t>
      </w:r>
    </w:p>
    <w:p w14:paraId="3FB68AD0" w14:textId="24181A25" w:rsidR="00BD4278" w:rsidRDefault="00663132" w:rsidP="00190C64">
      <w:pPr>
        <w:pStyle w:val="Paragraphedeliste"/>
        <w:numPr>
          <w:ilvl w:val="0"/>
          <w:numId w:val="11"/>
        </w:numPr>
        <w:jc w:val="both"/>
      </w:pPr>
      <w:r>
        <w:t xml:space="preserve">sur </w:t>
      </w:r>
      <w:r w:rsidR="00BD4278" w:rsidRPr="00BD4278">
        <w:t>la route de la fuite</w:t>
      </w:r>
      <w:r w:rsidR="00BD4278">
        <w:t> : « </w:t>
      </w:r>
      <w:r w:rsidR="00BD4278" w:rsidRPr="00BD4278">
        <w:rPr>
          <w:i/>
        </w:rPr>
        <w:t>En ces jours-là… et s’endormit</w:t>
      </w:r>
      <w:r w:rsidR="00BD4278">
        <w:t>. »</w:t>
      </w:r>
    </w:p>
    <w:p w14:paraId="62700D7B" w14:textId="5118DD3D" w:rsidR="00BD4278" w:rsidRDefault="00BD4278" w:rsidP="00190C64">
      <w:pPr>
        <w:pStyle w:val="Paragraphedeliste"/>
        <w:numPr>
          <w:ilvl w:val="0"/>
          <w:numId w:val="11"/>
        </w:numPr>
        <w:jc w:val="both"/>
      </w:pPr>
      <w:r>
        <w:t>les signes d’une présence mystérieuse : « </w:t>
      </w:r>
      <w:r w:rsidRPr="00BD4278">
        <w:rPr>
          <w:i/>
        </w:rPr>
        <w:t>Mais voici qu’un ange… Élie se leva, mangea et but</w:t>
      </w:r>
      <w:r>
        <w:t>. »</w:t>
      </w:r>
    </w:p>
    <w:p w14:paraId="3F2D0570" w14:textId="797E7BDC" w:rsidR="00BD4278" w:rsidRPr="00BD4278" w:rsidRDefault="00663132" w:rsidP="00190C64">
      <w:pPr>
        <w:pStyle w:val="Paragraphedeliste"/>
        <w:numPr>
          <w:ilvl w:val="0"/>
          <w:numId w:val="11"/>
        </w:numPr>
        <w:jc w:val="both"/>
      </w:pPr>
      <w:r>
        <w:t>le retour aux sources de l’Alliance</w:t>
      </w:r>
      <w:r w:rsidR="00BD4278">
        <w:t> : « </w:t>
      </w:r>
      <w:r w:rsidR="00BD4278" w:rsidRPr="00BD4278">
        <w:rPr>
          <w:i/>
        </w:rPr>
        <w:t>Puis, fortifié… la montagne de Dieu</w:t>
      </w:r>
      <w:r w:rsidR="00BD4278">
        <w:t>. »</w:t>
      </w:r>
    </w:p>
    <w:p w14:paraId="28473F80" w14:textId="77777777" w:rsidR="001521E0" w:rsidRPr="00BD4278" w:rsidRDefault="001521E0" w:rsidP="00F82A55">
      <w:pPr>
        <w:spacing w:after="0" w:line="240" w:lineRule="auto"/>
        <w:ind w:left="284"/>
        <w:jc w:val="both"/>
        <w:rPr>
          <w:rFonts w:ascii="Times New Roman" w:eastAsia="Times New Roman" w:hAnsi="Times New Roman" w:cs="Times New Roman"/>
          <w:sz w:val="20"/>
          <w:szCs w:val="20"/>
          <w:lang w:eastAsia="fr-FR"/>
        </w:rPr>
      </w:pPr>
    </w:p>
    <w:p w14:paraId="773AF3EA" w14:textId="340F999A"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7D6043">
        <w:rPr>
          <w:rFonts w:ascii="Arial" w:eastAsia="Times New Roman" w:hAnsi="Arial" w:cs="Arial"/>
          <w:b/>
          <w:smallCaps/>
          <w:color w:val="00B050"/>
          <w:sz w:val="24"/>
          <w:szCs w:val="24"/>
          <w:lang w:eastAsia="fr-FR"/>
        </w:rPr>
        <w:t>p</w:t>
      </w:r>
      <w:r w:rsidRPr="00160C3F">
        <w:rPr>
          <w:rFonts w:ascii="Arial" w:eastAsia="Times New Roman" w:hAnsi="Arial" w:cs="Arial"/>
          <w:b/>
          <w:smallCaps/>
          <w:color w:val="00B050"/>
          <w:sz w:val="24"/>
          <w:szCs w:val="24"/>
          <w:lang w:eastAsia="fr-FR"/>
        </w:rPr>
        <w:t xml:space="preserve">saume </w:t>
      </w:r>
      <w:r w:rsidR="0054150F">
        <w:rPr>
          <w:rFonts w:ascii="Arial" w:eastAsia="Times New Roman" w:hAnsi="Arial" w:cs="Arial"/>
          <w:b/>
          <w:smallCaps/>
          <w:color w:val="00B050"/>
          <w:sz w:val="24"/>
          <w:szCs w:val="24"/>
          <w:lang w:eastAsia="fr-FR"/>
        </w:rPr>
        <w:t>33</w:t>
      </w:r>
    </w:p>
    <w:p w14:paraId="2BAC3E70" w14:textId="540AFF30" w:rsidR="00F82A55" w:rsidRPr="00DD2A13" w:rsidRDefault="006D7163"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Ce psaume </w:t>
      </w:r>
      <w:r w:rsidR="00451FFB">
        <w:rPr>
          <w:rFonts w:ascii="Times New Roman" w:eastAsia="Times New Roman" w:hAnsi="Times New Roman" w:cs="Times New Roman"/>
          <w:i/>
          <w:sz w:val="20"/>
          <w:szCs w:val="20"/>
          <w:lang w:eastAsia="fr-FR"/>
        </w:rPr>
        <w:t xml:space="preserve">chante le Seigneur qui n’abandonne pas son </w:t>
      </w:r>
      <w:r w:rsidR="007D6043">
        <w:rPr>
          <w:rFonts w:ascii="Times New Roman" w:eastAsia="Times New Roman" w:hAnsi="Times New Roman" w:cs="Times New Roman"/>
          <w:i/>
          <w:sz w:val="20"/>
          <w:szCs w:val="20"/>
          <w:lang w:eastAsia="fr-FR"/>
        </w:rPr>
        <w:t>p</w:t>
      </w:r>
      <w:r w:rsidR="00451FFB">
        <w:rPr>
          <w:rFonts w:ascii="Times New Roman" w:eastAsia="Times New Roman" w:hAnsi="Times New Roman" w:cs="Times New Roman"/>
          <w:i/>
          <w:sz w:val="20"/>
          <w:szCs w:val="20"/>
          <w:lang w:eastAsia="fr-FR"/>
        </w:rPr>
        <w:t>euple en che</w:t>
      </w:r>
      <w:r w:rsidR="00663132">
        <w:rPr>
          <w:rFonts w:ascii="Times New Roman" w:eastAsia="Times New Roman" w:hAnsi="Times New Roman" w:cs="Times New Roman"/>
          <w:i/>
          <w:sz w:val="20"/>
          <w:szCs w:val="20"/>
          <w:lang w:eastAsia="fr-FR"/>
        </w:rPr>
        <w:t xml:space="preserve">min. Nous le retrouverons le </w:t>
      </w:r>
      <w:r w:rsidR="00451FFB">
        <w:rPr>
          <w:rFonts w:ascii="Times New Roman" w:eastAsia="Times New Roman" w:hAnsi="Times New Roman" w:cs="Times New Roman"/>
          <w:i/>
          <w:sz w:val="20"/>
          <w:szCs w:val="20"/>
          <w:lang w:eastAsia="fr-FR"/>
        </w:rPr>
        <w:t>21</w:t>
      </w:r>
      <w:r w:rsidR="00451FFB" w:rsidRPr="00451FFB">
        <w:rPr>
          <w:rFonts w:ascii="Times New Roman" w:eastAsia="Times New Roman" w:hAnsi="Times New Roman" w:cs="Times New Roman"/>
          <w:i/>
          <w:sz w:val="20"/>
          <w:szCs w:val="20"/>
          <w:vertAlign w:val="superscript"/>
          <w:lang w:eastAsia="fr-FR"/>
        </w:rPr>
        <w:t>e</w:t>
      </w:r>
      <w:r w:rsidR="00663132">
        <w:rPr>
          <w:rFonts w:ascii="Times New Roman" w:eastAsia="Times New Roman" w:hAnsi="Times New Roman" w:cs="Times New Roman"/>
          <w:i/>
          <w:sz w:val="20"/>
          <w:szCs w:val="20"/>
          <w:lang w:eastAsia="fr-FR"/>
        </w:rPr>
        <w:t xml:space="preserve"> dimanche</w:t>
      </w:r>
      <w:r w:rsidR="00451FFB">
        <w:rPr>
          <w:rFonts w:ascii="Times New Roman" w:eastAsia="Times New Roman" w:hAnsi="Times New Roman" w:cs="Times New Roman"/>
          <w:i/>
          <w:sz w:val="20"/>
          <w:szCs w:val="20"/>
          <w:lang w:eastAsia="fr-FR"/>
        </w:rPr>
        <w:t>.</w:t>
      </w:r>
    </w:p>
    <w:p w14:paraId="09E40DDB" w14:textId="6357084F"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E6AD72" w14:textId="399989FA" w:rsidR="00451FFB" w:rsidRPr="00AB15F2" w:rsidRDefault="00663132"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 dimanche estival, nous vous suggérons la </w:t>
      </w:r>
      <w:r w:rsidR="00451FFB">
        <w:rPr>
          <w:rFonts w:ascii="Times New Roman" w:eastAsia="Times New Roman" w:hAnsi="Times New Roman" w:cs="Times New Roman"/>
          <w:sz w:val="20"/>
          <w:szCs w:val="20"/>
          <w:lang w:eastAsia="fr-FR"/>
        </w:rPr>
        <w:t>mélodie bien connue du Père J. Gélineau</w:t>
      </w:r>
      <w:r w:rsidR="006E4756">
        <w:rPr>
          <w:rFonts w:ascii="Times New Roman" w:eastAsia="Times New Roman" w:hAnsi="Times New Roman" w:cs="Times New Roman"/>
          <w:sz w:val="20"/>
          <w:szCs w:val="20"/>
          <w:lang w:eastAsia="fr-FR"/>
        </w:rPr>
        <w:t xml:space="preserve"> (CNA p. 57)</w:t>
      </w:r>
      <w:r w:rsidR="00917A38">
        <w:rPr>
          <w:rFonts w:ascii="Times New Roman" w:eastAsia="Times New Roman" w:hAnsi="Times New Roman" w:cs="Times New Roman"/>
          <w:sz w:val="20"/>
          <w:szCs w:val="20"/>
          <w:lang w:eastAsia="fr-FR"/>
        </w:rPr>
        <w:t>. Toute l’assemblée peut être invitée à le psalmodier en alternance entre deux parties de la nef</w:t>
      </w:r>
      <w:r>
        <w:rPr>
          <w:rFonts w:ascii="Times New Roman" w:eastAsia="Times New Roman" w:hAnsi="Times New Roman" w:cs="Times New Roman"/>
          <w:sz w:val="20"/>
          <w:szCs w:val="20"/>
          <w:lang w:eastAsia="fr-FR"/>
        </w:rPr>
        <w:t> :</w:t>
      </w:r>
    </w:p>
    <w:p w14:paraId="7C718411" w14:textId="77777777" w:rsidR="00CA477C" w:rsidRPr="00CD09A6" w:rsidRDefault="00CA477C"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33193DC7" w:rsidR="00F82A55" w:rsidRPr="00CD09A6" w:rsidRDefault="00451FFB"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CD09A6">
        <w:rPr>
          <w:rFonts w:ascii="Cambria" w:eastAsia="Times New Roman" w:hAnsi="Cambria" w:cs="Times New Roman"/>
          <w:i/>
          <w:iCs/>
          <w:kern w:val="32"/>
          <w:sz w:val="24"/>
          <w:szCs w:val="40"/>
          <w:lang w:eastAsia="fr-FR"/>
        </w:rPr>
        <w:t>Goûtez et voyez comme est bon le Seigneur</w:t>
      </w:r>
      <w:r w:rsidR="00CA1D44" w:rsidRPr="00CD09A6">
        <w:rPr>
          <w:rFonts w:ascii="Cambria" w:eastAsia="Times New Roman" w:hAnsi="Cambria" w:cs="Times New Roman"/>
          <w:i/>
          <w:iCs/>
          <w:kern w:val="32"/>
          <w:sz w:val="24"/>
          <w:szCs w:val="40"/>
          <w:lang w:eastAsia="fr-FR"/>
        </w:rPr>
        <w:t> !</w:t>
      </w:r>
    </w:p>
    <w:p w14:paraId="5EE3C34E" w14:textId="77777777" w:rsidR="00CD09A6" w:rsidRDefault="00CD09A6" w:rsidP="00390ABA">
      <w:pPr>
        <w:pStyle w:val="Paragraphedeliste"/>
        <w:autoSpaceDE w:val="0"/>
        <w:autoSpaceDN w:val="0"/>
        <w:adjustRightInd w:val="0"/>
        <w:ind w:left="1701"/>
        <w:rPr>
          <w:bCs/>
          <w:i/>
          <w:szCs w:val="24"/>
        </w:rPr>
      </w:pPr>
      <w:bookmarkStart w:id="4" w:name="_Hlk508703336"/>
    </w:p>
    <w:p w14:paraId="05DB48FA" w14:textId="41AE82FC" w:rsidR="00390ABA" w:rsidRPr="00390ABA" w:rsidRDefault="00390ABA" w:rsidP="00390ABA">
      <w:pPr>
        <w:pStyle w:val="Paragraphedeliste"/>
        <w:autoSpaceDE w:val="0"/>
        <w:autoSpaceDN w:val="0"/>
        <w:adjustRightInd w:val="0"/>
        <w:ind w:left="1701"/>
        <w:rPr>
          <w:bCs/>
          <w:i/>
          <w:szCs w:val="24"/>
        </w:rPr>
      </w:pPr>
      <w:r>
        <w:rPr>
          <w:bCs/>
          <w:i/>
          <w:szCs w:val="24"/>
        </w:rPr>
        <w:t>Psalmiste</w:t>
      </w:r>
      <w:r w:rsidR="00917A38">
        <w:rPr>
          <w:bCs/>
          <w:i/>
          <w:szCs w:val="24"/>
        </w:rPr>
        <w:t xml:space="preserve"> et assemblée 1</w:t>
      </w:r>
    </w:p>
    <w:p w14:paraId="1441F758" w14:textId="77777777" w:rsidR="00451FFB" w:rsidRDefault="00451FFB" w:rsidP="00190C64">
      <w:pPr>
        <w:pStyle w:val="Paragraphedeliste"/>
        <w:numPr>
          <w:ilvl w:val="0"/>
          <w:numId w:val="10"/>
        </w:numPr>
        <w:autoSpaceDE w:val="0"/>
        <w:autoSpaceDN w:val="0"/>
        <w:adjustRightInd w:val="0"/>
        <w:rPr>
          <w:b/>
          <w:bCs/>
          <w:szCs w:val="24"/>
        </w:rPr>
      </w:pPr>
      <w:bookmarkStart w:id="5" w:name="_Hlk508977200"/>
      <w:bookmarkEnd w:id="4"/>
      <w:r w:rsidRPr="00451FFB">
        <w:rPr>
          <w:b/>
          <w:bCs/>
          <w:szCs w:val="24"/>
        </w:rPr>
        <w:t>Je bénirai le Seigne</w:t>
      </w:r>
      <w:r w:rsidRPr="00451FFB">
        <w:rPr>
          <w:b/>
          <w:bCs/>
          <w:szCs w:val="24"/>
          <w:u w:val="single"/>
        </w:rPr>
        <w:t>u</w:t>
      </w:r>
      <w:r w:rsidRPr="00451FFB">
        <w:rPr>
          <w:b/>
          <w:bCs/>
          <w:szCs w:val="24"/>
        </w:rPr>
        <w:t xml:space="preserve">r en tout temps, </w:t>
      </w:r>
    </w:p>
    <w:p w14:paraId="0637381B" w14:textId="0F7B9CFB" w:rsidR="00451FFB" w:rsidRPr="00451FFB" w:rsidRDefault="00451FFB" w:rsidP="00190C64">
      <w:pPr>
        <w:pStyle w:val="Paragraphedeliste"/>
        <w:numPr>
          <w:ilvl w:val="0"/>
          <w:numId w:val="10"/>
        </w:numPr>
        <w:autoSpaceDE w:val="0"/>
        <w:autoSpaceDN w:val="0"/>
        <w:adjustRightInd w:val="0"/>
        <w:rPr>
          <w:b/>
          <w:bCs/>
          <w:szCs w:val="24"/>
        </w:rPr>
      </w:pPr>
      <w:r w:rsidRPr="00451FFB">
        <w:rPr>
          <w:b/>
          <w:bCs/>
          <w:szCs w:val="24"/>
        </w:rPr>
        <w:t>sa louange sans c</w:t>
      </w:r>
      <w:r w:rsidRPr="00451FFB">
        <w:rPr>
          <w:b/>
          <w:bCs/>
          <w:szCs w:val="24"/>
          <w:u w:val="single"/>
        </w:rPr>
        <w:t>e</w:t>
      </w:r>
      <w:r w:rsidRPr="00451FFB">
        <w:rPr>
          <w:b/>
          <w:bCs/>
          <w:szCs w:val="24"/>
        </w:rPr>
        <w:t>sse à mes lèvres.</w:t>
      </w:r>
    </w:p>
    <w:p w14:paraId="47C35836" w14:textId="77777777" w:rsidR="00451FFB" w:rsidRDefault="00451FFB" w:rsidP="00190C64">
      <w:pPr>
        <w:pStyle w:val="Paragraphedeliste"/>
        <w:numPr>
          <w:ilvl w:val="0"/>
          <w:numId w:val="10"/>
        </w:numPr>
        <w:autoSpaceDE w:val="0"/>
        <w:autoSpaceDN w:val="0"/>
        <w:adjustRightInd w:val="0"/>
        <w:rPr>
          <w:b/>
          <w:bCs/>
          <w:szCs w:val="24"/>
        </w:rPr>
      </w:pPr>
      <w:r w:rsidRPr="00451FFB">
        <w:rPr>
          <w:b/>
          <w:bCs/>
          <w:szCs w:val="24"/>
        </w:rPr>
        <w:t>Je me glorifier</w:t>
      </w:r>
      <w:r w:rsidRPr="00451FFB">
        <w:rPr>
          <w:b/>
          <w:bCs/>
          <w:szCs w:val="24"/>
          <w:u w:val="single"/>
        </w:rPr>
        <w:t>a</w:t>
      </w:r>
      <w:r w:rsidRPr="00451FFB">
        <w:rPr>
          <w:b/>
          <w:bCs/>
          <w:szCs w:val="24"/>
        </w:rPr>
        <w:t>i dans le Seigneur</w:t>
      </w:r>
      <w:r>
        <w:rPr>
          <w:b/>
          <w:bCs/>
          <w:szCs w:val="24"/>
        </w:rPr>
        <w:t> :</w:t>
      </w:r>
    </w:p>
    <w:p w14:paraId="57855C5C" w14:textId="55E50980" w:rsidR="00451FFB" w:rsidRDefault="00451FFB" w:rsidP="00190C64">
      <w:pPr>
        <w:pStyle w:val="Paragraphedeliste"/>
        <w:numPr>
          <w:ilvl w:val="0"/>
          <w:numId w:val="10"/>
        </w:numPr>
        <w:autoSpaceDE w:val="0"/>
        <w:autoSpaceDN w:val="0"/>
        <w:adjustRightInd w:val="0"/>
        <w:rPr>
          <w:b/>
          <w:bCs/>
          <w:szCs w:val="24"/>
        </w:rPr>
      </w:pPr>
      <w:r w:rsidRPr="00451FFB">
        <w:rPr>
          <w:b/>
          <w:bCs/>
          <w:szCs w:val="24"/>
        </w:rPr>
        <w:t xml:space="preserve"> que les pauvres m'ent</w:t>
      </w:r>
      <w:r w:rsidRPr="00451FFB">
        <w:rPr>
          <w:b/>
          <w:bCs/>
          <w:szCs w:val="24"/>
          <w:u w:val="single"/>
        </w:rPr>
        <w:t>e</w:t>
      </w:r>
      <w:r w:rsidRPr="00451FFB">
        <w:rPr>
          <w:b/>
          <w:bCs/>
          <w:szCs w:val="24"/>
        </w:rPr>
        <w:t>ndent et soient en fête</w:t>
      </w:r>
      <w:r>
        <w:rPr>
          <w:b/>
          <w:bCs/>
          <w:szCs w:val="24"/>
        </w:rPr>
        <w:t> !</w:t>
      </w:r>
    </w:p>
    <w:p w14:paraId="76CA6FBF" w14:textId="0895BE39" w:rsidR="005D17EC" w:rsidRPr="0039148C" w:rsidRDefault="005D17EC" w:rsidP="005D17EC">
      <w:pPr>
        <w:pStyle w:val="Paragraphedeliste"/>
        <w:autoSpaceDE w:val="0"/>
        <w:autoSpaceDN w:val="0"/>
        <w:adjustRightInd w:val="0"/>
        <w:ind w:left="1701"/>
        <w:rPr>
          <w:bCs/>
          <w:i/>
          <w:szCs w:val="24"/>
        </w:rPr>
      </w:pPr>
      <w:r>
        <w:rPr>
          <w:bCs/>
          <w:i/>
          <w:szCs w:val="24"/>
        </w:rPr>
        <w:t>Reprise de l’antienne</w:t>
      </w:r>
      <w:r w:rsidR="00917A38">
        <w:rPr>
          <w:bCs/>
          <w:i/>
          <w:szCs w:val="24"/>
        </w:rPr>
        <w:t xml:space="preserve"> (facultatif)</w:t>
      </w:r>
    </w:p>
    <w:p w14:paraId="32350A8B" w14:textId="77777777" w:rsidR="00451FFB" w:rsidRPr="005D17EC" w:rsidRDefault="00451FFB" w:rsidP="00451FFB">
      <w:pPr>
        <w:pStyle w:val="Paragraphedeliste"/>
        <w:autoSpaceDE w:val="0"/>
        <w:autoSpaceDN w:val="0"/>
        <w:adjustRightInd w:val="0"/>
        <w:ind w:left="2061"/>
        <w:rPr>
          <w:bCs/>
          <w:szCs w:val="24"/>
        </w:rPr>
      </w:pPr>
    </w:p>
    <w:p w14:paraId="0D873C8F" w14:textId="3FA91779" w:rsidR="005D17EC" w:rsidRPr="00390ABA" w:rsidRDefault="005D17EC" w:rsidP="005D17EC">
      <w:pPr>
        <w:pStyle w:val="Paragraphedeliste"/>
        <w:autoSpaceDE w:val="0"/>
        <w:autoSpaceDN w:val="0"/>
        <w:adjustRightInd w:val="0"/>
        <w:ind w:left="1701"/>
        <w:rPr>
          <w:bCs/>
          <w:i/>
          <w:szCs w:val="24"/>
        </w:rPr>
      </w:pPr>
      <w:r>
        <w:rPr>
          <w:bCs/>
          <w:i/>
          <w:szCs w:val="24"/>
        </w:rPr>
        <w:t>Psalmiste</w:t>
      </w:r>
      <w:r w:rsidR="00917A38">
        <w:rPr>
          <w:bCs/>
          <w:i/>
          <w:szCs w:val="24"/>
        </w:rPr>
        <w:t xml:space="preserve"> et assemblée 2</w:t>
      </w:r>
    </w:p>
    <w:p w14:paraId="12BC1F8C" w14:textId="77777777" w:rsidR="003914A2" w:rsidRDefault="00451FFB" w:rsidP="00190C64">
      <w:pPr>
        <w:pStyle w:val="Paragraphedeliste"/>
        <w:numPr>
          <w:ilvl w:val="0"/>
          <w:numId w:val="13"/>
        </w:numPr>
        <w:autoSpaceDE w:val="0"/>
        <w:autoSpaceDN w:val="0"/>
        <w:adjustRightInd w:val="0"/>
        <w:rPr>
          <w:b/>
          <w:bCs/>
          <w:szCs w:val="24"/>
        </w:rPr>
      </w:pPr>
      <w:r w:rsidRPr="00451FFB">
        <w:rPr>
          <w:b/>
          <w:bCs/>
          <w:szCs w:val="24"/>
        </w:rPr>
        <w:t>Magnifiez avec m</w:t>
      </w:r>
      <w:r w:rsidRPr="003914A2">
        <w:rPr>
          <w:b/>
          <w:bCs/>
          <w:szCs w:val="24"/>
          <w:u w:val="single"/>
        </w:rPr>
        <w:t>o</w:t>
      </w:r>
      <w:r w:rsidRPr="00451FFB">
        <w:rPr>
          <w:b/>
          <w:bCs/>
          <w:szCs w:val="24"/>
        </w:rPr>
        <w:t xml:space="preserve">i le Seigneur, </w:t>
      </w:r>
    </w:p>
    <w:p w14:paraId="37E23729" w14:textId="4D175246" w:rsidR="00451FFB" w:rsidRPr="00451FFB" w:rsidRDefault="00451FFB" w:rsidP="00190C64">
      <w:pPr>
        <w:pStyle w:val="Paragraphedeliste"/>
        <w:numPr>
          <w:ilvl w:val="0"/>
          <w:numId w:val="13"/>
        </w:numPr>
        <w:autoSpaceDE w:val="0"/>
        <w:autoSpaceDN w:val="0"/>
        <w:adjustRightInd w:val="0"/>
        <w:rPr>
          <w:b/>
          <w:bCs/>
          <w:szCs w:val="24"/>
        </w:rPr>
      </w:pPr>
      <w:r w:rsidRPr="00451FFB">
        <w:rPr>
          <w:b/>
          <w:bCs/>
          <w:szCs w:val="24"/>
        </w:rPr>
        <w:t>exaltons tous ens</w:t>
      </w:r>
      <w:r w:rsidRPr="003914A2">
        <w:rPr>
          <w:b/>
          <w:bCs/>
          <w:szCs w:val="24"/>
          <w:u w:val="single"/>
        </w:rPr>
        <w:t>e</w:t>
      </w:r>
      <w:r w:rsidRPr="00451FFB">
        <w:rPr>
          <w:b/>
          <w:bCs/>
          <w:szCs w:val="24"/>
        </w:rPr>
        <w:t>mble son nom.</w:t>
      </w:r>
    </w:p>
    <w:p w14:paraId="196EF5B1" w14:textId="77777777" w:rsidR="003914A2" w:rsidRDefault="00451FFB" w:rsidP="00190C64">
      <w:pPr>
        <w:pStyle w:val="Paragraphedeliste"/>
        <w:numPr>
          <w:ilvl w:val="0"/>
          <w:numId w:val="13"/>
        </w:numPr>
        <w:autoSpaceDE w:val="0"/>
        <w:autoSpaceDN w:val="0"/>
        <w:adjustRightInd w:val="0"/>
        <w:rPr>
          <w:b/>
          <w:bCs/>
          <w:szCs w:val="24"/>
        </w:rPr>
      </w:pPr>
      <w:r w:rsidRPr="003914A2">
        <w:rPr>
          <w:b/>
          <w:bCs/>
          <w:szCs w:val="24"/>
        </w:rPr>
        <w:t>Je cherche le Seigne</w:t>
      </w:r>
      <w:r w:rsidRPr="003914A2">
        <w:rPr>
          <w:b/>
          <w:bCs/>
          <w:szCs w:val="24"/>
          <w:u w:val="single"/>
        </w:rPr>
        <w:t>u</w:t>
      </w:r>
      <w:r w:rsidRPr="003914A2">
        <w:rPr>
          <w:b/>
          <w:bCs/>
          <w:szCs w:val="24"/>
        </w:rPr>
        <w:t>r, il me répond</w:t>
      </w:r>
      <w:r w:rsidR="003914A2">
        <w:rPr>
          <w:b/>
          <w:bCs/>
          <w:szCs w:val="24"/>
        </w:rPr>
        <w:t> :</w:t>
      </w:r>
    </w:p>
    <w:p w14:paraId="2D942323" w14:textId="64F28A00" w:rsidR="00451FFB" w:rsidRDefault="00451FFB" w:rsidP="00190C64">
      <w:pPr>
        <w:pStyle w:val="Paragraphedeliste"/>
        <w:numPr>
          <w:ilvl w:val="0"/>
          <w:numId w:val="13"/>
        </w:numPr>
        <w:autoSpaceDE w:val="0"/>
        <w:autoSpaceDN w:val="0"/>
        <w:adjustRightInd w:val="0"/>
        <w:rPr>
          <w:b/>
          <w:bCs/>
          <w:szCs w:val="24"/>
        </w:rPr>
      </w:pPr>
      <w:r w:rsidRPr="003914A2">
        <w:rPr>
          <w:b/>
          <w:bCs/>
          <w:szCs w:val="24"/>
        </w:rPr>
        <w:t xml:space="preserve"> de toutes mes fraye</w:t>
      </w:r>
      <w:r w:rsidRPr="003914A2">
        <w:rPr>
          <w:b/>
          <w:bCs/>
          <w:szCs w:val="24"/>
          <w:u w:val="single"/>
        </w:rPr>
        <w:t>u</w:t>
      </w:r>
      <w:r w:rsidRPr="003914A2">
        <w:rPr>
          <w:b/>
          <w:bCs/>
          <w:szCs w:val="24"/>
        </w:rPr>
        <w:t>rs, il me délivre.</w:t>
      </w:r>
    </w:p>
    <w:p w14:paraId="682B0829" w14:textId="15030874" w:rsidR="005D17EC" w:rsidRPr="0039148C" w:rsidRDefault="005D17EC" w:rsidP="005D17EC">
      <w:pPr>
        <w:pStyle w:val="Paragraphedeliste"/>
        <w:autoSpaceDE w:val="0"/>
        <w:autoSpaceDN w:val="0"/>
        <w:adjustRightInd w:val="0"/>
        <w:ind w:left="1701"/>
        <w:rPr>
          <w:bCs/>
          <w:i/>
          <w:szCs w:val="24"/>
        </w:rPr>
      </w:pPr>
      <w:r>
        <w:rPr>
          <w:bCs/>
          <w:i/>
          <w:szCs w:val="24"/>
        </w:rPr>
        <w:t>Reprise de l’antienne</w:t>
      </w:r>
      <w:r w:rsidR="00917A38">
        <w:rPr>
          <w:bCs/>
          <w:i/>
          <w:szCs w:val="24"/>
        </w:rPr>
        <w:t xml:space="preserve"> (facultatif)</w:t>
      </w:r>
    </w:p>
    <w:p w14:paraId="19EEEA78" w14:textId="77777777" w:rsidR="005D17EC" w:rsidRDefault="005D17EC" w:rsidP="005D17EC">
      <w:pPr>
        <w:pStyle w:val="Paragraphedeliste"/>
        <w:autoSpaceDE w:val="0"/>
        <w:autoSpaceDN w:val="0"/>
        <w:adjustRightInd w:val="0"/>
        <w:ind w:left="2061"/>
        <w:rPr>
          <w:bCs/>
          <w:i/>
          <w:szCs w:val="24"/>
        </w:rPr>
      </w:pPr>
    </w:p>
    <w:p w14:paraId="2714B93A" w14:textId="1B2C42A8" w:rsidR="00451FFB" w:rsidRPr="005D17EC" w:rsidRDefault="005D17EC" w:rsidP="005D17EC">
      <w:pPr>
        <w:pStyle w:val="Paragraphedeliste"/>
        <w:autoSpaceDE w:val="0"/>
        <w:autoSpaceDN w:val="0"/>
        <w:adjustRightInd w:val="0"/>
        <w:ind w:left="1701"/>
        <w:rPr>
          <w:bCs/>
          <w:i/>
          <w:szCs w:val="24"/>
        </w:rPr>
      </w:pPr>
      <w:bookmarkStart w:id="6" w:name="_Hlk509327968"/>
      <w:r>
        <w:rPr>
          <w:bCs/>
          <w:i/>
          <w:szCs w:val="24"/>
        </w:rPr>
        <w:t>Psalmiste</w:t>
      </w:r>
      <w:r w:rsidR="00917A38">
        <w:rPr>
          <w:bCs/>
          <w:i/>
          <w:szCs w:val="24"/>
        </w:rPr>
        <w:t xml:space="preserve"> et assemblée 1</w:t>
      </w:r>
    </w:p>
    <w:bookmarkEnd w:id="6"/>
    <w:p w14:paraId="21551F63" w14:textId="77777777" w:rsidR="003914A2" w:rsidRDefault="00451FFB" w:rsidP="00190C64">
      <w:pPr>
        <w:pStyle w:val="Paragraphedeliste"/>
        <w:numPr>
          <w:ilvl w:val="0"/>
          <w:numId w:val="14"/>
        </w:numPr>
        <w:autoSpaceDE w:val="0"/>
        <w:autoSpaceDN w:val="0"/>
        <w:adjustRightInd w:val="0"/>
        <w:rPr>
          <w:b/>
          <w:bCs/>
          <w:szCs w:val="24"/>
        </w:rPr>
      </w:pPr>
      <w:r w:rsidRPr="00451FFB">
        <w:rPr>
          <w:b/>
          <w:bCs/>
          <w:szCs w:val="24"/>
        </w:rPr>
        <w:t>Qui regarde vers lu</w:t>
      </w:r>
      <w:r w:rsidRPr="005D17EC">
        <w:rPr>
          <w:b/>
          <w:bCs/>
          <w:szCs w:val="24"/>
          <w:u w:val="single"/>
        </w:rPr>
        <w:t>i</w:t>
      </w:r>
      <w:r w:rsidRPr="00451FFB">
        <w:rPr>
          <w:b/>
          <w:bCs/>
          <w:szCs w:val="24"/>
        </w:rPr>
        <w:t xml:space="preserve"> resplendira, </w:t>
      </w:r>
    </w:p>
    <w:p w14:paraId="6112B2CC" w14:textId="0A9F6E3F" w:rsidR="00451FFB" w:rsidRPr="00451FFB" w:rsidRDefault="00451FFB" w:rsidP="00190C64">
      <w:pPr>
        <w:pStyle w:val="Paragraphedeliste"/>
        <w:numPr>
          <w:ilvl w:val="0"/>
          <w:numId w:val="14"/>
        </w:numPr>
        <w:autoSpaceDE w:val="0"/>
        <w:autoSpaceDN w:val="0"/>
        <w:adjustRightInd w:val="0"/>
        <w:rPr>
          <w:b/>
          <w:bCs/>
          <w:szCs w:val="24"/>
        </w:rPr>
      </w:pPr>
      <w:r w:rsidRPr="00451FFB">
        <w:rPr>
          <w:b/>
          <w:bCs/>
          <w:szCs w:val="24"/>
        </w:rPr>
        <w:t>sans ombre ni tro</w:t>
      </w:r>
      <w:r w:rsidRPr="005D17EC">
        <w:rPr>
          <w:b/>
          <w:bCs/>
          <w:szCs w:val="24"/>
          <w:u w:val="single"/>
        </w:rPr>
        <w:t>u</w:t>
      </w:r>
      <w:r w:rsidRPr="00451FFB">
        <w:rPr>
          <w:b/>
          <w:bCs/>
          <w:szCs w:val="24"/>
        </w:rPr>
        <w:t>ble au visage.</w:t>
      </w:r>
    </w:p>
    <w:p w14:paraId="56955FC5" w14:textId="77777777" w:rsidR="003914A2" w:rsidRDefault="00451FFB" w:rsidP="00190C64">
      <w:pPr>
        <w:pStyle w:val="Paragraphedeliste"/>
        <w:numPr>
          <w:ilvl w:val="0"/>
          <w:numId w:val="14"/>
        </w:numPr>
        <w:autoSpaceDE w:val="0"/>
        <w:autoSpaceDN w:val="0"/>
        <w:adjustRightInd w:val="0"/>
        <w:rPr>
          <w:b/>
          <w:bCs/>
          <w:szCs w:val="24"/>
        </w:rPr>
      </w:pPr>
      <w:r w:rsidRPr="003914A2">
        <w:rPr>
          <w:b/>
          <w:bCs/>
          <w:szCs w:val="24"/>
        </w:rPr>
        <w:t>Un pauvre crie</w:t>
      </w:r>
      <w:r w:rsidR="003914A2">
        <w:rPr>
          <w:b/>
          <w:bCs/>
          <w:szCs w:val="24"/>
        </w:rPr>
        <w:t> ;</w:t>
      </w:r>
      <w:r w:rsidRPr="003914A2">
        <w:rPr>
          <w:b/>
          <w:bCs/>
          <w:szCs w:val="24"/>
        </w:rPr>
        <w:t xml:space="preserve"> le Seigne</w:t>
      </w:r>
      <w:r w:rsidRPr="005D17EC">
        <w:rPr>
          <w:b/>
          <w:bCs/>
          <w:szCs w:val="24"/>
          <w:u w:val="single"/>
        </w:rPr>
        <w:t>u</w:t>
      </w:r>
      <w:r w:rsidRPr="003914A2">
        <w:rPr>
          <w:b/>
          <w:bCs/>
          <w:szCs w:val="24"/>
        </w:rPr>
        <w:t>r entend</w:t>
      </w:r>
      <w:r w:rsidR="003914A2">
        <w:rPr>
          <w:b/>
          <w:bCs/>
          <w:szCs w:val="24"/>
        </w:rPr>
        <w:t> :</w:t>
      </w:r>
      <w:r w:rsidRPr="003914A2">
        <w:rPr>
          <w:b/>
          <w:bCs/>
          <w:szCs w:val="24"/>
        </w:rPr>
        <w:t xml:space="preserve"> </w:t>
      </w:r>
    </w:p>
    <w:p w14:paraId="3EF0DCF3" w14:textId="7FDC57A1" w:rsidR="00451FFB" w:rsidRDefault="00451FFB" w:rsidP="00190C64">
      <w:pPr>
        <w:pStyle w:val="Paragraphedeliste"/>
        <w:numPr>
          <w:ilvl w:val="0"/>
          <w:numId w:val="14"/>
        </w:numPr>
        <w:autoSpaceDE w:val="0"/>
        <w:autoSpaceDN w:val="0"/>
        <w:adjustRightInd w:val="0"/>
        <w:rPr>
          <w:b/>
          <w:bCs/>
          <w:szCs w:val="24"/>
        </w:rPr>
      </w:pPr>
      <w:r w:rsidRPr="003914A2">
        <w:rPr>
          <w:b/>
          <w:bCs/>
          <w:szCs w:val="24"/>
        </w:rPr>
        <w:t>il le sauve de to</w:t>
      </w:r>
      <w:r w:rsidRPr="005D17EC">
        <w:rPr>
          <w:b/>
          <w:bCs/>
          <w:szCs w:val="24"/>
          <w:u w:val="single"/>
        </w:rPr>
        <w:t>u</w:t>
      </w:r>
      <w:r w:rsidRPr="003914A2">
        <w:rPr>
          <w:b/>
          <w:bCs/>
          <w:szCs w:val="24"/>
        </w:rPr>
        <w:t>tes ses angoisses.</w:t>
      </w:r>
    </w:p>
    <w:p w14:paraId="431ABA44" w14:textId="1BCFA164" w:rsidR="005D17EC" w:rsidRPr="005D17EC" w:rsidRDefault="005D17EC" w:rsidP="005D17EC">
      <w:pPr>
        <w:pStyle w:val="Paragraphedeliste"/>
        <w:autoSpaceDE w:val="0"/>
        <w:autoSpaceDN w:val="0"/>
        <w:adjustRightInd w:val="0"/>
        <w:ind w:left="1701"/>
        <w:rPr>
          <w:bCs/>
          <w:i/>
          <w:szCs w:val="24"/>
        </w:rPr>
      </w:pPr>
      <w:r>
        <w:rPr>
          <w:bCs/>
          <w:i/>
          <w:szCs w:val="24"/>
        </w:rPr>
        <w:t>Reprise de l’antienne</w:t>
      </w:r>
      <w:r w:rsidR="00917A38">
        <w:rPr>
          <w:bCs/>
          <w:i/>
          <w:szCs w:val="24"/>
        </w:rPr>
        <w:t xml:space="preserve"> (facultatif)</w:t>
      </w:r>
    </w:p>
    <w:p w14:paraId="1138BBED" w14:textId="77777777" w:rsidR="005D17EC" w:rsidRPr="005D17EC" w:rsidRDefault="005D17EC" w:rsidP="005D17EC">
      <w:pPr>
        <w:pStyle w:val="Paragraphedeliste"/>
        <w:autoSpaceDE w:val="0"/>
        <w:autoSpaceDN w:val="0"/>
        <w:adjustRightInd w:val="0"/>
        <w:ind w:left="2061"/>
        <w:rPr>
          <w:bCs/>
          <w:szCs w:val="24"/>
        </w:rPr>
      </w:pPr>
    </w:p>
    <w:p w14:paraId="39592FAB" w14:textId="02DA9F79" w:rsidR="00451FFB" w:rsidRPr="005D17EC" w:rsidRDefault="005D17EC" w:rsidP="005D17EC">
      <w:pPr>
        <w:pStyle w:val="Paragraphedeliste"/>
        <w:autoSpaceDE w:val="0"/>
        <w:autoSpaceDN w:val="0"/>
        <w:adjustRightInd w:val="0"/>
        <w:ind w:left="1701"/>
        <w:rPr>
          <w:bCs/>
          <w:i/>
          <w:szCs w:val="24"/>
        </w:rPr>
      </w:pPr>
      <w:r>
        <w:rPr>
          <w:bCs/>
          <w:i/>
          <w:szCs w:val="24"/>
        </w:rPr>
        <w:t>Psalmiste</w:t>
      </w:r>
      <w:r w:rsidR="00917A38">
        <w:rPr>
          <w:bCs/>
          <w:i/>
          <w:szCs w:val="24"/>
        </w:rPr>
        <w:t xml:space="preserve"> et assemblée 2</w:t>
      </w:r>
    </w:p>
    <w:p w14:paraId="4735FD07" w14:textId="2A1E4FE4" w:rsidR="005D17EC" w:rsidRDefault="00451FFB" w:rsidP="00190C64">
      <w:pPr>
        <w:pStyle w:val="Paragraphedeliste"/>
        <w:numPr>
          <w:ilvl w:val="0"/>
          <w:numId w:val="15"/>
        </w:numPr>
        <w:autoSpaceDE w:val="0"/>
        <w:autoSpaceDN w:val="0"/>
        <w:adjustRightInd w:val="0"/>
        <w:rPr>
          <w:b/>
          <w:bCs/>
          <w:szCs w:val="24"/>
        </w:rPr>
      </w:pPr>
      <w:r w:rsidRPr="00451FFB">
        <w:rPr>
          <w:b/>
          <w:bCs/>
          <w:szCs w:val="24"/>
        </w:rPr>
        <w:t xml:space="preserve">L'ange du Seigneur campe </w:t>
      </w:r>
      <w:r w:rsidR="005D17EC">
        <w:rPr>
          <w:b/>
          <w:bCs/>
          <w:szCs w:val="24"/>
        </w:rPr>
        <w:t>a</w:t>
      </w:r>
      <w:r w:rsidRPr="00451FFB">
        <w:rPr>
          <w:b/>
          <w:bCs/>
          <w:szCs w:val="24"/>
        </w:rPr>
        <w:t>lentour</w:t>
      </w:r>
    </w:p>
    <w:p w14:paraId="2D868159" w14:textId="51DA853B" w:rsidR="00451FFB" w:rsidRPr="00451FFB" w:rsidRDefault="00451FFB" w:rsidP="00190C64">
      <w:pPr>
        <w:pStyle w:val="Paragraphedeliste"/>
        <w:numPr>
          <w:ilvl w:val="0"/>
          <w:numId w:val="15"/>
        </w:numPr>
        <w:autoSpaceDE w:val="0"/>
        <w:autoSpaceDN w:val="0"/>
        <w:adjustRightInd w:val="0"/>
        <w:rPr>
          <w:b/>
          <w:bCs/>
          <w:szCs w:val="24"/>
        </w:rPr>
      </w:pPr>
      <w:r w:rsidRPr="00451FFB">
        <w:rPr>
          <w:b/>
          <w:bCs/>
          <w:szCs w:val="24"/>
        </w:rPr>
        <w:t xml:space="preserve"> pour libérer ceux qui le craignent.</w:t>
      </w:r>
    </w:p>
    <w:p w14:paraId="110F20D5" w14:textId="77777777" w:rsidR="005D17EC" w:rsidRDefault="00451FFB" w:rsidP="00190C64">
      <w:pPr>
        <w:pStyle w:val="Paragraphedeliste"/>
        <w:numPr>
          <w:ilvl w:val="0"/>
          <w:numId w:val="15"/>
        </w:numPr>
        <w:autoSpaceDE w:val="0"/>
        <w:autoSpaceDN w:val="0"/>
        <w:adjustRightInd w:val="0"/>
        <w:rPr>
          <w:b/>
          <w:bCs/>
          <w:szCs w:val="24"/>
        </w:rPr>
      </w:pPr>
      <w:r w:rsidRPr="005D17EC">
        <w:rPr>
          <w:b/>
          <w:bCs/>
          <w:szCs w:val="24"/>
        </w:rPr>
        <w:t>Goûtez et voyez</w:t>
      </w:r>
      <w:r w:rsidR="005D17EC">
        <w:rPr>
          <w:b/>
          <w:bCs/>
          <w:szCs w:val="24"/>
        </w:rPr>
        <w:t> :</w:t>
      </w:r>
      <w:r w:rsidRPr="005D17EC">
        <w:rPr>
          <w:b/>
          <w:bCs/>
          <w:szCs w:val="24"/>
        </w:rPr>
        <w:t xml:space="preserve"> le Seigneur est bon</w:t>
      </w:r>
      <w:r w:rsidR="005D17EC">
        <w:rPr>
          <w:b/>
          <w:bCs/>
          <w:szCs w:val="24"/>
        </w:rPr>
        <w:t> !</w:t>
      </w:r>
    </w:p>
    <w:p w14:paraId="3F51564D" w14:textId="0C6B58EF" w:rsidR="00451FFB" w:rsidRDefault="00451FFB" w:rsidP="00190C64">
      <w:pPr>
        <w:pStyle w:val="Paragraphedeliste"/>
        <w:numPr>
          <w:ilvl w:val="0"/>
          <w:numId w:val="15"/>
        </w:numPr>
        <w:autoSpaceDE w:val="0"/>
        <w:autoSpaceDN w:val="0"/>
        <w:adjustRightInd w:val="0"/>
        <w:rPr>
          <w:b/>
          <w:bCs/>
          <w:szCs w:val="24"/>
        </w:rPr>
      </w:pPr>
      <w:r w:rsidRPr="005D17EC">
        <w:rPr>
          <w:b/>
          <w:bCs/>
          <w:szCs w:val="24"/>
        </w:rPr>
        <w:t xml:space="preserve"> Heureux qui trouve en lui son refuge !</w:t>
      </w:r>
    </w:p>
    <w:p w14:paraId="4F4BECDB" w14:textId="5170B7EC" w:rsidR="0039148C" w:rsidRPr="0039148C" w:rsidRDefault="0039148C" w:rsidP="0039148C">
      <w:pPr>
        <w:pStyle w:val="Paragraphedeliste"/>
        <w:autoSpaceDE w:val="0"/>
        <w:autoSpaceDN w:val="0"/>
        <w:adjustRightInd w:val="0"/>
        <w:ind w:left="1701"/>
        <w:rPr>
          <w:bCs/>
          <w:i/>
          <w:szCs w:val="24"/>
        </w:rPr>
      </w:pPr>
      <w:bookmarkStart w:id="7" w:name="_Hlk509328009"/>
      <w:r>
        <w:rPr>
          <w:bCs/>
          <w:i/>
          <w:szCs w:val="24"/>
        </w:rPr>
        <w:t>Reprise de l’antienne</w:t>
      </w:r>
    </w:p>
    <w:bookmarkEnd w:id="5"/>
    <w:bookmarkEnd w:id="7"/>
    <w:p w14:paraId="0EBEBB96" w14:textId="77777777" w:rsidR="00C0551D" w:rsidRPr="005D17EC" w:rsidRDefault="00C0551D" w:rsidP="00F82A55">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535EB67" w14:textId="50B5820E"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D038FC">
        <w:rPr>
          <w:rFonts w:ascii="Arial" w:eastAsia="Times New Roman" w:hAnsi="Arial" w:cs="Arial"/>
          <w:b/>
          <w:color w:val="00B050"/>
          <w:sz w:val="24"/>
          <w:szCs w:val="24"/>
          <w:lang w:eastAsia="fr-FR"/>
        </w:rPr>
        <w:t xml:space="preserve">Ep </w:t>
      </w:r>
      <w:r w:rsidR="00390ABA">
        <w:rPr>
          <w:rFonts w:ascii="Arial" w:eastAsia="Times New Roman" w:hAnsi="Arial" w:cs="Arial"/>
          <w:b/>
          <w:color w:val="00B050"/>
          <w:sz w:val="24"/>
          <w:szCs w:val="24"/>
          <w:lang w:eastAsia="fr-FR"/>
        </w:rPr>
        <w:t>4</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54150F">
        <w:rPr>
          <w:rFonts w:ascii="Arial" w:eastAsia="Times New Roman" w:hAnsi="Arial" w:cs="Arial"/>
          <w:color w:val="00B050"/>
          <w:sz w:val="24"/>
          <w:szCs w:val="24"/>
          <w:lang w:eastAsia="fr-FR"/>
        </w:rPr>
        <w:t>30-</w:t>
      </w:r>
      <w:r w:rsidR="0054150F" w:rsidRPr="0054150F">
        <w:rPr>
          <w:rFonts w:ascii="Arial" w:eastAsia="Times New Roman" w:hAnsi="Arial" w:cs="Arial"/>
          <w:b/>
          <w:color w:val="00B050"/>
          <w:sz w:val="24"/>
          <w:szCs w:val="24"/>
          <w:lang w:eastAsia="fr-FR"/>
        </w:rPr>
        <w:t>5</w:t>
      </w:r>
      <w:r w:rsidR="0054150F">
        <w:rPr>
          <w:rFonts w:ascii="Arial" w:eastAsia="Times New Roman" w:hAnsi="Arial" w:cs="Arial"/>
          <w:color w:val="00B050"/>
          <w:sz w:val="24"/>
          <w:szCs w:val="24"/>
          <w:lang w:eastAsia="fr-FR"/>
        </w:rPr>
        <w:t>, 2</w:t>
      </w:r>
    </w:p>
    <w:p w14:paraId="42C848BD" w14:textId="3C3DBE41" w:rsidR="0054150F"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917A38" w:rsidRPr="00917A38">
        <w:rPr>
          <w:rFonts w:ascii="Times New Roman" w:eastAsia="Calibri" w:hAnsi="Times New Roman" w:cs="Times New Roman"/>
          <w:b/>
          <w:sz w:val="20"/>
          <w:szCs w:val="20"/>
        </w:rPr>
        <w:t>Paul souligne aux Éphésiens qu’ils n’ont qu’un seul modèle : Dieu lui-même. À nous aussi il trace le chemin vers le bonheur.</w:t>
      </w:r>
    </w:p>
    <w:p w14:paraId="1739C460" w14:textId="77777777" w:rsidR="0054150F" w:rsidRDefault="0054150F" w:rsidP="00F82A55">
      <w:pPr>
        <w:spacing w:after="0" w:line="240" w:lineRule="auto"/>
        <w:ind w:left="284"/>
        <w:jc w:val="both"/>
        <w:rPr>
          <w:rFonts w:ascii="Times New Roman" w:eastAsia="Times New Roman" w:hAnsi="Times New Roman" w:cs="Times New Roman"/>
          <w:sz w:val="20"/>
          <w:szCs w:val="20"/>
          <w:lang w:eastAsia="fr-FR"/>
        </w:rPr>
      </w:pPr>
    </w:p>
    <w:p w14:paraId="3754A483" w14:textId="189B41D8" w:rsidR="00390ABA" w:rsidRPr="00C55013" w:rsidRDefault="00C55013"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poursuivons la lecture de la lettre aux Éphésiens. </w:t>
      </w:r>
    </w:p>
    <w:p w14:paraId="49FFC086" w14:textId="308682A4" w:rsidR="001570FB"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5E67E81B"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F74486">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7153C8F3" w14:textId="42208E1E" w:rsidR="00917A38" w:rsidRPr="00532EC0" w:rsidRDefault="00917A38" w:rsidP="00917A38">
      <w:pPr>
        <w:spacing w:after="0" w:line="240" w:lineRule="auto"/>
        <w:ind w:left="284"/>
        <w:jc w:val="both"/>
        <w:rPr>
          <w:rFonts w:ascii="Times New Roman" w:eastAsia="Times New Roman" w:hAnsi="Times New Roman" w:cs="Times New Roman"/>
          <w:sz w:val="20"/>
          <w:szCs w:val="20"/>
          <w:lang w:eastAsia="fr-FR"/>
        </w:rPr>
      </w:pPr>
      <w:r w:rsidRPr="00532EC0">
        <w:rPr>
          <w:rFonts w:ascii="Times New Roman" w:eastAsia="Times New Roman" w:hAnsi="Times New Roman" w:cs="Times New Roman"/>
          <w:sz w:val="20"/>
          <w:szCs w:val="20"/>
          <w:lang w:eastAsia="fr-FR"/>
        </w:rPr>
        <w:t xml:space="preserve">Pour l’acclamation </w:t>
      </w:r>
      <w:r w:rsidR="00F74486">
        <w:rPr>
          <w:rFonts w:ascii="Times New Roman" w:eastAsia="Times New Roman" w:hAnsi="Times New Roman" w:cs="Times New Roman"/>
          <w:sz w:val="20"/>
          <w:szCs w:val="20"/>
          <w:lang w:eastAsia="fr-FR"/>
        </w:rPr>
        <w:t>de</w:t>
      </w:r>
      <w:r w:rsidRPr="00532EC0">
        <w:rPr>
          <w:rFonts w:ascii="Times New Roman" w:eastAsia="Times New Roman" w:hAnsi="Times New Roman" w:cs="Times New Roman"/>
          <w:sz w:val="20"/>
          <w:szCs w:val="20"/>
          <w:lang w:eastAsia="fr-FR"/>
        </w:rPr>
        <w:t xml:space="preserve"> l’Évangile, et pour </w:t>
      </w:r>
      <w:r>
        <w:rPr>
          <w:rFonts w:ascii="Times New Roman" w:eastAsia="Times New Roman" w:hAnsi="Times New Roman" w:cs="Times New Roman"/>
          <w:sz w:val="20"/>
          <w:szCs w:val="20"/>
          <w:lang w:eastAsia="fr-FR"/>
        </w:rPr>
        <w:t>cette suite de</w:t>
      </w:r>
      <w:r w:rsidRPr="00532EC0">
        <w:rPr>
          <w:rFonts w:ascii="Times New Roman" w:eastAsia="Times New Roman" w:hAnsi="Times New Roman" w:cs="Times New Roman"/>
          <w:sz w:val="20"/>
          <w:szCs w:val="20"/>
          <w:lang w:eastAsia="fr-FR"/>
        </w:rPr>
        <w:t xml:space="preserve"> dimanches, nous vous suggérons :</w:t>
      </w:r>
    </w:p>
    <w:p w14:paraId="365110D5" w14:textId="77777777" w:rsidR="00917A38" w:rsidRPr="00532EC0" w:rsidRDefault="00917A38" w:rsidP="00917A38">
      <w:pPr>
        <w:spacing w:before="100" w:after="0" w:line="220" w:lineRule="atLeast"/>
        <w:ind w:left="284"/>
        <w:jc w:val="center"/>
        <w:rPr>
          <w:rFonts w:ascii="Times New Roman" w:hAnsi="Times New Roman" w:cs="Times New Roman"/>
          <w:sz w:val="20"/>
          <w:szCs w:val="20"/>
        </w:rPr>
      </w:pPr>
      <w:r w:rsidRPr="00532EC0">
        <w:rPr>
          <w:rFonts w:ascii="Times New Roman" w:eastAsia="Times New Roman" w:hAnsi="Times New Roman" w:cs="Times New Roman"/>
          <w:b/>
          <w:sz w:val="20"/>
          <w:szCs w:val="20"/>
          <w:lang w:eastAsia="fr-FR"/>
        </w:rPr>
        <w:lastRenderedPageBreak/>
        <w:t xml:space="preserve">Alléluia – </w:t>
      </w:r>
      <w:r w:rsidRPr="00532EC0">
        <w:rPr>
          <w:rFonts w:ascii="Times New Roman" w:eastAsia="Times New Roman" w:hAnsi="Times New Roman" w:cs="Times New Roman"/>
          <w:sz w:val="20"/>
          <w:szCs w:val="20"/>
          <w:lang w:eastAsia="fr-FR"/>
        </w:rPr>
        <w:t>Messe de saint Boniface</w:t>
      </w:r>
      <w:r w:rsidRPr="00532EC0">
        <w:rPr>
          <w:rFonts w:ascii="Times New Roman" w:eastAsia="Times New Roman" w:hAnsi="Times New Roman" w:cs="Times New Roman"/>
          <w:b/>
          <w:sz w:val="20"/>
          <w:szCs w:val="20"/>
          <w:lang w:eastAsia="fr-FR"/>
        </w:rPr>
        <w:t xml:space="preserve"> - </w:t>
      </w:r>
      <w:r w:rsidRPr="00532EC0">
        <w:rPr>
          <w:rFonts w:ascii="Times New Roman" w:hAnsi="Times New Roman" w:cs="Times New Roman"/>
          <w:sz w:val="20"/>
          <w:szCs w:val="20"/>
        </w:rPr>
        <w:t>25 messes pour toutes les assemblées - Volume 1 p. 63</w:t>
      </w:r>
    </w:p>
    <w:p w14:paraId="5EFF8D46" w14:textId="77777777" w:rsidR="00917A38" w:rsidRPr="00532EC0" w:rsidRDefault="00917A38" w:rsidP="00917A38">
      <w:pPr>
        <w:spacing w:after="0" w:line="240" w:lineRule="auto"/>
        <w:ind w:left="284"/>
        <w:jc w:val="both"/>
        <w:rPr>
          <w:rFonts w:ascii="Times New Roman" w:eastAsia="Times New Roman" w:hAnsi="Times New Roman" w:cs="Times New Roman"/>
          <w:sz w:val="20"/>
          <w:szCs w:val="20"/>
          <w:lang w:eastAsia="fr-FR"/>
        </w:rPr>
      </w:pPr>
    </w:p>
    <w:p w14:paraId="0CDBA4BA" w14:textId="69824E6B" w:rsidR="00917A38" w:rsidRPr="00CD09A6" w:rsidRDefault="00917A38" w:rsidP="00917A38">
      <w:pPr>
        <w:keepNext/>
        <w:spacing w:after="0" w:line="240" w:lineRule="auto"/>
        <w:jc w:val="center"/>
        <w:outlineLvl w:val="0"/>
        <w:rPr>
          <w:rFonts w:ascii="Cambria" w:eastAsia="Times New Roman" w:hAnsi="Cambria" w:cs="Times New Roman"/>
          <w:b/>
          <w:i/>
          <w:iCs/>
          <w:kern w:val="32"/>
          <w:sz w:val="24"/>
          <w:szCs w:val="40"/>
          <w:lang w:eastAsia="fr-FR"/>
        </w:rPr>
      </w:pPr>
      <w:bookmarkStart w:id="8" w:name="_Hlk493171626"/>
      <w:r w:rsidRPr="00CD09A6">
        <w:rPr>
          <w:rFonts w:ascii="Cambria" w:eastAsia="Times New Roman" w:hAnsi="Cambria" w:cs="Times New Roman"/>
          <w:b/>
          <w:i/>
          <w:iCs/>
          <w:kern w:val="32"/>
          <w:sz w:val="24"/>
          <w:szCs w:val="40"/>
          <w:lang w:eastAsia="fr-FR"/>
        </w:rPr>
        <w:t xml:space="preserve">Alléluia, Alléluia ! </w:t>
      </w:r>
    </w:p>
    <w:p w14:paraId="614B356E" w14:textId="77777777" w:rsidR="00917A38" w:rsidRPr="00CD09A6" w:rsidRDefault="00917A38" w:rsidP="00917A38">
      <w:pPr>
        <w:keepNext/>
        <w:spacing w:after="0" w:line="240" w:lineRule="auto"/>
        <w:jc w:val="center"/>
        <w:outlineLvl w:val="0"/>
        <w:rPr>
          <w:rFonts w:ascii="Cambria" w:eastAsia="Times New Roman" w:hAnsi="Cambria" w:cs="Times New Roman"/>
          <w:i/>
          <w:iCs/>
          <w:kern w:val="32"/>
          <w:sz w:val="24"/>
          <w:szCs w:val="40"/>
          <w:lang w:eastAsia="fr-FR"/>
        </w:rPr>
      </w:pPr>
      <w:r w:rsidRPr="00CD09A6">
        <w:rPr>
          <w:rFonts w:ascii="Cambria" w:eastAsia="Times New Roman" w:hAnsi="Cambria" w:cs="Times New Roman"/>
          <w:b/>
          <w:i/>
          <w:iCs/>
          <w:kern w:val="32"/>
          <w:sz w:val="24"/>
          <w:szCs w:val="40"/>
          <w:lang w:eastAsia="fr-FR"/>
        </w:rPr>
        <w:t>Alléluia, Alléluia !</w:t>
      </w:r>
      <w:r w:rsidRPr="00CD09A6">
        <w:rPr>
          <w:rFonts w:ascii="Cambria" w:eastAsia="Times New Roman" w:hAnsi="Cambria" w:cs="Times New Roman"/>
          <w:i/>
          <w:iCs/>
          <w:kern w:val="32"/>
          <w:sz w:val="24"/>
          <w:szCs w:val="40"/>
          <w:lang w:eastAsia="fr-FR"/>
        </w:rPr>
        <w:t xml:space="preserve"> </w:t>
      </w:r>
      <w:r w:rsidRPr="00CD09A6">
        <w:rPr>
          <w:rFonts w:ascii="Cambria" w:eastAsia="Times New Roman" w:hAnsi="Cambria" w:cs="Times New Roman"/>
          <w:i/>
          <w:iCs/>
          <w:kern w:val="32"/>
          <w:sz w:val="24"/>
          <w:szCs w:val="40"/>
          <w:lang w:eastAsia="fr-FR"/>
        </w:rPr>
        <w:br/>
      </w:r>
      <w:bookmarkEnd w:id="8"/>
    </w:p>
    <w:p w14:paraId="54C8B94F" w14:textId="5E5F0EE8" w:rsidR="00F82A55" w:rsidRPr="00CD09A6" w:rsidRDefault="005D17EC" w:rsidP="00F82A55">
      <w:pPr>
        <w:keepNext/>
        <w:spacing w:after="0" w:line="240" w:lineRule="auto"/>
        <w:jc w:val="center"/>
        <w:outlineLvl w:val="0"/>
        <w:rPr>
          <w:rFonts w:ascii="Cambria" w:eastAsia="Times New Roman" w:hAnsi="Cambria" w:cs="Times New Roman"/>
          <w:i/>
          <w:iCs/>
          <w:kern w:val="32"/>
          <w:sz w:val="24"/>
          <w:szCs w:val="40"/>
          <w:lang w:eastAsia="fr-FR"/>
        </w:rPr>
      </w:pPr>
      <w:r w:rsidRPr="00CD09A6">
        <w:rPr>
          <w:rFonts w:ascii="Cambria" w:eastAsia="Times New Roman" w:hAnsi="Cambria" w:cs="Times New Roman"/>
          <w:i/>
          <w:iCs/>
          <w:kern w:val="32"/>
          <w:sz w:val="24"/>
          <w:szCs w:val="40"/>
          <w:lang w:eastAsia="fr-FR"/>
        </w:rPr>
        <w:t>Moi, je suis le pain vivant, qui est descendu du ciel, dit le Seigneur ;</w:t>
      </w:r>
      <w:r w:rsidRPr="00CD09A6">
        <w:rPr>
          <w:rFonts w:ascii="Cambria" w:eastAsia="Times New Roman" w:hAnsi="Cambria" w:cs="Times New Roman"/>
          <w:i/>
          <w:iCs/>
          <w:kern w:val="32"/>
          <w:sz w:val="24"/>
          <w:szCs w:val="40"/>
          <w:lang w:eastAsia="fr-FR"/>
        </w:rPr>
        <w:br/>
        <w:t>si quelqu’un mange de ce pain, il vivra éternellement.</w:t>
      </w:r>
    </w:p>
    <w:p w14:paraId="3379E610" w14:textId="77777777" w:rsidR="00F82A55" w:rsidRPr="00CD09A6"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175BB2B0"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1E3E3E">
        <w:rPr>
          <w:rFonts w:ascii="Arial" w:eastAsia="Times New Roman" w:hAnsi="Arial" w:cs="Arial"/>
          <w:b/>
          <w:color w:val="00B050"/>
          <w:sz w:val="24"/>
          <w:szCs w:val="24"/>
          <w:lang w:eastAsia="fr-FR"/>
        </w:rPr>
        <w:t>Jn</w:t>
      </w:r>
      <w:r w:rsidRPr="00FC764D">
        <w:rPr>
          <w:rFonts w:ascii="Arial" w:eastAsia="Times New Roman" w:hAnsi="Arial" w:cs="Arial"/>
          <w:b/>
          <w:color w:val="00B050"/>
          <w:sz w:val="24"/>
          <w:szCs w:val="24"/>
          <w:lang w:eastAsia="fr-FR"/>
        </w:rPr>
        <w:t xml:space="preserve"> </w:t>
      </w:r>
      <w:r w:rsidR="005B6DA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5D17EC">
        <w:rPr>
          <w:rFonts w:ascii="Arial" w:eastAsia="Times New Roman" w:hAnsi="Arial" w:cs="Arial"/>
          <w:color w:val="00B050"/>
          <w:sz w:val="24"/>
          <w:szCs w:val="24"/>
          <w:lang w:eastAsia="fr-FR"/>
        </w:rPr>
        <w:t>41-51</w:t>
      </w:r>
    </w:p>
    <w:p w14:paraId="1E64B044" w14:textId="77777777" w:rsidR="00CD530A" w:rsidRPr="00BD46A7" w:rsidRDefault="00CD530A" w:rsidP="00BD46A7">
      <w:pPr>
        <w:spacing w:after="0" w:line="240" w:lineRule="auto"/>
        <w:ind w:left="284"/>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52B9DB3" w14:textId="5758B744" w:rsidR="000864F8" w:rsidRDefault="00F82A55" w:rsidP="00917A38">
      <w:pPr>
        <w:pStyle w:val="Sansinterligne"/>
        <w:ind w:left="284"/>
        <w:rPr>
          <w:rFonts w:ascii="Times New Roman" w:hAnsi="Times New Roman" w:cs="Times New Roman"/>
          <w:sz w:val="20"/>
          <w:szCs w:val="20"/>
        </w:rPr>
      </w:pPr>
      <w:bookmarkStart w:id="9" w:name="_Hlk495051202"/>
      <w:r w:rsidRPr="007F147A">
        <w:rPr>
          <w:rFonts w:ascii="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017B9FB2" w14:textId="77777777" w:rsidR="003B4D12" w:rsidRDefault="003B4D12" w:rsidP="00917A38">
      <w:pPr>
        <w:pStyle w:val="Sansinterligne"/>
        <w:ind w:left="284"/>
        <w:rPr>
          <w:rFonts w:ascii="Times New Roman" w:hAnsi="Times New Roman" w:cs="Times New Roman"/>
          <w:sz w:val="20"/>
          <w:szCs w:val="20"/>
        </w:rPr>
      </w:pPr>
    </w:p>
    <w:p w14:paraId="4AD3CCBC" w14:textId="77777777" w:rsidR="003B4D12" w:rsidRPr="003B4D12" w:rsidRDefault="003B4D12" w:rsidP="003B4D12">
      <w:pPr>
        <w:numPr>
          <w:ilvl w:val="0"/>
          <w:numId w:val="4"/>
        </w:numPr>
        <w:spacing w:after="0" w:line="220" w:lineRule="atLeast"/>
        <w:ind w:left="567" w:hanging="284"/>
        <w:jc w:val="both"/>
        <w:rPr>
          <w:rFonts w:ascii="Times New Roman" w:eastAsia="SimSun" w:hAnsi="Times New Roman" w:cs="Arial"/>
          <w:b/>
          <w:bCs/>
          <w:kern w:val="1"/>
          <w:sz w:val="20"/>
          <w:szCs w:val="20"/>
          <w:lang w:eastAsia="hi-IN" w:bidi="hi-IN"/>
        </w:rPr>
      </w:pPr>
      <w:r w:rsidRPr="003B4D12">
        <w:rPr>
          <w:rFonts w:ascii="Times New Roman" w:eastAsia="SimSun" w:hAnsi="Times New Roman" w:cs="Arial"/>
          <w:b/>
          <w:bCs/>
          <w:kern w:val="1"/>
          <w:sz w:val="20"/>
          <w:szCs w:val="20"/>
          <w:lang w:eastAsia="hi-IN" w:bidi="hi-IN"/>
        </w:rPr>
        <w:t>Introduction</w:t>
      </w:r>
    </w:p>
    <w:p w14:paraId="78FCD691" w14:textId="75905123" w:rsidR="003B4D12" w:rsidRDefault="003B4D12" w:rsidP="003B4D12">
      <w:pPr>
        <w:spacing w:after="0" w:line="240" w:lineRule="auto"/>
        <w:ind w:left="2124"/>
        <w:rPr>
          <w:rFonts w:ascii="Times New Roman" w:eastAsia="Calibri" w:hAnsi="Times New Roman" w:cs="Times New Roman"/>
          <w:i/>
          <w:sz w:val="20"/>
          <w:szCs w:val="20"/>
        </w:rPr>
      </w:pPr>
      <w:r w:rsidRPr="003B4D12">
        <w:rPr>
          <w:rFonts w:ascii="Times New Roman" w:eastAsia="Calibri" w:hAnsi="Times New Roman" w:cs="Times New Roman"/>
          <w:i/>
          <w:sz w:val="20"/>
          <w:szCs w:val="20"/>
        </w:rPr>
        <w:t xml:space="preserve">Prions Dieu qui veille sur ceux qui se tournent vers lui </w:t>
      </w:r>
      <w:r>
        <w:rPr>
          <w:rFonts w:ascii="Times New Roman" w:eastAsia="Calibri" w:hAnsi="Times New Roman" w:cs="Times New Roman"/>
          <w:i/>
          <w:sz w:val="20"/>
          <w:szCs w:val="20"/>
        </w:rPr>
        <w:br/>
      </w:r>
      <w:r w:rsidRPr="003B4D12">
        <w:rPr>
          <w:rFonts w:ascii="Times New Roman" w:eastAsia="Calibri" w:hAnsi="Times New Roman" w:cs="Times New Roman"/>
          <w:i/>
          <w:sz w:val="20"/>
          <w:szCs w:val="20"/>
        </w:rPr>
        <w:t>et faisons monter jusqu’à lui nos prières pour l’Église et le monde.</w:t>
      </w:r>
    </w:p>
    <w:p w14:paraId="571EC613" w14:textId="77777777" w:rsidR="003B4D12" w:rsidRPr="003B4D12" w:rsidRDefault="003B4D12" w:rsidP="003B4D12">
      <w:pPr>
        <w:spacing w:after="0" w:line="240" w:lineRule="auto"/>
        <w:ind w:left="567"/>
        <w:jc w:val="both"/>
        <w:rPr>
          <w:rFonts w:ascii="Times New Roman" w:eastAsia="Calibri" w:hAnsi="Times New Roman" w:cs="Times New Roman"/>
          <w:i/>
          <w:sz w:val="20"/>
          <w:szCs w:val="20"/>
        </w:rPr>
      </w:pPr>
    </w:p>
    <w:p w14:paraId="13E897C1" w14:textId="1554C81D" w:rsidR="003B4D12" w:rsidRPr="003B4D12" w:rsidRDefault="003B4D12" w:rsidP="003B4D12">
      <w:pPr>
        <w:numPr>
          <w:ilvl w:val="0"/>
          <w:numId w:val="4"/>
        </w:numPr>
        <w:spacing w:after="0" w:line="220" w:lineRule="atLeast"/>
        <w:ind w:left="567" w:hanging="284"/>
        <w:jc w:val="both"/>
        <w:rPr>
          <w:rFonts w:ascii="Times New Roman" w:eastAsia="SimSun" w:hAnsi="Times New Roman" w:cs="Arial"/>
          <w:b/>
          <w:bCs/>
          <w:kern w:val="1"/>
          <w:sz w:val="20"/>
          <w:szCs w:val="20"/>
          <w:lang w:eastAsia="hi-IN" w:bidi="hi-IN"/>
        </w:rPr>
      </w:pPr>
      <w:r w:rsidRPr="003B4D12">
        <w:rPr>
          <w:rFonts w:ascii="Times New Roman" w:eastAsia="Times New Roman" w:hAnsi="Times New Roman" w:cs="Times New Roman"/>
          <w:b/>
          <w:sz w:val="20"/>
          <w:szCs w:val="20"/>
        </w:rPr>
        <w:t>Refrain :</w:t>
      </w:r>
      <w:r w:rsidRPr="003B4D12">
        <w:rPr>
          <w:rFonts w:ascii="Times New Roman" w:eastAsia="Times New Roman" w:hAnsi="Times New Roman" w:cs="Times New Roman"/>
          <w:sz w:val="20"/>
          <w:szCs w:val="20"/>
        </w:rPr>
        <w:t xml:space="preserve"> </w:t>
      </w:r>
      <w:r w:rsidRPr="003B4D12">
        <w:rPr>
          <w:rFonts w:ascii="Times New Roman" w:eastAsia="Times New Roman" w:hAnsi="Times New Roman" w:cs="Times New Roman"/>
          <w:sz w:val="20"/>
          <w:szCs w:val="20"/>
        </w:rPr>
        <w:tab/>
      </w:r>
      <w:r w:rsidRPr="003B4D12">
        <w:rPr>
          <w:rFonts w:ascii="Times New Roman" w:eastAsia="Times New Roman" w:hAnsi="Times New Roman" w:cs="Times New Roman"/>
          <w:sz w:val="20"/>
          <w:szCs w:val="20"/>
        </w:rPr>
        <w:tab/>
      </w:r>
      <w:r w:rsidRPr="003B4D12">
        <w:rPr>
          <w:rFonts w:ascii="Times New Roman" w:eastAsia="Times New Roman" w:hAnsi="Times New Roman" w:cs="Times New Roman"/>
          <w:b/>
          <w:i/>
          <w:sz w:val="20"/>
          <w:szCs w:val="20"/>
        </w:rPr>
        <w:t xml:space="preserve">Seigneur, </w:t>
      </w:r>
      <w:r>
        <w:rPr>
          <w:rFonts w:ascii="Times New Roman" w:eastAsia="Times New Roman" w:hAnsi="Times New Roman" w:cs="Times New Roman"/>
          <w:b/>
          <w:i/>
          <w:sz w:val="20"/>
          <w:szCs w:val="20"/>
        </w:rPr>
        <w:t xml:space="preserve">nous te prions.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sidRPr="003B4D12">
        <w:rPr>
          <w:rFonts w:ascii="Times New Roman" w:eastAsia="Calibri" w:hAnsi="Times New Roman" w:cs="Times New Roman"/>
          <w:sz w:val="20"/>
          <w:szCs w:val="20"/>
        </w:rPr>
        <w:t>CNA 231-17</w:t>
      </w:r>
    </w:p>
    <w:p w14:paraId="5D12932A" w14:textId="77777777" w:rsidR="003B4D12" w:rsidRPr="003B4D12" w:rsidRDefault="003B4D12" w:rsidP="003B4D12">
      <w:pPr>
        <w:spacing w:after="0" w:line="220" w:lineRule="atLeast"/>
        <w:ind w:left="567"/>
        <w:jc w:val="both"/>
        <w:rPr>
          <w:rFonts w:ascii="Times New Roman" w:eastAsia="SimSun" w:hAnsi="Times New Roman" w:cs="Arial"/>
          <w:b/>
          <w:bCs/>
          <w:kern w:val="1"/>
          <w:sz w:val="20"/>
          <w:szCs w:val="20"/>
          <w:lang w:eastAsia="hi-IN" w:bidi="hi-IN"/>
        </w:rPr>
      </w:pPr>
    </w:p>
    <w:p w14:paraId="2CA49A1C" w14:textId="77777777" w:rsidR="003B4D12" w:rsidRPr="003B4D12" w:rsidRDefault="003B4D12" w:rsidP="003B4D12">
      <w:pPr>
        <w:numPr>
          <w:ilvl w:val="0"/>
          <w:numId w:val="4"/>
        </w:numPr>
        <w:spacing w:after="0" w:line="220" w:lineRule="atLeast"/>
        <w:ind w:left="567" w:hanging="284"/>
        <w:jc w:val="both"/>
        <w:rPr>
          <w:rFonts w:ascii="Times New Roman" w:hAnsi="Times New Roman" w:cs="Times New Roman"/>
          <w:b/>
          <w:sz w:val="20"/>
          <w:szCs w:val="20"/>
        </w:rPr>
      </w:pPr>
      <w:r w:rsidRPr="003B4D12">
        <w:rPr>
          <w:rFonts w:ascii="Times New Roman" w:hAnsi="Times New Roman" w:cs="Times New Roman"/>
          <w:b/>
          <w:sz w:val="20"/>
          <w:szCs w:val="20"/>
        </w:rPr>
        <w:t>Pistes pour les intentions :</w:t>
      </w:r>
    </w:p>
    <w:p w14:paraId="41B8F492" w14:textId="77777777" w:rsidR="003B4D12" w:rsidRPr="003B4D12" w:rsidRDefault="003B4D12" w:rsidP="003B4D12">
      <w:pPr>
        <w:pStyle w:val="Sansinterligne"/>
        <w:rPr>
          <w:rFonts w:ascii="Times New Roman" w:hAnsi="Times New Roman" w:cs="Times New Roman"/>
          <w:sz w:val="20"/>
          <w:szCs w:val="20"/>
        </w:rPr>
      </w:pPr>
    </w:p>
    <w:p w14:paraId="16C0725D" w14:textId="3306301F" w:rsidR="003B4D12" w:rsidRPr="003B4D12" w:rsidRDefault="003B4D12" w:rsidP="003B4D12">
      <w:pPr>
        <w:spacing w:after="0" w:line="240" w:lineRule="auto"/>
        <w:ind w:left="1416"/>
        <w:contextualSpacing/>
        <w:rPr>
          <w:rFonts w:ascii="Times New Roman" w:eastAsia="Calibri" w:hAnsi="Times New Roman" w:cs="Times New Roman"/>
          <w:b/>
          <w:sz w:val="20"/>
          <w:szCs w:val="20"/>
        </w:rPr>
      </w:pPr>
      <w:r w:rsidRPr="003B4D12">
        <w:rPr>
          <w:rFonts w:ascii="Times New Roman" w:eastAsia="Calibri" w:hAnsi="Times New Roman" w:cs="Times New Roman"/>
          <w:sz w:val="20"/>
          <w:szCs w:val="20"/>
        </w:rPr>
        <w:t xml:space="preserve">Pour l’Église, marquée du sceau de l’Esprit Saint.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Que Dieu la garde de toute division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et qu’il la comble de générosité et de tendr</w:t>
      </w:r>
      <w:r>
        <w:rPr>
          <w:rFonts w:ascii="Times New Roman" w:eastAsia="Calibri" w:hAnsi="Times New Roman" w:cs="Times New Roman"/>
          <w:sz w:val="20"/>
          <w:szCs w:val="20"/>
        </w:rPr>
        <w:t>esse. Seigneur, nous te prions.</w:t>
      </w:r>
      <w:r>
        <w:rPr>
          <w:rFonts w:ascii="Times New Roman" w:eastAsia="Calibri" w:hAnsi="Times New Roman" w:cs="Times New Roman"/>
          <w:sz w:val="20"/>
          <w:szCs w:val="20"/>
        </w:rPr>
        <w:tab/>
      </w:r>
      <w:r w:rsidRPr="003B4D12">
        <w:rPr>
          <w:rFonts w:ascii="Times New Roman" w:eastAsia="Calibri" w:hAnsi="Times New Roman" w:cs="Times New Roman"/>
          <w:b/>
          <w:sz w:val="20"/>
          <w:szCs w:val="20"/>
        </w:rPr>
        <w:t>R/</w:t>
      </w:r>
    </w:p>
    <w:p w14:paraId="3C4C4ECB" w14:textId="77777777" w:rsidR="003B4D12" w:rsidRPr="003B4D12" w:rsidRDefault="003B4D12" w:rsidP="003B4D12">
      <w:pPr>
        <w:spacing w:after="0" w:line="240" w:lineRule="auto"/>
        <w:ind w:left="1416"/>
        <w:contextualSpacing/>
        <w:rPr>
          <w:rFonts w:ascii="Times New Roman" w:eastAsia="Calibri" w:hAnsi="Times New Roman" w:cs="Times New Roman"/>
          <w:sz w:val="20"/>
          <w:szCs w:val="20"/>
        </w:rPr>
      </w:pPr>
    </w:p>
    <w:p w14:paraId="6722960B" w14:textId="5961E284" w:rsidR="003B4D12" w:rsidRDefault="003B4D12" w:rsidP="003B4D12">
      <w:pPr>
        <w:spacing w:after="0" w:line="240" w:lineRule="auto"/>
        <w:ind w:left="1416"/>
        <w:contextualSpacing/>
        <w:rPr>
          <w:rFonts w:ascii="Times New Roman" w:eastAsia="Calibri" w:hAnsi="Times New Roman" w:cs="Times New Roman"/>
          <w:sz w:val="20"/>
          <w:szCs w:val="20"/>
        </w:rPr>
      </w:pPr>
      <w:r w:rsidRPr="003B4D12">
        <w:rPr>
          <w:rFonts w:ascii="Times New Roman" w:eastAsia="Calibri" w:hAnsi="Times New Roman" w:cs="Times New Roman"/>
          <w:sz w:val="20"/>
          <w:szCs w:val="20"/>
        </w:rPr>
        <w:t xml:space="preserve">Pour les dirigeants de nos pays.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Qu’ils veillent à ce que personne ne manque du nécessaire.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Qu’ils soient plus attentifs à servir le bien commun que leurs </w:t>
      </w:r>
      <w:r w:rsidR="004876E0">
        <w:rPr>
          <w:rFonts w:ascii="Times New Roman" w:eastAsia="Calibri" w:hAnsi="Times New Roman" w:cs="Times New Roman"/>
          <w:sz w:val="20"/>
          <w:szCs w:val="20"/>
        </w:rPr>
        <w:t xml:space="preserve">propres </w:t>
      </w:r>
      <w:r w:rsidRPr="003B4D12">
        <w:rPr>
          <w:rFonts w:ascii="Times New Roman" w:eastAsia="Calibri" w:hAnsi="Times New Roman" w:cs="Times New Roman"/>
          <w:sz w:val="20"/>
          <w:szCs w:val="20"/>
        </w:rPr>
        <w:t xml:space="preserve">intérêts. Seigneur, nous te prions. </w:t>
      </w:r>
      <w:r>
        <w:rPr>
          <w:rFonts w:ascii="Times New Roman" w:eastAsia="Calibri" w:hAnsi="Times New Roman" w:cs="Times New Roman"/>
          <w:sz w:val="20"/>
          <w:szCs w:val="20"/>
        </w:rPr>
        <w:tab/>
      </w:r>
      <w:r w:rsidRPr="003B4D12">
        <w:rPr>
          <w:rFonts w:ascii="Times New Roman" w:eastAsia="Calibri" w:hAnsi="Times New Roman" w:cs="Times New Roman"/>
          <w:b/>
          <w:sz w:val="20"/>
          <w:szCs w:val="20"/>
        </w:rPr>
        <w:t>R/</w:t>
      </w:r>
    </w:p>
    <w:p w14:paraId="67A734D7" w14:textId="77777777" w:rsidR="003B4D12" w:rsidRPr="003B4D12" w:rsidRDefault="003B4D12" w:rsidP="003B4D12">
      <w:pPr>
        <w:spacing w:after="0" w:line="240" w:lineRule="auto"/>
        <w:ind w:left="1416"/>
        <w:contextualSpacing/>
        <w:rPr>
          <w:rFonts w:ascii="Times New Roman" w:eastAsia="Calibri" w:hAnsi="Times New Roman" w:cs="Times New Roman"/>
          <w:sz w:val="20"/>
          <w:szCs w:val="20"/>
        </w:rPr>
      </w:pPr>
    </w:p>
    <w:p w14:paraId="34E31E81" w14:textId="49566F67" w:rsidR="003B4D12" w:rsidRDefault="003B4D12" w:rsidP="003B4D12">
      <w:pPr>
        <w:spacing w:after="0" w:line="240" w:lineRule="auto"/>
        <w:ind w:left="1416"/>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Pour ceux qui sont, comme </w:t>
      </w:r>
      <w:r w:rsidR="007D6043">
        <w:rPr>
          <w:rFonts w:ascii="Times New Roman" w:eastAsia="Calibri" w:hAnsi="Times New Roman" w:cs="Times New Roman"/>
          <w:caps/>
          <w:sz w:val="20"/>
          <w:szCs w:val="20"/>
        </w:rPr>
        <w:t>É</w:t>
      </w:r>
      <w:r w:rsidRPr="003B4D12">
        <w:rPr>
          <w:rFonts w:ascii="Times New Roman" w:eastAsia="Calibri" w:hAnsi="Times New Roman" w:cs="Times New Roman"/>
          <w:sz w:val="20"/>
          <w:szCs w:val="20"/>
        </w:rPr>
        <w:t xml:space="preserve">lie, découragés par les épreuves de la vie, la maladie, les échecs, le deuil.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Que Dieu envoie auprès d’eux le réconfort qui les remettra debout. Seigneur, nous prions. </w:t>
      </w:r>
      <w:r>
        <w:rPr>
          <w:rFonts w:ascii="Times New Roman" w:eastAsia="Calibri" w:hAnsi="Times New Roman" w:cs="Times New Roman"/>
          <w:sz w:val="20"/>
          <w:szCs w:val="20"/>
        </w:rPr>
        <w:tab/>
      </w:r>
      <w:r w:rsidRPr="003B4D12">
        <w:rPr>
          <w:rFonts w:ascii="Times New Roman" w:eastAsia="Calibri" w:hAnsi="Times New Roman" w:cs="Times New Roman"/>
          <w:b/>
          <w:sz w:val="20"/>
          <w:szCs w:val="20"/>
        </w:rPr>
        <w:t>R/</w:t>
      </w:r>
    </w:p>
    <w:p w14:paraId="1DA03A6C" w14:textId="77777777" w:rsidR="003B4D12" w:rsidRPr="003B4D12" w:rsidRDefault="003B4D12" w:rsidP="003B4D12">
      <w:pPr>
        <w:spacing w:after="0" w:line="240" w:lineRule="auto"/>
        <w:ind w:left="1416"/>
        <w:contextualSpacing/>
        <w:rPr>
          <w:rFonts w:ascii="Times New Roman" w:eastAsia="Calibri" w:hAnsi="Times New Roman" w:cs="Times New Roman"/>
          <w:sz w:val="20"/>
          <w:szCs w:val="20"/>
        </w:rPr>
      </w:pPr>
    </w:p>
    <w:p w14:paraId="08161408" w14:textId="5B2916FC" w:rsidR="003B4D12" w:rsidRPr="003B4D12" w:rsidRDefault="003B4D12" w:rsidP="003B4D12">
      <w:pPr>
        <w:spacing w:after="0" w:line="240" w:lineRule="auto"/>
        <w:ind w:left="1416"/>
        <w:contextualSpacing/>
        <w:rPr>
          <w:rFonts w:ascii="Times New Roman" w:eastAsia="Calibri" w:hAnsi="Times New Roman" w:cs="Times New Roman"/>
          <w:b/>
          <w:sz w:val="20"/>
          <w:szCs w:val="20"/>
        </w:rPr>
      </w:pPr>
      <w:r w:rsidRPr="003B4D12">
        <w:rPr>
          <w:rFonts w:ascii="Times New Roman" w:eastAsia="Calibri" w:hAnsi="Times New Roman" w:cs="Times New Roman"/>
          <w:sz w:val="20"/>
          <w:szCs w:val="20"/>
        </w:rPr>
        <w:t xml:space="preserve">Pour notre communauté.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Qu’elle se nourrisse du pain de la </w:t>
      </w:r>
      <w:r w:rsidR="007D6043">
        <w:rPr>
          <w:rFonts w:ascii="Times New Roman" w:eastAsia="Calibri" w:hAnsi="Times New Roman" w:cs="Times New Roman"/>
          <w:sz w:val="20"/>
          <w:szCs w:val="20"/>
        </w:rPr>
        <w:t>p</w:t>
      </w:r>
      <w:r w:rsidRPr="003B4D12">
        <w:rPr>
          <w:rFonts w:ascii="Times New Roman" w:eastAsia="Calibri" w:hAnsi="Times New Roman" w:cs="Times New Roman"/>
          <w:sz w:val="20"/>
          <w:szCs w:val="20"/>
        </w:rPr>
        <w:t xml:space="preserve">arole de Dieu </w:t>
      </w:r>
      <w:r>
        <w:rPr>
          <w:rFonts w:ascii="Times New Roman" w:eastAsia="Calibri" w:hAnsi="Times New Roman" w:cs="Times New Roman"/>
          <w:sz w:val="20"/>
          <w:szCs w:val="20"/>
        </w:rPr>
        <w:br/>
      </w:r>
      <w:r w:rsidRPr="003B4D12">
        <w:rPr>
          <w:rFonts w:ascii="Times New Roman" w:eastAsia="Calibri" w:hAnsi="Times New Roman" w:cs="Times New Roman"/>
          <w:sz w:val="20"/>
          <w:szCs w:val="20"/>
        </w:rPr>
        <w:t xml:space="preserve">pour entreprendre le chemin vers Dieu et vers les frères. Seigneur, nous te prions. </w:t>
      </w:r>
      <w:r>
        <w:rPr>
          <w:rFonts w:ascii="Times New Roman" w:eastAsia="Calibri" w:hAnsi="Times New Roman" w:cs="Times New Roman"/>
          <w:sz w:val="20"/>
          <w:szCs w:val="20"/>
        </w:rPr>
        <w:tab/>
      </w:r>
      <w:r w:rsidRPr="003B4D12">
        <w:rPr>
          <w:rFonts w:ascii="Times New Roman" w:eastAsia="Calibri" w:hAnsi="Times New Roman" w:cs="Times New Roman"/>
          <w:b/>
          <w:sz w:val="20"/>
          <w:szCs w:val="20"/>
        </w:rPr>
        <w:t>R/</w:t>
      </w:r>
    </w:p>
    <w:p w14:paraId="7A57DBDD" w14:textId="77777777" w:rsidR="003B4D12" w:rsidRPr="003B4D12" w:rsidRDefault="003B4D12" w:rsidP="003B4D12">
      <w:pPr>
        <w:spacing w:after="0" w:line="240" w:lineRule="auto"/>
        <w:contextualSpacing/>
        <w:jc w:val="both"/>
        <w:rPr>
          <w:rFonts w:ascii="Times New Roman" w:eastAsia="Calibri" w:hAnsi="Times New Roman" w:cs="Times New Roman"/>
          <w:sz w:val="20"/>
          <w:szCs w:val="20"/>
        </w:rPr>
      </w:pPr>
    </w:p>
    <w:p w14:paraId="026DC3B6" w14:textId="77777777" w:rsidR="003B4D12" w:rsidRPr="003B4D12" w:rsidRDefault="003B4D12" w:rsidP="003B4D12">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3B4D12">
        <w:rPr>
          <w:rFonts w:ascii="Times New Roman" w:eastAsia="SimSun" w:hAnsi="Times New Roman" w:cs="Arial"/>
          <w:b/>
          <w:bCs/>
          <w:kern w:val="1"/>
          <w:sz w:val="20"/>
          <w:szCs w:val="20"/>
          <w:lang w:eastAsia="hi-IN" w:bidi="hi-IN"/>
        </w:rPr>
        <w:t xml:space="preserve">Conclusion : </w:t>
      </w:r>
    </w:p>
    <w:p w14:paraId="520B303A" w14:textId="4326C1D0" w:rsidR="003B4D12" w:rsidRPr="003B4D12" w:rsidRDefault="003B4D12" w:rsidP="003B4D12">
      <w:pPr>
        <w:spacing w:after="0" w:line="220" w:lineRule="atLeast"/>
        <w:ind w:left="1416"/>
        <w:rPr>
          <w:rFonts w:ascii="Times New Roman" w:eastAsia="Times New Roman" w:hAnsi="Times New Roman" w:cs="Times New Roman"/>
          <w:b/>
          <w:bCs/>
          <w:kern w:val="28"/>
          <w:sz w:val="20"/>
          <w:szCs w:val="20"/>
          <w:lang w:eastAsia="fr-FR"/>
        </w:rPr>
      </w:pPr>
      <w:r w:rsidRPr="003B4D12">
        <w:rPr>
          <w:rFonts w:ascii="Times New Roman" w:eastAsia="Times New Roman" w:hAnsi="Times New Roman" w:cs="Times New Roman"/>
          <w:b/>
          <w:bCs/>
          <w:kern w:val="28"/>
          <w:sz w:val="20"/>
          <w:szCs w:val="20"/>
          <w:lang w:eastAsia="fr-FR"/>
        </w:rPr>
        <w:t xml:space="preserve">Seigneur notre Dieu entends nos prières, veille sur nous et sur tous les hommes que tu aimes. </w:t>
      </w:r>
      <w:r>
        <w:rPr>
          <w:rFonts w:ascii="Times New Roman" w:eastAsia="Times New Roman" w:hAnsi="Times New Roman" w:cs="Times New Roman"/>
          <w:b/>
          <w:bCs/>
          <w:kern w:val="28"/>
          <w:sz w:val="20"/>
          <w:szCs w:val="20"/>
          <w:lang w:eastAsia="fr-FR"/>
        </w:rPr>
        <w:br/>
      </w:r>
      <w:r w:rsidRPr="003B4D12">
        <w:rPr>
          <w:rFonts w:ascii="Times New Roman" w:eastAsia="Times New Roman" w:hAnsi="Times New Roman" w:cs="Times New Roman"/>
          <w:b/>
          <w:bCs/>
          <w:kern w:val="28"/>
          <w:sz w:val="20"/>
          <w:szCs w:val="20"/>
          <w:lang w:eastAsia="fr-FR"/>
        </w:rPr>
        <w:t xml:space="preserve">Continue de renouveler nos forces par le pain de ta Parole. </w:t>
      </w:r>
      <w:r>
        <w:rPr>
          <w:rFonts w:ascii="Times New Roman" w:eastAsia="Times New Roman" w:hAnsi="Times New Roman" w:cs="Times New Roman"/>
          <w:b/>
          <w:bCs/>
          <w:kern w:val="28"/>
          <w:sz w:val="20"/>
          <w:szCs w:val="20"/>
          <w:lang w:eastAsia="fr-FR"/>
        </w:rPr>
        <w:br/>
      </w:r>
      <w:r w:rsidRPr="003B4D12">
        <w:rPr>
          <w:rFonts w:ascii="Times New Roman" w:eastAsia="Times New Roman" w:hAnsi="Times New Roman" w:cs="Times New Roman"/>
          <w:b/>
          <w:bCs/>
          <w:kern w:val="28"/>
          <w:sz w:val="20"/>
          <w:szCs w:val="20"/>
          <w:lang w:eastAsia="fr-FR"/>
        </w:rPr>
        <w:t xml:space="preserve">Nous te le demandons par Jésus, ton Fils, notre Seigneur. </w:t>
      </w:r>
      <w:r>
        <w:rPr>
          <w:rFonts w:ascii="Times New Roman" w:eastAsia="Times New Roman" w:hAnsi="Times New Roman" w:cs="Times New Roman"/>
          <w:b/>
          <w:bCs/>
          <w:kern w:val="28"/>
          <w:sz w:val="20"/>
          <w:szCs w:val="20"/>
          <w:lang w:eastAsia="fr-FR"/>
        </w:rPr>
        <w:t>Amen.</w:t>
      </w:r>
    </w:p>
    <w:bookmarkEnd w:id="9"/>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5666276F"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7D6043">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961CB34" w14:textId="08E25C72" w:rsidR="00917A38" w:rsidRPr="007538D9" w:rsidRDefault="00F82A55" w:rsidP="00917A38">
      <w:pPr>
        <w:numPr>
          <w:ilvl w:val="0"/>
          <w:numId w:val="4"/>
        </w:numPr>
        <w:spacing w:after="0" w:line="220" w:lineRule="atLeast"/>
        <w:ind w:left="567" w:hanging="284"/>
        <w:jc w:val="both"/>
        <w:rPr>
          <w:rFonts w:ascii="Times New Roman" w:hAnsi="Times New Roman" w:cs="Times New Roman"/>
          <w:sz w:val="20"/>
          <w:szCs w:val="20"/>
        </w:rPr>
      </w:pPr>
      <w:r w:rsidRPr="00456967">
        <w:rPr>
          <w:rFonts w:ascii="Times New Roman" w:hAnsi="Times New Roman" w:cs="Times New Roman"/>
          <w:b/>
          <w:smallCaps/>
          <w:sz w:val="20"/>
          <w:szCs w:val="20"/>
        </w:rPr>
        <w:t>Procession des offrandes</w:t>
      </w:r>
      <w:bookmarkStart w:id="10" w:name="_Hlk503878433"/>
      <w:r w:rsidR="00917A38" w:rsidRPr="00456967">
        <w:rPr>
          <w:rFonts w:ascii="Times New Roman" w:hAnsi="Times New Roman" w:cs="Times New Roman"/>
          <w:b/>
          <w:sz w:val="20"/>
          <w:szCs w:val="20"/>
        </w:rPr>
        <w:t xml:space="preserve"> </w:t>
      </w:r>
      <w:r w:rsidR="00917A38">
        <w:rPr>
          <w:rFonts w:ascii="Times New Roman" w:hAnsi="Times New Roman" w:cs="Times New Roman"/>
          <w:b/>
          <w:sz w:val="20"/>
          <w:szCs w:val="20"/>
        </w:rPr>
        <w:t xml:space="preserve">- </w:t>
      </w:r>
      <w:r w:rsidR="00917A38" w:rsidRPr="007538D9">
        <w:rPr>
          <w:rFonts w:ascii="Times New Roman" w:hAnsi="Times New Roman" w:cs="Times New Roman"/>
          <w:sz w:val="20"/>
          <w:szCs w:val="20"/>
        </w:rPr>
        <w:t>Particulièrement pour cet ensemble de dimanches, on s’efforcera</w:t>
      </w:r>
      <w:r w:rsidR="004C6485">
        <w:rPr>
          <w:rFonts w:ascii="Times New Roman" w:hAnsi="Times New Roman" w:cs="Times New Roman"/>
          <w:sz w:val="20"/>
          <w:szCs w:val="20"/>
        </w:rPr>
        <w:t xml:space="preserve">, si cela est « sanitairement » possible, </w:t>
      </w:r>
      <w:r w:rsidR="00917A38" w:rsidRPr="007538D9">
        <w:rPr>
          <w:rFonts w:ascii="Times New Roman" w:hAnsi="Times New Roman" w:cs="Times New Roman"/>
          <w:sz w:val="20"/>
          <w:szCs w:val="20"/>
        </w:rPr>
        <w:t>de faire apporter le pain et le vin depuis l’assemblée par quelques-uns de ses membres.</w:t>
      </w:r>
    </w:p>
    <w:bookmarkEnd w:id="10"/>
    <w:p w14:paraId="2771CBEB" w14:textId="77777777" w:rsidR="00AA6481" w:rsidRPr="00456967" w:rsidRDefault="00AA6481" w:rsidP="00917A38">
      <w:pPr>
        <w:pStyle w:val="Textepuces"/>
        <w:ind w:left="737"/>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5C59C683" w14:textId="77777777" w:rsidR="00CD09A6" w:rsidRDefault="00CD09A6" w:rsidP="00F82A5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B95910E" w14:textId="1D04CDD9" w:rsidR="00F82A55" w:rsidRPr="0045636D" w:rsidRDefault="00F82A55" w:rsidP="00F82A55">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7D6043">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3</w:t>
      </w:r>
      <w:r w:rsidR="00036D43">
        <w:rPr>
          <w:rFonts w:ascii="Times New Roman" w:eastAsia="Times New Roman" w:hAnsi="Times New Roman" w:cs="Times New Roman"/>
          <w:iCs/>
          <w:sz w:val="18"/>
          <w:szCs w:val="20"/>
          <w:lang w:eastAsia="fr-FR"/>
        </w:rPr>
        <w:t>5</w:t>
      </w:r>
      <w:r w:rsidR="00BF3482">
        <w:rPr>
          <w:rFonts w:ascii="Times New Roman" w:eastAsia="Times New Roman" w:hAnsi="Times New Roman" w:cs="Times New Roman"/>
          <w:iCs/>
          <w:sz w:val="18"/>
          <w:szCs w:val="20"/>
          <w:lang w:eastAsia="fr-FR"/>
        </w:rPr>
        <w:t>7</w:t>
      </w:r>
      <w:r w:rsidRPr="00160C3F">
        <w:rPr>
          <w:rFonts w:ascii="Times New Roman" w:eastAsia="Times New Roman" w:hAnsi="Times New Roman" w:cs="Times New Roman"/>
          <w:iCs/>
          <w:sz w:val="18"/>
          <w:szCs w:val="20"/>
          <w:lang w:eastAsia="fr-FR"/>
        </w:rPr>
        <w:t>)</w:t>
      </w:r>
    </w:p>
    <w:p w14:paraId="23EA93E7" w14:textId="77777777" w:rsidR="00F82A55" w:rsidRPr="00917A38" w:rsidRDefault="00F82A55" w:rsidP="00917A38">
      <w:pPr>
        <w:tabs>
          <w:tab w:val="left" w:pos="1985"/>
        </w:tabs>
        <w:snapToGrid w:val="0"/>
        <w:spacing w:after="0" w:line="240" w:lineRule="auto"/>
        <w:ind w:left="1701"/>
        <w:rPr>
          <w:rFonts w:ascii="Times New Roman" w:eastAsia="Times New Roman" w:hAnsi="Times New Roman" w:cs="Times New Roman"/>
          <w:b/>
          <w:strike/>
          <w:sz w:val="20"/>
          <w:szCs w:val="20"/>
          <w:lang w:eastAsia="fr-FR"/>
        </w:rPr>
      </w:pPr>
    </w:p>
    <w:p w14:paraId="35F1E8CA" w14:textId="1AF56AB9" w:rsidR="004C3F0C" w:rsidRPr="00917A38" w:rsidRDefault="009F2570" w:rsidP="00917A38">
      <w:pPr>
        <w:tabs>
          <w:tab w:val="left" w:pos="1985"/>
        </w:tabs>
        <w:spacing w:after="0" w:line="220" w:lineRule="atLeast"/>
        <w:ind w:left="1701" w:right="33"/>
        <w:rPr>
          <w:rFonts w:ascii="Times New Roman" w:eastAsia="Times New Roman" w:hAnsi="Times New Roman" w:cs="Times New Roman"/>
          <w:b/>
          <w:bCs/>
          <w:sz w:val="20"/>
          <w:szCs w:val="20"/>
          <w:lang w:eastAsia="fr-FR"/>
        </w:rPr>
      </w:pPr>
      <w:bookmarkStart w:id="11" w:name="_Hlk508029675"/>
      <w:r w:rsidRPr="00917A38">
        <w:rPr>
          <w:rFonts w:ascii="Times New Roman" w:eastAsia="Times New Roman" w:hAnsi="Times New Roman" w:cs="Times New Roman"/>
          <w:b/>
          <w:bCs/>
          <w:sz w:val="20"/>
          <w:szCs w:val="20"/>
          <w:lang w:eastAsia="fr-FR"/>
        </w:rPr>
        <w:t>Seigneur, tu as donné ces présents à ton Église</w:t>
      </w:r>
      <w:r w:rsidRPr="00917A38">
        <w:rPr>
          <w:rFonts w:ascii="Times New Roman" w:eastAsia="Times New Roman" w:hAnsi="Times New Roman" w:cs="Times New Roman"/>
          <w:b/>
          <w:bCs/>
          <w:sz w:val="20"/>
          <w:szCs w:val="20"/>
          <w:lang w:eastAsia="fr-FR"/>
        </w:rPr>
        <w:br/>
        <w:t>pour qu’elle puisse te les offrir ;</w:t>
      </w:r>
    </w:p>
    <w:p w14:paraId="540C0636" w14:textId="384DCE5C" w:rsidR="009F2570" w:rsidRPr="00917A38" w:rsidRDefault="009F2570" w:rsidP="00917A38">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17A38">
        <w:rPr>
          <w:rFonts w:ascii="Times New Roman" w:eastAsia="Times New Roman" w:hAnsi="Times New Roman" w:cs="Times New Roman"/>
          <w:b/>
          <w:bCs/>
          <w:sz w:val="20"/>
          <w:szCs w:val="20"/>
          <w:lang w:eastAsia="fr-FR"/>
        </w:rPr>
        <w:t>daigne les accueillir favorablement :</w:t>
      </w:r>
      <w:r w:rsidRPr="00917A38">
        <w:rPr>
          <w:rFonts w:ascii="Times New Roman" w:eastAsia="Times New Roman" w:hAnsi="Times New Roman" w:cs="Times New Roman"/>
          <w:b/>
          <w:bCs/>
          <w:sz w:val="20"/>
          <w:szCs w:val="20"/>
          <w:lang w:eastAsia="fr-FR"/>
        </w:rPr>
        <w:br/>
        <w:t>qu’ils deviennent, par ta puissance,</w:t>
      </w:r>
      <w:r w:rsidRPr="00917A38">
        <w:rPr>
          <w:rFonts w:ascii="Times New Roman" w:eastAsia="Times New Roman" w:hAnsi="Times New Roman" w:cs="Times New Roman"/>
          <w:b/>
          <w:bCs/>
          <w:sz w:val="20"/>
          <w:szCs w:val="20"/>
          <w:lang w:eastAsia="fr-FR"/>
        </w:rPr>
        <w:br/>
        <w:t>le sacrement de notre salut.</w:t>
      </w:r>
    </w:p>
    <w:p w14:paraId="71B23ACB" w14:textId="2CD240C2" w:rsidR="00F82A55" w:rsidRPr="00917A38" w:rsidRDefault="00F82A55" w:rsidP="00917A38">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17A38">
        <w:rPr>
          <w:rFonts w:ascii="Times New Roman" w:eastAsia="Times New Roman" w:hAnsi="Times New Roman" w:cs="Times New Roman"/>
          <w:b/>
          <w:bCs/>
          <w:sz w:val="20"/>
          <w:szCs w:val="20"/>
          <w:lang w:eastAsia="fr-FR"/>
        </w:rPr>
        <w:lastRenderedPageBreak/>
        <w:t>Par Jésus</w:t>
      </w:r>
      <w:r w:rsidR="00917A38">
        <w:rPr>
          <w:rFonts w:ascii="Times New Roman" w:eastAsia="Times New Roman" w:hAnsi="Times New Roman" w:cs="Times New Roman"/>
          <w:b/>
          <w:bCs/>
          <w:sz w:val="20"/>
          <w:szCs w:val="20"/>
          <w:lang w:eastAsia="fr-FR"/>
        </w:rPr>
        <w:t>, le</w:t>
      </w:r>
      <w:r w:rsidRPr="00917A38">
        <w:rPr>
          <w:rFonts w:ascii="Times New Roman" w:eastAsia="Times New Roman" w:hAnsi="Times New Roman" w:cs="Times New Roman"/>
          <w:b/>
          <w:bCs/>
          <w:sz w:val="20"/>
          <w:szCs w:val="20"/>
          <w:lang w:eastAsia="fr-FR"/>
        </w:rPr>
        <w:t xml:space="preserve"> Christ, notre Seigneur</w:t>
      </w:r>
      <w:bookmarkEnd w:id="11"/>
      <w:r w:rsidRPr="00917A38">
        <w:rPr>
          <w:rFonts w:ascii="Times New Roman" w:eastAsia="Times New Roman" w:hAnsi="Times New Roman" w:cs="Times New Roman"/>
          <w:b/>
          <w:bCs/>
          <w:sz w:val="20"/>
          <w:szCs w:val="20"/>
          <w:lang w:eastAsia="fr-FR"/>
        </w:rPr>
        <w:t>. Amen.</w:t>
      </w:r>
    </w:p>
    <w:p w14:paraId="5D868344" w14:textId="77777777" w:rsidR="00F82A55" w:rsidRPr="00917A38" w:rsidRDefault="00F82A55" w:rsidP="00917A38">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5C43F5A5" w14:textId="195C3F81" w:rsidR="00F82A55" w:rsidRPr="00917A38" w:rsidRDefault="00F82A55" w:rsidP="00917A38">
      <w:pPr>
        <w:tabs>
          <w:tab w:val="left" w:pos="1985"/>
        </w:tabs>
        <w:snapToGrid w:val="0"/>
        <w:spacing w:after="0" w:line="240" w:lineRule="auto"/>
        <w:ind w:left="1701"/>
        <w:rPr>
          <w:rFonts w:ascii="Times New Roman" w:eastAsia="Times New Roman" w:hAnsi="Times New Roman" w:cs="Times New Roman"/>
          <w:iCs/>
          <w:sz w:val="20"/>
          <w:szCs w:val="20"/>
          <w:lang w:eastAsia="fr-FR"/>
        </w:rPr>
      </w:pPr>
      <w:bookmarkStart w:id="12" w:name="_Hlk508029901"/>
      <w:r w:rsidRPr="00917A38">
        <w:rPr>
          <w:rFonts w:ascii="Times New Roman" w:eastAsia="Times New Roman" w:hAnsi="Times New Roman" w:cs="Times New Roman"/>
          <w:i/>
          <w:iCs/>
          <w:sz w:val="20"/>
          <w:szCs w:val="20"/>
          <w:lang w:eastAsia="fr-FR"/>
        </w:rPr>
        <w:t xml:space="preserve">ou </w:t>
      </w:r>
      <w:r w:rsidR="00651115" w:rsidRPr="00917A38">
        <w:rPr>
          <w:rFonts w:ascii="Times New Roman" w:eastAsia="Times New Roman" w:hAnsi="Times New Roman" w:cs="Times New Roman"/>
          <w:i/>
          <w:iCs/>
          <w:sz w:val="20"/>
          <w:szCs w:val="20"/>
          <w:lang w:eastAsia="fr-FR"/>
        </w:rPr>
        <w:t xml:space="preserve">la </w:t>
      </w:r>
      <w:r w:rsidR="00917A38">
        <w:rPr>
          <w:rFonts w:ascii="Times New Roman" w:eastAsia="Times New Roman" w:hAnsi="Times New Roman" w:cs="Times New Roman"/>
          <w:i/>
          <w:iCs/>
          <w:sz w:val="20"/>
          <w:szCs w:val="20"/>
          <w:lang w:eastAsia="fr-FR"/>
        </w:rPr>
        <w:t>7</w:t>
      </w:r>
      <w:r w:rsidR="009F2570" w:rsidRPr="00917A38">
        <w:rPr>
          <w:rFonts w:ascii="Times New Roman" w:eastAsia="Times New Roman" w:hAnsi="Times New Roman" w:cs="Times New Roman"/>
          <w:i/>
          <w:iCs/>
          <w:sz w:val="20"/>
          <w:szCs w:val="20"/>
          <w:vertAlign w:val="superscript"/>
          <w:lang w:eastAsia="fr-FR"/>
        </w:rPr>
        <w:t>e</w:t>
      </w:r>
      <w:r w:rsidR="009F2570" w:rsidRPr="00917A38">
        <w:rPr>
          <w:rFonts w:ascii="Times New Roman" w:eastAsia="Times New Roman" w:hAnsi="Times New Roman" w:cs="Times New Roman"/>
          <w:i/>
          <w:iCs/>
          <w:sz w:val="20"/>
          <w:szCs w:val="20"/>
          <w:lang w:eastAsia="fr-FR"/>
        </w:rPr>
        <w:t xml:space="preserve"> </w:t>
      </w:r>
      <w:r w:rsidR="00651115" w:rsidRPr="00917A38">
        <w:rPr>
          <w:rFonts w:ascii="Times New Roman" w:eastAsia="Times New Roman" w:hAnsi="Times New Roman" w:cs="Times New Roman"/>
          <w:i/>
          <w:iCs/>
          <w:sz w:val="20"/>
          <w:szCs w:val="20"/>
          <w:lang w:eastAsia="fr-FR"/>
        </w:rPr>
        <w:t>des oraisons diverses</w:t>
      </w:r>
      <w:r w:rsidRPr="00917A38">
        <w:rPr>
          <w:rFonts w:ascii="Times New Roman" w:eastAsia="Times New Roman" w:hAnsi="Times New Roman" w:cs="Times New Roman"/>
          <w:i/>
          <w:iCs/>
          <w:sz w:val="20"/>
          <w:szCs w:val="20"/>
          <w:lang w:eastAsia="fr-FR"/>
        </w:rPr>
        <w:t xml:space="preserve"> </w:t>
      </w:r>
      <w:r w:rsidRPr="00917A38">
        <w:rPr>
          <w:rFonts w:ascii="Times New Roman" w:eastAsia="Times New Roman" w:hAnsi="Times New Roman" w:cs="Times New Roman"/>
          <w:iCs/>
          <w:sz w:val="20"/>
          <w:szCs w:val="20"/>
          <w:lang w:eastAsia="fr-FR"/>
        </w:rPr>
        <w:t xml:space="preserve">(Missel p. </w:t>
      </w:r>
      <w:r w:rsidR="00917A38">
        <w:rPr>
          <w:rFonts w:ascii="Times New Roman" w:eastAsia="Times New Roman" w:hAnsi="Times New Roman" w:cs="Times New Roman"/>
          <w:iCs/>
          <w:sz w:val="20"/>
          <w:szCs w:val="20"/>
          <w:lang w:eastAsia="fr-FR"/>
        </w:rPr>
        <w:t>384</w:t>
      </w:r>
      <w:r w:rsidRPr="00917A38">
        <w:rPr>
          <w:rFonts w:ascii="Times New Roman" w:eastAsia="Times New Roman" w:hAnsi="Times New Roman" w:cs="Times New Roman"/>
          <w:iCs/>
          <w:sz w:val="20"/>
          <w:szCs w:val="20"/>
          <w:lang w:eastAsia="fr-FR"/>
        </w:rPr>
        <w:t>)</w:t>
      </w:r>
    </w:p>
    <w:bookmarkEnd w:id="12"/>
    <w:p w14:paraId="36339B86" w14:textId="77777777" w:rsidR="00F82A55" w:rsidRPr="00917A38" w:rsidRDefault="00F82A55" w:rsidP="00917A38">
      <w:pPr>
        <w:pStyle w:val="Oraison"/>
        <w:ind w:left="1701" w:right="33" w:firstLine="0"/>
        <w:rPr>
          <w:b/>
        </w:rPr>
      </w:pPr>
    </w:p>
    <w:p w14:paraId="6D2D0339" w14:textId="35DEB35C" w:rsidR="00917A38" w:rsidRPr="00917A38" w:rsidRDefault="00917A38" w:rsidP="00917A38">
      <w:pPr>
        <w:pStyle w:val="Oraison"/>
        <w:ind w:left="1701" w:right="33" w:firstLine="0"/>
        <w:rPr>
          <w:b/>
          <w:bCs w:val="0"/>
        </w:rPr>
      </w:pPr>
      <w:r>
        <w:rPr>
          <w:b/>
        </w:rPr>
        <w:t>Sanctifie, Seigneur, les présents de ton Église,</w:t>
      </w:r>
      <w:r>
        <w:rPr>
          <w:b/>
        </w:rPr>
        <w:br/>
        <w:t>et donne-nous dans cette eucharistie</w:t>
      </w:r>
      <w:r>
        <w:rPr>
          <w:b/>
        </w:rPr>
        <w:br/>
        <w:t>le pain du ciel qui refera nos forces.</w:t>
      </w:r>
      <w:r>
        <w:rPr>
          <w:b/>
        </w:rPr>
        <w:br/>
      </w:r>
      <w:r w:rsidRPr="00917A38">
        <w:rPr>
          <w:b/>
          <w:bCs w:val="0"/>
        </w:rPr>
        <w:t>Par Jésus</w:t>
      </w:r>
      <w:r>
        <w:rPr>
          <w:b/>
          <w:bCs w:val="0"/>
        </w:rPr>
        <w:t>, le</w:t>
      </w:r>
      <w:r w:rsidRPr="00917A38">
        <w:rPr>
          <w:b/>
          <w:bCs w:val="0"/>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43C6E882" w:rsidR="00DC7741" w:rsidRPr="009776DE"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9776DE">
        <w:rPr>
          <w:rFonts w:ascii="Times New Roman" w:eastAsia="Times New Roman" w:hAnsi="Times New Roman" w:cs="Times New Roman"/>
          <w:b/>
          <w:bCs/>
          <w:smallCaps/>
          <w:sz w:val="20"/>
          <w:szCs w:val="20"/>
          <w:lang w:eastAsia="fr-FR"/>
        </w:rPr>
        <w:t xml:space="preserve">Préface et Prière eucharistique </w:t>
      </w:r>
      <w:r w:rsidR="0074279A" w:rsidRPr="009776DE">
        <w:rPr>
          <w:rFonts w:ascii="Times New Roman" w:eastAsia="Times New Roman" w:hAnsi="Times New Roman" w:cs="Times New Roman"/>
          <w:b/>
          <w:bCs/>
          <w:smallCaps/>
          <w:sz w:val="20"/>
          <w:szCs w:val="20"/>
          <w:lang w:eastAsia="fr-FR"/>
        </w:rPr>
        <w:t>–</w:t>
      </w:r>
      <w:r w:rsidRPr="009776DE">
        <w:rPr>
          <w:rFonts w:ascii="Times New Roman" w:eastAsia="Times New Roman" w:hAnsi="Times New Roman" w:cs="Times New Roman"/>
          <w:sz w:val="20"/>
          <w:szCs w:val="20"/>
          <w:lang w:eastAsia="fr-FR"/>
        </w:rPr>
        <w:t xml:space="preserve"> </w:t>
      </w:r>
      <w:r w:rsidR="00F07B2D" w:rsidRPr="009776DE">
        <w:rPr>
          <w:rFonts w:ascii="Times New Roman" w:eastAsia="Times New Roman" w:hAnsi="Times New Roman" w:cs="Times New Roman"/>
          <w:sz w:val="20"/>
          <w:szCs w:val="20"/>
          <w:lang w:eastAsia="fr-FR"/>
        </w:rPr>
        <w:t xml:space="preserve">Nous vous suggérons la </w:t>
      </w:r>
      <w:r w:rsidR="007D6043">
        <w:rPr>
          <w:rFonts w:ascii="Times New Roman" w:eastAsia="Times New Roman" w:hAnsi="Times New Roman" w:cs="Times New Roman"/>
          <w:sz w:val="20"/>
          <w:szCs w:val="20"/>
          <w:lang w:eastAsia="fr-FR"/>
        </w:rPr>
        <w:t>p</w:t>
      </w:r>
      <w:r w:rsidR="00F07B2D" w:rsidRPr="009776DE">
        <w:rPr>
          <w:rFonts w:ascii="Times New Roman" w:eastAsia="Times New Roman" w:hAnsi="Times New Roman" w:cs="Times New Roman"/>
          <w:sz w:val="20"/>
          <w:szCs w:val="20"/>
          <w:lang w:eastAsia="fr-FR"/>
        </w:rPr>
        <w:t>rière eucharistique</w:t>
      </w:r>
      <w:r w:rsidR="009F2570" w:rsidRPr="009776DE">
        <w:rPr>
          <w:rFonts w:ascii="Times New Roman" w:eastAsia="Times New Roman" w:hAnsi="Times New Roman" w:cs="Times New Roman"/>
          <w:sz w:val="20"/>
          <w:szCs w:val="20"/>
          <w:lang w:eastAsia="fr-FR"/>
        </w:rPr>
        <w:t xml:space="preserve"> pour des circonstances particulières, préface II</w:t>
      </w:r>
      <w:r w:rsidR="00CD0186" w:rsidRPr="009776DE">
        <w:rPr>
          <w:rFonts w:ascii="Times New Roman" w:eastAsia="Times New Roman" w:hAnsi="Times New Roman" w:cs="Times New Roman"/>
          <w:sz w:val="20"/>
          <w:szCs w:val="20"/>
          <w:lang w:eastAsia="fr-FR"/>
        </w:rPr>
        <w:t xml:space="preserve"> </w:t>
      </w:r>
      <w:r w:rsidR="0074279A" w:rsidRPr="009776DE">
        <w:rPr>
          <w:rFonts w:ascii="Times New Roman" w:eastAsia="Times New Roman" w:hAnsi="Times New Roman" w:cs="Times New Roman"/>
          <w:sz w:val="20"/>
          <w:szCs w:val="20"/>
          <w:lang w:eastAsia="fr-FR"/>
        </w:rPr>
        <w:t xml:space="preserve">(p. </w:t>
      </w:r>
      <w:r w:rsidR="009F2570" w:rsidRPr="009776DE">
        <w:rPr>
          <w:rFonts w:ascii="Times New Roman" w:eastAsia="Times New Roman" w:hAnsi="Times New Roman" w:cs="Times New Roman"/>
          <w:sz w:val="20"/>
          <w:szCs w:val="20"/>
          <w:lang w:eastAsia="fr-FR"/>
        </w:rPr>
        <w:t>39</w:t>
      </w:r>
      <w:r w:rsidR="0074279A" w:rsidRPr="009776DE">
        <w:rPr>
          <w:rFonts w:ascii="Times New Roman" w:eastAsia="Times New Roman" w:hAnsi="Times New Roman" w:cs="Times New Roman"/>
          <w:sz w:val="20"/>
          <w:szCs w:val="20"/>
          <w:lang w:eastAsia="fr-FR"/>
        </w:rPr>
        <w:t>)</w:t>
      </w:r>
      <w:r w:rsidR="00F07B2D" w:rsidRPr="009776DE">
        <w:rPr>
          <w:rFonts w:ascii="Times New Roman" w:eastAsia="Times New Roman" w:hAnsi="Times New Roman" w:cs="Times New Roman"/>
          <w:sz w:val="20"/>
          <w:szCs w:val="20"/>
          <w:lang w:eastAsia="fr-FR"/>
        </w:rPr>
        <w:t> :</w:t>
      </w:r>
      <w:r w:rsidR="00DC7741" w:rsidRPr="009776DE">
        <w:rPr>
          <w:rFonts w:ascii="Times New Roman" w:eastAsia="Times New Roman" w:hAnsi="Times New Roman" w:cs="Times New Roman"/>
          <w:sz w:val="20"/>
          <w:szCs w:val="20"/>
          <w:lang w:eastAsia="fr-FR"/>
        </w:rPr>
        <w:t xml:space="preserve"> </w:t>
      </w:r>
      <w:r w:rsidRPr="009776DE">
        <w:rPr>
          <w:rFonts w:ascii="Times New Roman" w:eastAsia="Times New Roman" w:hAnsi="Times New Roman" w:cs="Times New Roman"/>
          <w:sz w:val="20"/>
          <w:szCs w:val="20"/>
          <w:lang w:eastAsia="fr-FR"/>
        </w:rPr>
        <w:t>« </w:t>
      </w:r>
      <w:r w:rsidR="009F2570" w:rsidRPr="009776DE">
        <w:rPr>
          <w:rFonts w:ascii="Times New Roman" w:eastAsia="Times New Roman" w:hAnsi="Times New Roman" w:cs="Times New Roman"/>
          <w:i/>
          <w:sz w:val="20"/>
          <w:szCs w:val="20"/>
          <w:lang w:eastAsia="fr-FR"/>
        </w:rPr>
        <w:t>Dans les temps anciens… tu as guidé ton peuple Israël à travers le désert. Aujourd’hui encore, tu accompagnes ton Église dans sa marche au milieu du monde, tu la soutiens de ton Esprit et tu la conduis sur les routes de ce temps</w:t>
      </w:r>
      <w:r w:rsidR="00A26F43" w:rsidRPr="009776DE">
        <w:rPr>
          <w:rFonts w:ascii="Times New Roman" w:eastAsia="Times New Roman" w:hAnsi="Times New Roman" w:cs="Times New Roman"/>
          <w:i/>
          <w:sz w:val="20"/>
          <w:szCs w:val="20"/>
          <w:lang w:eastAsia="fr-FR"/>
        </w:rPr>
        <w:t>…</w:t>
      </w:r>
      <w:r w:rsidR="00F07B2D" w:rsidRPr="009776DE">
        <w:rPr>
          <w:rFonts w:ascii="Times New Roman" w:eastAsia="Times New Roman" w:hAnsi="Times New Roman" w:cs="Times New Roman"/>
          <w:i/>
          <w:sz w:val="20"/>
          <w:szCs w:val="20"/>
          <w:lang w:eastAsia="fr-FR"/>
        </w:rPr>
        <w:t> »</w:t>
      </w:r>
      <w:r w:rsidR="00D43AF8" w:rsidRPr="009776DE">
        <w:rPr>
          <w:rFonts w:ascii="Times New Roman" w:eastAsia="Times New Roman" w:hAnsi="Times New Roman" w:cs="Times New Roman"/>
          <w:sz w:val="20"/>
          <w:szCs w:val="20"/>
          <w:lang w:eastAsia="fr-FR"/>
        </w:rPr>
        <w:t xml:space="preserve">. </w:t>
      </w:r>
    </w:p>
    <w:p w14:paraId="6F8D1B3E" w14:textId="77777777" w:rsidR="00F07B2D" w:rsidRPr="009776DE" w:rsidRDefault="00F07B2D" w:rsidP="00F07B2D">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1232E30E" w14:textId="77777777" w:rsidR="009776DE" w:rsidRPr="00545E89" w:rsidRDefault="009776DE"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r w:rsidRPr="00545E89">
        <w:rPr>
          <w:rFonts w:ascii="Times New Roman" w:eastAsia="Times New Roman" w:hAnsi="Times New Roman" w:cs="Times New Roman"/>
          <w:sz w:val="20"/>
          <w:szCs w:val="20"/>
          <w:lang w:eastAsia="fr-FR"/>
        </w:rPr>
        <w:t>Nous vous proposons de garder le même ordinaire pour cet ensemble de dimanches du temps ordinaire. Et pour permettre la participation du plus grand nombre, nous vous suggérons de retenir une mélodie connue, par exemple : </w:t>
      </w:r>
    </w:p>
    <w:p w14:paraId="453D595E" w14:textId="77777777" w:rsidR="009776DE" w:rsidRPr="00545E89" w:rsidRDefault="009776DE" w:rsidP="009776DE">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545E89">
        <w:rPr>
          <w:rFonts w:ascii="Times New Roman" w:eastAsia="Times New Roman" w:hAnsi="Times New Roman" w:cs="Times New Roman"/>
          <w:b/>
          <w:color w:val="00B050"/>
          <w:sz w:val="20"/>
          <w:szCs w:val="20"/>
          <w:lang w:eastAsia="fr-FR"/>
        </w:rPr>
        <w:t xml:space="preserve">AL 183 </w:t>
      </w:r>
      <w:r w:rsidRPr="00545E89">
        <w:rPr>
          <w:rFonts w:ascii="Times New Roman" w:eastAsia="Times New Roman" w:hAnsi="Times New Roman" w:cs="Times New Roman"/>
          <w:b/>
          <w:sz w:val="20"/>
          <w:szCs w:val="20"/>
          <w:lang w:eastAsia="fr-FR"/>
        </w:rPr>
        <w:t>– Messe pour un dimanche -</w:t>
      </w:r>
      <w:r w:rsidRPr="00545E89">
        <w:rPr>
          <w:rFonts w:ascii="Times New Roman" w:eastAsia="Times New Roman" w:hAnsi="Times New Roman" w:cs="Times New Roman"/>
          <w:sz w:val="20"/>
          <w:szCs w:val="20"/>
          <w:lang w:eastAsia="fr-FR"/>
        </w:rPr>
        <w:t>25 messes pour toutes les assemblées / Vol 2 p. 139 et 140</w:t>
      </w:r>
    </w:p>
    <w:p w14:paraId="7AF43E03" w14:textId="191B5282" w:rsidR="00F82A55" w:rsidRPr="009776DE" w:rsidRDefault="00F82A55"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6FBF506" w14:textId="6AE90675"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7D6043">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326CA54" w14:textId="77777777" w:rsidR="0074279A" w:rsidRDefault="0074279A" w:rsidP="00252958">
      <w:pPr>
        <w:spacing w:after="0" w:line="220" w:lineRule="atLeast"/>
        <w:ind w:left="1416"/>
        <w:rPr>
          <w:rFonts w:ascii="Times New Roman" w:eastAsia="Times New Roman" w:hAnsi="Times New Roman" w:cs="Times New Roman"/>
          <w:b/>
          <w:sz w:val="20"/>
          <w:szCs w:val="20"/>
          <w:lang w:eastAsia="fr-FR"/>
        </w:rPr>
      </w:pPr>
    </w:p>
    <w:p w14:paraId="4CC2B903" w14:textId="325707F4" w:rsidR="00C648B9" w:rsidRPr="00C648B9" w:rsidRDefault="00EC7595" w:rsidP="00C648B9">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w:t>
      </w:r>
      <w:r w:rsidR="00C648B9" w:rsidRPr="00C648B9">
        <w:rPr>
          <w:rFonts w:ascii="Times New Roman" w:eastAsia="Times New Roman" w:hAnsi="Times New Roman" w:cs="Times New Roman"/>
          <w:i/>
          <w:sz w:val="20"/>
          <w:szCs w:val="20"/>
          <w:lang w:eastAsia="fr-FR"/>
        </w:rPr>
        <w:t>Certes, personne n’a jamais vu le Père, sinon celui qui vient de Dieu</w:t>
      </w:r>
      <w:r w:rsidR="00C648B9">
        <w:rPr>
          <w:rFonts w:ascii="Times New Roman" w:eastAsia="Times New Roman" w:hAnsi="Times New Roman" w:cs="Times New Roman"/>
          <w:i/>
          <w:sz w:val="20"/>
          <w:szCs w:val="20"/>
          <w:lang w:eastAsia="fr-FR"/>
        </w:rPr>
        <w:t> :</w:t>
      </w:r>
      <w:r w:rsidR="00C648B9" w:rsidRPr="00C648B9">
        <w:rPr>
          <w:rFonts w:ascii="Times New Roman" w:eastAsia="Times New Roman" w:hAnsi="Times New Roman" w:cs="Times New Roman"/>
          <w:i/>
          <w:sz w:val="20"/>
          <w:szCs w:val="20"/>
          <w:lang w:eastAsia="fr-FR"/>
        </w:rPr>
        <w:t xml:space="preserve"> celui-là seul a vu le Père.</w:t>
      </w:r>
    </w:p>
    <w:p w14:paraId="3144C979" w14:textId="0F984763" w:rsidR="00C648B9" w:rsidRDefault="00C648B9" w:rsidP="00C648B9">
      <w:pPr>
        <w:spacing w:after="0" w:line="220" w:lineRule="atLeast"/>
        <w:ind w:left="1416"/>
        <w:rPr>
          <w:rFonts w:ascii="Times New Roman" w:eastAsia="Times New Roman" w:hAnsi="Times New Roman" w:cs="Times New Roman"/>
          <w:i/>
          <w:sz w:val="20"/>
          <w:szCs w:val="20"/>
          <w:lang w:eastAsia="fr-FR"/>
        </w:rPr>
      </w:pPr>
      <w:r w:rsidRPr="00C648B9">
        <w:rPr>
          <w:rFonts w:ascii="Times New Roman" w:eastAsia="Times New Roman" w:hAnsi="Times New Roman" w:cs="Times New Roman"/>
          <w:i/>
          <w:sz w:val="20"/>
          <w:szCs w:val="20"/>
          <w:lang w:eastAsia="fr-FR"/>
        </w:rPr>
        <w:t>Amen, amen, je vous le dis</w:t>
      </w:r>
      <w:r>
        <w:rPr>
          <w:rFonts w:ascii="Times New Roman" w:eastAsia="Times New Roman" w:hAnsi="Times New Roman" w:cs="Times New Roman"/>
          <w:i/>
          <w:sz w:val="20"/>
          <w:szCs w:val="20"/>
          <w:lang w:eastAsia="fr-FR"/>
        </w:rPr>
        <w:t> :</w:t>
      </w:r>
      <w:r w:rsidRPr="00C648B9">
        <w:rPr>
          <w:rFonts w:ascii="Times New Roman" w:eastAsia="Times New Roman" w:hAnsi="Times New Roman" w:cs="Times New Roman"/>
          <w:i/>
          <w:sz w:val="20"/>
          <w:szCs w:val="20"/>
          <w:lang w:eastAsia="fr-FR"/>
        </w:rPr>
        <w:t xml:space="preserve"> il a la vie éternelle, celui qui croit.</w:t>
      </w:r>
      <w:r>
        <w:rPr>
          <w:rFonts w:ascii="Times New Roman" w:eastAsia="Times New Roman" w:hAnsi="Times New Roman" w:cs="Times New Roman"/>
          <w:i/>
          <w:sz w:val="20"/>
          <w:szCs w:val="20"/>
          <w:lang w:eastAsia="fr-FR"/>
        </w:rPr>
        <w:t xml:space="preserve"> » </w:t>
      </w:r>
      <w:r>
        <w:rPr>
          <w:rFonts w:ascii="Times New Roman" w:eastAsia="Times New Roman" w:hAnsi="Times New Roman" w:cs="Times New Roman"/>
          <w:sz w:val="20"/>
          <w:szCs w:val="20"/>
          <w:lang w:eastAsia="fr-FR"/>
        </w:rPr>
        <w:t>(</w:t>
      </w:r>
      <w:r w:rsidRPr="00C648B9">
        <w:rPr>
          <w:rFonts w:ascii="Times New Roman" w:eastAsia="Times New Roman" w:hAnsi="Times New Roman" w:cs="Times New Roman"/>
          <w:sz w:val="20"/>
          <w:szCs w:val="20"/>
          <w:lang w:eastAsia="fr-FR"/>
        </w:rPr>
        <w:t>Jn 6, 46-47</w:t>
      </w:r>
      <w:r>
        <w:rPr>
          <w:rFonts w:ascii="Times New Roman" w:eastAsia="Times New Roman" w:hAnsi="Times New Roman" w:cs="Times New Roman"/>
          <w:sz w:val="20"/>
          <w:szCs w:val="20"/>
          <w:lang w:eastAsia="fr-FR"/>
        </w:rPr>
        <w:t>)</w:t>
      </w:r>
    </w:p>
    <w:p w14:paraId="7FB8D928" w14:textId="77777777" w:rsidR="00EC7595" w:rsidRPr="00C648B9"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14F52AC6" w:rsidR="00F82A55" w:rsidRPr="00420FD9" w:rsidRDefault="00C648B9" w:rsidP="00252958">
      <w:pPr>
        <w:spacing w:after="0" w:line="220" w:lineRule="atLeast"/>
        <w:ind w:left="1416"/>
        <w:rPr>
          <w:rFonts w:ascii="Times New Roman" w:eastAsia="Times New Roman" w:hAnsi="Times New Roman" w:cs="Times New Roman"/>
          <w:b/>
          <w:sz w:val="20"/>
          <w:szCs w:val="20"/>
          <w:lang w:eastAsia="fr-FR"/>
        </w:rPr>
      </w:pPr>
      <w:r w:rsidRPr="00C648B9">
        <w:rPr>
          <w:rFonts w:ascii="Times New Roman" w:eastAsia="Times New Roman" w:hAnsi="Times New Roman" w:cs="Times New Roman"/>
          <w:b/>
          <w:sz w:val="20"/>
          <w:szCs w:val="20"/>
          <w:lang w:eastAsia="fr-FR"/>
        </w:rPr>
        <w:t>Avec Jésus, son envoy</w:t>
      </w:r>
      <w:r>
        <w:rPr>
          <w:rFonts w:ascii="Times New Roman" w:eastAsia="Times New Roman" w:hAnsi="Times New Roman" w:cs="Times New Roman"/>
          <w:b/>
          <w:sz w:val="20"/>
          <w:szCs w:val="20"/>
          <w:lang w:eastAsia="fr-FR"/>
        </w:rPr>
        <w:t>é, nous osons dire</w:t>
      </w:r>
      <w:r>
        <w:rPr>
          <w:rFonts w:ascii="Times New Roman" w:eastAsia="Times New Roman" w:hAnsi="Times New Roman" w:cs="Times New Roman"/>
          <w:b/>
          <w:smallCaps/>
          <w:sz w:val="20"/>
          <w:szCs w:val="20"/>
          <w:lang w:eastAsia="fr-FR"/>
        </w:rPr>
        <w:t xml:space="preserve"> </w:t>
      </w:r>
      <w:r w:rsidR="001668C4" w:rsidRPr="00420FD9">
        <w:rPr>
          <w:rFonts w:ascii="Times New Roman" w:eastAsia="Times New Roman" w:hAnsi="Times New Roman" w:cs="Times New Roman"/>
          <w:b/>
          <w:smallCaps/>
          <w:sz w:val="20"/>
          <w:szCs w:val="20"/>
          <w:lang w:eastAsia="fr-FR"/>
        </w:rPr>
        <w:t xml:space="preserve">: </w:t>
      </w:r>
      <w:r w:rsidR="00F82A55" w:rsidRPr="00420FD9">
        <w:rPr>
          <w:rFonts w:ascii="Times New Roman" w:eastAsia="Times New Roman" w:hAnsi="Times New Roman" w:cs="Times New Roman"/>
          <w:b/>
          <w:smallCaps/>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1900AE4E" w14:textId="6FE7858A" w:rsidR="00F82A55"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7D6043">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7CD8BB90" w14:textId="77777777" w:rsidR="009776DE" w:rsidRPr="009B466E" w:rsidRDefault="009776DE" w:rsidP="009776DE">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9B466E">
        <w:rPr>
          <w:rFonts w:ascii="Times New Roman" w:eastAsia="Times New Roman" w:hAnsi="Times New Roman" w:cs="Times New Roman"/>
          <w:b/>
          <w:bCs/>
          <w:smallCaps/>
          <w:sz w:val="20"/>
          <w:szCs w:val="20"/>
          <w:lang w:eastAsia="fr-FR"/>
        </w:rPr>
        <w:t>Appel des ministres extraordinaires de la communion</w:t>
      </w:r>
    </w:p>
    <w:p w14:paraId="21A06ED6" w14:textId="0D1405ED" w:rsidR="009776DE" w:rsidRPr="009B466E" w:rsidRDefault="009776DE"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w:t>
      </w:r>
      <w:r w:rsidRPr="009B466E">
        <w:rPr>
          <w:rFonts w:ascii="Times New Roman" w:eastAsia="Times New Roman" w:hAnsi="Times New Roman" w:cs="Times New Roman"/>
          <w:sz w:val="20"/>
          <w:szCs w:val="20"/>
          <w:lang w:eastAsia="fr-FR"/>
        </w:rPr>
        <w:t>dimanches, l’accent pourrait être mis sur le lien à faire entre les deux Tables, entre le Pain de la Parole et celui de l’Eucharistie. Par exemple, chaque dimanche, le président pourrait appeler, au moment de la communion, les deux personnes qui ont proclamé les textes, puis les envoyer en leur disant par exemple : « </w:t>
      </w:r>
      <w:r w:rsidRPr="009B466E">
        <w:rPr>
          <w:rFonts w:ascii="Times New Roman" w:eastAsia="Times New Roman" w:hAnsi="Times New Roman" w:cs="Times New Roman"/>
          <w:i/>
          <w:sz w:val="20"/>
          <w:szCs w:val="20"/>
          <w:lang w:eastAsia="fr-FR"/>
        </w:rPr>
        <w:t>Vous qui avez partagé le pain de la Parole, allez partager le pain de l’Eucharistie à vos frères.</w:t>
      </w:r>
      <w:r w:rsidRPr="009B466E">
        <w:rPr>
          <w:rFonts w:ascii="Times New Roman" w:eastAsia="Times New Roman" w:hAnsi="Times New Roman" w:cs="Times New Roman"/>
          <w:sz w:val="20"/>
          <w:szCs w:val="20"/>
          <w:lang w:eastAsia="fr-FR"/>
        </w:rPr>
        <w:t xml:space="preserve"> » (voir </w:t>
      </w:r>
      <w:r w:rsidR="007D6043">
        <w:rPr>
          <w:rFonts w:ascii="Times New Roman" w:eastAsia="Times New Roman" w:hAnsi="Times New Roman" w:cs="Times New Roman"/>
          <w:sz w:val="20"/>
          <w:szCs w:val="20"/>
          <w:lang w:eastAsia="fr-FR"/>
        </w:rPr>
        <w:t>« </w:t>
      </w:r>
      <w:r w:rsidRPr="009B466E">
        <w:rPr>
          <w:rFonts w:ascii="Times New Roman" w:eastAsia="Times New Roman" w:hAnsi="Times New Roman" w:cs="Times New Roman"/>
          <w:sz w:val="20"/>
          <w:szCs w:val="20"/>
          <w:lang w:eastAsia="fr-FR"/>
        </w:rPr>
        <w:t>Des mises en œuvre</w:t>
      </w:r>
      <w:r w:rsidR="007D6043">
        <w:rPr>
          <w:rFonts w:ascii="Times New Roman" w:eastAsia="Times New Roman" w:hAnsi="Times New Roman" w:cs="Times New Roman"/>
          <w:sz w:val="20"/>
          <w:szCs w:val="20"/>
          <w:lang w:eastAsia="fr-FR"/>
        </w:rPr>
        <w:t> »</w:t>
      </w:r>
      <w:r w:rsidRPr="009B466E">
        <w:rPr>
          <w:rFonts w:ascii="Times New Roman" w:eastAsia="Times New Roman" w:hAnsi="Times New Roman" w:cs="Times New Roman"/>
          <w:sz w:val="20"/>
          <w:szCs w:val="20"/>
          <w:lang w:eastAsia="fr-FR"/>
        </w:rPr>
        <w:t xml:space="preserve"> p. 4</w:t>
      </w:r>
      <w:r>
        <w:rPr>
          <w:rFonts w:ascii="Times New Roman" w:eastAsia="Times New Roman" w:hAnsi="Times New Roman" w:cs="Times New Roman"/>
          <w:sz w:val="20"/>
          <w:szCs w:val="20"/>
          <w:lang w:eastAsia="fr-FR"/>
        </w:rPr>
        <w:t xml:space="preserve"> du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p>
    <w:p w14:paraId="22C8D465" w14:textId="77777777" w:rsidR="009776DE" w:rsidRPr="009B466E" w:rsidRDefault="009776DE"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D88F991" w14:textId="77777777" w:rsidR="009776DE" w:rsidRPr="009B466E" w:rsidRDefault="009776DE" w:rsidP="009776DE">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bCs/>
          <w:smallCaps/>
          <w:sz w:val="20"/>
          <w:szCs w:val="20"/>
          <w:lang w:eastAsia="fr-FR"/>
        </w:rPr>
        <w:t>Chant de la fraction</w:t>
      </w:r>
    </w:p>
    <w:p w14:paraId="5ADADF1B" w14:textId="03E39551" w:rsidR="009776DE" w:rsidRPr="009B466E" w:rsidRDefault="009776DE"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Le geste de la fraction</w:t>
      </w:r>
      <w:r w:rsidRPr="009B466E">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sz w:val="20"/>
          <w:szCs w:val="20"/>
          <w:lang w:eastAsia="fr-FR"/>
        </w:rPr>
        <w:t>prend, en ces cinq dimanches,</w:t>
      </w:r>
      <w:r w:rsidRPr="009B466E">
        <w:rPr>
          <w:rFonts w:ascii="Times New Roman" w:eastAsia="Times New Roman" w:hAnsi="Times New Roman" w:cs="Times New Roman"/>
          <w:sz w:val="20"/>
          <w:szCs w:val="20"/>
          <w:lang w:eastAsia="fr-FR"/>
        </w:rPr>
        <w:t xml:space="preserve"> une importance tout à fait particulière. Pour une réflexion en équipe, nous vous suggérons de (re)lire la formation du cahier 5 du dossier 31 : Fête du </w:t>
      </w:r>
      <w:r w:rsidR="007D6043">
        <w:rPr>
          <w:rFonts w:ascii="Times New Roman" w:eastAsia="Times New Roman" w:hAnsi="Times New Roman" w:cs="Times New Roman"/>
          <w:sz w:val="20"/>
          <w:szCs w:val="20"/>
          <w:lang w:eastAsia="fr-FR"/>
        </w:rPr>
        <w:t>C</w:t>
      </w:r>
      <w:r w:rsidRPr="009B466E">
        <w:rPr>
          <w:rFonts w:ascii="Times New Roman" w:eastAsia="Times New Roman" w:hAnsi="Times New Roman" w:cs="Times New Roman"/>
          <w:sz w:val="20"/>
          <w:szCs w:val="20"/>
          <w:lang w:eastAsia="fr-FR"/>
        </w:rPr>
        <w:t xml:space="preserve">orps et du </w:t>
      </w:r>
      <w:r w:rsidR="007D6043">
        <w:rPr>
          <w:rFonts w:ascii="Times New Roman" w:eastAsia="Times New Roman" w:hAnsi="Times New Roman" w:cs="Times New Roman"/>
          <w:sz w:val="20"/>
          <w:szCs w:val="20"/>
          <w:lang w:eastAsia="fr-FR"/>
        </w:rPr>
        <w:t>S</w:t>
      </w:r>
      <w:r w:rsidRPr="009B466E">
        <w:rPr>
          <w:rFonts w:ascii="Times New Roman" w:eastAsia="Times New Roman" w:hAnsi="Times New Roman" w:cs="Times New Roman"/>
          <w:sz w:val="20"/>
          <w:szCs w:val="20"/>
          <w:lang w:eastAsia="fr-FR"/>
        </w:rPr>
        <w:t xml:space="preserve">ang du Christ sur le geste de la fraction du pain. </w:t>
      </w:r>
    </w:p>
    <w:p w14:paraId="19ADE7D3" w14:textId="77777777" w:rsidR="009776DE" w:rsidRPr="009B466E" w:rsidRDefault="009776DE" w:rsidP="009776DE">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Pour l’accompagner, nous vous proposons :</w:t>
      </w:r>
    </w:p>
    <w:p w14:paraId="3FA35B66" w14:textId="77777777" w:rsidR="009776DE" w:rsidRPr="009B466E" w:rsidRDefault="009776DE" w:rsidP="009776DE">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color w:val="00B050"/>
          <w:sz w:val="20"/>
          <w:szCs w:val="20"/>
          <w:lang w:eastAsia="fr-FR"/>
        </w:rPr>
        <w:t xml:space="preserve">AL 183 </w:t>
      </w:r>
      <w:r w:rsidRPr="009B466E">
        <w:rPr>
          <w:rFonts w:ascii="Times New Roman" w:eastAsia="Times New Roman" w:hAnsi="Times New Roman" w:cs="Times New Roman"/>
          <w:b/>
          <w:sz w:val="20"/>
          <w:szCs w:val="20"/>
          <w:lang w:eastAsia="fr-FR"/>
        </w:rPr>
        <w:t>– Messe pour un dimanche -</w:t>
      </w:r>
      <w:r w:rsidRPr="009B466E">
        <w:rPr>
          <w:rFonts w:ascii="Times New Roman" w:eastAsia="Times New Roman" w:hAnsi="Times New Roman" w:cs="Times New Roman"/>
          <w:sz w:val="20"/>
          <w:szCs w:val="20"/>
          <w:lang w:eastAsia="fr-FR"/>
        </w:rPr>
        <w:t>25 messes pour toutes les assemblées / Vol 2 p. 140</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5C7D3F91" w14:textId="1A64B3F9" w:rsidR="001D457C" w:rsidRDefault="009776DE" w:rsidP="009776DE">
      <w:pPr>
        <w:pStyle w:val="Sansinterligne"/>
        <w:ind w:left="284"/>
        <w:jc w:val="both"/>
        <w:rPr>
          <w:rFonts w:ascii="Times New Roman" w:hAnsi="Times New Roman" w:cs="Times New Roman"/>
          <w:sz w:val="20"/>
          <w:szCs w:val="20"/>
          <w:lang w:eastAsia="fr-FR"/>
        </w:rPr>
      </w:pPr>
      <w:r>
        <w:rPr>
          <w:rFonts w:ascii="Times New Roman" w:hAnsi="Times New Roman" w:cs="Times New Roman"/>
          <w:sz w:val="20"/>
          <w:szCs w:val="20"/>
          <w:lang w:eastAsia="fr-FR"/>
        </w:rPr>
        <w:t>Pour l</w:t>
      </w:r>
      <w:r w:rsidR="001D457C" w:rsidRPr="00171CBD">
        <w:rPr>
          <w:rFonts w:ascii="Times New Roman" w:hAnsi="Times New Roman" w:cs="Times New Roman"/>
          <w:sz w:val="20"/>
          <w:szCs w:val="20"/>
          <w:lang w:eastAsia="fr-FR"/>
        </w:rPr>
        <w:t xml:space="preserve">’invitation </w:t>
      </w:r>
      <w:r w:rsidR="001D457C">
        <w:rPr>
          <w:rFonts w:ascii="Times New Roman" w:hAnsi="Times New Roman" w:cs="Times New Roman"/>
          <w:sz w:val="20"/>
          <w:szCs w:val="20"/>
          <w:lang w:eastAsia="fr-FR"/>
        </w:rPr>
        <w:t>à la communion,</w:t>
      </w:r>
      <w:r>
        <w:rPr>
          <w:rFonts w:ascii="Times New Roman" w:hAnsi="Times New Roman" w:cs="Times New Roman"/>
          <w:sz w:val="20"/>
          <w:szCs w:val="20"/>
          <w:lang w:eastAsia="fr-FR"/>
        </w:rPr>
        <w:t xml:space="preserve"> nous vous suggérons :</w:t>
      </w:r>
      <w:r w:rsidR="001D457C">
        <w:rPr>
          <w:rFonts w:ascii="Times New Roman" w:hAnsi="Times New Roman" w:cs="Times New Roman"/>
          <w:sz w:val="20"/>
          <w:szCs w:val="20"/>
          <w:lang w:eastAsia="fr-FR"/>
        </w:rPr>
        <w:t xml:space="preserve"> </w:t>
      </w:r>
      <w:r w:rsidR="001D457C" w:rsidRPr="001D457C">
        <w:rPr>
          <w:rFonts w:ascii="Times New Roman" w:hAnsi="Times New Roman" w:cs="Times New Roman"/>
          <w:sz w:val="20"/>
          <w:szCs w:val="20"/>
          <w:lang w:eastAsia="fr-FR"/>
        </w:rPr>
        <w:t>« </w:t>
      </w:r>
      <w:r w:rsidR="001D457C" w:rsidRPr="00953F39">
        <w:rPr>
          <w:rFonts w:ascii="Times New Roman" w:hAnsi="Times New Roman" w:cs="Times New Roman"/>
          <w:i/>
          <w:sz w:val="20"/>
          <w:szCs w:val="20"/>
          <w:lang w:eastAsia="fr-FR"/>
        </w:rPr>
        <w:t>Voici l’Agneau de Dieu qui enlève les péchés du monde, voici le pain vivant qui descend du ciel</w:t>
      </w:r>
      <w:r>
        <w:rPr>
          <w:rFonts w:ascii="Times New Roman" w:hAnsi="Times New Roman" w:cs="Times New Roman"/>
          <w:sz w:val="20"/>
          <w:szCs w:val="20"/>
          <w:lang w:eastAsia="fr-FR"/>
        </w:rPr>
        <w:t> » o</w:t>
      </w:r>
      <w:r w:rsidR="001D457C">
        <w:rPr>
          <w:rFonts w:ascii="Times New Roman" w:hAnsi="Times New Roman" w:cs="Times New Roman"/>
          <w:sz w:val="20"/>
          <w:szCs w:val="20"/>
          <w:lang w:eastAsia="fr-FR"/>
        </w:rPr>
        <w:t>u encore : « </w:t>
      </w:r>
      <w:r w:rsidR="001D457C" w:rsidRPr="00953F39">
        <w:rPr>
          <w:rFonts w:ascii="Times New Roman" w:hAnsi="Times New Roman" w:cs="Times New Roman"/>
          <w:i/>
          <w:sz w:val="20"/>
          <w:szCs w:val="20"/>
          <w:lang w:eastAsia="fr-FR"/>
        </w:rPr>
        <w:t>Levez-vous et mangez, car il est encore long le chemin qu’il nous faut parcourir</w:t>
      </w:r>
      <w:r w:rsidR="001D457C">
        <w:rPr>
          <w:rFonts w:ascii="Times New Roman" w:hAnsi="Times New Roman" w:cs="Times New Roman"/>
          <w:sz w:val="20"/>
          <w:szCs w:val="20"/>
          <w:lang w:eastAsia="fr-FR"/>
        </w:rPr>
        <w:t> ».</w:t>
      </w:r>
    </w:p>
    <w:p w14:paraId="6D97CFD0" w14:textId="77777777" w:rsidR="001D457C" w:rsidRDefault="001D457C" w:rsidP="00F82A55">
      <w:pPr>
        <w:spacing w:after="0" w:line="220" w:lineRule="atLeast"/>
        <w:ind w:left="1985" w:hanging="284"/>
        <w:rPr>
          <w:rFonts w:ascii="Times New Roman" w:eastAsia="Times New Roman" w:hAnsi="Times New Roman" w:cs="Times New Roman"/>
          <w:bCs/>
          <w:i/>
          <w:sz w:val="20"/>
          <w:szCs w:val="20"/>
          <w:lang w:eastAsia="fr-FR"/>
        </w:rPr>
      </w:pPr>
    </w:p>
    <w:p w14:paraId="2A2F4CB4" w14:textId="5B189833"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2C13E8"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2C13E8">
        <w:rPr>
          <w:rFonts w:ascii="Times New Roman" w:eastAsia="Times New Roman" w:hAnsi="Times New Roman" w:cs="Times New Roman"/>
          <w:bCs/>
          <w:sz w:val="20"/>
          <w:szCs w:val="20"/>
          <w:lang w:eastAsia="fr-FR"/>
        </w:rPr>
        <w:t>Pendant la démarche de communion, nous pouvons :</w:t>
      </w:r>
    </w:p>
    <w:p w14:paraId="1B094CD5" w14:textId="4DADA873"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La revue </w:t>
      </w:r>
      <w:r w:rsidRPr="007D6043">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7D6043">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7D6043">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5FF90C4C" w14:textId="7937B808" w:rsidR="004D62BC" w:rsidRDefault="004D62BC"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chanter</w:t>
      </w:r>
      <w:r w:rsidR="000E4432">
        <w:rPr>
          <w:rFonts w:ascii="Times New Roman" w:eastAsia="Times New Roman" w:hAnsi="Times New Roman" w:cs="Times New Roman"/>
          <w:bCs/>
          <w:sz w:val="20"/>
          <w:szCs w:val="20"/>
          <w:lang w:eastAsia="fr-FR"/>
        </w:rPr>
        <w:t>, outre les chants proposés pour le 17</w:t>
      </w:r>
      <w:r w:rsidR="000E4432" w:rsidRPr="000E4432">
        <w:rPr>
          <w:rFonts w:ascii="Times New Roman" w:eastAsia="Times New Roman" w:hAnsi="Times New Roman" w:cs="Times New Roman"/>
          <w:bCs/>
          <w:sz w:val="20"/>
          <w:szCs w:val="20"/>
          <w:vertAlign w:val="superscript"/>
          <w:lang w:eastAsia="fr-FR"/>
        </w:rPr>
        <w:t>e</w:t>
      </w:r>
      <w:r w:rsidR="000E4432">
        <w:rPr>
          <w:rFonts w:ascii="Times New Roman" w:eastAsia="Times New Roman" w:hAnsi="Times New Roman" w:cs="Times New Roman"/>
          <w:bCs/>
          <w:sz w:val="20"/>
          <w:szCs w:val="20"/>
          <w:lang w:eastAsia="fr-FR"/>
        </w:rPr>
        <w:t xml:space="preserve"> dimanche du temps ordinaire</w:t>
      </w:r>
      <w:r>
        <w:rPr>
          <w:rFonts w:ascii="Times New Roman" w:eastAsia="Times New Roman" w:hAnsi="Times New Roman" w:cs="Times New Roman"/>
          <w:bCs/>
          <w:sz w:val="20"/>
          <w:szCs w:val="20"/>
          <w:lang w:eastAsia="fr-FR"/>
        </w:rPr>
        <w:t> :</w:t>
      </w:r>
    </w:p>
    <w:p w14:paraId="0BB9B288" w14:textId="00506E10" w:rsidR="000F5F1F" w:rsidRPr="009776DE" w:rsidRDefault="000F5F1F" w:rsidP="009776DE">
      <w:pPr>
        <w:tabs>
          <w:tab w:val="left" w:pos="2835"/>
          <w:tab w:val="left" w:pos="6804"/>
        </w:tabs>
        <w:spacing w:after="0" w:line="220" w:lineRule="atLeast"/>
        <w:ind w:left="709"/>
        <w:rPr>
          <w:rFonts w:ascii="Times New Roman" w:hAnsi="Times New Roman" w:cs="Times New Roman"/>
          <w:sz w:val="20"/>
        </w:rPr>
      </w:pPr>
      <w:r w:rsidRPr="009776DE">
        <w:rPr>
          <w:rFonts w:ascii="Times New Roman" w:hAnsi="Times New Roman" w:cs="Times New Roman"/>
          <w:b/>
          <w:color w:val="00B050"/>
          <w:sz w:val="20"/>
        </w:rPr>
        <w:t xml:space="preserve">I 119-2 </w:t>
      </w:r>
      <w:r w:rsidR="009776DE">
        <w:rPr>
          <w:rFonts w:ascii="Times New Roman" w:hAnsi="Times New Roman" w:cs="Times New Roman"/>
          <w:b/>
          <w:color w:val="00B050"/>
          <w:sz w:val="20"/>
        </w:rPr>
        <w:tab/>
      </w:r>
      <w:r w:rsidR="009776DE" w:rsidRPr="009776DE">
        <w:rPr>
          <w:rFonts w:ascii="Times New Roman" w:hAnsi="Times New Roman" w:cs="Times New Roman"/>
          <w:b/>
          <w:sz w:val="20"/>
        </w:rPr>
        <w:t>Venez manger la Pâque</w:t>
      </w:r>
      <w:r w:rsidR="009776DE" w:rsidRPr="009776DE">
        <w:rPr>
          <w:rFonts w:ascii="Times New Roman" w:hAnsi="Times New Roman" w:cs="Times New Roman"/>
          <w:b/>
          <w:sz w:val="20"/>
        </w:rPr>
        <w:tab/>
      </w:r>
      <w:r w:rsidR="009776DE" w:rsidRPr="009776DE">
        <w:rPr>
          <w:rFonts w:ascii="Times New Roman" w:hAnsi="Times New Roman" w:cs="Times New Roman"/>
          <w:sz w:val="20"/>
        </w:rPr>
        <w:t>CNA 342</w:t>
      </w:r>
    </w:p>
    <w:p w14:paraId="7EF1D8B1" w14:textId="77777777" w:rsidR="0010305F" w:rsidRDefault="0010305F" w:rsidP="00BD7C6D">
      <w:pPr>
        <w:tabs>
          <w:tab w:val="left" w:pos="567"/>
        </w:tabs>
        <w:spacing w:after="0" w:line="220" w:lineRule="atLeast"/>
        <w:ind w:left="708"/>
        <w:jc w:val="both"/>
        <w:rPr>
          <w:rFonts w:ascii="Times New Roman" w:eastAsia="Times New Roman" w:hAnsi="Times New Roman" w:cs="Times New Roman"/>
          <w:bCs/>
          <w:sz w:val="20"/>
          <w:szCs w:val="20"/>
          <w:u w:val="single"/>
          <w:lang w:eastAsia="fr-FR"/>
        </w:rPr>
      </w:pPr>
    </w:p>
    <w:p w14:paraId="5D1544DB" w14:textId="635B6630" w:rsidR="002C13E8" w:rsidRDefault="002C13E8" w:rsidP="002C13E8">
      <w:pPr>
        <w:tabs>
          <w:tab w:val="left" w:pos="567"/>
        </w:tabs>
        <w:spacing w:after="0" w:line="220" w:lineRule="atLeast"/>
        <w:ind w:left="567"/>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Pour le chant d’action de grâce a</w:t>
      </w:r>
      <w:r w:rsidRPr="005A2A1A">
        <w:rPr>
          <w:rFonts w:ascii="Times New Roman" w:eastAsia="Times New Roman" w:hAnsi="Times New Roman" w:cs="Times New Roman"/>
          <w:bCs/>
          <w:sz w:val="20"/>
          <w:szCs w:val="20"/>
          <w:lang w:eastAsia="fr-FR"/>
        </w:rPr>
        <w:t>près la communion</w:t>
      </w:r>
      <w:r w:rsidR="00AB5CFA">
        <w:rPr>
          <w:rFonts w:ascii="Times New Roman" w:eastAsia="Times New Roman" w:hAnsi="Times New Roman" w:cs="Times New Roman"/>
          <w:bCs/>
          <w:sz w:val="20"/>
          <w:szCs w:val="20"/>
          <w:lang w:eastAsia="fr-FR"/>
        </w:rPr>
        <w:t>, nous vous rappelons</w:t>
      </w:r>
      <w:r>
        <w:rPr>
          <w:rFonts w:ascii="Times New Roman" w:eastAsia="Times New Roman" w:hAnsi="Times New Roman" w:cs="Times New Roman"/>
          <w:bCs/>
          <w:sz w:val="20"/>
          <w:szCs w:val="20"/>
          <w:lang w:eastAsia="fr-FR"/>
        </w:rPr>
        <w:t xml:space="preserve"> les propositions du 17</w:t>
      </w:r>
      <w:r w:rsidRPr="002C13E8">
        <w:rPr>
          <w:rFonts w:ascii="Times New Roman" w:eastAsia="Times New Roman" w:hAnsi="Times New Roman" w:cs="Times New Roman"/>
          <w:bCs/>
          <w:sz w:val="20"/>
          <w:szCs w:val="20"/>
          <w:vertAlign w:val="superscript"/>
          <w:lang w:eastAsia="fr-FR"/>
        </w:rPr>
        <w:t>e</w:t>
      </w:r>
      <w:r>
        <w:rPr>
          <w:rFonts w:ascii="Times New Roman" w:eastAsia="Times New Roman" w:hAnsi="Times New Roman" w:cs="Times New Roman"/>
          <w:bCs/>
          <w:sz w:val="20"/>
          <w:szCs w:val="20"/>
          <w:lang w:eastAsia="fr-FR"/>
        </w:rPr>
        <w:t xml:space="preserve"> dimanche</w:t>
      </w:r>
      <w:r w:rsidR="00AB5CFA">
        <w:rPr>
          <w:rFonts w:ascii="Times New Roman" w:eastAsia="Times New Roman" w:hAnsi="Times New Roman" w:cs="Times New Roman"/>
          <w:bCs/>
          <w:sz w:val="20"/>
          <w:szCs w:val="20"/>
          <w:lang w:eastAsia="fr-FR"/>
        </w:rPr>
        <w:t> :</w:t>
      </w:r>
    </w:p>
    <w:p w14:paraId="633F7800" w14:textId="77777777" w:rsidR="00AB5CFA" w:rsidRDefault="00AB5CFA" w:rsidP="00AB5CFA">
      <w:pPr>
        <w:tabs>
          <w:tab w:val="left" w:pos="2835"/>
          <w:tab w:val="left" w:pos="6804"/>
        </w:tabs>
        <w:spacing w:after="0" w:line="220" w:lineRule="atLeast"/>
        <w:ind w:left="709"/>
        <w:rPr>
          <w:rFonts w:ascii="Times New Roman" w:hAnsi="Times New Roman" w:cs="Times New Roman"/>
          <w:sz w:val="20"/>
        </w:rPr>
      </w:pPr>
      <w:r w:rsidRPr="000118D3">
        <w:rPr>
          <w:rFonts w:ascii="Times New Roman" w:hAnsi="Times New Roman" w:cs="Times New Roman"/>
          <w:b/>
          <w:color w:val="00B050"/>
          <w:sz w:val="20"/>
        </w:rPr>
        <w:t>D 140-3</w:t>
      </w:r>
      <w:r w:rsidRPr="00C43D9F">
        <w:rPr>
          <w:rFonts w:ascii="Times New Roman" w:hAnsi="Times New Roman" w:cs="Times New Roman"/>
          <w:sz w:val="20"/>
        </w:rPr>
        <w:tab/>
      </w:r>
      <w:r w:rsidRPr="000118D3">
        <w:rPr>
          <w:rFonts w:ascii="Times New Roman" w:hAnsi="Times New Roman" w:cs="Times New Roman"/>
          <w:b/>
          <w:sz w:val="20"/>
        </w:rPr>
        <w:t>Celui qui a mangé de ce pain</w:t>
      </w:r>
      <w:r>
        <w:rPr>
          <w:rFonts w:ascii="Times New Roman" w:hAnsi="Times New Roman" w:cs="Times New Roman"/>
          <w:sz w:val="20"/>
        </w:rPr>
        <w:tab/>
        <w:t>CNA 321</w:t>
      </w:r>
    </w:p>
    <w:p w14:paraId="14EB7729" w14:textId="77777777" w:rsidR="00AB5CFA" w:rsidRDefault="00AB5CFA" w:rsidP="00AB5CFA">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K 180</w:t>
      </w:r>
      <w:r>
        <w:rPr>
          <w:rFonts w:ascii="Times New Roman" w:hAnsi="Times New Roman" w:cs="Times New Roman"/>
          <w:b/>
          <w:color w:val="00B050"/>
          <w:sz w:val="20"/>
        </w:rPr>
        <w:tab/>
      </w:r>
      <w:r w:rsidRPr="000118D3">
        <w:rPr>
          <w:rFonts w:ascii="Times New Roman" w:hAnsi="Times New Roman" w:cs="Times New Roman"/>
          <w:b/>
          <w:sz w:val="20"/>
        </w:rPr>
        <w:t>Peuple de Dieu, marche joyeux</w:t>
      </w:r>
      <w:r w:rsidRPr="000118D3">
        <w:rPr>
          <w:rFonts w:ascii="Times New Roman" w:hAnsi="Times New Roman" w:cs="Times New Roman"/>
          <w:b/>
          <w:sz w:val="20"/>
        </w:rPr>
        <w:tab/>
      </w:r>
      <w:r w:rsidRPr="000118D3">
        <w:rPr>
          <w:rFonts w:ascii="Times New Roman" w:hAnsi="Times New Roman" w:cs="Times New Roman"/>
          <w:sz w:val="20"/>
        </w:rPr>
        <w:t>CNA 574</w:t>
      </w:r>
      <w:r>
        <w:rPr>
          <w:rFonts w:ascii="Times New Roman" w:hAnsi="Times New Roman" w:cs="Times New Roman"/>
          <w:sz w:val="20"/>
        </w:rPr>
        <w:t xml:space="preserve"> (couplets 8, 9 et 12)</w:t>
      </w:r>
    </w:p>
    <w:p w14:paraId="28472D99" w14:textId="77777777" w:rsidR="00AB5CFA" w:rsidRDefault="00AB5CFA" w:rsidP="00AB5CFA">
      <w:pPr>
        <w:tabs>
          <w:tab w:val="left" w:pos="2835"/>
          <w:tab w:val="left" w:pos="6804"/>
        </w:tabs>
        <w:spacing w:after="0" w:line="220" w:lineRule="atLeast"/>
        <w:ind w:left="709"/>
        <w:rPr>
          <w:rFonts w:ascii="Times New Roman" w:hAnsi="Times New Roman" w:cs="Times New Roman"/>
          <w:sz w:val="20"/>
        </w:rPr>
      </w:pPr>
      <w:r w:rsidRPr="007A26E7">
        <w:rPr>
          <w:rFonts w:ascii="Times New Roman" w:hAnsi="Times New Roman" w:cs="Times New Roman"/>
          <w:b/>
          <w:color w:val="00B050"/>
          <w:sz w:val="20"/>
        </w:rPr>
        <w:lastRenderedPageBreak/>
        <w:t>MP 82-3 / L 82-3</w:t>
      </w:r>
      <w:r w:rsidRPr="007A26E7">
        <w:rPr>
          <w:rFonts w:ascii="Times New Roman" w:hAnsi="Times New Roman" w:cs="Times New Roman"/>
          <w:b/>
          <w:sz w:val="20"/>
        </w:rPr>
        <w:tab/>
      </w:r>
      <w:r>
        <w:rPr>
          <w:rFonts w:ascii="Times New Roman" w:hAnsi="Times New Roman" w:cs="Times New Roman"/>
          <w:b/>
          <w:sz w:val="20"/>
        </w:rPr>
        <w:t>Qui donc est Dieu ?</w:t>
      </w:r>
      <w:r>
        <w:rPr>
          <w:rFonts w:ascii="Times New Roman" w:hAnsi="Times New Roman" w:cs="Times New Roman"/>
          <w:b/>
          <w:sz w:val="20"/>
        </w:rPr>
        <w:tab/>
      </w:r>
      <w:r w:rsidRPr="007A26E7">
        <w:rPr>
          <w:rFonts w:ascii="Times New Roman" w:hAnsi="Times New Roman" w:cs="Times New Roman"/>
          <w:sz w:val="20"/>
        </w:rPr>
        <w:t>Signes Musiques n°3</w:t>
      </w:r>
    </w:p>
    <w:p w14:paraId="4DAD07EB" w14:textId="77777777" w:rsidR="00AB5CFA" w:rsidRPr="007A26E7" w:rsidRDefault="00AB5CFA" w:rsidP="00AB5CFA">
      <w:pPr>
        <w:tabs>
          <w:tab w:val="left" w:pos="2835"/>
          <w:tab w:val="left" w:pos="6804"/>
        </w:tabs>
        <w:spacing w:after="0" w:line="220" w:lineRule="atLeast"/>
        <w:ind w:left="709"/>
        <w:rPr>
          <w:rFonts w:ascii="Times New Roman" w:hAnsi="Times New Roman" w:cs="Times New Roman"/>
          <w:sz w:val="20"/>
        </w:rPr>
      </w:pPr>
      <w:r w:rsidRPr="007A26E7">
        <w:rPr>
          <w:rFonts w:ascii="Times New Roman" w:hAnsi="Times New Roman" w:cs="Times New Roman"/>
          <w:b/>
          <w:color w:val="00B050"/>
          <w:sz w:val="20"/>
        </w:rPr>
        <w:t>D 68-39</w:t>
      </w:r>
      <w:r>
        <w:rPr>
          <w:rFonts w:ascii="Times New Roman" w:hAnsi="Times New Roman" w:cs="Times New Roman"/>
          <w:b/>
          <w:sz w:val="20"/>
        </w:rPr>
        <w:tab/>
      </w:r>
      <w:r w:rsidRPr="007A26E7">
        <w:rPr>
          <w:rFonts w:ascii="Times New Roman" w:hAnsi="Times New Roman" w:cs="Times New Roman"/>
          <w:b/>
          <w:sz w:val="20"/>
        </w:rPr>
        <w:t>Devenez ce que vous recevez</w:t>
      </w:r>
      <w:r>
        <w:rPr>
          <w:rFonts w:ascii="Times New Roman" w:hAnsi="Times New Roman" w:cs="Times New Roman"/>
          <w:b/>
          <w:sz w:val="20"/>
        </w:rPr>
        <w:tab/>
      </w:r>
      <w:r w:rsidRPr="007A26E7">
        <w:rPr>
          <w:rFonts w:ascii="Times New Roman" w:hAnsi="Times New Roman" w:cs="Times New Roman"/>
          <w:sz w:val="20"/>
        </w:rPr>
        <w:t>Signes Musiques n°93</w:t>
      </w:r>
    </w:p>
    <w:p w14:paraId="446C184D" w14:textId="77777777" w:rsidR="00AB5CFA" w:rsidRPr="0010305F" w:rsidRDefault="00AB5CFA" w:rsidP="002C13E8">
      <w:pPr>
        <w:tabs>
          <w:tab w:val="left" w:pos="567"/>
        </w:tabs>
        <w:spacing w:after="0" w:line="220" w:lineRule="atLeast"/>
        <w:ind w:left="567"/>
        <w:jc w:val="both"/>
      </w:pPr>
    </w:p>
    <w:p w14:paraId="1E1D8E47" w14:textId="77777777" w:rsidR="00837662" w:rsidRPr="00837662" w:rsidRDefault="00837662" w:rsidP="00CD1433">
      <w:pPr>
        <w:shd w:val="clear" w:color="auto" w:fill="FFFFFF"/>
        <w:spacing w:after="0" w:line="240" w:lineRule="auto"/>
        <w:ind w:left="1287" w:right="-2"/>
        <w:rPr>
          <w:rFonts w:ascii="Times New Roman" w:eastAsia="Times New Roman" w:hAnsi="Times New Roman" w:cs="Times New Roman"/>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E5FA73C" w14:textId="77777777" w:rsidR="00CD09A6" w:rsidRPr="00CD09A6" w:rsidRDefault="00CD09A6" w:rsidP="00CD09A6">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0812FC86" w14:textId="47FF7606" w:rsidR="00F82A55" w:rsidRPr="004B469E" w:rsidRDefault="00F82A55" w:rsidP="00F82A55">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7D6043">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Pr>
          <w:rFonts w:ascii="Times New Roman" w:hAnsi="Times New Roman" w:cs="Times New Roman"/>
          <w:iCs/>
          <w:sz w:val="20"/>
          <w:szCs w:val="20"/>
        </w:rPr>
        <w:t>3</w:t>
      </w:r>
      <w:r w:rsidR="00B54FD6">
        <w:rPr>
          <w:rFonts w:ascii="Times New Roman" w:hAnsi="Times New Roman" w:cs="Times New Roman"/>
          <w:iCs/>
          <w:sz w:val="20"/>
          <w:szCs w:val="20"/>
        </w:rPr>
        <w:t>5</w:t>
      </w:r>
      <w:r w:rsidR="00A71AA2">
        <w:rPr>
          <w:rFonts w:ascii="Times New Roman" w:hAnsi="Times New Roman" w:cs="Times New Roman"/>
          <w:iCs/>
          <w:sz w:val="20"/>
          <w:szCs w:val="20"/>
        </w:rPr>
        <w:t>7</w:t>
      </w:r>
      <w:r w:rsidRPr="004B469E">
        <w:rPr>
          <w:rFonts w:ascii="Times New Roman" w:hAnsi="Times New Roman" w:cs="Times New Roman"/>
          <w:iCs/>
          <w:sz w:val="20"/>
          <w:szCs w:val="20"/>
        </w:rPr>
        <w:t>)</w:t>
      </w:r>
    </w:p>
    <w:p w14:paraId="69C02DC9" w14:textId="174B6F47" w:rsidR="00A66E0E" w:rsidRDefault="00A71AA2" w:rsidP="00917A38">
      <w:pPr>
        <w:tabs>
          <w:tab w:val="left" w:pos="1701"/>
        </w:tabs>
        <w:spacing w:after="0" w:line="220" w:lineRule="atLeast"/>
        <w:ind w:left="1701" w:right="33"/>
        <w:rPr>
          <w:rFonts w:ascii="Times New Roman" w:eastAsia="Times New Roman" w:hAnsi="Times New Roman" w:cs="Times New Roman"/>
          <w:b/>
          <w:bCs/>
          <w:sz w:val="20"/>
          <w:szCs w:val="20"/>
          <w:lang w:eastAsia="fr-FR"/>
        </w:rPr>
      </w:pPr>
      <w:bookmarkStart w:id="13" w:name="OLE_LINK1"/>
      <w:bookmarkStart w:id="14" w:name="OLE_LINK2"/>
      <w:r>
        <w:rPr>
          <w:rFonts w:ascii="Times New Roman" w:eastAsia="Times New Roman" w:hAnsi="Times New Roman" w:cs="Times New Roman"/>
          <w:b/>
          <w:bCs/>
          <w:sz w:val="20"/>
          <w:szCs w:val="20"/>
          <w:lang w:eastAsia="fr-FR"/>
        </w:rPr>
        <w:t>Que cette communion à ton sacrement, Seigneur,</w:t>
      </w:r>
      <w:r>
        <w:rPr>
          <w:rFonts w:ascii="Times New Roman" w:eastAsia="Times New Roman" w:hAnsi="Times New Roman" w:cs="Times New Roman"/>
          <w:b/>
          <w:bCs/>
          <w:sz w:val="20"/>
          <w:szCs w:val="20"/>
          <w:lang w:eastAsia="fr-FR"/>
        </w:rPr>
        <w:br/>
        <w:t>soit notre délivrance</w:t>
      </w:r>
      <w:r>
        <w:rPr>
          <w:rFonts w:ascii="Times New Roman" w:eastAsia="Times New Roman" w:hAnsi="Times New Roman" w:cs="Times New Roman"/>
          <w:b/>
          <w:bCs/>
          <w:sz w:val="20"/>
          <w:szCs w:val="20"/>
          <w:lang w:eastAsia="fr-FR"/>
        </w:rPr>
        <w:br/>
        <w:t>et nous enracine dans ta vérité.</w:t>
      </w:r>
    </w:p>
    <w:bookmarkEnd w:id="13"/>
    <w:bookmarkEnd w:id="14"/>
    <w:p w14:paraId="257A604A" w14:textId="77777777" w:rsidR="00917A38" w:rsidRPr="00917A38" w:rsidRDefault="00917A38" w:rsidP="00917A38">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17A38">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17A38">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917A38">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4ECEB622" w:rsidR="00FF1BDC" w:rsidRPr="0010305F" w:rsidRDefault="00FF1BDC" w:rsidP="00917A38">
      <w:pPr>
        <w:tabs>
          <w:tab w:val="left" w:pos="1701"/>
        </w:tabs>
        <w:snapToGrid w:val="0"/>
        <w:ind w:left="1701"/>
        <w:jc w:val="both"/>
        <w:rPr>
          <w:rFonts w:ascii="Times New Roman" w:hAnsi="Times New Roman" w:cs="Times New Roman"/>
          <w:iCs/>
          <w:sz w:val="20"/>
          <w:szCs w:val="20"/>
        </w:rPr>
      </w:pPr>
      <w:bookmarkStart w:id="15" w:name="_GoBack"/>
      <w:bookmarkEnd w:id="15"/>
      <w:r w:rsidRPr="0010305F">
        <w:rPr>
          <w:rFonts w:ascii="Times New Roman" w:hAnsi="Times New Roman" w:cs="Times New Roman"/>
          <w:i/>
          <w:iCs/>
          <w:sz w:val="20"/>
          <w:szCs w:val="20"/>
        </w:rPr>
        <w:t xml:space="preserve">ou </w:t>
      </w:r>
      <w:r w:rsidR="0010305F">
        <w:rPr>
          <w:rFonts w:ascii="Times New Roman" w:hAnsi="Times New Roman" w:cs="Times New Roman"/>
          <w:i/>
          <w:iCs/>
          <w:sz w:val="20"/>
          <w:szCs w:val="20"/>
        </w:rPr>
        <w:t xml:space="preserve">la </w:t>
      </w:r>
      <w:r w:rsidR="00A71AA2">
        <w:rPr>
          <w:rFonts w:ascii="Times New Roman" w:hAnsi="Times New Roman" w:cs="Times New Roman"/>
          <w:i/>
          <w:iCs/>
          <w:sz w:val="20"/>
          <w:szCs w:val="20"/>
        </w:rPr>
        <w:t>1</w:t>
      </w:r>
      <w:r w:rsidR="00A71AA2" w:rsidRPr="00A71AA2">
        <w:rPr>
          <w:rFonts w:ascii="Times New Roman" w:hAnsi="Times New Roman" w:cs="Times New Roman"/>
          <w:i/>
          <w:iCs/>
          <w:sz w:val="20"/>
          <w:szCs w:val="20"/>
          <w:vertAlign w:val="superscript"/>
        </w:rPr>
        <w:t>ère</w:t>
      </w:r>
      <w:r w:rsidR="00A71AA2">
        <w:rPr>
          <w:rFonts w:ascii="Times New Roman" w:hAnsi="Times New Roman" w:cs="Times New Roman"/>
          <w:i/>
          <w:iCs/>
          <w:sz w:val="20"/>
          <w:szCs w:val="20"/>
        </w:rPr>
        <w:t xml:space="preserve"> </w:t>
      </w:r>
      <w:r w:rsidR="0010305F">
        <w:rPr>
          <w:rFonts w:ascii="Times New Roman" w:hAnsi="Times New Roman" w:cs="Times New Roman"/>
          <w:i/>
          <w:iCs/>
          <w:sz w:val="20"/>
          <w:szCs w:val="20"/>
        </w:rPr>
        <w:t>des oraisons diverses</w:t>
      </w:r>
      <w:r w:rsidRPr="0010305F">
        <w:rPr>
          <w:rFonts w:ascii="Times New Roman" w:hAnsi="Times New Roman" w:cs="Times New Roman"/>
          <w:i/>
          <w:iCs/>
          <w:sz w:val="20"/>
          <w:szCs w:val="20"/>
        </w:rPr>
        <w:t xml:space="preserve"> </w:t>
      </w:r>
      <w:r w:rsidRPr="0010305F">
        <w:rPr>
          <w:rFonts w:ascii="Times New Roman" w:hAnsi="Times New Roman" w:cs="Times New Roman"/>
          <w:iCs/>
          <w:sz w:val="20"/>
          <w:szCs w:val="20"/>
        </w:rPr>
        <w:t xml:space="preserve">(Missel p. </w:t>
      </w:r>
      <w:r w:rsidR="0010305F">
        <w:rPr>
          <w:rFonts w:ascii="Times New Roman" w:hAnsi="Times New Roman" w:cs="Times New Roman"/>
          <w:iCs/>
          <w:sz w:val="20"/>
          <w:szCs w:val="20"/>
        </w:rPr>
        <w:t>38</w:t>
      </w:r>
      <w:r w:rsidR="00A71AA2">
        <w:rPr>
          <w:rFonts w:ascii="Times New Roman" w:hAnsi="Times New Roman" w:cs="Times New Roman"/>
          <w:iCs/>
          <w:sz w:val="20"/>
          <w:szCs w:val="20"/>
        </w:rPr>
        <w:t>7</w:t>
      </w:r>
      <w:r w:rsidRPr="0010305F">
        <w:rPr>
          <w:rFonts w:ascii="Times New Roman" w:hAnsi="Times New Roman" w:cs="Times New Roman"/>
          <w:iCs/>
          <w:sz w:val="20"/>
          <w:szCs w:val="20"/>
        </w:rPr>
        <w:t>)</w:t>
      </w:r>
    </w:p>
    <w:p w14:paraId="32DBDB22" w14:textId="2CA844C2" w:rsidR="0010305F" w:rsidRDefault="00A71AA2" w:rsidP="00917A38">
      <w:pPr>
        <w:pStyle w:val="Oraison"/>
        <w:tabs>
          <w:tab w:val="left" w:pos="1701"/>
        </w:tabs>
        <w:ind w:left="1701" w:right="33" w:firstLine="0"/>
        <w:rPr>
          <w:b/>
        </w:rPr>
      </w:pPr>
      <w:r>
        <w:rPr>
          <w:b/>
        </w:rPr>
        <w:t>Aide-nous à trouver, Seigneur,</w:t>
      </w:r>
      <w:r>
        <w:rPr>
          <w:b/>
        </w:rPr>
        <w:br/>
        <w:t>dans l’eucharistie que nous venons de célébrer</w:t>
      </w:r>
      <w:r>
        <w:rPr>
          <w:b/>
        </w:rPr>
        <w:br/>
        <w:t>un enseignement qui éclaire</w:t>
      </w:r>
      <w:r>
        <w:rPr>
          <w:b/>
        </w:rPr>
        <w:br/>
        <w:t>et des vivres qui soient notre force,</w:t>
      </w:r>
    </w:p>
    <w:p w14:paraId="028A804D" w14:textId="5FC741A9" w:rsidR="00A71AA2" w:rsidRPr="0010305F" w:rsidRDefault="00A71AA2" w:rsidP="00917A38">
      <w:pPr>
        <w:pStyle w:val="Oraison"/>
        <w:tabs>
          <w:tab w:val="left" w:pos="1701"/>
        </w:tabs>
        <w:ind w:left="1701" w:right="33" w:firstLine="0"/>
        <w:rPr>
          <w:b/>
        </w:rPr>
      </w:pPr>
      <w:r>
        <w:rPr>
          <w:b/>
        </w:rPr>
        <w:t xml:space="preserve">afin que nous puissions ouvrir nos cœurs </w:t>
      </w:r>
      <w:r>
        <w:rPr>
          <w:b/>
        </w:rPr>
        <w:br/>
        <w:t>à toutes les richesses de ton Esprit.</w:t>
      </w:r>
    </w:p>
    <w:p w14:paraId="5BE09D4B" w14:textId="77777777" w:rsidR="00917A38" w:rsidRPr="00917A38" w:rsidRDefault="00917A38" w:rsidP="00917A38">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17A38">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17A38">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43CFABA2" w:rsidR="00F82A55" w:rsidRDefault="00AA399B"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permettent de présenter la vie paroissiale et ses propositions pour la semaine à venir.</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54F33D63"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6D5622">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1CCE64AD" w14:textId="751BE8B8" w:rsidR="002C13E8" w:rsidRPr="002C13E8" w:rsidRDefault="002C13E8" w:rsidP="002C13E8">
      <w:pPr>
        <w:spacing w:after="0" w:line="220" w:lineRule="atLeast"/>
        <w:ind w:left="284" w:right="565"/>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Pour l’</w:t>
      </w:r>
      <w:r w:rsidR="00FF0A24">
        <w:rPr>
          <w:rFonts w:ascii="Times New Roman" w:eastAsia="Times New Roman" w:hAnsi="Times New Roman" w:cs="Times New Roman"/>
          <w:bCs/>
          <w:sz w:val="20"/>
          <w:szCs w:val="20"/>
          <w:lang w:eastAsia="fr-FR"/>
        </w:rPr>
        <w:t>envoi, nous vous suggérons cet</w:t>
      </w:r>
      <w:r>
        <w:rPr>
          <w:rFonts w:ascii="Times New Roman" w:eastAsia="Times New Roman" w:hAnsi="Times New Roman" w:cs="Times New Roman"/>
          <w:bCs/>
          <w:sz w:val="20"/>
          <w:szCs w:val="20"/>
          <w:lang w:eastAsia="fr-FR"/>
        </w:rPr>
        <w:t xml:space="preserve"> essai</w:t>
      </w:r>
      <w:r w:rsidR="00FF0A24">
        <w:rPr>
          <w:rFonts w:ascii="Times New Roman" w:eastAsia="Times New Roman" w:hAnsi="Times New Roman" w:cs="Times New Roman"/>
          <w:bCs/>
          <w:sz w:val="20"/>
          <w:szCs w:val="20"/>
          <w:lang w:eastAsia="fr-FR"/>
        </w:rPr>
        <w:t xml:space="preserve"> ou celui de la célébration de la Parole (p. 6)</w:t>
      </w:r>
      <w:r>
        <w:rPr>
          <w:rFonts w:ascii="Times New Roman" w:eastAsia="Times New Roman" w:hAnsi="Times New Roman" w:cs="Times New Roman"/>
          <w:bCs/>
          <w:sz w:val="20"/>
          <w:szCs w:val="20"/>
          <w:lang w:eastAsia="fr-FR"/>
        </w:rPr>
        <w:t> :</w:t>
      </w:r>
    </w:p>
    <w:p w14:paraId="548C1A57" w14:textId="77777777" w:rsidR="002C13E8" w:rsidRPr="002C13E8" w:rsidRDefault="002C13E8" w:rsidP="002C13E8">
      <w:pPr>
        <w:spacing w:after="0" w:line="220" w:lineRule="atLeast"/>
        <w:ind w:left="284" w:right="565"/>
        <w:rPr>
          <w:rFonts w:ascii="Times New Roman" w:eastAsia="Times New Roman" w:hAnsi="Times New Roman" w:cs="Times New Roman"/>
          <w:bCs/>
          <w:sz w:val="20"/>
          <w:szCs w:val="20"/>
          <w:lang w:eastAsia="fr-FR"/>
        </w:rPr>
      </w:pPr>
    </w:p>
    <w:p w14:paraId="460F2D91" w14:textId="383201A0" w:rsidR="002C13E8" w:rsidRDefault="002C13E8"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Dieu notre Père, toi qui as rompu le pain qui fait vivre de ta vie</w:t>
      </w:r>
      <w:r>
        <w:rPr>
          <w:rFonts w:ascii="Times New Roman" w:eastAsia="Times New Roman" w:hAnsi="Times New Roman" w:cs="Times New Roman"/>
          <w:b/>
          <w:bCs/>
          <w:sz w:val="20"/>
          <w:szCs w:val="20"/>
          <w:lang w:eastAsia="fr-FR"/>
        </w:rPr>
        <w:br/>
        <w:t>donne-nous ta force pour reprendre la route</w:t>
      </w:r>
      <w:r w:rsidR="00AB5CFA">
        <w:rPr>
          <w:rFonts w:ascii="Times New Roman" w:eastAsia="Times New Roman" w:hAnsi="Times New Roman" w:cs="Times New Roman"/>
          <w:b/>
          <w:bCs/>
          <w:sz w:val="20"/>
          <w:szCs w:val="20"/>
          <w:lang w:eastAsia="fr-FR"/>
        </w:rPr>
        <w:t>,</w:t>
      </w:r>
      <w:r>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br/>
        <w:t xml:space="preserve">et </w:t>
      </w:r>
      <w:r w:rsidR="00AB5CFA">
        <w:rPr>
          <w:rFonts w:ascii="Times New Roman" w:eastAsia="Times New Roman" w:hAnsi="Times New Roman" w:cs="Times New Roman"/>
          <w:b/>
          <w:bCs/>
          <w:sz w:val="20"/>
          <w:szCs w:val="20"/>
          <w:lang w:eastAsia="fr-FR"/>
        </w:rPr>
        <w:t>ton amour pour aller à la rencontre de nos frères…</w:t>
      </w:r>
    </w:p>
    <w:p w14:paraId="4B380360" w14:textId="77777777" w:rsidR="00AB5CFA" w:rsidRDefault="00AB5CFA" w:rsidP="00F7145F">
      <w:pPr>
        <w:spacing w:after="0" w:line="220" w:lineRule="atLeast"/>
        <w:ind w:left="1701" w:right="565"/>
        <w:rPr>
          <w:rFonts w:ascii="Times New Roman" w:eastAsia="Times New Roman" w:hAnsi="Times New Roman" w:cs="Times New Roman"/>
          <w:b/>
          <w:bCs/>
          <w:sz w:val="20"/>
          <w:szCs w:val="20"/>
          <w:lang w:eastAsia="fr-FR"/>
        </w:rPr>
      </w:pPr>
    </w:p>
    <w:p w14:paraId="22578BB8" w14:textId="02F68313"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p>
    <w:p w14:paraId="1953B41D" w14:textId="041F10EC" w:rsidR="002C13E8" w:rsidRDefault="002C13E8" w:rsidP="00AB5CFA">
      <w:pPr>
        <w:spacing w:after="0" w:line="220" w:lineRule="atLeast"/>
        <w:ind w:left="284" w:right="565"/>
        <w:rPr>
          <w:rFonts w:ascii="Times New Roman" w:eastAsia="Times New Roman" w:hAnsi="Times New Roman" w:cs="Times New Roman"/>
          <w:bCs/>
          <w:sz w:val="20"/>
          <w:szCs w:val="20"/>
          <w:lang w:eastAsia="fr-FR"/>
        </w:rPr>
      </w:pPr>
    </w:p>
    <w:p w14:paraId="36D8E542" w14:textId="40BAA939" w:rsidR="00AB5CFA" w:rsidRPr="00AB5CFA" w:rsidRDefault="00AB5CFA" w:rsidP="00AB5CFA">
      <w:pPr>
        <w:spacing w:after="0" w:line="220" w:lineRule="atLeast"/>
        <w:ind w:left="284" w:right="565"/>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Pour ce dimanche, nous vous suggérons de chanter avant le renvoi de l’assemblée :</w:t>
      </w:r>
    </w:p>
    <w:p w14:paraId="53591E39" w14:textId="600366F4" w:rsidR="00AB5CFA" w:rsidRDefault="00AB5CFA" w:rsidP="00AB5CFA">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K 180</w:t>
      </w:r>
      <w:r>
        <w:rPr>
          <w:rFonts w:ascii="Times New Roman" w:hAnsi="Times New Roman" w:cs="Times New Roman"/>
          <w:b/>
          <w:color w:val="00B050"/>
          <w:sz w:val="20"/>
        </w:rPr>
        <w:tab/>
      </w:r>
      <w:r w:rsidRPr="000118D3">
        <w:rPr>
          <w:rFonts w:ascii="Times New Roman" w:hAnsi="Times New Roman" w:cs="Times New Roman"/>
          <w:b/>
          <w:sz w:val="20"/>
        </w:rPr>
        <w:t>Peuple de Dieu, marche joyeux</w:t>
      </w:r>
      <w:r w:rsidRPr="000118D3">
        <w:rPr>
          <w:rFonts w:ascii="Times New Roman" w:hAnsi="Times New Roman" w:cs="Times New Roman"/>
          <w:b/>
          <w:sz w:val="20"/>
        </w:rPr>
        <w:tab/>
      </w:r>
      <w:r w:rsidRPr="000118D3">
        <w:rPr>
          <w:rFonts w:ascii="Times New Roman" w:hAnsi="Times New Roman" w:cs="Times New Roman"/>
          <w:sz w:val="20"/>
        </w:rPr>
        <w:t>CNA 574</w:t>
      </w:r>
      <w:r>
        <w:rPr>
          <w:rFonts w:ascii="Times New Roman" w:hAnsi="Times New Roman" w:cs="Times New Roman"/>
          <w:sz w:val="20"/>
        </w:rPr>
        <w:t xml:space="preserve"> / </w:t>
      </w:r>
      <w:r w:rsidRPr="00AB5CFA">
        <w:rPr>
          <w:rFonts w:ascii="Times New Roman" w:hAnsi="Times New Roman" w:cs="Times New Roman"/>
          <w:sz w:val="20"/>
        </w:rPr>
        <w:t>Chantons en Église n°168, Signes Musiques n°44</w:t>
      </w:r>
    </w:p>
    <w:p w14:paraId="37A2C96B" w14:textId="0EB39547" w:rsidR="00F82A55" w:rsidRPr="00AB5CFA" w:rsidRDefault="00F82A55" w:rsidP="00AB5CFA">
      <w:pPr>
        <w:spacing w:after="0" w:line="240" w:lineRule="auto"/>
        <w:ind w:left="568" w:hanging="284"/>
        <w:rPr>
          <w:rFonts w:ascii="Times New Roman" w:eastAsia="Times New Roman" w:hAnsi="Times New Roman" w:cs="Times New Roman"/>
          <w:smallCaps/>
          <w:sz w:val="20"/>
          <w:szCs w:val="20"/>
          <w:lang w:eastAsia="fr-FR"/>
        </w:rPr>
      </w:pPr>
    </w:p>
    <w:p w14:paraId="4EC3B6C5" w14:textId="77777777" w:rsidR="000864F8" w:rsidRPr="000864F8" w:rsidRDefault="000864F8" w:rsidP="000864F8">
      <w:pPr>
        <w:spacing w:after="0" w:line="220" w:lineRule="atLeast"/>
        <w:ind w:left="568" w:right="33" w:hanging="284"/>
        <w:jc w:val="both"/>
        <w:rPr>
          <w:rFonts w:ascii="Times New Roman" w:eastAsia="Times New Roman" w:hAnsi="Times New Roman" w:cs="Times New Roman"/>
          <w:bCs/>
          <w:sz w:val="20"/>
          <w:szCs w:val="20"/>
          <w:lang w:eastAsia="fr-FR"/>
        </w:rPr>
      </w:pPr>
      <w:r w:rsidRPr="000864F8">
        <w:rPr>
          <w:rFonts w:ascii="Times New Roman" w:eastAsia="Times New Roman" w:hAnsi="Times New Roman" w:cs="Times New Roman"/>
          <w:bCs/>
          <w:sz w:val="20"/>
          <w:szCs w:val="20"/>
          <w:lang w:eastAsia="fr-FR"/>
        </w:rPr>
        <w:t xml:space="preserve">Puis le diacre, ou le prêtre, chante (ou dit) l’une des formules d’envoi, par exemple : </w:t>
      </w:r>
    </w:p>
    <w:p w14:paraId="0FFCD3E7" w14:textId="77777777" w:rsidR="008566D8" w:rsidRPr="008566D8" w:rsidRDefault="008566D8" w:rsidP="008566D8">
      <w:pPr>
        <w:pStyle w:val="Oraison"/>
        <w:spacing w:before="100" w:after="100"/>
        <w:ind w:left="3120"/>
        <w:rPr>
          <w:b/>
          <w:bCs w:val="0"/>
        </w:rPr>
      </w:pPr>
      <w:r w:rsidRPr="008566D8">
        <w:rPr>
          <w:b/>
          <w:bCs w:val="0"/>
        </w:rPr>
        <w:t>Allez en paix, glorifiez le Seigneur par votre vie.</w:t>
      </w:r>
    </w:p>
    <w:p w14:paraId="7159F506" w14:textId="77777777" w:rsidR="008566D8" w:rsidRPr="00AB5CFA" w:rsidRDefault="008566D8" w:rsidP="008566D8">
      <w:pPr>
        <w:pStyle w:val="Oraison"/>
        <w:ind w:left="3404"/>
        <w:rPr>
          <w:rFonts w:ascii="Times New Roman Gras" w:hAnsi="Times New Roman Gras"/>
          <w:b/>
        </w:rPr>
      </w:pPr>
      <w:r w:rsidRPr="00AB5CFA">
        <w:rPr>
          <w:rFonts w:ascii="Times New Roman Gras" w:hAnsi="Times New Roman Gras"/>
          <w:b/>
        </w:rPr>
        <w:t>R / Nous rendons grâce à Dieu.</w:t>
      </w:r>
    </w:p>
    <w:p w14:paraId="1A726EFB" w14:textId="77777777" w:rsidR="008566D8" w:rsidRPr="008566D8" w:rsidRDefault="008566D8" w:rsidP="008566D8">
      <w:pPr>
        <w:spacing w:after="0" w:line="240" w:lineRule="auto"/>
        <w:ind w:left="568" w:hanging="284"/>
        <w:rPr>
          <w:rFonts w:ascii="Times New Roman" w:eastAsia="Times New Roman" w:hAnsi="Times New Roman" w:cs="Times New Roman"/>
          <w:smallCaps/>
          <w:sz w:val="20"/>
          <w:szCs w:val="20"/>
          <w:lang w:eastAsia="fr-FR"/>
        </w:rPr>
      </w:pPr>
    </w:p>
    <w:p w14:paraId="359D814C" w14:textId="77777777" w:rsidR="002C13E8" w:rsidRPr="002C13E8" w:rsidRDefault="002C13E8">
      <w:pPr>
        <w:spacing w:before="100" w:after="0" w:line="240" w:lineRule="auto"/>
        <w:ind w:left="284"/>
        <w:jc w:val="center"/>
        <w:rPr>
          <w:rFonts w:ascii="Times New Roman" w:eastAsia="Times New Roman" w:hAnsi="Times New Roman" w:cs="Times New Roman"/>
          <w:sz w:val="20"/>
          <w:szCs w:val="20"/>
          <w:lang w:eastAsia="fr-FR"/>
        </w:rPr>
      </w:pPr>
    </w:p>
    <w:sectPr w:rsidR="002C13E8" w:rsidRPr="002C13E8"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1FFB" w14:textId="77777777" w:rsidR="004D3F1B" w:rsidRDefault="004D3F1B">
      <w:pPr>
        <w:spacing w:after="0" w:line="240" w:lineRule="auto"/>
      </w:pPr>
      <w:r>
        <w:separator/>
      </w:r>
    </w:p>
  </w:endnote>
  <w:endnote w:type="continuationSeparator" w:id="0">
    <w:p w14:paraId="69190392" w14:textId="77777777" w:rsidR="004D3F1B" w:rsidRDefault="004D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Roma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18A5908A" w:rsidR="0010111A" w:rsidRDefault="0010111A"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19</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CD09A6">
      <w:rPr>
        <w:noProof/>
        <w:sz w:val="16"/>
        <w:szCs w:val="16"/>
      </w:rPr>
      <w:t>18/05/2021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CD09A6">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0FE2" w14:textId="77777777" w:rsidR="004D3F1B" w:rsidRDefault="004D3F1B">
      <w:pPr>
        <w:spacing w:after="0" w:line="240" w:lineRule="auto"/>
      </w:pPr>
      <w:r>
        <w:separator/>
      </w:r>
    </w:p>
  </w:footnote>
  <w:footnote w:type="continuationSeparator" w:id="0">
    <w:p w14:paraId="03ABAD9B" w14:textId="77777777" w:rsidR="004D3F1B" w:rsidRDefault="004D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253B78C3"/>
    <w:multiLevelType w:val="hybridMultilevel"/>
    <w:tmpl w:val="A45E3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4D2585"/>
    <w:multiLevelType w:val="hybridMultilevel"/>
    <w:tmpl w:val="47EA28C2"/>
    <w:lvl w:ilvl="0" w:tplc="567E82E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1" w15:restartNumberingAfterBreak="0">
    <w:nsid w:val="50D378D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7F45B43"/>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6"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77891430"/>
    <w:multiLevelType w:val="hybridMultilevel"/>
    <w:tmpl w:val="7A6AD5F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0"/>
  </w:num>
  <w:num w:numId="2">
    <w:abstractNumId w:val="0"/>
  </w:num>
  <w:num w:numId="3">
    <w:abstractNumId w:val="13"/>
  </w:num>
  <w:num w:numId="4">
    <w:abstractNumId w:val="7"/>
  </w:num>
  <w:num w:numId="5">
    <w:abstractNumId w:val="5"/>
  </w:num>
  <w:num w:numId="6">
    <w:abstractNumId w:val="2"/>
  </w:num>
  <w:num w:numId="7">
    <w:abstractNumId w:val="12"/>
  </w:num>
  <w:num w:numId="8">
    <w:abstractNumId w:val="15"/>
  </w:num>
  <w:num w:numId="9">
    <w:abstractNumId w:val="6"/>
  </w:num>
  <w:num w:numId="10">
    <w:abstractNumId w:val="16"/>
  </w:num>
  <w:num w:numId="11">
    <w:abstractNumId w:val="17"/>
  </w:num>
  <w:num w:numId="12">
    <w:abstractNumId w:val="4"/>
  </w:num>
  <w:num w:numId="13">
    <w:abstractNumId w:val="9"/>
  </w:num>
  <w:num w:numId="14">
    <w:abstractNumId w:val="11"/>
  </w:num>
  <w:num w:numId="15">
    <w:abstractNumId w:val="14"/>
  </w:num>
  <w:num w:numId="16">
    <w:abstractNumId w:val="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64F6"/>
    <w:rsid w:val="00007524"/>
    <w:rsid w:val="00011023"/>
    <w:rsid w:val="000130E4"/>
    <w:rsid w:val="00015D28"/>
    <w:rsid w:val="0001604B"/>
    <w:rsid w:val="00016E1B"/>
    <w:rsid w:val="00020B0B"/>
    <w:rsid w:val="00021D4B"/>
    <w:rsid w:val="00021F65"/>
    <w:rsid w:val="00023727"/>
    <w:rsid w:val="00023B18"/>
    <w:rsid w:val="00026EF9"/>
    <w:rsid w:val="00032543"/>
    <w:rsid w:val="0003615E"/>
    <w:rsid w:val="00036D43"/>
    <w:rsid w:val="00051A19"/>
    <w:rsid w:val="00051B43"/>
    <w:rsid w:val="0005230B"/>
    <w:rsid w:val="00065403"/>
    <w:rsid w:val="00070232"/>
    <w:rsid w:val="00071697"/>
    <w:rsid w:val="00072942"/>
    <w:rsid w:val="00073B3C"/>
    <w:rsid w:val="00074373"/>
    <w:rsid w:val="000744BD"/>
    <w:rsid w:val="00075363"/>
    <w:rsid w:val="00075F65"/>
    <w:rsid w:val="0008221B"/>
    <w:rsid w:val="000850F7"/>
    <w:rsid w:val="000864F8"/>
    <w:rsid w:val="00087C5F"/>
    <w:rsid w:val="00087E01"/>
    <w:rsid w:val="0009453F"/>
    <w:rsid w:val="00094815"/>
    <w:rsid w:val="000961BB"/>
    <w:rsid w:val="0009623F"/>
    <w:rsid w:val="000A09F8"/>
    <w:rsid w:val="000A3D2D"/>
    <w:rsid w:val="000A49C3"/>
    <w:rsid w:val="000B16D7"/>
    <w:rsid w:val="000B45FC"/>
    <w:rsid w:val="000C13B6"/>
    <w:rsid w:val="000D1B9B"/>
    <w:rsid w:val="000D2B2F"/>
    <w:rsid w:val="000D3B9B"/>
    <w:rsid w:val="000D4BBF"/>
    <w:rsid w:val="000D4EC4"/>
    <w:rsid w:val="000D58F9"/>
    <w:rsid w:val="000D7C52"/>
    <w:rsid w:val="000D7FDD"/>
    <w:rsid w:val="000E0BEF"/>
    <w:rsid w:val="000E3707"/>
    <w:rsid w:val="000E4432"/>
    <w:rsid w:val="000E445D"/>
    <w:rsid w:val="000E4E2D"/>
    <w:rsid w:val="000E519F"/>
    <w:rsid w:val="000E657E"/>
    <w:rsid w:val="000E77BB"/>
    <w:rsid w:val="000F2648"/>
    <w:rsid w:val="000F5F1F"/>
    <w:rsid w:val="000F7D1A"/>
    <w:rsid w:val="000F7E38"/>
    <w:rsid w:val="00100079"/>
    <w:rsid w:val="0010111A"/>
    <w:rsid w:val="001025B7"/>
    <w:rsid w:val="0010305F"/>
    <w:rsid w:val="00105BEA"/>
    <w:rsid w:val="00106A16"/>
    <w:rsid w:val="001079F4"/>
    <w:rsid w:val="00110BBA"/>
    <w:rsid w:val="00113C74"/>
    <w:rsid w:val="001177B6"/>
    <w:rsid w:val="00120B33"/>
    <w:rsid w:val="00126330"/>
    <w:rsid w:val="00127424"/>
    <w:rsid w:val="001318CB"/>
    <w:rsid w:val="001328CF"/>
    <w:rsid w:val="00132D42"/>
    <w:rsid w:val="00135BCB"/>
    <w:rsid w:val="001379BB"/>
    <w:rsid w:val="0014303D"/>
    <w:rsid w:val="00143F92"/>
    <w:rsid w:val="0015218C"/>
    <w:rsid w:val="001521E0"/>
    <w:rsid w:val="00153097"/>
    <w:rsid w:val="001552C4"/>
    <w:rsid w:val="00155D2E"/>
    <w:rsid w:val="001570FB"/>
    <w:rsid w:val="00160C3F"/>
    <w:rsid w:val="001637AF"/>
    <w:rsid w:val="001668C4"/>
    <w:rsid w:val="00171CBD"/>
    <w:rsid w:val="00176D21"/>
    <w:rsid w:val="00176DBB"/>
    <w:rsid w:val="00177276"/>
    <w:rsid w:val="0017770E"/>
    <w:rsid w:val="00180DDE"/>
    <w:rsid w:val="00180F26"/>
    <w:rsid w:val="00190C64"/>
    <w:rsid w:val="001925C9"/>
    <w:rsid w:val="00192AED"/>
    <w:rsid w:val="001941B5"/>
    <w:rsid w:val="0019506D"/>
    <w:rsid w:val="0019613E"/>
    <w:rsid w:val="0019677D"/>
    <w:rsid w:val="001A028E"/>
    <w:rsid w:val="001A11EE"/>
    <w:rsid w:val="001A2405"/>
    <w:rsid w:val="001A2CA6"/>
    <w:rsid w:val="001A353C"/>
    <w:rsid w:val="001A583D"/>
    <w:rsid w:val="001A637C"/>
    <w:rsid w:val="001B0605"/>
    <w:rsid w:val="001B170E"/>
    <w:rsid w:val="001B3627"/>
    <w:rsid w:val="001B3E17"/>
    <w:rsid w:val="001C11BC"/>
    <w:rsid w:val="001C3F32"/>
    <w:rsid w:val="001C48B0"/>
    <w:rsid w:val="001C6643"/>
    <w:rsid w:val="001C78B4"/>
    <w:rsid w:val="001D36F4"/>
    <w:rsid w:val="001D457C"/>
    <w:rsid w:val="001D5BD4"/>
    <w:rsid w:val="001E2127"/>
    <w:rsid w:val="001E3E3E"/>
    <w:rsid w:val="001E5548"/>
    <w:rsid w:val="001E58F9"/>
    <w:rsid w:val="001E5913"/>
    <w:rsid w:val="001E6359"/>
    <w:rsid w:val="001E6468"/>
    <w:rsid w:val="001E745A"/>
    <w:rsid w:val="001F720E"/>
    <w:rsid w:val="00200564"/>
    <w:rsid w:val="002024A2"/>
    <w:rsid w:val="00202735"/>
    <w:rsid w:val="00204871"/>
    <w:rsid w:val="002100F4"/>
    <w:rsid w:val="00211A91"/>
    <w:rsid w:val="00215D71"/>
    <w:rsid w:val="002247A2"/>
    <w:rsid w:val="00230997"/>
    <w:rsid w:val="002325E0"/>
    <w:rsid w:val="00241188"/>
    <w:rsid w:val="00244C2E"/>
    <w:rsid w:val="00245977"/>
    <w:rsid w:val="00246A76"/>
    <w:rsid w:val="00252958"/>
    <w:rsid w:val="00252AFE"/>
    <w:rsid w:val="00254409"/>
    <w:rsid w:val="00254C84"/>
    <w:rsid w:val="00255294"/>
    <w:rsid w:val="00256322"/>
    <w:rsid w:val="0025653E"/>
    <w:rsid w:val="002613B5"/>
    <w:rsid w:val="002632BF"/>
    <w:rsid w:val="002636F7"/>
    <w:rsid w:val="002652A2"/>
    <w:rsid w:val="002656CA"/>
    <w:rsid w:val="0026656C"/>
    <w:rsid w:val="00266FA7"/>
    <w:rsid w:val="00270123"/>
    <w:rsid w:val="002701EA"/>
    <w:rsid w:val="00274FF3"/>
    <w:rsid w:val="002802C8"/>
    <w:rsid w:val="00281CEF"/>
    <w:rsid w:val="00290D21"/>
    <w:rsid w:val="00291F31"/>
    <w:rsid w:val="002927B1"/>
    <w:rsid w:val="002936BB"/>
    <w:rsid w:val="00294E14"/>
    <w:rsid w:val="00295C6A"/>
    <w:rsid w:val="00295CE6"/>
    <w:rsid w:val="002A0627"/>
    <w:rsid w:val="002A0AAD"/>
    <w:rsid w:val="002A328C"/>
    <w:rsid w:val="002A43BC"/>
    <w:rsid w:val="002A460B"/>
    <w:rsid w:val="002A477C"/>
    <w:rsid w:val="002B26B0"/>
    <w:rsid w:val="002B3C40"/>
    <w:rsid w:val="002B5997"/>
    <w:rsid w:val="002C13E8"/>
    <w:rsid w:val="002C1CCB"/>
    <w:rsid w:val="002C28E2"/>
    <w:rsid w:val="002C352F"/>
    <w:rsid w:val="002C4B60"/>
    <w:rsid w:val="002C4E14"/>
    <w:rsid w:val="002C4FCA"/>
    <w:rsid w:val="002C6296"/>
    <w:rsid w:val="002D17A5"/>
    <w:rsid w:val="002D350B"/>
    <w:rsid w:val="002D3B2E"/>
    <w:rsid w:val="002D5926"/>
    <w:rsid w:val="002D5E67"/>
    <w:rsid w:val="002E15EE"/>
    <w:rsid w:val="002E1CAB"/>
    <w:rsid w:val="002E47D1"/>
    <w:rsid w:val="002E4EDD"/>
    <w:rsid w:val="002E537D"/>
    <w:rsid w:val="002E56C1"/>
    <w:rsid w:val="002E6F9B"/>
    <w:rsid w:val="002E7828"/>
    <w:rsid w:val="002F7435"/>
    <w:rsid w:val="00307E43"/>
    <w:rsid w:val="0031260E"/>
    <w:rsid w:val="003154FA"/>
    <w:rsid w:val="00317ABE"/>
    <w:rsid w:val="003201D7"/>
    <w:rsid w:val="00322446"/>
    <w:rsid w:val="00324383"/>
    <w:rsid w:val="003250FE"/>
    <w:rsid w:val="00325136"/>
    <w:rsid w:val="003260BF"/>
    <w:rsid w:val="00333FA0"/>
    <w:rsid w:val="00334121"/>
    <w:rsid w:val="00334E8D"/>
    <w:rsid w:val="00335C38"/>
    <w:rsid w:val="00337081"/>
    <w:rsid w:val="00337CA3"/>
    <w:rsid w:val="00340FD8"/>
    <w:rsid w:val="003411CA"/>
    <w:rsid w:val="00342637"/>
    <w:rsid w:val="00344F06"/>
    <w:rsid w:val="0035058C"/>
    <w:rsid w:val="00365ED0"/>
    <w:rsid w:val="00366D3C"/>
    <w:rsid w:val="00372E60"/>
    <w:rsid w:val="00375019"/>
    <w:rsid w:val="00375903"/>
    <w:rsid w:val="00375F9F"/>
    <w:rsid w:val="00376317"/>
    <w:rsid w:val="00380F64"/>
    <w:rsid w:val="003838E3"/>
    <w:rsid w:val="0038411B"/>
    <w:rsid w:val="003841B3"/>
    <w:rsid w:val="003869B1"/>
    <w:rsid w:val="00390ABA"/>
    <w:rsid w:val="0039148C"/>
    <w:rsid w:val="003914A2"/>
    <w:rsid w:val="00394312"/>
    <w:rsid w:val="003A2F2E"/>
    <w:rsid w:val="003A404D"/>
    <w:rsid w:val="003A6ED4"/>
    <w:rsid w:val="003B0B02"/>
    <w:rsid w:val="003B382B"/>
    <w:rsid w:val="003B4D12"/>
    <w:rsid w:val="003B5C03"/>
    <w:rsid w:val="003B736C"/>
    <w:rsid w:val="003C2651"/>
    <w:rsid w:val="003C29EC"/>
    <w:rsid w:val="003C4782"/>
    <w:rsid w:val="003C6671"/>
    <w:rsid w:val="003C6A68"/>
    <w:rsid w:val="003C7258"/>
    <w:rsid w:val="003C742B"/>
    <w:rsid w:val="003C7EEF"/>
    <w:rsid w:val="003D03C3"/>
    <w:rsid w:val="003D2646"/>
    <w:rsid w:val="003D3851"/>
    <w:rsid w:val="003D661F"/>
    <w:rsid w:val="003D7522"/>
    <w:rsid w:val="003E4285"/>
    <w:rsid w:val="003F0A61"/>
    <w:rsid w:val="003F4969"/>
    <w:rsid w:val="003F6250"/>
    <w:rsid w:val="003F643A"/>
    <w:rsid w:val="003F6E12"/>
    <w:rsid w:val="003F7AB4"/>
    <w:rsid w:val="003F7C3C"/>
    <w:rsid w:val="00401F35"/>
    <w:rsid w:val="00402C5F"/>
    <w:rsid w:val="004035B7"/>
    <w:rsid w:val="00403975"/>
    <w:rsid w:val="004054E7"/>
    <w:rsid w:val="00405BBA"/>
    <w:rsid w:val="00410436"/>
    <w:rsid w:val="00412D09"/>
    <w:rsid w:val="00415630"/>
    <w:rsid w:val="0042003A"/>
    <w:rsid w:val="00420FD9"/>
    <w:rsid w:val="00421DCA"/>
    <w:rsid w:val="00422C7C"/>
    <w:rsid w:val="0043029E"/>
    <w:rsid w:val="00431513"/>
    <w:rsid w:val="00433C30"/>
    <w:rsid w:val="0043460E"/>
    <w:rsid w:val="004404F1"/>
    <w:rsid w:val="00446055"/>
    <w:rsid w:val="00447795"/>
    <w:rsid w:val="00451B8F"/>
    <w:rsid w:val="00451FFB"/>
    <w:rsid w:val="00453E20"/>
    <w:rsid w:val="0045636D"/>
    <w:rsid w:val="00456967"/>
    <w:rsid w:val="00456C62"/>
    <w:rsid w:val="00457646"/>
    <w:rsid w:val="0046199C"/>
    <w:rsid w:val="00462C76"/>
    <w:rsid w:val="00464912"/>
    <w:rsid w:val="00470C23"/>
    <w:rsid w:val="00472172"/>
    <w:rsid w:val="004731B7"/>
    <w:rsid w:val="00476537"/>
    <w:rsid w:val="00476D9E"/>
    <w:rsid w:val="00480E8C"/>
    <w:rsid w:val="00486905"/>
    <w:rsid w:val="00486DE0"/>
    <w:rsid w:val="004876E0"/>
    <w:rsid w:val="00490BF5"/>
    <w:rsid w:val="004961F6"/>
    <w:rsid w:val="00497AF4"/>
    <w:rsid w:val="004A109E"/>
    <w:rsid w:val="004A4314"/>
    <w:rsid w:val="004A588E"/>
    <w:rsid w:val="004A5A35"/>
    <w:rsid w:val="004A7846"/>
    <w:rsid w:val="004B0D7B"/>
    <w:rsid w:val="004B2EE2"/>
    <w:rsid w:val="004B3944"/>
    <w:rsid w:val="004B469E"/>
    <w:rsid w:val="004B647F"/>
    <w:rsid w:val="004B7660"/>
    <w:rsid w:val="004C0EAB"/>
    <w:rsid w:val="004C3F0C"/>
    <w:rsid w:val="004C58EC"/>
    <w:rsid w:val="004C5EBB"/>
    <w:rsid w:val="004C6485"/>
    <w:rsid w:val="004C793D"/>
    <w:rsid w:val="004D3244"/>
    <w:rsid w:val="004D3B21"/>
    <w:rsid w:val="004D3F1B"/>
    <w:rsid w:val="004D62BC"/>
    <w:rsid w:val="004D65EE"/>
    <w:rsid w:val="004D703C"/>
    <w:rsid w:val="004E0E25"/>
    <w:rsid w:val="004E4033"/>
    <w:rsid w:val="004E4B45"/>
    <w:rsid w:val="004E761A"/>
    <w:rsid w:val="004F0892"/>
    <w:rsid w:val="004F09EF"/>
    <w:rsid w:val="004F30BC"/>
    <w:rsid w:val="004F3434"/>
    <w:rsid w:val="004F40BB"/>
    <w:rsid w:val="004F6153"/>
    <w:rsid w:val="004F694D"/>
    <w:rsid w:val="005012A2"/>
    <w:rsid w:val="00504880"/>
    <w:rsid w:val="005051D2"/>
    <w:rsid w:val="005076FB"/>
    <w:rsid w:val="0051246B"/>
    <w:rsid w:val="0051405D"/>
    <w:rsid w:val="00521A37"/>
    <w:rsid w:val="00523547"/>
    <w:rsid w:val="00524172"/>
    <w:rsid w:val="005256DB"/>
    <w:rsid w:val="00525E42"/>
    <w:rsid w:val="00527439"/>
    <w:rsid w:val="0053325C"/>
    <w:rsid w:val="00533785"/>
    <w:rsid w:val="005338F3"/>
    <w:rsid w:val="0053545A"/>
    <w:rsid w:val="0054150F"/>
    <w:rsid w:val="005454B0"/>
    <w:rsid w:val="00550810"/>
    <w:rsid w:val="00551A7C"/>
    <w:rsid w:val="005539A4"/>
    <w:rsid w:val="00555E0A"/>
    <w:rsid w:val="00556349"/>
    <w:rsid w:val="00560DDF"/>
    <w:rsid w:val="0056343C"/>
    <w:rsid w:val="005639B7"/>
    <w:rsid w:val="00570327"/>
    <w:rsid w:val="00577341"/>
    <w:rsid w:val="00584132"/>
    <w:rsid w:val="00585874"/>
    <w:rsid w:val="005874AF"/>
    <w:rsid w:val="005918BE"/>
    <w:rsid w:val="005955FA"/>
    <w:rsid w:val="00595701"/>
    <w:rsid w:val="005A2221"/>
    <w:rsid w:val="005A4D58"/>
    <w:rsid w:val="005A62A1"/>
    <w:rsid w:val="005A65BD"/>
    <w:rsid w:val="005A6763"/>
    <w:rsid w:val="005B08CE"/>
    <w:rsid w:val="005B1D80"/>
    <w:rsid w:val="005B4701"/>
    <w:rsid w:val="005B4B22"/>
    <w:rsid w:val="005B588F"/>
    <w:rsid w:val="005B6DA3"/>
    <w:rsid w:val="005C0C8C"/>
    <w:rsid w:val="005C20BB"/>
    <w:rsid w:val="005C4034"/>
    <w:rsid w:val="005D17EC"/>
    <w:rsid w:val="005D42B0"/>
    <w:rsid w:val="005D6E58"/>
    <w:rsid w:val="005D7D8B"/>
    <w:rsid w:val="005F0E2A"/>
    <w:rsid w:val="005F4C27"/>
    <w:rsid w:val="005F6586"/>
    <w:rsid w:val="00601D98"/>
    <w:rsid w:val="00601E0C"/>
    <w:rsid w:val="00606484"/>
    <w:rsid w:val="00607270"/>
    <w:rsid w:val="00610AE9"/>
    <w:rsid w:val="006204AC"/>
    <w:rsid w:val="0062056F"/>
    <w:rsid w:val="00620F88"/>
    <w:rsid w:val="0062207D"/>
    <w:rsid w:val="00622895"/>
    <w:rsid w:val="00623255"/>
    <w:rsid w:val="00625037"/>
    <w:rsid w:val="006352AC"/>
    <w:rsid w:val="00635845"/>
    <w:rsid w:val="006362A5"/>
    <w:rsid w:val="006410E8"/>
    <w:rsid w:val="00642066"/>
    <w:rsid w:val="00643882"/>
    <w:rsid w:val="0064574B"/>
    <w:rsid w:val="0064784B"/>
    <w:rsid w:val="00650A4D"/>
    <w:rsid w:val="00651115"/>
    <w:rsid w:val="00654FE7"/>
    <w:rsid w:val="00655CB5"/>
    <w:rsid w:val="00660AC9"/>
    <w:rsid w:val="00663132"/>
    <w:rsid w:val="006644C2"/>
    <w:rsid w:val="00664A4C"/>
    <w:rsid w:val="00665FFC"/>
    <w:rsid w:val="00671A93"/>
    <w:rsid w:val="00672BEE"/>
    <w:rsid w:val="006760D3"/>
    <w:rsid w:val="00680FA1"/>
    <w:rsid w:val="006855CD"/>
    <w:rsid w:val="006864E8"/>
    <w:rsid w:val="0068759E"/>
    <w:rsid w:val="0069156A"/>
    <w:rsid w:val="006966C3"/>
    <w:rsid w:val="006A37F8"/>
    <w:rsid w:val="006A4244"/>
    <w:rsid w:val="006A450D"/>
    <w:rsid w:val="006A587E"/>
    <w:rsid w:val="006B07C8"/>
    <w:rsid w:val="006B64FF"/>
    <w:rsid w:val="006C3BFD"/>
    <w:rsid w:val="006D1433"/>
    <w:rsid w:val="006D228C"/>
    <w:rsid w:val="006D28FD"/>
    <w:rsid w:val="006D4869"/>
    <w:rsid w:val="006D5622"/>
    <w:rsid w:val="006D6795"/>
    <w:rsid w:val="006D7163"/>
    <w:rsid w:val="006E0C4F"/>
    <w:rsid w:val="006E4756"/>
    <w:rsid w:val="006F08CF"/>
    <w:rsid w:val="006F0A08"/>
    <w:rsid w:val="006F16C5"/>
    <w:rsid w:val="006F1D79"/>
    <w:rsid w:val="006F65BA"/>
    <w:rsid w:val="007056FF"/>
    <w:rsid w:val="00705971"/>
    <w:rsid w:val="0070649B"/>
    <w:rsid w:val="0071131B"/>
    <w:rsid w:val="0071484C"/>
    <w:rsid w:val="0071501E"/>
    <w:rsid w:val="007150A5"/>
    <w:rsid w:val="007212B5"/>
    <w:rsid w:val="00721474"/>
    <w:rsid w:val="00721998"/>
    <w:rsid w:val="00725C99"/>
    <w:rsid w:val="007260EE"/>
    <w:rsid w:val="007309F4"/>
    <w:rsid w:val="007311C3"/>
    <w:rsid w:val="00733F63"/>
    <w:rsid w:val="00735B57"/>
    <w:rsid w:val="00737026"/>
    <w:rsid w:val="007418EB"/>
    <w:rsid w:val="0074279A"/>
    <w:rsid w:val="007433B8"/>
    <w:rsid w:val="00747CA4"/>
    <w:rsid w:val="0075298C"/>
    <w:rsid w:val="00757126"/>
    <w:rsid w:val="0076034B"/>
    <w:rsid w:val="00762E47"/>
    <w:rsid w:val="007650D3"/>
    <w:rsid w:val="00765B40"/>
    <w:rsid w:val="00765DF7"/>
    <w:rsid w:val="007703C1"/>
    <w:rsid w:val="00770C0B"/>
    <w:rsid w:val="00777ED4"/>
    <w:rsid w:val="00780C57"/>
    <w:rsid w:val="00782860"/>
    <w:rsid w:val="0078295D"/>
    <w:rsid w:val="00785BBF"/>
    <w:rsid w:val="00787608"/>
    <w:rsid w:val="00792C31"/>
    <w:rsid w:val="00794567"/>
    <w:rsid w:val="007961A4"/>
    <w:rsid w:val="00796F01"/>
    <w:rsid w:val="007A42F0"/>
    <w:rsid w:val="007A52AA"/>
    <w:rsid w:val="007A7943"/>
    <w:rsid w:val="007B3542"/>
    <w:rsid w:val="007B5FBD"/>
    <w:rsid w:val="007C281D"/>
    <w:rsid w:val="007C6F92"/>
    <w:rsid w:val="007D0133"/>
    <w:rsid w:val="007D0499"/>
    <w:rsid w:val="007D2342"/>
    <w:rsid w:val="007D3764"/>
    <w:rsid w:val="007D55C1"/>
    <w:rsid w:val="007D6043"/>
    <w:rsid w:val="007D67B5"/>
    <w:rsid w:val="007D7143"/>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67B4"/>
    <w:rsid w:val="008117A5"/>
    <w:rsid w:val="00814E4D"/>
    <w:rsid w:val="00815D32"/>
    <w:rsid w:val="008173DE"/>
    <w:rsid w:val="00823D51"/>
    <w:rsid w:val="00824BB2"/>
    <w:rsid w:val="00835D60"/>
    <w:rsid w:val="00836047"/>
    <w:rsid w:val="00837662"/>
    <w:rsid w:val="00843C12"/>
    <w:rsid w:val="00844579"/>
    <w:rsid w:val="00850067"/>
    <w:rsid w:val="008504C3"/>
    <w:rsid w:val="00850A22"/>
    <w:rsid w:val="0085238B"/>
    <w:rsid w:val="008528C5"/>
    <w:rsid w:val="0085539A"/>
    <w:rsid w:val="008566D8"/>
    <w:rsid w:val="00863EEE"/>
    <w:rsid w:val="008652BC"/>
    <w:rsid w:val="00870854"/>
    <w:rsid w:val="008726A4"/>
    <w:rsid w:val="008737FB"/>
    <w:rsid w:val="0087434B"/>
    <w:rsid w:val="00880943"/>
    <w:rsid w:val="008835B9"/>
    <w:rsid w:val="0088583A"/>
    <w:rsid w:val="00886027"/>
    <w:rsid w:val="008909D3"/>
    <w:rsid w:val="00892146"/>
    <w:rsid w:val="00894B91"/>
    <w:rsid w:val="008958C5"/>
    <w:rsid w:val="00897799"/>
    <w:rsid w:val="008A06A6"/>
    <w:rsid w:val="008A1CFF"/>
    <w:rsid w:val="008A367B"/>
    <w:rsid w:val="008A3EC2"/>
    <w:rsid w:val="008A4328"/>
    <w:rsid w:val="008A50C5"/>
    <w:rsid w:val="008A5935"/>
    <w:rsid w:val="008B1A4C"/>
    <w:rsid w:val="008B2FF8"/>
    <w:rsid w:val="008B3FC2"/>
    <w:rsid w:val="008B545B"/>
    <w:rsid w:val="008B7F30"/>
    <w:rsid w:val="008C22E4"/>
    <w:rsid w:val="008C75AB"/>
    <w:rsid w:val="008E476F"/>
    <w:rsid w:val="008E5DCB"/>
    <w:rsid w:val="008E5E33"/>
    <w:rsid w:val="008E7ABC"/>
    <w:rsid w:val="008F349F"/>
    <w:rsid w:val="008F3B43"/>
    <w:rsid w:val="008F52D8"/>
    <w:rsid w:val="008F613F"/>
    <w:rsid w:val="008F63B1"/>
    <w:rsid w:val="00901E54"/>
    <w:rsid w:val="00905C1E"/>
    <w:rsid w:val="009113A5"/>
    <w:rsid w:val="00911D93"/>
    <w:rsid w:val="009162FC"/>
    <w:rsid w:val="009166EA"/>
    <w:rsid w:val="009171ED"/>
    <w:rsid w:val="00917A38"/>
    <w:rsid w:val="00917FD7"/>
    <w:rsid w:val="00922EC7"/>
    <w:rsid w:val="00923DF0"/>
    <w:rsid w:val="009243AE"/>
    <w:rsid w:val="009257D4"/>
    <w:rsid w:val="00926730"/>
    <w:rsid w:val="00930552"/>
    <w:rsid w:val="009316DB"/>
    <w:rsid w:val="00932DDB"/>
    <w:rsid w:val="00937AE0"/>
    <w:rsid w:val="00940225"/>
    <w:rsid w:val="009411CF"/>
    <w:rsid w:val="00941490"/>
    <w:rsid w:val="00943E5C"/>
    <w:rsid w:val="0094482B"/>
    <w:rsid w:val="00950872"/>
    <w:rsid w:val="00951BE7"/>
    <w:rsid w:val="00953F39"/>
    <w:rsid w:val="009553EE"/>
    <w:rsid w:val="00955C04"/>
    <w:rsid w:val="00956C1F"/>
    <w:rsid w:val="009601E0"/>
    <w:rsid w:val="00961795"/>
    <w:rsid w:val="009678C6"/>
    <w:rsid w:val="00970466"/>
    <w:rsid w:val="00974B63"/>
    <w:rsid w:val="00975DFF"/>
    <w:rsid w:val="009774C5"/>
    <w:rsid w:val="009776DE"/>
    <w:rsid w:val="00980427"/>
    <w:rsid w:val="00980CEC"/>
    <w:rsid w:val="00981A2D"/>
    <w:rsid w:val="00982339"/>
    <w:rsid w:val="0099180E"/>
    <w:rsid w:val="00995084"/>
    <w:rsid w:val="0099513F"/>
    <w:rsid w:val="009A105B"/>
    <w:rsid w:val="009A5330"/>
    <w:rsid w:val="009A5C12"/>
    <w:rsid w:val="009A5CC7"/>
    <w:rsid w:val="009B361A"/>
    <w:rsid w:val="009B48FC"/>
    <w:rsid w:val="009B4B2A"/>
    <w:rsid w:val="009C03E8"/>
    <w:rsid w:val="009C0660"/>
    <w:rsid w:val="009C0AF3"/>
    <w:rsid w:val="009C7DE6"/>
    <w:rsid w:val="009C7E2B"/>
    <w:rsid w:val="009D164F"/>
    <w:rsid w:val="009D336A"/>
    <w:rsid w:val="009D67A2"/>
    <w:rsid w:val="009E1523"/>
    <w:rsid w:val="009E283C"/>
    <w:rsid w:val="009E3ADA"/>
    <w:rsid w:val="009E6BB5"/>
    <w:rsid w:val="009E7D29"/>
    <w:rsid w:val="009F1F3C"/>
    <w:rsid w:val="009F2570"/>
    <w:rsid w:val="009F2709"/>
    <w:rsid w:val="009F67A2"/>
    <w:rsid w:val="009F6E42"/>
    <w:rsid w:val="009F734F"/>
    <w:rsid w:val="00A000A1"/>
    <w:rsid w:val="00A018DB"/>
    <w:rsid w:val="00A048A0"/>
    <w:rsid w:val="00A121C0"/>
    <w:rsid w:val="00A1245F"/>
    <w:rsid w:val="00A15E21"/>
    <w:rsid w:val="00A16D9D"/>
    <w:rsid w:val="00A17740"/>
    <w:rsid w:val="00A17DE6"/>
    <w:rsid w:val="00A200D1"/>
    <w:rsid w:val="00A20CB7"/>
    <w:rsid w:val="00A22797"/>
    <w:rsid w:val="00A2306A"/>
    <w:rsid w:val="00A25A96"/>
    <w:rsid w:val="00A26F43"/>
    <w:rsid w:val="00A30E4E"/>
    <w:rsid w:val="00A328A4"/>
    <w:rsid w:val="00A332B2"/>
    <w:rsid w:val="00A343CD"/>
    <w:rsid w:val="00A40970"/>
    <w:rsid w:val="00A41D7B"/>
    <w:rsid w:val="00A45BA8"/>
    <w:rsid w:val="00A47B48"/>
    <w:rsid w:val="00A50368"/>
    <w:rsid w:val="00A51ACF"/>
    <w:rsid w:val="00A62E34"/>
    <w:rsid w:val="00A66E0E"/>
    <w:rsid w:val="00A71AA2"/>
    <w:rsid w:val="00A73225"/>
    <w:rsid w:val="00A7538D"/>
    <w:rsid w:val="00A80B0C"/>
    <w:rsid w:val="00A84F54"/>
    <w:rsid w:val="00A853E5"/>
    <w:rsid w:val="00A85BDC"/>
    <w:rsid w:val="00A877C2"/>
    <w:rsid w:val="00A92631"/>
    <w:rsid w:val="00A9628D"/>
    <w:rsid w:val="00A97E24"/>
    <w:rsid w:val="00AA0079"/>
    <w:rsid w:val="00AA1299"/>
    <w:rsid w:val="00AA399B"/>
    <w:rsid w:val="00AA4485"/>
    <w:rsid w:val="00AA6481"/>
    <w:rsid w:val="00AA6913"/>
    <w:rsid w:val="00AA6D82"/>
    <w:rsid w:val="00AB15F2"/>
    <w:rsid w:val="00AB33DA"/>
    <w:rsid w:val="00AB3DB8"/>
    <w:rsid w:val="00AB5CFA"/>
    <w:rsid w:val="00AB7953"/>
    <w:rsid w:val="00AC0592"/>
    <w:rsid w:val="00AC3ECD"/>
    <w:rsid w:val="00AD4625"/>
    <w:rsid w:val="00AD4FC8"/>
    <w:rsid w:val="00AD6B5A"/>
    <w:rsid w:val="00AE3A2E"/>
    <w:rsid w:val="00AE4FEB"/>
    <w:rsid w:val="00AE7089"/>
    <w:rsid w:val="00AF3253"/>
    <w:rsid w:val="00AF44B3"/>
    <w:rsid w:val="00AF51DA"/>
    <w:rsid w:val="00AF6E27"/>
    <w:rsid w:val="00AF7951"/>
    <w:rsid w:val="00B0085D"/>
    <w:rsid w:val="00B01193"/>
    <w:rsid w:val="00B04782"/>
    <w:rsid w:val="00B04CD3"/>
    <w:rsid w:val="00B06A22"/>
    <w:rsid w:val="00B075CA"/>
    <w:rsid w:val="00B111BD"/>
    <w:rsid w:val="00B1555B"/>
    <w:rsid w:val="00B160B9"/>
    <w:rsid w:val="00B2529C"/>
    <w:rsid w:val="00B26134"/>
    <w:rsid w:val="00B30E1C"/>
    <w:rsid w:val="00B3162B"/>
    <w:rsid w:val="00B3166E"/>
    <w:rsid w:val="00B33952"/>
    <w:rsid w:val="00B36CC8"/>
    <w:rsid w:val="00B419E3"/>
    <w:rsid w:val="00B41E5D"/>
    <w:rsid w:val="00B46655"/>
    <w:rsid w:val="00B47748"/>
    <w:rsid w:val="00B50507"/>
    <w:rsid w:val="00B506F7"/>
    <w:rsid w:val="00B51BFD"/>
    <w:rsid w:val="00B52B89"/>
    <w:rsid w:val="00B52F61"/>
    <w:rsid w:val="00B53B3B"/>
    <w:rsid w:val="00B54FD6"/>
    <w:rsid w:val="00B6006B"/>
    <w:rsid w:val="00B605D2"/>
    <w:rsid w:val="00B6061D"/>
    <w:rsid w:val="00B623BF"/>
    <w:rsid w:val="00B67185"/>
    <w:rsid w:val="00B71A47"/>
    <w:rsid w:val="00B71B3A"/>
    <w:rsid w:val="00B7222E"/>
    <w:rsid w:val="00B72CEF"/>
    <w:rsid w:val="00B83B88"/>
    <w:rsid w:val="00B85111"/>
    <w:rsid w:val="00B87613"/>
    <w:rsid w:val="00B91A4A"/>
    <w:rsid w:val="00B9363A"/>
    <w:rsid w:val="00BA4883"/>
    <w:rsid w:val="00BA504C"/>
    <w:rsid w:val="00BA5DCD"/>
    <w:rsid w:val="00BA5FE6"/>
    <w:rsid w:val="00BA6052"/>
    <w:rsid w:val="00BA7779"/>
    <w:rsid w:val="00BC0DE5"/>
    <w:rsid w:val="00BC1120"/>
    <w:rsid w:val="00BC2013"/>
    <w:rsid w:val="00BC789A"/>
    <w:rsid w:val="00BD4278"/>
    <w:rsid w:val="00BD46A7"/>
    <w:rsid w:val="00BD4C27"/>
    <w:rsid w:val="00BD7C6D"/>
    <w:rsid w:val="00BE0806"/>
    <w:rsid w:val="00BE0DEE"/>
    <w:rsid w:val="00BE6042"/>
    <w:rsid w:val="00BF3482"/>
    <w:rsid w:val="00C01D13"/>
    <w:rsid w:val="00C0551D"/>
    <w:rsid w:val="00C06428"/>
    <w:rsid w:val="00C10A96"/>
    <w:rsid w:val="00C10C37"/>
    <w:rsid w:val="00C129DB"/>
    <w:rsid w:val="00C200EF"/>
    <w:rsid w:val="00C30E2B"/>
    <w:rsid w:val="00C3148E"/>
    <w:rsid w:val="00C3219C"/>
    <w:rsid w:val="00C36EEA"/>
    <w:rsid w:val="00C41646"/>
    <w:rsid w:val="00C46A4A"/>
    <w:rsid w:val="00C51C4C"/>
    <w:rsid w:val="00C5225F"/>
    <w:rsid w:val="00C52DAC"/>
    <w:rsid w:val="00C55013"/>
    <w:rsid w:val="00C551B0"/>
    <w:rsid w:val="00C610B9"/>
    <w:rsid w:val="00C61C00"/>
    <w:rsid w:val="00C648B9"/>
    <w:rsid w:val="00C733B8"/>
    <w:rsid w:val="00C7470B"/>
    <w:rsid w:val="00C74760"/>
    <w:rsid w:val="00C74A7B"/>
    <w:rsid w:val="00C74CDB"/>
    <w:rsid w:val="00C81E55"/>
    <w:rsid w:val="00C8263C"/>
    <w:rsid w:val="00C8417E"/>
    <w:rsid w:val="00C84403"/>
    <w:rsid w:val="00C84E6F"/>
    <w:rsid w:val="00C87EF2"/>
    <w:rsid w:val="00C929B7"/>
    <w:rsid w:val="00C940B6"/>
    <w:rsid w:val="00C9552D"/>
    <w:rsid w:val="00CA05F5"/>
    <w:rsid w:val="00CA1D44"/>
    <w:rsid w:val="00CA473F"/>
    <w:rsid w:val="00CA477C"/>
    <w:rsid w:val="00CA4B9B"/>
    <w:rsid w:val="00CB1A12"/>
    <w:rsid w:val="00CC0B63"/>
    <w:rsid w:val="00CC135E"/>
    <w:rsid w:val="00CC1671"/>
    <w:rsid w:val="00CC1A39"/>
    <w:rsid w:val="00CC2D68"/>
    <w:rsid w:val="00CC401A"/>
    <w:rsid w:val="00CC6030"/>
    <w:rsid w:val="00CD0186"/>
    <w:rsid w:val="00CD0504"/>
    <w:rsid w:val="00CD09A6"/>
    <w:rsid w:val="00CD1433"/>
    <w:rsid w:val="00CD1871"/>
    <w:rsid w:val="00CD26CB"/>
    <w:rsid w:val="00CD36E9"/>
    <w:rsid w:val="00CD530A"/>
    <w:rsid w:val="00CD70E3"/>
    <w:rsid w:val="00CE2133"/>
    <w:rsid w:val="00CE2839"/>
    <w:rsid w:val="00CE4F24"/>
    <w:rsid w:val="00CE7D37"/>
    <w:rsid w:val="00CF09BF"/>
    <w:rsid w:val="00CF2372"/>
    <w:rsid w:val="00CF5FCB"/>
    <w:rsid w:val="00D00327"/>
    <w:rsid w:val="00D038FC"/>
    <w:rsid w:val="00D03EC0"/>
    <w:rsid w:val="00D06353"/>
    <w:rsid w:val="00D11DF9"/>
    <w:rsid w:val="00D16F71"/>
    <w:rsid w:val="00D17DF1"/>
    <w:rsid w:val="00D24A1A"/>
    <w:rsid w:val="00D2653F"/>
    <w:rsid w:val="00D30A74"/>
    <w:rsid w:val="00D340B2"/>
    <w:rsid w:val="00D34675"/>
    <w:rsid w:val="00D35484"/>
    <w:rsid w:val="00D3687E"/>
    <w:rsid w:val="00D404EE"/>
    <w:rsid w:val="00D42817"/>
    <w:rsid w:val="00D43AF8"/>
    <w:rsid w:val="00D44896"/>
    <w:rsid w:val="00D4501E"/>
    <w:rsid w:val="00D45AEA"/>
    <w:rsid w:val="00D51A58"/>
    <w:rsid w:val="00D57958"/>
    <w:rsid w:val="00D6144C"/>
    <w:rsid w:val="00D616FB"/>
    <w:rsid w:val="00D62187"/>
    <w:rsid w:val="00D6557D"/>
    <w:rsid w:val="00D65B9C"/>
    <w:rsid w:val="00D660C6"/>
    <w:rsid w:val="00D66564"/>
    <w:rsid w:val="00D67133"/>
    <w:rsid w:val="00D6761F"/>
    <w:rsid w:val="00D70B97"/>
    <w:rsid w:val="00D712D6"/>
    <w:rsid w:val="00D744BB"/>
    <w:rsid w:val="00D76220"/>
    <w:rsid w:val="00D7776B"/>
    <w:rsid w:val="00D854B9"/>
    <w:rsid w:val="00D86772"/>
    <w:rsid w:val="00D868A1"/>
    <w:rsid w:val="00D87D89"/>
    <w:rsid w:val="00D904AA"/>
    <w:rsid w:val="00D90705"/>
    <w:rsid w:val="00D91E3E"/>
    <w:rsid w:val="00D92DC5"/>
    <w:rsid w:val="00DA2919"/>
    <w:rsid w:val="00DA4995"/>
    <w:rsid w:val="00DA49D5"/>
    <w:rsid w:val="00DA67D3"/>
    <w:rsid w:val="00DA6962"/>
    <w:rsid w:val="00DB0808"/>
    <w:rsid w:val="00DB218A"/>
    <w:rsid w:val="00DB2DD4"/>
    <w:rsid w:val="00DB37ED"/>
    <w:rsid w:val="00DB6A05"/>
    <w:rsid w:val="00DC0196"/>
    <w:rsid w:val="00DC24F6"/>
    <w:rsid w:val="00DC2AF0"/>
    <w:rsid w:val="00DC3056"/>
    <w:rsid w:val="00DC4592"/>
    <w:rsid w:val="00DC4FE1"/>
    <w:rsid w:val="00DC5F67"/>
    <w:rsid w:val="00DC6D68"/>
    <w:rsid w:val="00DC7444"/>
    <w:rsid w:val="00DC7741"/>
    <w:rsid w:val="00DD0A8F"/>
    <w:rsid w:val="00DD0B08"/>
    <w:rsid w:val="00DD0B1C"/>
    <w:rsid w:val="00DD2A13"/>
    <w:rsid w:val="00DD3385"/>
    <w:rsid w:val="00DE0237"/>
    <w:rsid w:val="00DE0D80"/>
    <w:rsid w:val="00DE161D"/>
    <w:rsid w:val="00DE20C6"/>
    <w:rsid w:val="00DF0774"/>
    <w:rsid w:val="00DF2A23"/>
    <w:rsid w:val="00DF3339"/>
    <w:rsid w:val="00DF73AB"/>
    <w:rsid w:val="00DF7900"/>
    <w:rsid w:val="00E019A7"/>
    <w:rsid w:val="00E05316"/>
    <w:rsid w:val="00E0605C"/>
    <w:rsid w:val="00E06AD8"/>
    <w:rsid w:val="00E161E4"/>
    <w:rsid w:val="00E20636"/>
    <w:rsid w:val="00E2155D"/>
    <w:rsid w:val="00E21E59"/>
    <w:rsid w:val="00E255C6"/>
    <w:rsid w:val="00E35188"/>
    <w:rsid w:val="00E35B81"/>
    <w:rsid w:val="00E3659C"/>
    <w:rsid w:val="00E37809"/>
    <w:rsid w:val="00E422E8"/>
    <w:rsid w:val="00E4309D"/>
    <w:rsid w:val="00E4445E"/>
    <w:rsid w:val="00E4555A"/>
    <w:rsid w:val="00E46AB0"/>
    <w:rsid w:val="00E471C4"/>
    <w:rsid w:val="00E5208E"/>
    <w:rsid w:val="00E5304B"/>
    <w:rsid w:val="00E53168"/>
    <w:rsid w:val="00E532E9"/>
    <w:rsid w:val="00E53ED4"/>
    <w:rsid w:val="00E5443E"/>
    <w:rsid w:val="00E557A1"/>
    <w:rsid w:val="00E56AAE"/>
    <w:rsid w:val="00E56F58"/>
    <w:rsid w:val="00E650AE"/>
    <w:rsid w:val="00E65DF8"/>
    <w:rsid w:val="00E67E15"/>
    <w:rsid w:val="00E713AC"/>
    <w:rsid w:val="00E73116"/>
    <w:rsid w:val="00E741C5"/>
    <w:rsid w:val="00E750A6"/>
    <w:rsid w:val="00E76F5F"/>
    <w:rsid w:val="00E77B9C"/>
    <w:rsid w:val="00E82A71"/>
    <w:rsid w:val="00E928A3"/>
    <w:rsid w:val="00E935CE"/>
    <w:rsid w:val="00E94B98"/>
    <w:rsid w:val="00E971A1"/>
    <w:rsid w:val="00E9746D"/>
    <w:rsid w:val="00EA0267"/>
    <w:rsid w:val="00EA17AB"/>
    <w:rsid w:val="00EA2B58"/>
    <w:rsid w:val="00EA7226"/>
    <w:rsid w:val="00EB03B7"/>
    <w:rsid w:val="00EB4E81"/>
    <w:rsid w:val="00EB5092"/>
    <w:rsid w:val="00EB6FC4"/>
    <w:rsid w:val="00EC29A2"/>
    <w:rsid w:val="00EC3B61"/>
    <w:rsid w:val="00EC545E"/>
    <w:rsid w:val="00EC6D53"/>
    <w:rsid w:val="00EC7595"/>
    <w:rsid w:val="00EC79D4"/>
    <w:rsid w:val="00ED21C5"/>
    <w:rsid w:val="00ED3BBE"/>
    <w:rsid w:val="00ED46DF"/>
    <w:rsid w:val="00ED59B1"/>
    <w:rsid w:val="00ED68A3"/>
    <w:rsid w:val="00EE575D"/>
    <w:rsid w:val="00EE5CAF"/>
    <w:rsid w:val="00EF08E8"/>
    <w:rsid w:val="00EF1F24"/>
    <w:rsid w:val="00EF2ED1"/>
    <w:rsid w:val="00EF4F5A"/>
    <w:rsid w:val="00EF5E43"/>
    <w:rsid w:val="00EF6233"/>
    <w:rsid w:val="00F03C1D"/>
    <w:rsid w:val="00F0437A"/>
    <w:rsid w:val="00F0489A"/>
    <w:rsid w:val="00F05A45"/>
    <w:rsid w:val="00F07B2D"/>
    <w:rsid w:val="00F1111D"/>
    <w:rsid w:val="00F13620"/>
    <w:rsid w:val="00F13D17"/>
    <w:rsid w:val="00F14DC0"/>
    <w:rsid w:val="00F20238"/>
    <w:rsid w:val="00F20C1F"/>
    <w:rsid w:val="00F20FEB"/>
    <w:rsid w:val="00F21192"/>
    <w:rsid w:val="00F22ABD"/>
    <w:rsid w:val="00F236B6"/>
    <w:rsid w:val="00F30443"/>
    <w:rsid w:val="00F31777"/>
    <w:rsid w:val="00F32347"/>
    <w:rsid w:val="00F35CCE"/>
    <w:rsid w:val="00F3735C"/>
    <w:rsid w:val="00F41FF1"/>
    <w:rsid w:val="00F4349C"/>
    <w:rsid w:val="00F45A34"/>
    <w:rsid w:val="00F45AED"/>
    <w:rsid w:val="00F5214E"/>
    <w:rsid w:val="00F5422A"/>
    <w:rsid w:val="00F63E13"/>
    <w:rsid w:val="00F66EF8"/>
    <w:rsid w:val="00F67673"/>
    <w:rsid w:val="00F679F8"/>
    <w:rsid w:val="00F7145F"/>
    <w:rsid w:val="00F74486"/>
    <w:rsid w:val="00F76821"/>
    <w:rsid w:val="00F76C20"/>
    <w:rsid w:val="00F77F5D"/>
    <w:rsid w:val="00F821CB"/>
    <w:rsid w:val="00F82A55"/>
    <w:rsid w:val="00F835DE"/>
    <w:rsid w:val="00F84940"/>
    <w:rsid w:val="00F85A34"/>
    <w:rsid w:val="00F91E25"/>
    <w:rsid w:val="00F95393"/>
    <w:rsid w:val="00F95D34"/>
    <w:rsid w:val="00FA1AE4"/>
    <w:rsid w:val="00FA3211"/>
    <w:rsid w:val="00FA43DC"/>
    <w:rsid w:val="00FA457D"/>
    <w:rsid w:val="00FA485D"/>
    <w:rsid w:val="00FA5068"/>
    <w:rsid w:val="00FA6EB6"/>
    <w:rsid w:val="00FB0298"/>
    <w:rsid w:val="00FB1579"/>
    <w:rsid w:val="00FB2A79"/>
    <w:rsid w:val="00FC1016"/>
    <w:rsid w:val="00FC23BF"/>
    <w:rsid w:val="00FC45FB"/>
    <w:rsid w:val="00FC4AAF"/>
    <w:rsid w:val="00FC764D"/>
    <w:rsid w:val="00FD0390"/>
    <w:rsid w:val="00FD29AE"/>
    <w:rsid w:val="00FD33A3"/>
    <w:rsid w:val="00FD405E"/>
    <w:rsid w:val="00FD409E"/>
    <w:rsid w:val="00FD4A6F"/>
    <w:rsid w:val="00FE2CF9"/>
    <w:rsid w:val="00FE53FC"/>
    <w:rsid w:val="00FF0A24"/>
    <w:rsid w:val="00FF0BB2"/>
    <w:rsid w:val="00FF137D"/>
    <w:rsid w:val="00FF1BDC"/>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93C4-F499-4220-9DA5-4F2B1CE1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5066</Words>
  <Characters>27869</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2021-05-18T13:21:00Z</dcterms:created>
  <dcterms:modified xsi:type="dcterms:W3CDTF">2021-05-18T13:21:00Z</dcterms:modified>
</cp:coreProperties>
</file>