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92431" w14:textId="77777777" w:rsidR="003132D1" w:rsidRDefault="00BD3BA7">
      <w:pPr>
        <w:rPr>
          <w:rFonts w:ascii="Papyrus" w:hAnsi="Papyrus"/>
          <w:spacing w:val="30"/>
          <w:sz w:val="26"/>
          <w:szCs w:val="32"/>
        </w:rPr>
      </w:pPr>
      <w:r>
        <w:rPr>
          <w:rFonts w:ascii="Papyrus" w:hAnsi="Papyrus"/>
          <w:b/>
          <w:bCs/>
          <w:color w:val="7030A0"/>
          <w:sz w:val="32"/>
          <w:szCs w:val="32"/>
        </w:rPr>
        <w:t>F</w:t>
      </w:r>
      <w:r>
        <w:rPr>
          <w:rFonts w:ascii="Papyrus" w:hAnsi="Papyrus"/>
          <w:b/>
          <w:bCs/>
          <w:sz w:val="32"/>
          <w:szCs w:val="32"/>
        </w:rPr>
        <w:t xml:space="preserve">ICHES </w:t>
      </w:r>
      <w:r>
        <w:rPr>
          <w:rFonts w:ascii="Papyrus" w:hAnsi="Papyrus"/>
          <w:b/>
          <w:bCs/>
          <w:color w:val="7030A0"/>
          <w:sz w:val="32"/>
          <w:szCs w:val="32"/>
        </w:rPr>
        <w:t>D</w:t>
      </w:r>
      <w:r>
        <w:rPr>
          <w:rFonts w:ascii="Papyrus" w:hAnsi="Papyrus"/>
          <w:b/>
          <w:bCs/>
          <w:sz w:val="32"/>
          <w:szCs w:val="32"/>
        </w:rPr>
        <w:t>OMINICALES</w:t>
      </w:r>
      <w:r>
        <w:rPr>
          <w:rFonts w:ascii="Papyrus" w:hAnsi="Papyrus"/>
          <w:b/>
          <w:bCs/>
          <w:sz w:val="32"/>
          <w:szCs w:val="32"/>
        </w:rPr>
        <w:br/>
      </w:r>
      <w:r>
        <w:rPr>
          <w:rFonts w:ascii="Papyrus" w:hAnsi="Papyrus"/>
          <w:spacing w:val="30"/>
          <w:sz w:val="26"/>
          <w:szCs w:val="32"/>
        </w:rPr>
        <w:t>Revue pour les équipes liturgiques</w:t>
      </w:r>
    </w:p>
    <w:p w14:paraId="1882FEEF" w14:textId="77777777" w:rsidR="003132D1" w:rsidRDefault="00BD3BA7">
      <w:pPr>
        <w:jc w:val="right"/>
        <w:rPr>
          <w:b/>
          <w:bCs/>
          <w:color w:val="7030A0"/>
          <w:sz w:val="32"/>
          <w:szCs w:val="32"/>
        </w:rPr>
      </w:pPr>
      <w:r>
        <w:rPr>
          <w:b/>
          <w:bCs/>
          <w:color w:val="7030A0"/>
          <w:sz w:val="32"/>
          <w:szCs w:val="32"/>
        </w:rPr>
        <w:t>1</w:t>
      </w:r>
      <w:r>
        <w:rPr>
          <w:b/>
          <w:bCs/>
          <w:color w:val="7030A0"/>
          <w:sz w:val="32"/>
          <w:szCs w:val="32"/>
          <w:vertAlign w:val="superscript"/>
        </w:rPr>
        <w:t>er</w:t>
      </w:r>
      <w:r>
        <w:rPr>
          <w:b/>
          <w:bCs/>
          <w:color w:val="7030A0"/>
          <w:sz w:val="32"/>
          <w:szCs w:val="32"/>
        </w:rPr>
        <w:t xml:space="preserve"> dimanche de l’Avent</w:t>
      </w:r>
      <w:r>
        <w:rPr>
          <w:b/>
          <w:bCs/>
          <w:color w:val="7030A0"/>
          <w:sz w:val="32"/>
          <w:szCs w:val="32"/>
        </w:rPr>
        <w:br/>
        <w:t>27 novembre 2022</w:t>
      </w:r>
    </w:p>
    <w:p w14:paraId="747AD815" w14:textId="77777777" w:rsidR="003132D1" w:rsidRDefault="00BD3BA7">
      <w:pPr>
        <w:tabs>
          <w:tab w:val="left" w:pos="1418"/>
          <w:tab w:val="left" w:pos="1701"/>
          <w:tab w:val="left" w:pos="2835"/>
          <w:tab w:val="left" w:pos="3119"/>
          <w:tab w:val="left" w:pos="4253"/>
          <w:tab w:val="left" w:pos="4536"/>
          <w:tab w:val="left" w:pos="5670"/>
          <w:tab w:val="left" w:pos="8505"/>
        </w:tabs>
        <w:spacing w:after="200"/>
        <w:jc w:val="right"/>
        <w:rPr>
          <w:b/>
          <w:bCs/>
          <w:color w:val="7030A0"/>
          <w:sz w:val="32"/>
          <w:szCs w:val="32"/>
        </w:rPr>
      </w:pPr>
      <w:r>
        <w:rPr>
          <w:b/>
          <w:bCs/>
          <w:color w:val="7030A0"/>
          <w:sz w:val="32"/>
          <w:szCs w:val="32"/>
        </w:rPr>
        <w:t>(Année Matthieu – A)</w:t>
      </w:r>
    </w:p>
    <w:p w14:paraId="27C0A5DA" w14:textId="77777777" w:rsidR="003132D1" w:rsidRPr="00266479" w:rsidRDefault="003132D1">
      <w:pPr>
        <w:rPr>
          <w:bCs/>
          <w:sz w:val="32"/>
          <w:szCs w:val="32"/>
        </w:rPr>
      </w:pPr>
    </w:p>
    <w:p w14:paraId="553CE03E" w14:textId="5CE90E93" w:rsidR="00266479" w:rsidRPr="00266479" w:rsidRDefault="00266479" w:rsidP="00266479">
      <w:pPr>
        <w:spacing w:before="2040" w:after="120"/>
        <w:jc w:val="center"/>
        <w:rPr>
          <w:b/>
          <w:bCs/>
          <w:color w:val="7030A0"/>
          <w:sz w:val="40"/>
          <w:szCs w:val="40"/>
        </w:rPr>
      </w:pPr>
      <w:r w:rsidRPr="00266479">
        <w:rPr>
          <w:b/>
          <w:bCs/>
          <w:noProof/>
          <w:color w:val="7030A0"/>
          <w:sz w:val="40"/>
          <w:szCs w:val="40"/>
        </w:rPr>
        <mc:AlternateContent>
          <mc:Choice Requires="wps">
            <w:drawing>
              <wp:anchor distT="0" distB="0" distL="114300" distR="114300" simplePos="0" relativeHeight="251659264" behindDoc="1" locked="0" layoutInCell="1" allowOverlap="1" wp14:anchorId="73E11655" wp14:editId="6914F883">
                <wp:simplePos x="0" y="0"/>
                <wp:positionH relativeFrom="column">
                  <wp:posOffset>1036955</wp:posOffset>
                </wp:positionH>
                <wp:positionV relativeFrom="paragraph">
                  <wp:posOffset>927100</wp:posOffset>
                </wp:positionV>
                <wp:extent cx="4930140" cy="1424940"/>
                <wp:effectExtent l="0" t="0" r="3810" b="3810"/>
                <wp:wrapNone/>
                <wp:docPr id="1" name="Rectangle 1"/>
                <wp:cNvGraphicFramePr/>
                <a:graphic xmlns:a="http://schemas.openxmlformats.org/drawingml/2006/main">
                  <a:graphicData uri="http://schemas.microsoft.com/office/word/2010/wordprocessingShape">
                    <wps:wsp>
                      <wps:cNvSpPr/>
                      <wps:spPr>
                        <a:xfrm>
                          <a:off x="0" y="0"/>
                          <a:ext cx="4930140" cy="1424940"/>
                        </a:xfrm>
                        <a:prstGeom prst="rect">
                          <a:avLst/>
                        </a:prstGeom>
                        <a:solidFill>
                          <a:srgbClr val="AD8C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62967" id="Rectangle 1" o:spid="_x0000_s1026" style="position:absolute;margin-left:81.65pt;margin-top:73pt;width:388.2pt;height:112.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" fillcolor="#ad8cfe" stroked="f" strokeweight="1pt"/>
            </w:pict>
          </mc:Fallback>
        </mc:AlternateContent>
      </w:r>
      <w:r w:rsidR="00BD3BA7" w:rsidRPr="00266479">
        <w:rPr>
          <w:b/>
          <w:bCs/>
          <w:color w:val="7030A0"/>
          <w:sz w:val="40"/>
          <w:szCs w:val="40"/>
        </w:rPr>
        <w:t>Montons à la rencontre de Dieu,</w:t>
      </w:r>
    </w:p>
    <w:p w14:paraId="4A5C24EC" w14:textId="3737080E" w:rsidR="003132D1" w:rsidRPr="00266479" w:rsidRDefault="00BD3BA7" w:rsidP="00266479">
      <w:pPr>
        <w:tabs>
          <w:tab w:val="left" w:pos="6237"/>
        </w:tabs>
        <w:spacing w:before="120" w:after="6000"/>
        <w:ind w:left="992"/>
        <w:jc w:val="center"/>
        <w:rPr>
          <w:b/>
          <w:bCs/>
          <w:color w:val="7030A0"/>
          <w:sz w:val="40"/>
          <w:szCs w:val="40"/>
        </w:rPr>
      </w:pPr>
      <w:proofErr w:type="gramStart"/>
      <w:r w:rsidRPr="00266479">
        <w:rPr>
          <w:b/>
          <w:bCs/>
          <w:color w:val="7030A0"/>
          <w:sz w:val="40"/>
          <w:szCs w:val="40"/>
        </w:rPr>
        <w:t>soyons</w:t>
      </w:r>
      <w:proofErr w:type="gramEnd"/>
      <w:r w:rsidRPr="00266479">
        <w:rPr>
          <w:b/>
          <w:bCs/>
          <w:color w:val="7030A0"/>
          <w:sz w:val="40"/>
          <w:szCs w:val="40"/>
        </w:rPr>
        <w:t xml:space="preserve"> vigilants !</w:t>
      </w:r>
    </w:p>
    <w:p w14:paraId="4424B91A" w14:textId="77777777" w:rsidR="003132D1" w:rsidRDefault="00BD3BA7" w:rsidP="00266479">
      <w:pPr>
        <w:jc w:val="center"/>
      </w:pPr>
      <w:r>
        <w:t>Isaïe nous sera le premier de cordée</w:t>
      </w:r>
      <w:r>
        <w:br/>
        <w:t>pour lire les chemins qui nous mènent à Dieu :</w:t>
      </w:r>
      <w:r>
        <w:br/>
        <w:t>d’abord la VIGILANCE, les dangers sont nombreux,</w:t>
      </w:r>
      <w:r>
        <w:br/>
        <w:t>ne déviez pas de cap, restez sur le chemin.</w:t>
      </w:r>
    </w:p>
    <w:p w14:paraId="4FDDE539" w14:textId="77777777" w:rsidR="003132D1" w:rsidRDefault="00BD3BA7" w:rsidP="00266479">
      <w:pPr>
        <w:spacing w:before="480"/>
        <w:jc w:val="center"/>
      </w:pPr>
      <w:r>
        <w:t>Louis-Michel Renier.</w:t>
      </w:r>
    </w:p>
    <w:p w14:paraId="0EAFA030" w14:textId="77777777" w:rsidR="003132D1" w:rsidRPr="00266479" w:rsidRDefault="003132D1">
      <w:pPr>
        <w:rPr>
          <w:bCs/>
          <w:sz w:val="28"/>
          <w:szCs w:val="32"/>
        </w:rPr>
      </w:pPr>
    </w:p>
    <w:p w14:paraId="02A11B2C" w14:textId="77777777" w:rsidR="003132D1" w:rsidRDefault="00BD3BA7">
      <w:pPr>
        <w:rPr>
          <w:rFonts w:ascii="Arial" w:hAnsi="Arial" w:cs="Arial"/>
          <w:sz w:val="32"/>
          <w:szCs w:val="32"/>
        </w:rPr>
      </w:pPr>
      <w:r>
        <w:br w:type="page"/>
      </w:r>
    </w:p>
    <w:p w14:paraId="73290420" w14:textId="77777777" w:rsidR="003132D1" w:rsidRDefault="00BD3BA7">
      <w:pPr>
        <w:pStyle w:val="Titre1"/>
        <w:widowControl w:val="0"/>
        <w:spacing w:before="100" w:after="0"/>
        <w:jc w:val="right"/>
        <w:rPr>
          <w:sz w:val="28"/>
          <w:szCs w:val="28"/>
        </w:rPr>
      </w:pPr>
      <w:r>
        <w:rPr>
          <w:color w:val="7030A0"/>
        </w:rPr>
        <w:lastRenderedPageBreak/>
        <w:t>AUTOUR DES TEXTES</w:t>
      </w:r>
    </w:p>
    <w:p w14:paraId="07904779" w14:textId="77777777" w:rsidR="003132D1" w:rsidRDefault="00BD3BA7">
      <w:pPr>
        <w:pStyle w:val="Titre3"/>
        <w:ind w:left="0"/>
        <w:rPr>
          <w:color w:val="7030A0"/>
        </w:rPr>
      </w:pPr>
      <w:r>
        <w:rPr>
          <w:color w:val="7030A0"/>
        </w:rPr>
        <w:t>À partir des lectures</w:t>
      </w:r>
    </w:p>
    <w:p w14:paraId="78733F0B" w14:textId="64309A6C" w:rsidR="003132D1" w:rsidRDefault="00BD3BA7" w:rsidP="00266479">
      <w:pPr>
        <w:spacing w:before="120" w:after="120"/>
        <w:jc w:val="both"/>
        <w:rPr>
          <w:rFonts w:eastAsia="Calibri"/>
          <w:lang w:eastAsia="en-US"/>
        </w:rPr>
      </w:pPr>
      <w:r>
        <w:rPr>
          <w:rFonts w:eastAsia="Calibri"/>
          <w:lang w:eastAsia="en-US"/>
        </w:rPr>
        <w:t>Et voilà que nous repartons pour une année avec l’invitation habituelle de veiller, de venir sur la montagne du Seigneur (1</w:t>
      </w:r>
      <w:r>
        <w:rPr>
          <w:rFonts w:eastAsia="Calibri"/>
          <w:vertAlign w:val="superscript"/>
          <w:lang w:eastAsia="en-US"/>
        </w:rPr>
        <w:t>re</w:t>
      </w:r>
      <w:r>
        <w:rPr>
          <w:rFonts w:eastAsia="Calibri"/>
          <w:lang w:eastAsia="en-US"/>
        </w:rPr>
        <w:t xml:space="preserve"> lecture). Nous sommes dans une symbolique d’ascension vers une lumière à revêtir, car le jour est tout proche (2</w:t>
      </w:r>
      <w:r>
        <w:rPr>
          <w:rFonts w:eastAsia="Calibri"/>
          <w:vertAlign w:val="superscript"/>
          <w:lang w:eastAsia="en-US"/>
        </w:rPr>
        <w:t>e</w:t>
      </w:r>
      <w:r>
        <w:rPr>
          <w:rFonts w:eastAsia="Calibri"/>
          <w:lang w:eastAsia="en-US"/>
        </w:rPr>
        <w:t xml:space="preserve"> lecture). Et c’est Jérusalem qui est mise au centre, tout comme le fait d’ailleurs le psaume. Le prophète est convaincu que la cité de Jérusalem est le point lumineux duquel Dieu illumine toute l’humanité. Or Dieu se veut </w:t>
      </w:r>
      <w:proofErr w:type="spellStart"/>
      <w:r>
        <w:rPr>
          <w:rFonts w:eastAsia="Calibri"/>
          <w:lang w:eastAsia="en-US"/>
        </w:rPr>
        <w:t>juge</w:t>
      </w:r>
      <w:proofErr w:type="spellEnd"/>
      <w:r>
        <w:rPr>
          <w:rFonts w:eastAsia="Calibri"/>
          <w:lang w:eastAsia="en-US"/>
        </w:rPr>
        <w:t xml:space="preserve"> entre toutes les nations. Il nous faut donc élargir notre vision et ne pas prendre Jérusalem au premier degré. Pour monter à la rencontre de Dieu il nous faut être vigilants (2</w:t>
      </w:r>
      <w:r>
        <w:rPr>
          <w:rFonts w:eastAsia="Calibri"/>
          <w:vertAlign w:val="superscript"/>
          <w:lang w:eastAsia="en-US"/>
        </w:rPr>
        <w:t>e</w:t>
      </w:r>
      <w:r>
        <w:rPr>
          <w:rFonts w:eastAsia="Calibri"/>
          <w:lang w:eastAsia="en-US"/>
        </w:rPr>
        <w:t xml:space="preserve"> lecture et évangile), car dans la montée</w:t>
      </w:r>
      <w:r w:rsidR="00D417FB">
        <w:rPr>
          <w:rFonts w:eastAsia="Calibri"/>
          <w:lang w:eastAsia="en-US"/>
        </w:rPr>
        <w:t>,</w:t>
      </w:r>
      <w:r>
        <w:rPr>
          <w:rFonts w:eastAsia="Calibri"/>
          <w:lang w:eastAsia="en-US"/>
        </w:rPr>
        <w:t xml:space="preserve"> il y a des règles à respecter, des dangers à éviter</w:t>
      </w:r>
      <w:r w:rsidR="006022D4">
        <w:rPr>
          <w:rFonts w:eastAsia="Calibri"/>
          <w:lang w:eastAsia="en-US"/>
        </w:rPr>
        <w:t>,</w:t>
      </w:r>
      <w:r>
        <w:rPr>
          <w:rFonts w:eastAsia="Calibri"/>
          <w:lang w:eastAsia="en-US"/>
        </w:rPr>
        <w:t xml:space="preserve"> etc</w:t>
      </w:r>
      <w:r w:rsidR="006022D4">
        <w:rPr>
          <w:rFonts w:eastAsia="Calibri"/>
          <w:lang w:eastAsia="en-US"/>
        </w:rPr>
        <w:t>.</w:t>
      </w:r>
      <w:r>
        <w:rPr>
          <w:rFonts w:eastAsia="Calibri"/>
          <w:lang w:eastAsia="en-US"/>
        </w:rPr>
        <w:t xml:space="preserve"> L’Avent n’est pas d’abord une préparation à Noël, mais une invitation à toujours être prêts à accueillir en toute liberté le retour du Seigneur. Durant ces quatre dimanches </w:t>
      </w:r>
      <w:r w:rsidR="006022D4">
        <w:rPr>
          <w:rFonts w:eastAsia="Calibri"/>
          <w:lang w:eastAsia="en-US"/>
        </w:rPr>
        <w:t>nous avons</w:t>
      </w:r>
      <w:r>
        <w:rPr>
          <w:rFonts w:eastAsia="Calibri"/>
          <w:lang w:eastAsia="en-US"/>
        </w:rPr>
        <w:t xml:space="preserve"> le choix entre </w:t>
      </w:r>
      <w:r w:rsidR="006022D4">
        <w:rPr>
          <w:rFonts w:eastAsia="Calibri"/>
          <w:lang w:eastAsia="en-US"/>
        </w:rPr>
        <w:t xml:space="preserve">nous </w:t>
      </w:r>
      <w:r>
        <w:rPr>
          <w:rFonts w:eastAsia="Calibri"/>
          <w:lang w:eastAsia="en-US"/>
        </w:rPr>
        <w:t xml:space="preserve">préparer ou ne rien faire pour monter. Ensuite nous redescendrons enrichis de ce temps de réflexion et accueillants à la Bonne </w:t>
      </w:r>
      <w:r w:rsidR="00D25E95">
        <w:rPr>
          <w:rFonts w:eastAsia="Calibri"/>
          <w:lang w:eastAsia="en-US"/>
        </w:rPr>
        <w:t>N</w:t>
      </w:r>
      <w:r>
        <w:rPr>
          <w:rFonts w:eastAsia="Calibri"/>
          <w:lang w:eastAsia="en-US"/>
        </w:rPr>
        <w:t>ouvelle de la venue permanente du Christ sur notre terre. En fait, l’Avent est la fête du sens de l’histoire. À nouveau, nous pouvons marcher à la lumière du Seigneur !</w:t>
      </w:r>
    </w:p>
    <w:p w14:paraId="7846794F" w14:textId="77777777" w:rsidR="003132D1" w:rsidRDefault="003132D1"/>
    <w:p w14:paraId="42A8D6B1" w14:textId="77777777" w:rsidR="003132D1" w:rsidRDefault="00BD3BA7">
      <w:pPr>
        <w:pStyle w:val="Titre1"/>
        <w:spacing w:before="0" w:after="0"/>
        <w:jc w:val="left"/>
      </w:pPr>
      <w:r>
        <w:rPr>
          <w:b w:val="0"/>
          <w:color w:val="7030A0"/>
          <w:sz w:val="24"/>
          <w:szCs w:val="24"/>
        </w:rPr>
        <w:t xml:space="preserve">Première lecture : </w:t>
      </w:r>
    </w:p>
    <w:p w14:paraId="62411C0A" w14:textId="77777777" w:rsidR="003132D1" w:rsidRDefault="00BD3BA7">
      <w:pPr>
        <w:pStyle w:val="Titre1"/>
        <w:spacing w:before="0" w:after="0"/>
        <w:jc w:val="left"/>
        <w:rPr>
          <w:b w:val="0"/>
          <w:color w:val="7030A0"/>
          <w:sz w:val="24"/>
          <w:szCs w:val="24"/>
        </w:rPr>
      </w:pPr>
      <w:r>
        <w:rPr>
          <w:bCs w:val="0"/>
          <w:color w:val="7030A0"/>
          <w:sz w:val="24"/>
          <w:szCs w:val="24"/>
        </w:rPr>
        <w:t>Isaïe 2</w:t>
      </w:r>
      <w:r>
        <w:rPr>
          <w:b w:val="0"/>
          <w:color w:val="7030A0"/>
          <w:sz w:val="24"/>
          <w:szCs w:val="24"/>
        </w:rPr>
        <w:t>, 1-5</w:t>
      </w:r>
    </w:p>
    <w:p w14:paraId="76DDA05E" w14:textId="77777777" w:rsidR="003132D1" w:rsidRDefault="00BD3BA7">
      <w:pPr>
        <w:spacing w:before="114"/>
        <w:jc w:val="both"/>
        <w:rPr>
          <w:rFonts w:eastAsia="Arial Unicode MS"/>
          <w:color w:val="000000"/>
          <w14:textOutline w14:w="0" w14:cap="flat" w14:cmpd="sng" w14:algn="ctr">
            <w14:noFill/>
            <w14:prstDash w14:val="solid"/>
            <w14:bevel/>
          </w14:textOutline>
        </w:rPr>
      </w:pPr>
      <w:r>
        <w:rPr>
          <w:rFonts w:eastAsia="Arial Unicode MS"/>
          <w:color w:val="000000"/>
          <w14:textOutline w14:w="0" w14:cap="flat" w14:cmpd="sng" w14:algn="ctr">
            <w14:noFill/>
            <w14:prstDash w14:val="solid"/>
            <w14:bevel/>
          </w14:textOutline>
        </w:rPr>
        <w:t>Cet oracle du prophète Isaïe est un encouragement à venir en pèlerinage à Jérusalem. Sûrement, il fut composé après la chute de Samarie (-722) pour inviter les israélites du royaume du Nord à venir à Jérusalem : ils y sont chez eux. Mais le prophète voit plus loin que le moment historique dans lequel il écrit son texte : ces pèlerinages qu’il espère ne sont que les prémices de ceux que vivront toutes les nations, dans les derniers jours.</w:t>
      </w:r>
    </w:p>
    <w:p w14:paraId="2F5E3634" w14:textId="77777777" w:rsidR="003132D1" w:rsidRDefault="00BD3BA7">
      <w:pPr>
        <w:spacing w:after="114"/>
        <w:jc w:val="both"/>
        <w:rPr>
          <w:rFonts w:eastAsia="Arial Unicode MS"/>
          <w:color w:val="000000"/>
          <w14:textOutline w14:w="0" w14:cap="flat" w14:cmpd="sng" w14:algn="ctr">
            <w14:noFill/>
            <w14:prstDash w14:val="solid"/>
            <w14:bevel/>
          </w14:textOutline>
        </w:rPr>
      </w:pPr>
      <w:r>
        <w:rPr>
          <w:rFonts w:eastAsia="Arial Unicode MS"/>
          <w:color w:val="000000"/>
          <w14:textOutline w14:w="0" w14:cap="flat" w14:cmpd="sng" w14:algn="ctr">
            <w14:noFill/>
            <w14:prstDash w14:val="solid"/>
            <w14:bevel/>
          </w14:textOutline>
        </w:rPr>
        <w:t>Lorsque Dieu choisit de prendre place à Jérusalem au milieu de son peuple Israël, il lui signifie par-là qu’il prend du temps, qu’il donne du temps à son peuple pour vivre l’alliance et que celle-ci s’adresse à toute l’humanité. Parce que Dieu a choisi d’y faire résider son Nom, le prophète est convaincu que la ville de Jérusalem est le point lumineux duquel Dieu illumine toute l’humanité.</w:t>
      </w:r>
    </w:p>
    <w:p w14:paraId="4C522CB3" w14:textId="77777777" w:rsidR="003132D1" w:rsidRDefault="00BD3BA7">
      <w:pPr>
        <w:pStyle w:val="Titre3"/>
        <w:ind w:left="0"/>
        <w:rPr>
          <w:b/>
          <w:bCs/>
          <w:color w:val="7030A0"/>
        </w:rPr>
      </w:pPr>
      <w:r>
        <w:rPr>
          <w:b/>
          <w:bCs/>
          <w:color w:val="7030A0"/>
        </w:rPr>
        <w:t>Psaume 121</w:t>
      </w:r>
    </w:p>
    <w:p w14:paraId="0789B7A2" w14:textId="4247EB68" w:rsidR="003132D1" w:rsidRDefault="00BD3BA7">
      <w:pPr>
        <w:spacing w:before="114"/>
        <w:jc w:val="both"/>
        <w:rPr>
          <w:rFonts w:eastAsia="Arial Unicode MS"/>
          <w:color w:val="000000"/>
          <w14:textOutline w14:w="0" w14:cap="flat" w14:cmpd="sng" w14:algn="ctr">
            <w14:noFill/>
            <w14:prstDash w14:val="solid"/>
            <w14:bevel/>
          </w14:textOutline>
        </w:rPr>
      </w:pPr>
      <w:r>
        <w:rPr>
          <w:rFonts w:eastAsia="Arial Unicode MS"/>
          <w:color w:val="000000"/>
          <w14:textOutline w14:w="0" w14:cap="flat" w14:cmpd="sng" w14:algn="ctr">
            <w14:noFill/>
            <w14:prstDash w14:val="solid"/>
            <w14:bevel/>
          </w14:textOutline>
        </w:rPr>
        <w:t xml:space="preserve">Ce psaume constitue le chant des pèlerins qui arrivent devant Jérusalem et manifestent leur joie face au spectacle qui s’offre à leurs yeux : le </w:t>
      </w:r>
      <w:r w:rsidR="001426A7">
        <w:rPr>
          <w:rFonts w:eastAsia="Arial Unicode MS"/>
          <w:color w:val="000000"/>
          <w14:textOutline w14:w="0" w14:cap="flat" w14:cmpd="sng" w14:algn="ctr">
            <w14:noFill/>
            <w14:prstDash w14:val="solid"/>
            <w14:bevel/>
          </w14:textOutline>
        </w:rPr>
        <w:t>T</w:t>
      </w:r>
      <w:r>
        <w:rPr>
          <w:rFonts w:eastAsia="Arial Unicode MS"/>
          <w:color w:val="000000"/>
          <w14:textOutline w14:w="0" w14:cap="flat" w14:cmpd="sng" w14:algn="ctr">
            <w14:noFill/>
            <w14:prstDash w14:val="solid"/>
            <w14:bevel/>
          </w14:textOutline>
        </w:rPr>
        <w:t>emple fait de pierres blanches parées d’or sur lesquelles la lumière parvient à jouer de manière unique.</w:t>
      </w:r>
    </w:p>
    <w:p w14:paraId="495664D8" w14:textId="77777777" w:rsidR="003132D1" w:rsidRDefault="00BD3BA7">
      <w:pPr>
        <w:jc w:val="both"/>
        <w:rPr>
          <w:rFonts w:eastAsia="Arial Unicode MS"/>
          <w:color w:val="000000"/>
          <w14:textOutline w14:w="0" w14:cap="flat" w14:cmpd="sng" w14:algn="ctr">
            <w14:noFill/>
            <w14:prstDash w14:val="solid"/>
            <w14:bevel/>
          </w14:textOutline>
        </w:rPr>
      </w:pPr>
      <w:r>
        <w:rPr>
          <w:rFonts w:eastAsia="Arial Unicode MS"/>
          <w:color w:val="000000"/>
          <w14:textOutline w14:w="0" w14:cap="flat" w14:cmpd="sng" w14:algn="ctr">
            <w14:noFill/>
            <w14:prstDash w14:val="solid"/>
            <w14:bevel/>
          </w14:textOutline>
        </w:rPr>
        <w:t xml:space="preserve">Cette démarche de pèlerinage est un élément constitutif du peuple d’Israël et contribue à sa cohésion et son unité. Aussi, les pèlerins, face à Jérusalem, peuvent-ils chanter que Jérusalem est la ville </w:t>
      </w:r>
      <w:r>
        <w:rPr>
          <w:rFonts w:eastAsia="Arial Unicode MS"/>
          <w:i/>
          <w:iCs/>
          <w:color w:val="000000"/>
          <w14:textOutline w14:w="0" w14:cap="flat" w14:cmpd="sng" w14:algn="ctr">
            <w14:noFill/>
            <w14:prstDash w14:val="solid"/>
            <w14:bevel/>
          </w14:textOutline>
        </w:rPr>
        <w:t xml:space="preserve">où </w:t>
      </w:r>
      <w:proofErr w:type="spellStart"/>
      <w:r>
        <w:rPr>
          <w:rFonts w:eastAsia="Arial Unicode MS"/>
          <w:i/>
          <w:iCs/>
          <w:color w:val="000000"/>
          <w14:textOutline w14:w="0" w14:cap="flat" w14:cmpd="sng" w14:algn="ctr">
            <w14:noFill/>
            <w14:prstDash w14:val="solid"/>
            <w14:bevel/>
          </w14:textOutline>
        </w:rPr>
        <w:t>tout</w:t>
      </w:r>
      <w:proofErr w:type="spellEnd"/>
      <w:r>
        <w:rPr>
          <w:rFonts w:eastAsia="Arial Unicode MS"/>
          <w:i/>
          <w:iCs/>
          <w:color w:val="000000"/>
          <w14:textOutline w14:w="0" w14:cap="flat" w14:cmpd="sng" w14:algn="ctr">
            <w14:noFill/>
            <w14:prstDash w14:val="solid"/>
            <w14:bevel/>
          </w14:textOutline>
        </w:rPr>
        <w:t xml:space="preserve"> ensemble ne fait qu’un</w:t>
      </w:r>
      <w:r>
        <w:rPr>
          <w:rFonts w:eastAsia="Arial Unicode MS"/>
          <w:color w:val="000000"/>
          <w14:textOutline w14:w="0" w14:cap="flat" w14:cmpd="sng" w14:algn="ctr">
            <w14:noFill/>
            <w14:prstDash w14:val="solid"/>
            <w14:bevel/>
          </w14:textOutline>
        </w:rPr>
        <w:t>.</w:t>
      </w:r>
    </w:p>
    <w:p w14:paraId="126785A4" w14:textId="77777777" w:rsidR="003132D1" w:rsidRDefault="00BD3BA7">
      <w:pPr>
        <w:pStyle w:val="Titre3"/>
        <w:spacing w:before="114" w:after="114"/>
        <w:ind w:left="0"/>
      </w:pPr>
      <w:r>
        <w:rPr>
          <w:color w:val="7030A0"/>
        </w:rPr>
        <w:t>Deuxième lecture :</w:t>
      </w:r>
      <w:r>
        <w:rPr>
          <w:b/>
          <w:bCs/>
          <w:color w:val="7030A0"/>
        </w:rPr>
        <w:t xml:space="preserve"> </w:t>
      </w:r>
    </w:p>
    <w:p w14:paraId="287EAFE2" w14:textId="77777777" w:rsidR="003132D1" w:rsidRDefault="00BD3BA7">
      <w:pPr>
        <w:pStyle w:val="Titre3"/>
        <w:spacing w:before="114" w:after="114"/>
        <w:ind w:left="0"/>
        <w:rPr>
          <w:color w:val="7030A0"/>
        </w:rPr>
      </w:pPr>
      <w:r>
        <w:rPr>
          <w:b/>
          <w:bCs/>
          <w:color w:val="7030A0"/>
        </w:rPr>
        <w:t>Romains 13</w:t>
      </w:r>
      <w:r>
        <w:rPr>
          <w:color w:val="7030A0"/>
        </w:rPr>
        <w:t>, 11-14</w:t>
      </w:r>
    </w:p>
    <w:p w14:paraId="1F2E39A2" w14:textId="168BEE93" w:rsidR="003132D1" w:rsidRDefault="00BD3BA7">
      <w:pPr>
        <w:spacing w:before="114"/>
        <w:jc w:val="both"/>
        <w:rPr>
          <w:rFonts w:eastAsia="Arial Unicode MS"/>
          <w:color w:val="000000"/>
          <w14:textOutline w14:w="0" w14:cap="flat" w14:cmpd="sng" w14:algn="ctr">
            <w14:noFill/>
            <w14:prstDash w14:val="solid"/>
            <w14:bevel/>
          </w14:textOutline>
        </w:rPr>
      </w:pPr>
      <w:r>
        <w:rPr>
          <w:rFonts w:eastAsia="Arial Unicode MS"/>
          <w:color w:val="000000"/>
          <w14:textOutline w14:w="0" w14:cap="flat" w14:cmpd="sng" w14:algn="ctr">
            <w14:noFill/>
            <w14:prstDash w14:val="solid"/>
            <w14:bevel/>
          </w14:textOutline>
        </w:rPr>
        <w:t xml:space="preserve">Dans ce cours extrait de la </w:t>
      </w:r>
      <w:r>
        <w:rPr>
          <w:rFonts w:eastAsia="Arial Unicode MS"/>
          <w:i/>
          <w:iCs/>
          <w:color w:val="000000"/>
          <w14:textOutline w14:w="0" w14:cap="flat" w14:cmpd="sng" w14:algn="ctr">
            <w14:noFill/>
            <w14:prstDash w14:val="solid"/>
            <w14:bevel/>
          </w14:textOutline>
        </w:rPr>
        <w:t>lettre aux Romains</w:t>
      </w:r>
      <w:r>
        <w:rPr>
          <w:rFonts w:eastAsia="Arial Unicode MS"/>
          <w:color w:val="000000"/>
          <w14:textOutline w14:w="0" w14:cap="flat" w14:cmpd="sng" w14:algn="ctr">
            <w14:noFill/>
            <w14:prstDash w14:val="solid"/>
            <w14:bevel/>
          </w14:textOutline>
        </w:rPr>
        <w:t xml:space="preserve">, Paul affirme que toutes les exigences morales de la vie chrétienne prennent leur sens dans l’attente du </w:t>
      </w:r>
      <w:r w:rsidR="00804D4F">
        <w:rPr>
          <w:rFonts w:eastAsia="Arial Unicode MS"/>
          <w:color w:val="000000"/>
          <w14:textOutline w14:w="0" w14:cap="flat" w14:cmpd="sng" w14:algn="ctr">
            <w14:noFill/>
            <w14:prstDash w14:val="solid"/>
            <w14:bevel/>
          </w14:textOutline>
        </w:rPr>
        <w:t>R</w:t>
      </w:r>
      <w:r>
        <w:rPr>
          <w:rFonts w:eastAsia="Arial Unicode MS"/>
          <w:color w:val="000000"/>
          <w14:textOutline w14:w="0" w14:cap="flat" w14:cmpd="sng" w14:algn="ctr">
            <w14:noFill/>
            <w14:prstDash w14:val="solid"/>
            <w14:bevel/>
          </w14:textOutline>
        </w:rPr>
        <w:t xml:space="preserve">oyaume inauguré par le retour du Seigneur Jésus. En effet, ce paragraphe se situe au cœur des chapitres qui, à la fin de la </w:t>
      </w:r>
      <w:r>
        <w:rPr>
          <w:rFonts w:eastAsia="Arial Unicode MS"/>
          <w:i/>
          <w:iCs/>
          <w:color w:val="000000"/>
          <w14:textOutline w14:w="0" w14:cap="flat" w14:cmpd="sng" w14:algn="ctr">
            <w14:noFill/>
            <w14:prstDash w14:val="solid"/>
            <w14:bevel/>
          </w14:textOutline>
        </w:rPr>
        <w:t>lettre aux Romains,</w:t>
      </w:r>
      <w:r>
        <w:rPr>
          <w:rFonts w:eastAsia="Arial Unicode MS"/>
          <w:color w:val="000000"/>
          <w14:textOutline w14:w="0" w14:cap="flat" w14:cmpd="sng" w14:algn="ctr">
            <w14:noFill/>
            <w14:prstDash w14:val="solid"/>
            <w14:bevel/>
          </w14:textOutline>
        </w:rPr>
        <w:t xml:space="preserve"> résument tout ce que Paul a pu enseigner jusque-là pour que les disciples de Jésus vivent de leur baptême.</w:t>
      </w:r>
    </w:p>
    <w:p w14:paraId="4B65CF19" w14:textId="114C4244" w:rsidR="003132D1" w:rsidRDefault="00BD3BA7">
      <w:pPr>
        <w:spacing w:after="114"/>
        <w:jc w:val="both"/>
        <w:rPr>
          <w:rFonts w:eastAsia="Arial Unicode MS"/>
          <w:color w:val="000000"/>
          <w14:textOutline w14:w="0" w14:cap="flat" w14:cmpd="sng" w14:algn="ctr">
            <w14:noFill/>
            <w14:prstDash w14:val="solid"/>
            <w14:bevel/>
          </w14:textOutline>
        </w:rPr>
      </w:pPr>
      <w:r>
        <w:rPr>
          <w:rFonts w:eastAsia="Arial Unicode MS"/>
          <w:color w:val="000000"/>
          <w14:textOutline w14:w="0" w14:cap="flat" w14:cmpd="sng" w14:algn="ctr">
            <w14:noFill/>
            <w14:prstDash w14:val="solid"/>
            <w14:bevel/>
          </w14:textOutline>
        </w:rPr>
        <w:t xml:space="preserve">Ces exigences n’ont rien d’extraordinaire, même si elles invitent les chrétiens à se démarquer des comportements souvent habituels dans l’empire romain : les mœurs y étaient souvent frustes ! Ces quelques lignes veulent simplement inviter chaque chrétien à se disposer à recevoir le Seigneur. D’où cette image : </w:t>
      </w:r>
      <w:r>
        <w:rPr>
          <w:rFonts w:eastAsia="Arial Unicode MS"/>
          <w:i/>
          <w:iCs/>
          <w:color w:val="000000"/>
          <w14:textOutline w14:w="0" w14:cap="flat" w14:cmpd="sng" w14:algn="ctr">
            <w14:noFill/>
            <w14:prstDash w14:val="solid"/>
            <w14:bevel/>
          </w14:textOutline>
        </w:rPr>
        <w:t>revêtez-vous du Seigneur Jésus</w:t>
      </w:r>
      <w:r>
        <w:rPr>
          <w:rFonts w:eastAsia="Arial Unicode MS"/>
          <w:color w:val="000000"/>
          <w14:textOutline w14:w="0" w14:cap="flat" w14:cmpd="sng" w14:algn="ctr">
            <w14:noFill/>
            <w14:prstDash w14:val="solid"/>
            <w14:bevel/>
          </w14:textOutline>
        </w:rPr>
        <w:t>, comme au jour du baptême où vous avez revêtu un vêtement blanc</w:t>
      </w:r>
      <w:r w:rsidR="00804D4F">
        <w:rPr>
          <w:rFonts w:eastAsia="Arial Unicode MS"/>
          <w:color w:val="000000"/>
          <w14:textOutline w14:w="0" w14:cap="flat" w14:cmpd="sng" w14:algn="ctr">
            <w14:noFill/>
            <w14:prstDash w14:val="solid"/>
            <w14:bevel/>
          </w14:textOutline>
        </w:rPr>
        <w:t>,</w:t>
      </w:r>
      <w:r>
        <w:rPr>
          <w:rFonts w:eastAsia="Arial Unicode MS"/>
          <w:color w:val="000000"/>
          <w14:textOutline w14:w="0" w14:cap="flat" w14:cmpd="sng" w14:algn="ctr">
            <w14:noFill/>
            <w14:prstDash w14:val="solid"/>
            <w14:bevel/>
          </w14:textOutline>
        </w:rPr>
        <w:t xml:space="preserve"> signe de liberté et de résurrection. Revêtir le Christ, c’est l’attendre et laisser les sentiments, le regard, l’amour et l’espérance de Jésus sur le monde inspirer chacune de nos actions de sorte que, malgré son absence, nous vivons déjà sous son regard.</w:t>
      </w:r>
    </w:p>
    <w:p w14:paraId="1BC6C45B" w14:textId="77777777" w:rsidR="003132D1" w:rsidRDefault="00BD3BA7">
      <w:pPr>
        <w:pStyle w:val="Titre3"/>
        <w:spacing w:before="114" w:after="114"/>
        <w:ind w:left="0"/>
      </w:pPr>
      <w:r>
        <w:rPr>
          <w:color w:val="7030A0"/>
        </w:rPr>
        <w:t>Évangile :</w:t>
      </w:r>
      <w:r>
        <w:rPr>
          <w:b/>
          <w:bCs/>
          <w:color w:val="7030A0"/>
        </w:rPr>
        <w:t xml:space="preserve"> </w:t>
      </w:r>
    </w:p>
    <w:p w14:paraId="33679B78" w14:textId="77777777" w:rsidR="003132D1" w:rsidRDefault="00BD3BA7">
      <w:pPr>
        <w:pStyle w:val="Titre3"/>
        <w:spacing w:before="114" w:after="114"/>
        <w:ind w:left="0"/>
        <w:rPr>
          <w:color w:val="7030A0"/>
        </w:rPr>
      </w:pPr>
      <w:r>
        <w:rPr>
          <w:b/>
          <w:bCs/>
          <w:color w:val="7030A0"/>
        </w:rPr>
        <w:t xml:space="preserve">Matthieu 24, </w:t>
      </w:r>
      <w:r>
        <w:rPr>
          <w:bCs/>
          <w:color w:val="7030A0"/>
        </w:rPr>
        <w:t>37-44</w:t>
      </w:r>
    </w:p>
    <w:p w14:paraId="28C41E37" w14:textId="7CC139DC" w:rsidR="003132D1" w:rsidRDefault="00BD3BA7">
      <w:pPr>
        <w:jc w:val="both"/>
        <w:rPr>
          <w:rFonts w:eastAsia="Arial Unicode MS"/>
          <w:color w:val="000000"/>
          <w14:textOutline w14:w="0" w14:cap="flat" w14:cmpd="sng" w14:algn="ctr">
            <w14:noFill/>
            <w14:prstDash w14:val="solid"/>
            <w14:bevel/>
          </w14:textOutline>
        </w:rPr>
      </w:pPr>
      <w:r>
        <w:rPr>
          <w:rFonts w:eastAsia="Arial Unicode MS"/>
          <w:color w:val="000000"/>
          <w14:textOutline w14:w="0" w14:cap="flat" w14:cmpd="sng" w14:algn="ctr">
            <w14:noFill/>
            <w14:prstDash w14:val="solid"/>
            <w14:bevel/>
          </w14:textOutline>
        </w:rPr>
        <w:t xml:space="preserve">Dans cet </w:t>
      </w:r>
      <w:r w:rsidR="00090A33">
        <w:rPr>
          <w:rFonts w:eastAsia="Arial Unicode MS"/>
          <w:color w:val="000000"/>
          <w14:textOutline w14:w="0" w14:cap="flat" w14:cmpd="sng" w14:algn="ctr">
            <w14:noFill/>
            <w14:prstDash w14:val="solid"/>
            <w14:bevel/>
          </w14:textOutline>
        </w:rPr>
        <w:t>é</w:t>
      </w:r>
      <w:r>
        <w:rPr>
          <w:rFonts w:eastAsia="Arial Unicode MS"/>
          <w:color w:val="000000"/>
          <w14:textOutline w14:w="0" w14:cap="flat" w14:cmpd="sng" w14:algn="ctr">
            <w14:noFill/>
            <w14:prstDash w14:val="solid"/>
            <w14:bevel/>
          </w14:textOutline>
        </w:rPr>
        <w:t>vangile, pour parler de l’ouverture du royaume de Dieu, Jésus se réfère à l’histoire de Noé. En obéissant à la parole de Dieu, Noé, à l’encontre de tous ses contemporains, était prêt, avec lui, sa femme, ses enfants et leurs épouses. Pour ces huit personnes, l’arche fut un refuge qui les protégea du cataclysme ; c’est l’obéissance, la foi de Noé qui procurèrent ce refuge. Pareillement, par notre baptême nous sommes entrés dans l’arche, dans l’alliance qu’elle symbolise. Ainsi par notre obéissance à la parole de Dieu, par notre foi et notre espérance, nous sommes prêts, disposés à ce jour où Dieu interviendra définitivement pour proposer à tous son règne de justice et de paix.</w:t>
      </w:r>
    </w:p>
    <w:p w14:paraId="06C7F2BC" w14:textId="77777777" w:rsidR="003132D1" w:rsidRDefault="00BD3BA7">
      <w:pPr>
        <w:jc w:val="both"/>
        <w:rPr>
          <w:rFonts w:eastAsia="Arial Unicode MS"/>
          <w:color w:val="000000"/>
          <w14:textOutline w14:w="0" w14:cap="flat" w14:cmpd="sng" w14:algn="ctr">
            <w14:noFill/>
            <w14:prstDash w14:val="solid"/>
            <w14:bevel/>
          </w14:textOutline>
        </w:rPr>
      </w:pPr>
      <w:r>
        <w:rPr>
          <w:rFonts w:eastAsia="Arial Unicode MS"/>
          <w:color w:val="000000"/>
          <w14:textOutline w14:w="0" w14:cap="flat" w14:cmpd="sng" w14:algn="ctr">
            <w14:noFill/>
            <w14:prstDash w14:val="solid"/>
            <w14:bevel/>
          </w14:textOutline>
        </w:rPr>
        <w:t>Ce jour, nul ne peut le prévoir, le calculer, nul ne peut le déterminer : il convient seulement de l’attendre dans la veille. Notre prière quotidienne, nos liturgies dominicales sont l’expression même de cette veille, de cette attente du jour où le Seigneur Jésus reviendra.</w:t>
      </w:r>
    </w:p>
    <w:p w14:paraId="3FB7C61A" w14:textId="77777777" w:rsidR="003132D1" w:rsidRDefault="00BD3BA7">
      <w:pPr>
        <w:pStyle w:val="Titre2"/>
        <w:rPr>
          <w:color w:val="7030A0"/>
        </w:rPr>
      </w:pPr>
      <w:r>
        <w:rPr>
          <w:color w:val="7030A0"/>
        </w:rPr>
        <w:t>Pistes d’homélie</w:t>
      </w:r>
    </w:p>
    <w:p w14:paraId="5A58E2B1" w14:textId="31DE0D93" w:rsidR="00BD3BA7" w:rsidRPr="008E1E51" w:rsidRDefault="00BD3BA7" w:rsidP="00266479">
      <w:pPr>
        <w:spacing w:before="120" w:after="120"/>
        <w:jc w:val="center"/>
        <w:rPr>
          <w:b/>
        </w:rPr>
      </w:pPr>
      <w:r w:rsidRPr="008E1E51">
        <w:rPr>
          <w:b/>
        </w:rPr>
        <w:t>Montons à la rencontre de Dieu, soyons vigilant</w:t>
      </w:r>
      <w:r>
        <w:rPr>
          <w:b/>
        </w:rPr>
        <w:t>s</w:t>
      </w:r>
      <w:r w:rsidR="002B7BC9">
        <w:rPr>
          <w:b/>
        </w:rPr>
        <w:t> !</w:t>
      </w:r>
    </w:p>
    <w:p w14:paraId="1EFD8289" w14:textId="77777777" w:rsidR="00BD3BA7" w:rsidRDefault="00BD3BA7" w:rsidP="00030E37">
      <w:pPr>
        <w:pStyle w:val="Paragraphedeliste"/>
        <w:numPr>
          <w:ilvl w:val="0"/>
          <w:numId w:val="14"/>
        </w:numPr>
        <w:spacing w:after="120"/>
        <w:jc w:val="both"/>
      </w:pPr>
      <w:r>
        <w:t xml:space="preserve">C’est sur fond d’une inquiétude partagée que nous allons entendre les lectures de ce premier dimanche de l’Avent. Il est bon d’en nommer les causes : une pandémie qui reste menaçante, la montée des tensions internationales, une guerre </w:t>
      </w:r>
      <w:r>
        <w:lastRenderedPageBreak/>
        <w:t>sur le sol européen qui nous implique et nous affecte, des changements climatiques qui perturbent notre style de vie. Tous ces événements ayant des effets tangibles sur nos vies, nous expérimentons que nous faisons partie d’une même famille humaine. Personne ne peut se targuer d’être indemne de ce qui arrive à l’autre.</w:t>
      </w:r>
    </w:p>
    <w:p w14:paraId="7E857A43" w14:textId="77777777" w:rsidR="00BD3BA7" w:rsidRDefault="00BD3BA7" w:rsidP="00030E37">
      <w:pPr>
        <w:pStyle w:val="Paragraphedeliste"/>
        <w:numPr>
          <w:ilvl w:val="0"/>
          <w:numId w:val="14"/>
        </w:numPr>
        <w:spacing w:before="60"/>
        <w:jc w:val="both"/>
      </w:pPr>
      <w:r>
        <w:t>Dès lors comment entendre Isaïe ? Une tension habite sa vision : d’un côté, il centre le monde et les peuples sur Sion, mais d’un autre côté il élargit son horizon à l’une des utopies humaines les plus fortes et les plus constantes : la paix. Les images de transformation des moyens de violence et de mort en outils de culture sont fortes, de même que cette perspective éducative : « </w:t>
      </w:r>
      <w:r w:rsidRPr="00030E37">
        <w:rPr>
          <w:i/>
        </w:rPr>
        <w:t>ils n’apprendront plus la guerre</w:t>
      </w:r>
      <w:r>
        <w:t xml:space="preserve"> ». </w:t>
      </w:r>
    </w:p>
    <w:p w14:paraId="61B05AE4" w14:textId="72FB584F" w:rsidR="00BD3BA7" w:rsidRDefault="00BD3BA7" w:rsidP="00030E37">
      <w:pPr>
        <w:pStyle w:val="Paragraphedeliste"/>
        <w:numPr>
          <w:ilvl w:val="0"/>
          <w:numId w:val="14"/>
        </w:numPr>
        <w:spacing w:before="60"/>
        <w:jc w:val="both"/>
      </w:pPr>
      <w:r>
        <w:t>Le psaume est un écho d’Isaïe. S’il garde le priant centré sur Jérusalem, il l’invite aussi à souhaiter la paix pour tout un chacun. Là aussi les mots sont puissants : « </w:t>
      </w:r>
      <w:r w:rsidRPr="00030E37">
        <w:rPr>
          <w:i/>
        </w:rPr>
        <w:t>paix sur toi ! Je désire ton bien</w:t>
      </w:r>
      <w:r>
        <w:t> ». Pourquoi ne pas évoquer déjà le rituel des vœux à Noël et au début de l’année qui vient</w:t>
      </w:r>
      <w:r w:rsidR="00891EFC">
        <w:t> ?</w:t>
      </w:r>
    </w:p>
    <w:p w14:paraId="459BD517" w14:textId="7B3DEAD5" w:rsidR="00BD3BA7" w:rsidRDefault="00BD3BA7" w:rsidP="00030E37">
      <w:pPr>
        <w:pStyle w:val="Paragraphedeliste"/>
        <w:numPr>
          <w:ilvl w:val="0"/>
          <w:numId w:val="14"/>
        </w:numPr>
        <w:spacing w:before="60"/>
        <w:jc w:val="both"/>
      </w:pPr>
      <w:r>
        <w:t>Les deux textes suivants font basculer l’horizon du futur vers le présent. Saint Paul exhorte à vivre dès maintenant la sortie prochaine de la nuit. Ce n’est pas parce que nous sommes dans l’inquiétude ou dans l’incertitude que nous ne pouvons pas esquisser un style de vie heureux, ne serait-ce que pour un moment éphémère. Il est possible de vivre autrement dès aujourd’hui. Saint Paul prône un art de vivre avec modération et « </w:t>
      </w:r>
      <w:r w:rsidRPr="00030E37">
        <w:rPr>
          <w:i/>
        </w:rPr>
        <w:t>sans rivalité ni jalousie</w:t>
      </w:r>
      <w:r>
        <w:t> ». Ici encore</w:t>
      </w:r>
      <w:r w:rsidR="00E601DF">
        <w:t>,</w:t>
      </w:r>
      <w:r>
        <w:t xml:space="preserve"> c’est la violence qu’il s’agit de dominer, tant celle que l’on a envers soi que celle que l’on a envers les autres.</w:t>
      </w:r>
    </w:p>
    <w:p w14:paraId="064A9B4A" w14:textId="77777777" w:rsidR="00BD3BA7" w:rsidRDefault="00BD3BA7" w:rsidP="00030E37">
      <w:pPr>
        <w:pStyle w:val="Paragraphedeliste"/>
        <w:numPr>
          <w:ilvl w:val="0"/>
          <w:numId w:val="14"/>
        </w:numPr>
        <w:spacing w:before="60"/>
        <w:jc w:val="both"/>
      </w:pPr>
      <w:r>
        <w:t>L’évangile fait du présent le temps de la vigilance. Tout peut arriver à tout moment, même le Messie. Une coupure peut surgir et entraîner l’histoire dans une autre direction que le cours actuel des événements. On est ici dans une atmosphère prophétique : restons éveillés et prêts à être surpris. Et cette disposition à la surprise suppose un travail : seuls les gens qui s’y préparent sont aptes à discerner et à contempler ce que le présent recèle d’étonnant et de prometteur, même quand on vit dans la nuit. Nos rassemblements eucharistiques, de même que nos prières, peuvent nous préparer à nous laisser surprendre.</w:t>
      </w:r>
    </w:p>
    <w:p w14:paraId="773427BE" w14:textId="77777777" w:rsidR="003132D1" w:rsidRDefault="00BD3BA7" w:rsidP="00BD3BA7">
      <w:pPr>
        <w:widowControl w:val="0"/>
        <w:spacing w:before="240" w:line="240" w:lineRule="atLeast"/>
        <w:ind w:firstLine="567"/>
        <w:jc w:val="right"/>
      </w:pPr>
      <w:r>
        <w:t xml:space="preserve">Jean-Yves </w:t>
      </w:r>
      <w:proofErr w:type="spellStart"/>
      <w:r>
        <w:t>Baziou</w:t>
      </w:r>
      <w:proofErr w:type="spellEnd"/>
    </w:p>
    <w:p w14:paraId="26E59744" w14:textId="77777777" w:rsidR="003132D1" w:rsidRDefault="00BD3BA7">
      <w:pPr>
        <w:widowControl w:val="0"/>
        <w:spacing w:line="240" w:lineRule="atLeast"/>
        <w:ind w:firstLine="567"/>
        <w:jc w:val="right"/>
        <w:rPr>
          <w:sz w:val="24"/>
        </w:rPr>
      </w:pPr>
      <w:r>
        <w:t>Prêtre du diocèse de Quimper et Léon (29)</w:t>
      </w:r>
    </w:p>
    <w:p w14:paraId="50E8CD44" w14:textId="77777777" w:rsidR="003132D1" w:rsidRDefault="003132D1">
      <w:pPr>
        <w:pStyle w:val="Corpsdetexte"/>
        <w:jc w:val="right"/>
      </w:pPr>
    </w:p>
    <w:p w14:paraId="0E178113" w14:textId="77777777" w:rsidR="003132D1" w:rsidRDefault="00BD3BA7">
      <w:pPr>
        <w:pStyle w:val="Titre3"/>
        <w:ind w:left="0"/>
        <w:rPr>
          <w:color w:val="7030A0"/>
        </w:rPr>
      </w:pPr>
      <w:r>
        <w:rPr>
          <w:color w:val="7030A0"/>
        </w:rPr>
        <w:t>Pour aujourd’hui</w:t>
      </w:r>
    </w:p>
    <w:p w14:paraId="36BF6170" w14:textId="77777777" w:rsidR="003132D1" w:rsidRDefault="00BD3BA7" w:rsidP="00266479">
      <w:pPr>
        <w:pStyle w:val="NB"/>
        <w:shd w:val="clear" w:color="auto" w:fill="auto"/>
        <w:spacing w:after="240"/>
        <w:ind w:left="0" w:right="0"/>
        <w:rPr>
          <w:color w:val="00000A"/>
        </w:rPr>
      </w:pPr>
      <w:r>
        <w:rPr>
          <w:color w:val="00000A"/>
        </w:rPr>
        <w:t>Des questions pour vous permettre de partager en équipe et de commenter les textes…</w:t>
      </w:r>
    </w:p>
    <w:p w14:paraId="7E220E9F" w14:textId="364D8371" w:rsidR="003132D1" w:rsidRDefault="00BD3BA7" w:rsidP="00266479">
      <w:pPr>
        <w:spacing w:before="114" w:after="114"/>
        <w:ind w:left="851" w:right="565"/>
        <w:jc w:val="both"/>
        <w:rPr>
          <w:szCs w:val="32"/>
        </w:rPr>
      </w:pPr>
      <w:r>
        <w:rPr>
          <w:b/>
          <w:szCs w:val="32"/>
        </w:rPr>
        <w:t>PROMESSE</w:t>
      </w:r>
      <w:r>
        <w:rPr>
          <w:szCs w:val="32"/>
        </w:rPr>
        <w:t>. « </w:t>
      </w:r>
      <w:r>
        <w:rPr>
          <w:i/>
          <w:szCs w:val="32"/>
        </w:rPr>
        <w:t>Il arrivera dans l’avenir</w:t>
      </w:r>
      <w:r>
        <w:rPr>
          <w:szCs w:val="32"/>
        </w:rPr>
        <w:t> » (1</w:t>
      </w:r>
      <w:r>
        <w:rPr>
          <w:szCs w:val="32"/>
          <w:vertAlign w:val="superscript"/>
        </w:rPr>
        <w:t>re</w:t>
      </w:r>
      <w:r>
        <w:rPr>
          <w:szCs w:val="32"/>
        </w:rPr>
        <w:t xml:space="preserve"> lecture) ; « </w:t>
      </w:r>
      <w:r>
        <w:rPr>
          <w:i/>
          <w:szCs w:val="32"/>
        </w:rPr>
        <w:t>je désire ton bien</w:t>
      </w:r>
      <w:r>
        <w:rPr>
          <w:szCs w:val="32"/>
        </w:rPr>
        <w:t> » (psaume) ; « </w:t>
      </w:r>
      <w:r>
        <w:rPr>
          <w:i/>
          <w:szCs w:val="32"/>
        </w:rPr>
        <w:t>le Fils de l’homme viendra</w:t>
      </w:r>
      <w:r>
        <w:rPr>
          <w:szCs w:val="32"/>
        </w:rPr>
        <w:t xml:space="preserve"> » (évangile). Les hommes vivent-ils le présent en fonction de l’avenir ? Les chrétiens vivent-ils en fonction de l’avènement du Christ ? </w:t>
      </w:r>
      <w:r w:rsidR="00E601DF">
        <w:rPr>
          <w:szCs w:val="32"/>
        </w:rPr>
        <w:t>N</w:t>
      </w:r>
      <w:r>
        <w:rPr>
          <w:szCs w:val="32"/>
        </w:rPr>
        <w:t xml:space="preserve">ous basons-nous sur la certitude que Dieu tiendra ses promesses ? Et qu’elles dépassent nos désirs ? </w:t>
      </w:r>
    </w:p>
    <w:p w14:paraId="7B97DD00" w14:textId="77777777" w:rsidR="003132D1" w:rsidRDefault="00BD3BA7" w:rsidP="00266479">
      <w:pPr>
        <w:spacing w:before="114" w:after="114"/>
        <w:ind w:left="851" w:right="565"/>
        <w:jc w:val="both"/>
        <w:rPr>
          <w:szCs w:val="32"/>
        </w:rPr>
      </w:pPr>
      <w:r>
        <w:rPr>
          <w:b/>
          <w:szCs w:val="32"/>
        </w:rPr>
        <w:t>PAIX.</w:t>
      </w:r>
      <w:r>
        <w:rPr>
          <w:szCs w:val="32"/>
        </w:rPr>
        <w:t xml:space="preserve"> « </w:t>
      </w:r>
      <w:r>
        <w:rPr>
          <w:i/>
          <w:szCs w:val="32"/>
        </w:rPr>
        <w:t>De leurs épées, ils forgeront des socs</w:t>
      </w:r>
      <w:r>
        <w:rPr>
          <w:szCs w:val="32"/>
        </w:rPr>
        <w:t> » (1</w:t>
      </w:r>
      <w:r>
        <w:rPr>
          <w:szCs w:val="32"/>
          <w:vertAlign w:val="superscript"/>
        </w:rPr>
        <w:t>re</w:t>
      </w:r>
      <w:r>
        <w:rPr>
          <w:szCs w:val="32"/>
        </w:rPr>
        <w:t xml:space="preserve"> lecture) ; « </w:t>
      </w:r>
      <w:r>
        <w:rPr>
          <w:i/>
          <w:szCs w:val="32"/>
        </w:rPr>
        <w:t>Paix sur toi</w:t>
      </w:r>
      <w:r>
        <w:rPr>
          <w:szCs w:val="32"/>
        </w:rPr>
        <w:t> » ; « </w:t>
      </w:r>
      <w:proofErr w:type="spellStart"/>
      <w:r>
        <w:rPr>
          <w:i/>
          <w:szCs w:val="32"/>
        </w:rPr>
        <w:t>Tout</w:t>
      </w:r>
      <w:proofErr w:type="spellEnd"/>
      <w:r>
        <w:rPr>
          <w:i/>
          <w:szCs w:val="32"/>
        </w:rPr>
        <w:t xml:space="preserve"> ensemble ne fait qu’un</w:t>
      </w:r>
      <w:r>
        <w:rPr>
          <w:szCs w:val="32"/>
        </w:rPr>
        <w:t> » (psaume). Des embryons de paix sont-ils déjà présents, et la promesse a-t-elle commencé de se réaliser ? Qu’éprouvons-nous en constatant que les dons de Dieu sont déjà là et pas encore là ?</w:t>
      </w:r>
    </w:p>
    <w:p w14:paraId="0C0630EE" w14:textId="77777777" w:rsidR="003132D1" w:rsidRDefault="00BD3BA7" w:rsidP="00266479">
      <w:pPr>
        <w:spacing w:before="114" w:after="114"/>
        <w:ind w:left="851" w:right="565"/>
        <w:jc w:val="both"/>
        <w:rPr>
          <w:szCs w:val="32"/>
        </w:rPr>
      </w:pPr>
      <w:r>
        <w:rPr>
          <w:b/>
          <w:szCs w:val="32"/>
        </w:rPr>
        <w:t>UNIVERSALIT</w:t>
      </w:r>
      <w:r>
        <w:rPr>
          <w:rFonts w:ascii="Times New Roman Gras" w:hAnsi="Times New Roman Gras"/>
          <w:b/>
          <w:caps/>
          <w:szCs w:val="32"/>
        </w:rPr>
        <w:t>é</w:t>
      </w:r>
      <w:r>
        <w:rPr>
          <w:szCs w:val="32"/>
        </w:rPr>
        <w:t>. « </w:t>
      </w:r>
      <w:r>
        <w:rPr>
          <w:i/>
          <w:szCs w:val="32"/>
        </w:rPr>
        <w:t>Toutes les nations afflueront vers elles… Venez, montons</w:t>
      </w:r>
      <w:r>
        <w:rPr>
          <w:szCs w:val="32"/>
        </w:rPr>
        <w:t>… » ; « </w:t>
      </w:r>
      <w:r>
        <w:rPr>
          <w:i/>
          <w:szCs w:val="32"/>
        </w:rPr>
        <w:t>Il sera l’arbitre de la multitude</w:t>
      </w:r>
      <w:r>
        <w:rPr>
          <w:szCs w:val="32"/>
        </w:rPr>
        <w:t> » (1</w:t>
      </w:r>
      <w:r>
        <w:rPr>
          <w:szCs w:val="32"/>
          <w:vertAlign w:val="superscript"/>
        </w:rPr>
        <w:t>re</w:t>
      </w:r>
      <w:r>
        <w:rPr>
          <w:szCs w:val="32"/>
        </w:rPr>
        <w:t xml:space="preserve"> lecture). Malgré ses divisions violentes, l’humanité est-elle habitée par un désir d’unité, attirée par le Dieu d’amour ? </w:t>
      </w:r>
    </w:p>
    <w:p w14:paraId="648FCB89" w14:textId="4C54A447" w:rsidR="00266479" w:rsidRDefault="00BD3BA7" w:rsidP="00266479">
      <w:pPr>
        <w:spacing w:before="114" w:after="114"/>
        <w:ind w:left="851" w:right="565"/>
        <w:jc w:val="both"/>
        <w:rPr>
          <w:szCs w:val="32"/>
        </w:rPr>
      </w:pPr>
      <w:r>
        <w:rPr>
          <w:b/>
          <w:szCs w:val="32"/>
        </w:rPr>
        <w:t>LE DANGER DE LA ROUTINE</w:t>
      </w:r>
      <w:r>
        <w:rPr>
          <w:szCs w:val="32"/>
        </w:rPr>
        <w:t xml:space="preserve">. </w:t>
      </w:r>
      <w:proofErr w:type="gramStart"/>
      <w:r>
        <w:rPr>
          <w:szCs w:val="32"/>
        </w:rPr>
        <w:t>«…</w:t>
      </w:r>
      <w:proofErr w:type="gramEnd"/>
      <w:r>
        <w:rPr>
          <w:szCs w:val="32"/>
        </w:rPr>
        <w:t xml:space="preserve"> </w:t>
      </w:r>
      <w:r>
        <w:rPr>
          <w:i/>
          <w:szCs w:val="32"/>
        </w:rPr>
        <w:t>sortir de votre sommeil</w:t>
      </w:r>
      <w:r>
        <w:rPr>
          <w:szCs w:val="32"/>
        </w:rPr>
        <w:t> » (2</w:t>
      </w:r>
      <w:r>
        <w:rPr>
          <w:szCs w:val="32"/>
          <w:vertAlign w:val="superscript"/>
        </w:rPr>
        <w:t>e</w:t>
      </w:r>
      <w:r>
        <w:rPr>
          <w:szCs w:val="32"/>
        </w:rPr>
        <w:t xml:space="preserve"> lecture) ; « </w:t>
      </w:r>
      <w:r>
        <w:rPr>
          <w:i/>
          <w:szCs w:val="32"/>
        </w:rPr>
        <w:t>On mangeait, on buvait</w:t>
      </w:r>
      <w:r>
        <w:rPr>
          <w:szCs w:val="32"/>
        </w:rPr>
        <w:t>… » (évangile) ; « </w:t>
      </w:r>
      <w:r>
        <w:rPr>
          <w:i/>
          <w:szCs w:val="32"/>
        </w:rPr>
        <w:t>Si le maître avait su</w:t>
      </w:r>
      <w:r>
        <w:rPr>
          <w:szCs w:val="32"/>
        </w:rPr>
        <w:t>… » (évangile). Les dons de Dieu viennent-ils par surprise ? De quels endormissements est-il urgent de nous réveiller, dans notre vie personnelle… dans la vie de la cité… dans la vie professionnelle… dans la vie de la communauté chrétienne ? Que fait celui qui est vigilant ?</w:t>
      </w:r>
    </w:p>
    <w:p w14:paraId="662F18E6" w14:textId="77777777" w:rsidR="00266479" w:rsidRDefault="00266479">
      <w:pPr>
        <w:rPr>
          <w:szCs w:val="32"/>
        </w:rPr>
      </w:pPr>
      <w:r>
        <w:rPr>
          <w:szCs w:val="32"/>
        </w:rPr>
        <w:br w:type="page"/>
      </w:r>
    </w:p>
    <w:p w14:paraId="7B8045FF" w14:textId="77777777" w:rsidR="003132D1" w:rsidRDefault="00BD3BA7">
      <w:pPr>
        <w:pStyle w:val="PourBrigitte"/>
        <w:rPr>
          <w:color w:val="7030A0"/>
        </w:rPr>
      </w:pPr>
      <w:r>
        <w:rPr>
          <w:color w:val="7030A0"/>
        </w:rPr>
        <w:lastRenderedPageBreak/>
        <w:t>DYNAMIQUE DE CE DIMANCHE</w:t>
      </w:r>
    </w:p>
    <w:p w14:paraId="3925BAE0" w14:textId="77777777" w:rsidR="003132D1" w:rsidRDefault="00BD3BA7" w:rsidP="00266479">
      <w:pPr>
        <w:pStyle w:val="Titre2"/>
        <w:spacing w:before="240" w:after="240"/>
        <w:rPr>
          <w:b/>
          <w:color w:val="7030A0"/>
        </w:rPr>
      </w:pPr>
      <w:r>
        <w:rPr>
          <w:b/>
          <w:color w:val="7030A0"/>
        </w:rPr>
        <w:t>Des mises en œuvre</w:t>
      </w:r>
    </w:p>
    <w:p w14:paraId="777EF3B3" w14:textId="075C12D5" w:rsidR="003132D1" w:rsidRDefault="00BD3BA7">
      <w:pPr>
        <w:spacing w:after="120"/>
        <w:jc w:val="both"/>
        <w:rPr>
          <w:rFonts w:eastAsia="Calibri"/>
          <w:lang w:eastAsia="en-US"/>
        </w:rPr>
      </w:pPr>
      <w:r>
        <w:rPr>
          <w:rFonts w:eastAsia="Calibri"/>
          <w:lang w:eastAsia="en-US"/>
        </w:rPr>
        <w:t xml:space="preserve">En ce premier jour de l’année liturgique 2022-2023, nous pouvons mettre en valeur le livre de la </w:t>
      </w:r>
      <w:r w:rsidR="000A0304">
        <w:rPr>
          <w:rFonts w:eastAsia="Calibri"/>
          <w:lang w:eastAsia="en-US"/>
        </w:rPr>
        <w:t>p</w:t>
      </w:r>
      <w:r>
        <w:rPr>
          <w:rFonts w:eastAsia="Calibri"/>
          <w:lang w:eastAsia="en-US"/>
        </w:rPr>
        <w:t>arole de Dieu. Le président pourra insister sur les 4 textes d’Isaïe (voir l’</w:t>
      </w:r>
      <w:r w:rsidR="000A0304">
        <w:rPr>
          <w:rFonts w:eastAsia="Calibri"/>
          <w:lang w:eastAsia="en-US"/>
        </w:rPr>
        <w:t>e</w:t>
      </w:r>
      <w:r>
        <w:rPr>
          <w:rFonts w:eastAsia="Calibri"/>
          <w:lang w:eastAsia="en-US"/>
        </w:rPr>
        <w:t>ncart page 2) qui</w:t>
      </w:r>
      <w:r w:rsidR="000A0304">
        <w:rPr>
          <w:rFonts w:eastAsia="Calibri"/>
          <w:lang w:eastAsia="en-US"/>
        </w:rPr>
        <w:t>,</w:t>
      </w:r>
      <w:r>
        <w:rPr>
          <w:rFonts w:eastAsia="Calibri"/>
          <w:lang w:eastAsia="en-US"/>
        </w:rPr>
        <w:t xml:space="preserve"> sans être à la suite</w:t>
      </w:r>
      <w:r w:rsidR="000A0304">
        <w:rPr>
          <w:rFonts w:eastAsia="Calibri"/>
          <w:lang w:eastAsia="en-US"/>
        </w:rPr>
        <w:t>,</w:t>
      </w:r>
      <w:r>
        <w:rPr>
          <w:rFonts w:eastAsia="Calibri"/>
          <w:lang w:eastAsia="en-US"/>
        </w:rPr>
        <w:t xml:space="preserve"> nous donnent toutefois comme un portrait du Messie. Ce que nous proposons comme </w:t>
      </w:r>
      <w:r w:rsidR="000A0304">
        <w:rPr>
          <w:rFonts w:eastAsia="Calibri"/>
          <w:lang w:eastAsia="en-US"/>
        </w:rPr>
        <w:t>f</w:t>
      </w:r>
      <w:r>
        <w:rPr>
          <w:rFonts w:eastAsia="Calibri"/>
          <w:lang w:eastAsia="en-US"/>
        </w:rPr>
        <w:t>ormation (voir ci-contre) pourra l’aider.</w:t>
      </w:r>
    </w:p>
    <w:p w14:paraId="5C580014" w14:textId="77777777" w:rsidR="003132D1" w:rsidRDefault="00BD3BA7">
      <w:pPr>
        <w:spacing w:after="120"/>
        <w:jc w:val="both"/>
        <w:rPr>
          <w:rFonts w:eastAsia="Calibri"/>
          <w:lang w:eastAsia="en-US"/>
        </w:rPr>
      </w:pPr>
      <w:r>
        <w:rPr>
          <w:rFonts w:eastAsia="Calibri"/>
          <w:lang w:eastAsia="en-US"/>
        </w:rPr>
        <w:t>On fera aussi attention à ce que nous proposons dans le tiré à part de l’Avent (4 pages) qui donne un programme pour la montée durant le temps de l’Avent. Isaïe nous est en quelque sorte comme un premier de cordée.</w:t>
      </w:r>
    </w:p>
    <w:p w14:paraId="3707E864" w14:textId="77777777" w:rsidR="003132D1" w:rsidRDefault="00BD3BA7">
      <w:pPr>
        <w:spacing w:after="120"/>
        <w:jc w:val="both"/>
        <w:rPr>
          <w:rFonts w:eastAsia="Calibri"/>
          <w:lang w:eastAsia="en-US"/>
        </w:rPr>
      </w:pPr>
      <w:r>
        <w:rPr>
          <w:rFonts w:eastAsia="Calibri"/>
          <w:lang w:eastAsia="en-US"/>
        </w:rPr>
        <w:t>L’accent est mis sur la vigilance à avoir durant cette montée. Les dangers sont nombreux. Que notre liturgie nous aide à nous mettre dans la montée avec Jésus. Le décor proposé peut nous aider.</w:t>
      </w:r>
    </w:p>
    <w:p w14:paraId="456B1819" w14:textId="77777777" w:rsidR="003132D1" w:rsidRDefault="00BD3BA7">
      <w:pPr>
        <w:pStyle w:val="Titre2"/>
        <w:widowControl w:val="0"/>
        <w:rPr>
          <w:b/>
          <w:color w:val="7030A0"/>
        </w:rPr>
      </w:pPr>
      <w:r>
        <w:rPr>
          <w:b/>
          <w:color w:val="7030A0"/>
        </w:rPr>
        <w:t>Pour se former en équipe</w:t>
      </w:r>
    </w:p>
    <w:p w14:paraId="61027A7D" w14:textId="5A299D16" w:rsidR="003132D1" w:rsidRDefault="00BD3BA7" w:rsidP="00266479">
      <w:pPr>
        <w:spacing w:before="114" w:after="114"/>
        <w:jc w:val="center"/>
        <w:rPr>
          <w:rFonts w:eastAsia="Calibri"/>
          <w:b/>
          <w:szCs w:val="22"/>
          <w:lang w:eastAsia="en-US"/>
        </w:rPr>
      </w:pPr>
      <w:r>
        <w:rPr>
          <w:rFonts w:eastAsia="Calibri"/>
          <w:b/>
          <w:szCs w:val="22"/>
          <w:lang w:eastAsia="en-US"/>
        </w:rPr>
        <w:t>La vigilance</w:t>
      </w:r>
    </w:p>
    <w:p w14:paraId="37220A04" w14:textId="4E5F14BD" w:rsidR="003132D1" w:rsidRDefault="00BD3BA7">
      <w:pPr>
        <w:spacing w:before="114" w:after="114"/>
        <w:jc w:val="both"/>
        <w:rPr>
          <w:rFonts w:eastAsia="Calibri"/>
          <w:szCs w:val="22"/>
          <w:lang w:eastAsia="en-US"/>
        </w:rPr>
      </w:pPr>
      <w:r>
        <w:rPr>
          <w:rFonts w:eastAsia="Calibri"/>
          <w:szCs w:val="22"/>
          <w:lang w:eastAsia="en-US"/>
        </w:rPr>
        <w:t>Au temps de Jésus et dans son pays, les vignobles étaient surveillés par l’installation de tours de guet. La parabole des vignerons homicides en fait mention (Mt 21,</w:t>
      </w:r>
      <w:r w:rsidR="00713F3D">
        <w:rPr>
          <w:rFonts w:eastAsia="Calibri"/>
          <w:szCs w:val="22"/>
          <w:lang w:eastAsia="en-US"/>
        </w:rPr>
        <w:t xml:space="preserve"> </w:t>
      </w:r>
      <w:r>
        <w:rPr>
          <w:rFonts w:eastAsia="Calibri"/>
          <w:szCs w:val="22"/>
          <w:lang w:eastAsia="en-US"/>
        </w:rPr>
        <w:t>33). Mais notre époque est bien mieux outillée et plus perfectionnée en ce domaine. Cela va des veilleuses qui équipent nos chaudières et les divers appareils domestiques jusqu’aux multiples clignotants des tableaux de bord. Dans les vignes de Palestine, la vigilance était dirigée contre les éventuels prédateurs, dans nos sociétés une telle vigilance s’exerce par l’intermédiaire des innombrables caméras de surveillance. De ce fait, nous vivons en état permanent de veille, même la nuit, du moins par détecteurs interposés. Mais sur quoi veillons-nous ainsi ? Sur tout ce qui assure notre confort et nous évite les désagréments en tout genre, mais aussi sur ce qui peut aider l’entourage, jusqu’aux soins médicaux et aux services domestiques, comme les détecteurs dans les chambres d’enfants.</w:t>
      </w:r>
    </w:p>
    <w:p w14:paraId="2FE717EA" w14:textId="13B30D92" w:rsidR="003132D1" w:rsidRDefault="00BD3BA7">
      <w:pPr>
        <w:spacing w:before="114" w:after="114"/>
        <w:jc w:val="both"/>
        <w:rPr>
          <w:rFonts w:eastAsia="Calibri"/>
          <w:szCs w:val="22"/>
          <w:lang w:eastAsia="en-US"/>
        </w:rPr>
      </w:pPr>
      <w:r>
        <w:rPr>
          <w:rFonts w:eastAsia="Calibri"/>
          <w:szCs w:val="22"/>
          <w:lang w:eastAsia="en-US"/>
        </w:rPr>
        <w:t>Dieu, quant à lui, « ne dort ni ne sommeille, lui, le gardien d'Israël » (Ps 121,</w:t>
      </w:r>
      <w:r w:rsidR="00713F3D">
        <w:rPr>
          <w:rFonts w:eastAsia="Calibri"/>
          <w:szCs w:val="22"/>
          <w:lang w:eastAsia="en-US"/>
        </w:rPr>
        <w:t xml:space="preserve"> </w:t>
      </w:r>
      <w:r>
        <w:rPr>
          <w:rFonts w:eastAsia="Calibri"/>
          <w:szCs w:val="22"/>
          <w:lang w:eastAsia="en-US"/>
        </w:rPr>
        <w:t>4). Évidemment, pour veiller sur nous il n’a pas besoin de notre arsenal de veilleuses en tout genre. Il ne s’éloigne jamais de nous, il est à nos côtés et nous invite à « marcher en sa présence » (</w:t>
      </w:r>
      <w:proofErr w:type="spellStart"/>
      <w:r>
        <w:rPr>
          <w:rFonts w:eastAsia="Calibri"/>
          <w:szCs w:val="22"/>
          <w:lang w:eastAsia="en-US"/>
        </w:rPr>
        <w:t>Gn</w:t>
      </w:r>
      <w:proofErr w:type="spellEnd"/>
      <w:r>
        <w:rPr>
          <w:rFonts w:eastAsia="Calibri"/>
          <w:szCs w:val="22"/>
          <w:lang w:eastAsia="en-US"/>
        </w:rPr>
        <w:t xml:space="preserve"> 17,</w:t>
      </w:r>
      <w:r w:rsidR="00713F3D">
        <w:rPr>
          <w:rFonts w:eastAsia="Calibri"/>
          <w:szCs w:val="22"/>
          <w:lang w:eastAsia="en-US"/>
        </w:rPr>
        <w:t xml:space="preserve"> </w:t>
      </w:r>
      <w:r>
        <w:rPr>
          <w:rFonts w:eastAsia="Calibri"/>
          <w:szCs w:val="22"/>
          <w:lang w:eastAsia="en-US"/>
        </w:rPr>
        <w:t>1), le contact n’est jamais rompu, du moins pas de son côté. Jésus lui-même nous l’a promis : « Et moi, je suis avec vous tous les jours jusqu’à la fin du monde » (Mt 28,</w:t>
      </w:r>
      <w:r w:rsidR="00713F3D">
        <w:rPr>
          <w:rFonts w:eastAsia="Calibri"/>
          <w:szCs w:val="22"/>
          <w:lang w:eastAsia="en-US"/>
        </w:rPr>
        <w:t xml:space="preserve"> </w:t>
      </w:r>
      <w:r>
        <w:rPr>
          <w:rFonts w:eastAsia="Calibri"/>
          <w:szCs w:val="22"/>
          <w:lang w:eastAsia="en-US"/>
        </w:rPr>
        <w:t>20).</w:t>
      </w:r>
    </w:p>
    <w:p w14:paraId="4F8D4B64" w14:textId="77777777" w:rsidR="003132D1" w:rsidRDefault="00BD3BA7">
      <w:pPr>
        <w:spacing w:before="114" w:after="114"/>
        <w:jc w:val="both"/>
        <w:rPr>
          <w:rFonts w:eastAsia="Calibri"/>
          <w:szCs w:val="22"/>
          <w:lang w:eastAsia="en-US"/>
        </w:rPr>
      </w:pPr>
      <w:r>
        <w:rPr>
          <w:rFonts w:eastAsia="Calibri"/>
          <w:szCs w:val="22"/>
          <w:lang w:eastAsia="en-US"/>
        </w:rPr>
        <w:t>En ces jours où les nuits sont les plus longues, où la tendance à l’hibernation est la plus forte, les clignotants liturgiques de l’Avent s’activent. Prophètes, apôtres et évangélistes le rediront à tour de rôle : « Le Seigneur vient, préparez son chemin ».</w:t>
      </w:r>
    </w:p>
    <w:p w14:paraId="7A921DEE" w14:textId="71C1D1A1" w:rsidR="003132D1" w:rsidRDefault="00BD3BA7">
      <w:pPr>
        <w:spacing w:before="114" w:after="114"/>
        <w:jc w:val="both"/>
        <w:rPr>
          <w:rFonts w:eastAsia="Calibri"/>
          <w:szCs w:val="22"/>
          <w:lang w:eastAsia="en-US"/>
        </w:rPr>
      </w:pPr>
      <w:r>
        <w:rPr>
          <w:rFonts w:eastAsia="Calibri"/>
          <w:szCs w:val="22"/>
          <w:lang w:eastAsia="en-US"/>
        </w:rPr>
        <w:t>En ce dimanche, l’apôtre Paul intervient le premier : « L’heure est déjà venue de sortir de votre sommeil ». Ensuite Jésus : « Veillez donc… Tenez-vous donc prêts, vous aussi : c’est à l’heure où vous n’y penserez pas que le Fils de l’homme viendra ».</w:t>
      </w:r>
    </w:p>
    <w:p w14:paraId="52933529" w14:textId="571C43FF" w:rsidR="003132D1" w:rsidRDefault="00BD3BA7">
      <w:pPr>
        <w:spacing w:before="114" w:after="114"/>
        <w:jc w:val="both"/>
        <w:rPr>
          <w:rFonts w:eastAsia="Calibri"/>
          <w:szCs w:val="22"/>
          <w:lang w:eastAsia="en-US"/>
        </w:rPr>
      </w:pPr>
      <w:r>
        <w:rPr>
          <w:rFonts w:eastAsia="Calibri"/>
          <w:szCs w:val="22"/>
          <w:lang w:eastAsia="en-US"/>
        </w:rPr>
        <w:t>« Veillez et priez », disait-il à Gethsémani (Mt 26,</w:t>
      </w:r>
      <w:r w:rsidR="00713F3D">
        <w:rPr>
          <w:rFonts w:eastAsia="Calibri"/>
          <w:szCs w:val="22"/>
          <w:lang w:eastAsia="en-US"/>
        </w:rPr>
        <w:t xml:space="preserve"> </w:t>
      </w:r>
      <w:r>
        <w:rPr>
          <w:rFonts w:eastAsia="Calibri"/>
          <w:szCs w:val="22"/>
          <w:lang w:eastAsia="en-US"/>
        </w:rPr>
        <w:t>41). C’est à une prière permanente qu’il nous invite. Les moines l’assurent par de longs offices, mais comment les baptisés pris dans leurs multiples occupations pourraient-ils s’engager dans des prières illimitées ? Or il suffit de cris du cœur, simples et brefs, en toute occasion : « Béni sois-tu, notre Père », ou cette phrase du Notre Père : « Que ton règne vienne ». Ou encore : « Ne nous laisse pas entrer en tentation », la tentation de t’oublier.</w:t>
      </w:r>
    </w:p>
    <w:p w14:paraId="746B4FEA" w14:textId="77777777" w:rsidR="003132D1" w:rsidRDefault="00BD3BA7">
      <w:pPr>
        <w:spacing w:before="114" w:after="114"/>
        <w:jc w:val="both"/>
        <w:rPr>
          <w:rFonts w:eastAsia="Calibri"/>
          <w:szCs w:val="22"/>
          <w:lang w:eastAsia="en-US"/>
        </w:rPr>
      </w:pPr>
      <w:r>
        <w:rPr>
          <w:rFonts w:eastAsia="Calibri"/>
          <w:szCs w:val="22"/>
          <w:lang w:eastAsia="en-US"/>
        </w:rPr>
        <w:t>Que les multiples détecteurs, clignotants, capteurs et autres caméras qui peuplent nos lieux de vie deviennent autant d’avertisseurs pour nous rappeler à la vigilance chrétienne : Dieu nous est partout présent, et nous lui répondons en lui donnant des signes de vie, de vie chrétienne, s’entend.</w:t>
      </w:r>
    </w:p>
    <w:p w14:paraId="53E5C509" w14:textId="77777777" w:rsidR="003132D1" w:rsidRDefault="00BD3BA7">
      <w:pPr>
        <w:spacing w:before="114" w:after="114"/>
        <w:jc w:val="right"/>
        <w:rPr>
          <w:rFonts w:eastAsia="Calibri"/>
          <w:szCs w:val="22"/>
          <w:lang w:eastAsia="en-US"/>
        </w:rPr>
      </w:pPr>
      <w:r>
        <w:rPr>
          <w:rFonts w:eastAsia="Calibri"/>
          <w:szCs w:val="22"/>
          <w:lang w:eastAsia="en-US"/>
        </w:rPr>
        <w:t>Marcel Metzger</w:t>
      </w:r>
    </w:p>
    <w:p w14:paraId="30C4BC04" w14:textId="77777777" w:rsidR="003132D1" w:rsidRDefault="00BD3BA7" w:rsidP="00266479">
      <w:pPr>
        <w:pStyle w:val="Titre2"/>
        <w:widowControl w:val="0"/>
        <w:spacing w:before="1080"/>
        <w:rPr>
          <w:b/>
          <w:color w:val="7030A0"/>
        </w:rPr>
      </w:pPr>
      <w:r>
        <w:rPr>
          <w:b/>
          <w:color w:val="7030A0"/>
        </w:rPr>
        <w:t>Fleurir</w:t>
      </w:r>
    </w:p>
    <w:p w14:paraId="3C4A86AB" w14:textId="5AFF7E84" w:rsidR="003132D1" w:rsidRDefault="00BD3BA7">
      <w:pPr>
        <w:spacing w:before="114" w:after="114"/>
        <w:jc w:val="both"/>
      </w:pPr>
      <w:r>
        <w:t>« </w:t>
      </w:r>
      <w:r>
        <w:rPr>
          <w:i/>
        </w:rPr>
        <w:t>Pendant l’Avent, l’autel sera décoré de fleurs avec la sobriété qui convient au caractère de ce temps et sans anticiper la joie complète de la Nativité du Seigneur.</w:t>
      </w:r>
      <w:r>
        <w:t xml:space="preserve"> » </w:t>
      </w:r>
      <w:r>
        <w:rPr>
          <w:sz w:val="18"/>
          <w:szCs w:val="18"/>
        </w:rPr>
        <w:t>Présentation Générale du Missel Romain n°305</w:t>
      </w:r>
      <w:r>
        <w:t>.</w:t>
      </w:r>
    </w:p>
    <w:p w14:paraId="121D1A40" w14:textId="22370198" w:rsidR="00266479" w:rsidRDefault="00BD3BA7">
      <w:pPr>
        <w:spacing w:before="114" w:after="114"/>
        <w:jc w:val="both"/>
      </w:pPr>
      <w:r>
        <w:t>L’équipe « Fleurir en liturgie » des Fiches Dominicales vous propose de travailler en équipe les pages 9 à 13 du Livret de l’Année A du Coffret « </w:t>
      </w:r>
      <w:r>
        <w:rPr>
          <w:i/>
        </w:rPr>
        <w:t>Fleurir en liturgie</w:t>
      </w:r>
      <w:r>
        <w:t xml:space="preserve"> - Fleurir les temps liturgiques privilégiés et les grandes fêtes ».</w:t>
      </w:r>
    </w:p>
    <w:p w14:paraId="3344DF0A" w14:textId="77777777" w:rsidR="00266479" w:rsidRDefault="00266479">
      <w:r>
        <w:br w:type="page"/>
      </w:r>
    </w:p>
    <w:p w14:paraId="0184D1B6" w14:textId="77777777" w:rsidR="003132D1" w:rsidRDefault="00BD3BA7">
      <w:pPr>
        <w:pStyle w:val="Titre1"/>
        <w:widowControl w:val="0"/>
        <w:spacing w:before="400"/>
        <w:rPr>
          <w:color w:val="7030A0"/>
        </w:rPr>
      </w:pPr>
      <w:r>
        <w:rPr>
          <w:color w:val="7030A0"/>
        </w:rPr>
        <w:lastRenderedPageBreak/>
        <w:t>POUR UNE CÉLÉBRATION DOMINICALE DE LA PAROLE</w:t>
      </w:r>
      <w:r>
        <w:rPr>
          <w:color w:val="7030A0"/>
        </w:rPr>
        <w:br/>
        <w:t>LORSQU’IL N’Y A PAS D’EUCHARISTIE</w:t>
      </w:r>
    </w:p>
    <w:p w14:paraId="142BDE4E" w14:textId="77777777" w:rsidR="003132D1" w:rsidRDefault="00BD3BA7">
      <w:pPr>
        <w:pBdr>
          <w:top w:val="single" w:sz="4" w:space="1" w:color="00000A"/>
          <w:left w:val="single" w:sz="4" w:space="4" w:color="00000A"/>
          <w:bottom w:val="single" w:sz="4" w:space="1" w:color="00000A"/>
          <w:right w:val="single" w:sz="4" w:space="4" w:color="00000A"/>
        </w:pBdr>
        <w:ind w:left="284" w:right="283"/>
        <w:jc w:val="both"/>
      </w:pPr>
      <w:bookmarkStart w:id="0" w:name="_GoBack"/>
      <w:bookmarkEnd w:id="0"/>
      <w: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71FBFF78" w14:textId="77777777" w:rsidR="003132D1" w:rsidRDefault="00BD3BA7">
      <w:pPr>
        <w:pBdr>
          <w:top w:val="single" w:sz="4" w:space="1" w:color="00000A"/>
          <w:left w:val="single" w:sz="4" w:space="4" w:color="00000A"/>
          <w:bottom w:val="single" w:sz="4" w:space="1" w:color="00000A"/>
          <w:right w:val="single" w:sz="4" w:space="4" w:color="00000A"/>
        </w:pBdr>
        <w:ind w:left="284" w:right="283"/>
        <w:jc w:val="both"/>
      </w:pPr>
      <w:r>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t xml:space="preserve">C’est pour cela que les </w:t>
      </w:r>
      <w:r>
        <w:rPr>
          <w:i/>
        </w:rPr>
        <w:t>Fiches Dominicales</w:t>
      </w:r>
      <w:r>
        <w:t xml:space="preserve"> vous offrent une aide, aussi bien pour la préparation des messes, que pour celle des célébrations de la Parole de Dieu.</w:t>
      </w:r>
    </w:p>
    <w:p w14:paraId="6B849414" w14:textId="77777777" w:rsidR="003132D1" w:rsidRDefault="00BD3BA7">
      <w:pPr>
        <w:pBdr>
          <w:top w:val="single" w:sz="4" w:space="1" w:color="00000A"/>
          <w:left w:val="single" w:sz="4" w:space="4" w:color="00000A"/>
          <w:bottom w:val="single" w:sz="4" w:space="1" w:color="00000A"/>
          <w:right w:val="single" w:sz="4" w:space="4" w:color="00000A"/>
        </w:pBdr>
        <w:ind w:left="284" w:right="283"/>
        <w:jc w:val="both"/>
        <w:rPr>
          <w:i/>
          <w:iCs/>
        </w:rPr>
      </w:pPr>
      <w:r>
        <w:t xml:space="preserve">D’autre part, les </w:t>
      </w:r>
      <w:r>
        <w:rPr>
          <w:i/>
        </w:rPr>
        <w:t>Fiches Dominicales</w:t>
      </w:r>
      <w: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5831BC46" w14:textId="77777777" w:rsidR="003132D1" w:rsidRDefault="00BD3BA7">
      <w:pPr>
        <w:spacing w:before="120" w:after="120"/>
        <w:jc w:val="center"/>
        <w:rPr>
          <w:b/>
        </w:rPr>
      </w:pPr>
      <w:r>
        <w:rPr>
          <w:b/>
        </w:rPr>
        <w:t>« Montons à la rencontre de Dieu, soyons vigilants ! »</w:t>
      </w:r>
    </w:p>
    <w:p w14:paraId="0710B0C2" w14:textId="77777777" w:rsidR="003132D1" w:rsidRDefault="00BD3BA7">
      <w:pPr>
        <w:pStyle w:val="Titre2"/>
        <w:rPr>
          <w:b/>
          <w:color w:val="7030A0"/>
        </w:rPr>
      </w:pPr>
      <w:r>
        <w:rPr>
          <w:b/>
          <w:color w:val="7030A0"/>
        </w:rPr>
        <w:t>Temps de l’accueil</w:t>
      </w:r>
    </w:p>
    <w:p w14:paraId="2659C876" w14:textId="77777777" w:rsidR="003132D1" w:rsidRDefault="00BD3BA7">
      <w:pPr>
        <w:spacing w:before="114" w:after="114"/>
        <w:jc w:val="both"/>
        <w:rPr>
          <w:i/>
        </w:rPr>
      </w:pPr>
      <w:r>
        <w:t>Animateur (-</w:t>
      </w:r>
      <w:proofErr w:type="spellStart"/>
      <w:r>
        <w:t>trice</w:t>
      </w:r>
      <w:proofErr w:type="spellEnd"/>
      <w:r>
        <w:t xml:space="preserve">) : </w:t>
      </w:r>
      <w:r>
        <w:rPr>
          <w:i/>
        </w:rPr>
        <w:t>En ce dimanche commence notre marche vers Noël, en quatre étapes, représentées par les bougies de la couronne d’Avent. Voici que la première est allumée. De même, que la lumière de Dieu gagne de plus en plus de terrain dans nos vies, par l’écoute de sa Parole. Pour cela, par notre chant, bénissons Dieu, qui nous visite, ici dans notre assemblée. (+)</w:t>
      </w:r>
    </w:p>
    <w:p w14:paraId="5D6C235E" w14:textId="77777777" w:rsidR="003132D1" w:rsidRDefault="00BD3BA7">
      <w:pPr>
        <w:pStyle w:val="Sansinterligne"/>
        <w:numPr>
          <w:ilvl w:val="0"/>
          <w:numId w:val="8"/>
        </w:numPr>
        <w:spacing w:after="120"/>
        <w:ind w:left="284" w:hanging="284"/>
        <w:jc w:val="both"/>
      </w:pPr>
      <w:r>
        <w:rPr>
          <w:rFonts w:ascii="Times New Roman" w:hAnsi="Times New Roman" w:cs="Times New Roman"/>
          <w:b/>
          <w:smallCaps/>
          <w:sz w:val="20"/>
          <w:szCs w:val="20"/>
          <w:lang w:eastAsia="fr-FR"/>
        </w:rPr>
        <w:t>Chant d’entrée</w:t>
      </w:r>
      <w:r>
        <w:rPr>
          <w:rFonts w:ascii="Times New Roman" w:hAnsi="Times New Roman"/>
          <w:sz w:val="20"/>
          <w:szCs w:val="20"/>
        </w:rPr>
        <w:t xml:space="preserve"> </w:t>
      </w:r>
    </w:p>
    <w:p w14:paraId="1895B873" w14:textId="07AC102B" w:rsidR="003132D1" w:rsidRDefault="00266479" w:rsidP="00266479">
      <w:pPr>
        <w:pStyle w:val="Sansinterligne"/>
        <w:spacing w:after="120"/>
        <w:ind w:left="284"/>
        <w:jc w:val="both"/>
      </w:pPr>
      <w:r>
        <w:rPr>
          <w:rFonts w:ascii="Times New Roman" w:hAnsi="Times New Roman"/>
          <w:sz w:val="20"/>
          <w:szCs w:val="20"/>
        </w:rPr>
        <w:t xml:space="preserve">Voir les </w:t>
      </w:r>
      <w:r w:rsidR="00BD3BA7">
        <w:rPr>
          <w:rFonts w:ascii="Times New Roman" w:hAnsi="Times New Roman"/>
          <w:sz w:val="20"/>
          <w:szCs w:val="20"/>
        </w:rPr>
        <w:t xml:space="preserve">propositions p. </w:t>
      </w:r>
      <w:r w:rsidR="00AA35BD" w:rsidRPr="00266479">
        <w:rPr>
          <w:rFonts w:ascii="Times New Roman" w:hAnsi="Times New Roman"/>
          <w:sz w:val="20"/>
          <w:szCs w:val="20"/>
        </w:rPr>
        <w:t>7</w:t>
      </w:r>
      <w:r w:rsidR="00BD3BA7">
        <w:rPr>
          <w:rFonts w:ascii="Times New Roman" w:hAnsi="Times New Roman"/>
          <w:sz w:val="20"/>
          <w:szCs w:val="20"/>
        </w:rPr>
        <w:t xml:space="preserve"> de cette fiche</w:t>
      </w:r>
    </w:p>
    <w:p w14:paraId="42D1CB73" w14:textId="77777777" w:rsidR="003132D1" w:rsidRDefault="00BD3BA7">
      <w:pPr>
        <w:pStyle w:val="Sansinterligne"/>
        <w:numPr>
          <w:ilvl w:val="0"/>
          <w:numId w:val="9"/>
        </w:numPr>
        <w:spacing w:after="120"/>
        <w:ind w:left="284" w:hanging="284"/>
        <w:jc w:val="both"/>
        <w:rPr>
          <w:rFonts w:ascii="Times New Roman" w:hAnsi="Times New Roman" w:cs="Times New Roman"/>
          <w:b/>
          <w:smallCaps/>
          <w:sz w:val="20"/>
          <w:szCs w:val="20"/>
          <w:lang w:eastAsia="fr-FR"/>
        </w:rPr>
      </w:pPr>
      <w:r>
        <w:rPr>
          <w:rFonts w:ascii="Times New Roman" w:hAnsi="Times New Roman" w:cs="Times New Roman"/>
          <w:b/>
          <w:smallCaps/>
          <w:sz w:val="20"/>
          <w:szCs w:val="20"/>
          <w:lang w:eastAsia="fr-FR"/>
        </w:rPr>
        <w:t xml:space="preserve">Prière d’ouverture </w:t>
      </w:r>
    </w:p>
    <w:p w14:paraId="0576D30C" w14:textId="77777777" w:rsidR="003132D1" w:rsidRDefault="00BD3BA7">
      <w:pPr>
        <w:spacing w:after="120"/>
      </w:pPr>
      <w:r>
        <w:t xml:space="preserve">Animateur : </w:t>
      </w:r>
      <w:r>
        <w:rPr>
          <w:i/>
        </w:rPr>
        <w:t>Tournons notre attention vers Dieu notre Père.</w:t>
      </w:r>
      <w:r>
        <w:t xml:space="preserve"> (Moment de silence)</w:t>
      </w:r>
    </w:p>
    <w:p w14:paraId="3A8B25C9" w14:textId="77777777" w:rsidR="003132D1" w:rsidRDefault="00BD3BA7">
      <w:pPr>
        <w:spacing w:after="120"/>
        <w:ind w:left="1418"/>
        <w:rPr>
          <w:i/>
        </w:rPr>
      </w:pPr>
      <w:r>
        <w:rPr>
          <w:i/>
        </w:rPr>
        <w:t xml:space="preserve">Dieu de lumière, de génération en génération tu as guidé ton peuple par la parole de tes prophètes. </w:t>
      </w:r>
    </w:p>
    <w:p w14:paraId="0735733A" w14:textId="367047CA" w:rsidR="003132D1" w:rsidRDefault="00BD3BA7">
      <w:pPr>
        <w:spacing w:after="120"/>
        <w:ind w:left="1418"/>
        <w:rPr>
          <w:i/>
        </w:rPr>
      </w:pPr>
      <w:r>
        <w:rPr>
          <w:i/>
        </w:rPr>
        <w:t xml:space="preserve">En ce dimanche, par ton Fils Jésus, tu nous adresses ta Parole à nous aussi, </w:t>
      </w:r>
      <w:r>
        <w:rPr>
          <w:i/>
        </w:rPr>
        <w:br/>
        <w:t xml:space="preserve">pour nous éveiller à la venue de ton </w:t>
      </w:r>
      <w:r w:rsidR="00AA35BD">
        <w:rPr>
          <w:i/>
        </w:rPr>
        <w:t>r</w:t>
      </w:r>
      <w:r>
        <w:rPr>
          <w:i/>
        </w:rPr>
        <w:t xml:space="preserve">ègne de paix et de joie. </w:t>
      </w:r>
    </w:p>
    <w:p w14:paraId="28923E6E" w14:textId="77777777" w:rsidR="003132D1" w:rsidRDefault="00BD3BA7">
      <w:pPr>
        <w:spacing w:after="120"/>
        <w:ind w:left="1418"/>
        <w:rPr>
          <w:i/>
        </w:rPr>
      </w:pPr>
      <w:r>
        <w:rPr>
          <w:i/>
        </w:rPr>
        <w:t xml:space="preserve">Rends-nous attentifs et disponibles, prêts à l’écoute de ta Bonne Nouvelle. </w:t>
      </w:r>
    </w:p>
    <w:p w14:paraId="0D71CAF2" w14:textId="77777777" w:rsidR="003132D1" w:rsidRDefault="00BD3BA7">
      <w:pPr>
        <w:spacing w:after="120"/>
        <w:ind w:left="1418"/>
      </w:pPr>
      <w:r>
        <w:rPr>
          <w:i/>
        </w:rPr>
        <w:t>Gloire et louange à toi pour les siècles</w:t>
      </w:r>
      <w:r>
        <w:t xml:space="preserve">. </w:t>
      </w:r>
      <w:r>
        <w:rPr>
          <w:b/>
          <w:smallCaps/>
        </w:rPr>
        <w:t>Amen.</w:t>
      </w:r>
    </w:p>
    <w:p w14:paraId="6183563E" w14:textId="77777777" w:rsidR="003132D1" w:rsidRDefault="00BD3BA7">
      <w:pPr>
        <w:pStyle w:val="Titre2"/>
        <w:rPr>
          <w:b/>
          <w:color w:val="7030A0"/>
        </w:rPr>
      </w:pPr>
      <w:r>
        <w:rPr>
          <w:b/>
          <w:color w:val="7030A0"/>
        </w:rPr>
        <w:t>Temps de la Parole</w:t>
      </w:r>
    </w:p>
    <w:p w14:paraId="0690686F" w14:textId="77777777" w:rsidR="003132D1" w:rsidRDefault="00BD3BA7">
      <w:pPr>
        <w:numPr>
          <w:ilvl w:val="0"/>
          <w:numId w:val="1"/>
        </w:numPr>
        <w:tabs>
          <w:tab w:val="left" w:pos="284"/>
          <w:tab w:val="left" w:pos="567"/>
        </w:tabs>
        <w:spacing w:before="114" w:after="114"/>
        <w:ind w:left="284" w:hanging="284"/>
        <w:jc w:val="both"/>
      </w:pPr>
      <w:r>
        <w:rPr>
          <w:b/>
          <w:smallCaps/>
        </w:rPr>
        <w:t>Proclamation du livre d’Isaïe (</w:t>
      </w:r>
      <w:r>
        <w:rPr>
          <w:b/>
        </w:rPr>
        <w:t>Is 2</w:t>
      </w:r>
      <w:r>
        <w:t>, 1-5)</w:t>
      </w:r>
    </w:p>
    <w:p w14:paraId="6D0330FB" w14:textId="2783B23C" w:rsidR="003132D1" w:rsidRDefault="00BD3BA7">
      <w:pPr>
        <w:spacing w:before="114" w:after="114"/>
        <w:rPr>
          <w:i/>
        </w:rPr>
      </w:pPr>
      <w:r>
        <w:rPr>
          <w:i/>
        </w:rPr>
        <w:t xml:space="preserve">Dans les ténèbres de notre monde, toujours menacé par des conflits, le prophète nous appelle à nous tourner vers le Dieu de la </w:t>
      </w:r>
      <w:r w:rsidR="00AA35BD">
        <w:rPr>
          <w:i/>
        </w:rPr>
        <w:t>p</w:t>
      </w:r>
      <w:r>
        <w:rPr>
          <w:i/>
        </w:rPr>
        <w:t xml:space="preserve">aix, car sa Parole nous livre un programme capable de faire advenir cette </w:t>
      </w:r>
      <w:r w:rsidR="00AA35BD">
        <w:rPr>
          <w:i/>
        </w:rPr>
        <w:t>p</w:t>
      </w:r>
      <w:r>
        <w:rPr>
          <w:i/>
        </w:rPr>
        <w:t>aix.</w:t>
      </w:r>
    </w:p>
    <w:p w14:paraId="2E7AF20A" w14:textId="77777777" w:rsidR="003132D1" w:rsidRDefault="00BD3BA7">
      <w:pPr>
        <w:numPr>
          <w:ilvl w:val="0"/>
          <w:numId w:val="1"/>
        </w:numPr>
        <w:tabs>
          <w:tab w:val="left" w:pos="284"/>
          <w:tab w:val="left" w:pos="567"/>
        </w:tabs>
        <w:spacing w:before="114" w:after="114"/>
        <w:ind w:left="284" w:hanging="284"/>
        <w:jc w:val="both"/>
        <w:rPr>
          <w:b/>
          <w:smallCaps/>
        </w:rPr>
      </w:pPr>
      <w:r>
        <w:rPr>
          <w:b/>
          <w:smallCaps/>
        </w:rPr>
        <w:t>Psaume 121</w:t>
      </w:r>
    </w:p>
    <w:p w14:paraId="3DA42FFE" w14:textId="3E424239" w:rsidR="003132D1" w:rsidRDefault="00BD3BA7">
      <w:pPr>
        <w:spacing w:before="114" w:after="114"/>
        <w:rPr>
          <w:i/>
        </w:rPr>
      </w:pPr>
      <w:r>
        <w:rPr>
          <w:i/>
        </w:rPr>
        <w:t xml:space="preserve">Le prophète Isaïe nous invitait : « Venez, montons à la montagne du Seigneur », et le psaume nous apprend le chant de marche pour cette montée vers le Dieu de </w:t>
      </w:r>
      <w:r w:rsidR="00AA35BD">
        <w:rPr>
          <w:i/>
        </w:rPr>
        <w:t>p</w:t>
      </w:r>
      <w:r>
        <w:rPr>
          <w:i/>
        </w:rPr>
        <w:t>aix.</w:t>
      </w:r>
    </w:p>
    <w:p w14:paraId="5ED1EC41" w14:textId="77777777" w:rsidR="003132D1" w:rsidRDefault="00BD3BA7">
      <w:pPr>
        <w:spacing w:before="114" w:after="114"/>
        <w:jc w:val="center"/>
        <w:rPr>
          <w:b/>
        </w:rPr>
      </w:pPr>
      <w:r>
        <w:rPr>
          <w:b/>
        </w:rPr>
        <w:t>R/ Allons dans la joie à la rencontre du Seigneur.</w:t>
      </w:r>
    </w:p>
    <w:p w14:paraId="3661504E" w14:textId="2AF1D8DA" w:rsidR="003132D1" w:rsidRDefault="00BD3BA7">
      <w:pPr>
        <w:spacing w:before="114" w:after="114"/>
      </w:pPr>
      <w:r>
        <w:t xml:space="preserve">Pour la mise en œuvre chantée, voir p. </w:t>
      </w:r>
      <w:r w:rsidR="00AA35BD" w:rsidRPr="00266479">
        <w:t>8</w:t>
      </w:r>
      <w:r>
        <w:t xml:space="preserve"> de cette fiche.</w:t>
      </w:r>
    </w:p>
    <w:p w14:paraId="4E52A03E" w14:textId="77777777" w:rsidR="003132D1" w:rsidRDefault="00BD3BA7">
      <w:pPr>
        <w:numPr>
          <w:ilvl w:val="0"/>
          <w:numId w:val="1"/>
        </w:numPr>
        <w:tabs>
          <w:tab w:val="left" w:pos="284"/>
          <w:tab w:val="left" w:pos="567"/>
        </w:tabs>
        <w:spacing w:before="114" w:after="114"/>
        <w:ind w:left="284" w:hanging="284"/>
        <w:jc w:val="both"/>
      </w:pPr>
      <w:r>
        <w:rPr>
          <w:b/>
          <w:smallCaps/>
        </w:rPr>
        <w:t>proclamation de la lettre de saint Paul aux Romains (</w:t>
      </w:r>
      <w:proofErr w:type="spellStart"/>
      <w:r>
        <w:rPr>
          <w:b/>
        </w:rPr>
        <w:t>Rm</w:t>
      </w:r>
      <w:proofErr w:type="spellEnd"/>
      <w:r>
        <w:rPr>
          <w:b/>
        </w:rPr>
        <w:t xml:space="preserve"> 13</w:t>
      </w:r>
      <w:r>
        <w:t>, 11-14a)</w:t>
      </w:r>
    </w:p>
    <w:p w14:paraId="52DA578B" w14:textId="77777777" w:rsidR="003132D1" w:rsidRDefault="00BD3BA7">
      <w:pPr>
        <w:spacing w:before="114" w:after="114"/>
        <w:rPr>
          <w:i/>
        </w:rPr>
      </w:pPr>
      <w:r>
        <w:rPr>
          <w:i/>
        </w:rPr>
        <w:t>Pour provoquer le réveil, il faut une sonnerie, un cri, une sirène, un clairon. La parole de l’Apôtre est tout cela. C’est un appel pressant : le jour de Dieu approche, mettez-vous debout, en état de marche.</w:t>
      </w:r>
    </w:p>
    <w:p w14:paraId="1D5D545A" w14:textId="77777777" w:rsidR="003132D1" w:rsidRDefault="00BD3BA7">
      <w:pPr>
        <w:numPr>
          <w:ilvl w:val="0"/>
          <w:numId w:val="1"/>
        </w:numPr>
        <w:tabs>
          <w:tab w:val="left" w:pos="284"/>
          <w:tab w:val="left" w:pos="567"/>
        </w:tabs>
        <w:spacing w:before="114" w:after="114"/>
        <w:ind w:left="284" w:hanging="284"/>
        <w:jc w:val="both"/>
        <w:rPr>
          <w:b/>
          <w:smallCaps/>
        </w:rPr>
      </w:pPr>
      <w:r>
        <w:rPr>
          <w:b/>
          <w:smallCaps/>
        </w:rPr>
        <w:t>Alléluia</w:t>
      </w:r>
    </w:p>
    <w:p w14:paraId="2079C6E8" w14:textId="77777777" w:rsidR="003132D1" w:rsidRDefault="00BD3BA7">
      <w:pPr>
        <w:numPr>
          <w:ilvl w:val="0"/>
          <w:numId w:val="1"/>
        </w:numPr>
        <w:tabs>
          <w:tab w:val="left" w:pos="284"/>
          <w:tab w:val="left" w:pos="567"/>
        </w:tabs>
        <w:spacing w:before="114" w:after="114"/>
        <w:ind w:left="284" w:hanging="284"/>
        <w:jc w:val="both"/>
      </w:pPr>
      <w:r>
        <w:rPr>
          <w:b/>
          <w:smallCaps/>
        </w:rPr>
        <w:t>Proclamation de l’Évangile (</w:t>
      </w:r>
      <w:r>
        <w:rPr>
          <w:b/>
        </w:rPr>
        <w:t>Mt 24</w:t>
      </w:r>
      <w:r>
        <w:t>, 37-44)</w:t>
      </w:r>
    </w:p>
    <w:p w14:paraId="7AD06D52" w14:textId="77777777" w:rsidR="003132D1" w:rsidRDefault="00BD3BA7">
      <w:pPr>
        <w:numPr>
          <w:ilvl w:val="0"/>
          <w:numId w:val="7"/>
        </w:numPr>
        <w:spacing w:before="114" w:after="114"/>
        <w:ind w:left="284" w:hanging="284"/>
        <w:jc w:val="both"/>
      </w:pPr>
      <w:r>
        <w:rPr>
          <w:b/>
          <w:smallCaps/>
        </w:rPr>
        <w:t xml:space="preserve">commentaire ou partage autour de la Parole </w:t>
      </w:r>
    </w:p>
    <w:p w14:paraId="28FEE817" w14:textId="33940A9F" w:rsidR="003132D1" w:rsidRDefault="00BD3BA7">
      <w:pPr>
        <w:spacing w:before="114" w:after="114"/>
        <w:ind w:left="284" w:hanging="284"/>
        <w:jc w:val="both"/>
      </w:pPr>
      <w:r>
        <w:t>– Voir « Pistes d’homélie », « Pour aujourd’hui </w:t>
      </w:r>
      <w:proofErr w:type="gramStart"/>
      <w:r>
        <w:t>»,…</w:t>
      </w:r>
      <w:proofErr w:type="gramEnd"/>
    </w:p>
    <w:p w14:paraId="561A733A" w14:textId="77777777" w:rsidR="003132D1" w:rsidRDefault="00BD3BA7">
      <w:pPr>
        <w:numPr>
          <w:ilvl w:val="0"/>
          <w:numId w:val="7"/>
        </w:numPr>
        <w:spacing w:before="114" w:after="114"/>
        <w:ind w:left="284" w:hanging="284"/>
        <w:jc w:val="both"/>
      </w:pPr>
      <w:r>
        <w:rPr>
          <w:b/>
          <w:smallCaps/>
        </w:rPr>
        <w:t xml:space="preserve">Chant après la Parole </w:t>
      </w:r>
    </w:p>
    <w:p w14:paraId="4FC34CBD" w14:textId="2814DAED" w:rsidR="003132D1" w:rsidRDefault="00BD3BA7">
      <w:pPr>
        <w:spacing w:before="114" w:after="114"/>
        <w:ind w:left="284" w:hanging="284"/>
        <w:jc w:val="both"/>
      </w:pPr>
      <w:r>
        <w:rPr>
          <w:b/>
          <w:smallCaps/>
        </w:rPr>
        <w:lastRenderedPageBreak/>
        <w:t>– V</w:t>
      </w:r>
      <w:r>
        <w:t xml:space="preserve">oir les propositions p. </w:t>
      </w:r>
      <w:r w:rsidR="00AA35BD" w:rsidRPr="00266479">
        <w:t>9</w:t>
      </w:r>
      <w:r>
        <w:t xml:space="preserve"> de cette fiche</w:t>
      </w:r>
    </w:p>
    <w:p w14:paraId="1263D23E" w14:textId="77777777" w:rsidR="003132D1" w:rsidRDefault="00BD3BA7">
      <w:pPr>
        <w:pStyle w:val="Titre2"/>
        <w:rPr>
          <w:b/>
          <w:color w:val="7030A0"/>
        </w:rPr>
      </w:pPr>
      <w:r>
        <w:rPr>
          <w:b/>
          <w:color w:val="7030A0"/>
        </w:rPr>
        <w:t>Temps de la louange et de l’action de grâce</w:t>
      </w:r>
    </w:p>
    <w:p w14:paraId="1A85575D" w14:textId="77777777" w:rsidR="003132D1" w:rsidRDefault="00BD3BA7">
      <w:pPr>
        <w:numPr>
          <w:ilvl w:val="0"/>
          <w:numId w:val="7"/>
        </w:numPr>
        <w:spacing w:before="114" w:after="114"/>
        <w:ind w:left="284" w:hanging="284"/>
        <w:jc w:val="both"/>
        <w:rPr>
          <w:b/>
          <w:smallCaps/>
        </w:rPr>
      </w:pPr>
      <w:r>
        <w:rPr>
          <w:b/>
          <w:smallCaps/>
        </w:rPr>
        <w:t>Prière de louange</w:t>
      </w:r>
    </w:p>
    <w:p w14:paraId="08753F2A" w14:textId="77777777" w:rsidR="003132D1" w:rsidRDefault="00BD3BA7">
      <w:pPr>
        <w:spacing w:before="114" w:after="114"/>
        <w:rPr>
          <w:i/>
        </w:rPr>
      </w:pPr>
      <w:r>
        <w:t xml:space="preserve">Animateur : </w:t>
      </w:r>
      <w:r>
        <w:rPr>
          <w:i/>
        </w:rPr>
        <w:t>Dans les bouleversements de nos existences, Dieu vient de nous appeler à la confiance. Bénissons-le :</w:t>
      </w:r>
    </w:p>
    <w:p w14:paraId="1504E076" w14:textId="77777777" w:rsidR="003132D1" w:rsidRDefault="00BD3BA7">
      <w:pPr>
        <w:spacing w:before="114" w:after="114"/>
        <w:ind w:left="1418"/>
      </w:pPr>
      <w:r>
        <w:t xml:space="preserve">Béni sois-tu, Dieu notre Père. </w:t>
      </w:r>
      <w:r>
        <w:br/>
        <w:t xml:space="preserve">Avec les prophètes et les apôtres nous t'acclamons et nous levons les yeux vers toi, </w:t>
      </w:r>
      <w:r>
        <w:br/>
        <w:t xml:space="preserve">vers la montagne où se révèle le soleil levant, </w:t>
      </w:r>
      <w:r>
        <w:br/>
        <w:t xml:space="preserve">la lumière qui inonde les vallées et les arrache aux ténèbres. </w:t>
      </w:r>
      <w:r>
        <w:br/>
        <w:t xml:space="preserve">Dans une humanité meurtrie par les épées et les lances, des querelles et des guerres, </w:t>
      </w:r>
      <w:r>
        <w:br/>
        <w:t>tu as révélé le chemin de la paix, en communiquant ta Parole et en instruisant ton peuple.</w:t>
      </w:r>
    </w:p>
    <w:p w14:paraId="7723DD2A" w14:textId="77777777" w:rsidR="003132D1" w:rsidRDefault="00BD3BA7">
      <w:pPr>
        <w:spacing w:before="114" w:after="114"/>
        <w:ind w:left="1418"/>
        <w:rPr>
          <w:b/>
        </w:rPr>
      </w:pPr>
      <w:r>
        <w:rPr>
          <w:b/>
        </w:rPr>
        <w:t>Tous : Gloire à toi Seigneur.</w:t>
      </w:r>
    </w:p>
    <w:p w14:paraId="35E88D58" w14:textId="77777777" w:rsidR="003132D1" w:rsidRDefault="00BD3BA7">
      <w:pPr>
        <w:spacing w:before="114" w:after="114"/>
        <w:ind w:left="1418"/>
      </w:pPr>
      <w:r>
        <w:t>Père, nous te bénissons pour le temps du salut !</w:t>
      </w:r>
      <w:r>
        <w:br/>
        <w:t xml:space="preserve">L’Apôtre nous a annoncé la fin de la nuit et la venue du jour. </w:t>
      </w:r>
      <w:r>
        <w:br/>
        <w:t>Béni sois-tu, car le jour est venu, c’est la résurrection de ton Fils.</w:t>
      </w:r>
      <w:r>
        <w:br/>
        <w:t xml:space="preserve">Il est la lumière qui peut transfigurer tous nos actes. </w:t>
      </w:r>
      <w:r>
        <w:br/>
        <w:t>Il est le vêtement qui recouvre notre faiblesse, pour nous animer de l'intérieur,</w:t>
      </w:r>
      <w:r>
        <w:br/>
        <w:t>et transparaître dans notre comportement.</w:t>
      </w:r>
    </w:p>
    <w:p w14:paraId="358330D3" w14:textId="77777777" w:rsidR="003132D1" w:rsidRDefault="00BD3BA7">
      <w:pPr>
        <w:spacing w:before="114" w:after="114"/>
        <w:ind w:left="1418"/>
        <w:rPr>
          <w:b/>
        </w:rPr>
      </w:pPr>
      <w:r>
        <w:rPr>
          <w:b/>
        </w:rPr>
        <w:t>Tous : Gloire à toi Seigneur.</w:t>
      </w:r>
    </w:p>
    <w:p w14:paraId="04F4EFEA" w14:textId="5EBAD165" w:rsidR="003132D1" w:rsidRDefault="00BD3BA7">
      <w:pPr>
        <w:spacing w:before="114" w:after="114"/>
        <w:ind w:left="1418"/>
      </w:pPr>
      <w:r>
        <w:t>Père, nous te rendons grâce pour ta vigilance et ta bienveillance :</w:t>
      </w:r>
      <w:r>
        <w:br/>
        <w:t xml:space="preserve">même dans les malheurs de notre terre, tu veilles sur tes fidèles, </w:t>
      </w:r>
      <w:r>
        <w:br/>
        <w:t xml:space="preserve">et lorsque le déluge est survenu, tu as eu souci des justes, de Noé et des siens, tu les as avertis. </w:t>
      </w:r>
      <w:r>
        <w:br/>
        <w:t xml:space="preserve">En notre époque, ton Esprit suscite des prophètes et des apôtres de la </w:t>
      </w:r>
      <w:r w:rsidR="00A2383A">
        <w:t>p</w:t>
      </w:r>
      <w:r>
        <w:t xml:space="preserve">aix, </w:t>
      </w:r>
      <w:r>
        <w:br/>
        <w:t>des volontaires sans frontières, au service des victimes des déluges de tous ordres.</w:t>
      </w:r>
    </w:p>
    <w:p w14:paraId="43A48EA4" w14:textId="77777777" w:rsidR="003132D1" w:rsidRDefault="00BD3BA7">
      <w:pPr>
        <w:ind w:left="1418"/>
        <w:rPr>
          <w:b/>
        </w:rPr>
      </w:pPr>
      <w:r>
        <w:rPr>
          <w:b/>
        </w:rPr>
        <w:t>Tous : Gloire à toi Seigneur.</w:t>
      </w:r>
    </w:p>
    <w:p w14:paraId="1B0110FB" w14:textId="77777777" w:rsidR="003132D1" w:rsidRDefault="00BD3BA7">
      <w:pPr>
        <w:numPr>
          <w:ilvl w:val="0"/>
          <w:numId w:val="7"/>
        </w:numPr>
        <w:spacing w:before="114" w:after="114"/>
        <w:ind w:left="284" w:hanging="284"/>
        <w:jc w:val="both"/>
        <w:rPr>
          <w:b/>
          <w:smallCaps/>
        </w:rPr>
      </w:pPr>
      <w:r>
        <w:rPr>
          <w:b/>
          <w:smallCaps/>
        </w:rPr>
        <w:t>Prière de conversion</w:t>
      </w:r>
    </w:p>
    <w:p w14:paraId="12F53A23" w14:textId="77777777" w:rsidR="003132D1" w:rsidRDefault="00BD3BA7">
      <w:pPr>
        <w:spacing w:before="114" w:after="114"/>
        <w:jc w:val="both"/>
        <w:rPr>
          <w:i/>
        </w:rPr>
      </w:pPr>
      <w:r>
        <w:t xml:space="preserve">Animateur : </w:t>
      </w:r>
      <w:r>
        <w:rPr>
          <w:i/>
        </w:rPr>
        <w:t>Dieu de lumière, saint Paul nous a dit : « Rejetez les activités des ténèbres, revêtez-vous pour le combat de la lumière. Conduisez-vous honnêtement, comme on le fait en plein jour, et revêtez le Seigneur Jésus Christ. ». Ces paroles nous remettent en question et nous révèlent nos manques ; nous le reconnaissons, nous avons péché, et nous te prions : pardonne-nous toutes nos chutes dans les ténèbres du mal, de l’injustice et du mensonge.</w:t>
      </w:r>
    </w:p>
    <w:p w14:paraId="64C41918" w14:textId="721543FE" w:rsidR="003132D1" w:rsidRDefault="00BD3BA7">
      <w:pPr>
        <w:spacing w:before="114" w:after="114"/>
        <w:rPr>
          <w:b/>
        </w:rPr>
      </w:pPr>
      <w:r>
        <w:rPr>
          <w:b/>
        </w:rPr>
        <w:t xml:space="preserve">Tous : Seigneur, prends pitié. </w:t>
      </w:r>
      <w:r w:rsidR="00A2383A">
        <w:rPr>
          <w:b/>
        </w:rPr>
        <w:t>Ô</w:t>
      </w:r>
      <w:r>
        <w:rPr>
          <w:b/>
        </w:rPr>
        <w:t xml:space="preserve"> Christ, prends pitié. Seigneur, prends pitié.</w:t>
      </w:r>
    </w:p>
    <w:p w14:paraId="52039964" w14:textId="77777777" w:rsidR="003132D1" w:rsidRDefault="00BD3BA7">
      <w:pPr>
        <w:numPr>
          <w:ilvl w:val="0"/>
          <w:numId w:val="7"/>
        </w:numPr>
        <w:spacing w:before="114" w:after="114"/>
        <w:ind w:left="284" w:hanging="284"/>
        <w:jc w:val="both"/>
      </w:pPr>
      <w:r>
        <w:rPr>
          <w:b/>
          <w:smallCaps/>
        </w:rPr>
        <w:t>Prière universelle</w:t>
      </w:r>
    </w:p>
    <w:p w14:paraId="6F206BD7" w14:textId="7988B0D7" w:rsidR="003132D1" w:rsidRDefault="00BD3BA7">
      <w:pPr>
        <w:spacing w:before="114" w:after="114"/>
        <w:ind w:left="284" w:hanging="284"/>
        <w:jc w:val="both"/>
      </w:pPr>
      <w:r w:rsidRPr="00266479">
        <w:rPr>
          <w:smallCaps/>
        </w:rPr>
        <w:t>V</w:t>
      </w:r>
      <w:r>
        <w:t xml:space="preserve">oir p. </w:t>
      </w:r>
      <w:r w:rsidR="00A2383A" w:rsidRPr="00266479">
        <w:t>9</w:t>
      </w:r>
      <w:r>
        <w:t xml:space="preserve"> de cette fiche</w:t>
      </w:r>
      <w:r w:rsidR="00266479">
        <w:t>.</w:t>
      </w:r>
    </w:p>
    <w:p w14:paraId="49D60121" w14:textId="77777777" w:rsidR="003132D1" w:rsidRDefault="00BD3BA7">
      <w:pPr>
        <w:numPr>
          <w:ilvl w:val="0"/>
          <w:numId w:val="7"/>
        </w:numPr>
        <w:spacing w:before="114" w:after="114"/>
        <w:ind w:left="284" w:hanging="284"/>
        <w:jc w:val="both"/>
        <w:rPr>
          <w:b/>
          <w:smallCaps/>
        </w:rPr>
      </w:pPr>
      <w:r>
        <w:rPr>
          <w:b/>
          <w:smallCaps/>
        </w:rPr>
        <w:t>Prière du Seigneur</w:t>
      </w:r>
    </w:p>
    <w:p w14:paraId="31F629BA" w14:textId="5168366D" w:rsidR="003132D1" w:rsidRDefault="00BD3BA7">
      <w:pPr>
        <w:spacing w:before="114" w:after="114"/>
        <w:jc w:val="both"/>
        <w:rPr>
          <w:b/>
          <w:smallCaps/>
        </w:rPr>
      </w:pPr>
      <w:r>
        <w:rPr>
          <w:i/>
        </w:rPr>
        <w:t>Au milieu des bouleversements du monde et de nos sociétés, nous gardons confiance, car Dieu est pour nous un Père. Nous le prions avec les mots que Jésus nous a appris :</w:t>
      </w:r>
      <w:r>
        <w:rPr>
          <w:b/>
          <w:smallCaps/>
        </w:rPr>
        <w:t xml:space="preserve"> Notre Père…</w:t>
      </w:r>
    </w:p>
    <w:p w14:paraId="4BAB9D23" w14:textId="77777777" w:rsidR="003132D1" w:rsidRDefault="00BD3BA7">
      <w:pPr>
        <w:numPr>
          <w:ilvl w:val="0"/>
          <w:numId w:val="7"/>
        </w:numPr>
        <w:spacing w:before="114" w:after="114"/>
        <w:ind w:left="284" w:hanging="284"/>
        <w:jc w:val="both"/>
        <w:rPr>
          <w:u w:val="single"/>
        </w:rPr>
      </w:pPr>
      <w:r>
        <w:rPr>
          <w:b/>
          <w:smallCaps/>
        </w:rPr>
        <w:t>Rite de la paix</w:t>
      </w:r>
    </w:p>
    <w:p w14:paraId="11B81605" w14:textId="22926696" w:rsidR="003132D1" w:rsidRDefault="00BD3BA7">
      <w:pPr>
        <w:spacing w:before="114" w:after="114"/>
        <w:jc w:val="both"/>
        <w:rPr>
          <w:i/>
        </w:rPr>
      </w:pPr>
      <w:r>
        <w:rPr>
          <w:i/>
        </w:rPr>
        <w:t xml:space="preserve">En notre assemblée se réalise la parole du </w:t>
      </w:r>
      <w:r w:rsidR="00A2383A">
        <w:rPr>
          <w:i/>
        </w:rPr>
        <w:t>p</w:t>
      </w:r>
      <w:r>
        <w:rPr>
          <w:i/>
        </w:rPr>
        <w:t xml:space="preserve">saume : « Appelez le bonheur sur Jérusalem : </w:t>
      </w:r>
      <w:r w:rsidR="00A2383A">
        <w:rPr>
          <w:i/>
        </w:rPr>
        <w:t>“</w:t>
      </w:r>
      <w:r>
        <w:rPr>
          <w:i/>
        </w:rPr>
        <w:t>Paix à ceux qui l'aiment ! Que la paix règne dans tes murs !</w:t>
      </w:r>
      <w:r w:rsidR="00A2383A">
        <w:rPr>
          <w:i/>
        </w:rPr>
        <w:t>”</w:t>
      </w:r>
      <w:r>
        <w:rPr>
          <w:i/>
        </w:rPr>
        <w:t xml:space="preserve"> » Et encore : « À cause de mes frères et de mes proches, je dirai : </w:t>
      </w:r>
      <w:r w:rsidR="00A2383A">
        <w:rPr>
          <w:i/>
        </w:rPr>
        <w:t>“</w:t>
      </w:r>
      <w:r>
        <w:rPr>
          <w:i/>
        </w:rPr>
        <w:t>Paix sur toi !</w:t>
      </w:r>
      <w:r w:rsidR="00A2383A">
        <w:rPr>
          <w:i/>
        </w:rPr>
        <w:t>”</w:t>
      </w:r>
      <w:r>
        <w:rPr>
          <w:i/>
        </w:rPr>
        <w:t> ». Dieu nous constitue ici en nouvelle Jérusalem, partageons sa paix entre nous.</w:t>
      </w:r>
    </w:p>
    <w:p w14:paraId="5E316A2C" w14:textId="77777777" w:rsidR="003132D1" w:rsidRDefault="00BD3BA7" w:rsidP="00266479">
      <w:pPr>
        <w:pStyle w:val="Titre2"/>
        <w:spacing w:before="360"/>
        <w:rPr>
          <w:b/>
          <w:color w:val="7030A0"/>
        </w:rPr>
      </w:pPr>
      <w:r>
        <w:rPr>
          <w:b/>
          <w:color w:val="7030A0"/>
        </w:rPr>
        <w:t>Temps de l’envoi</w:t>
      </w:r>
    </w:p>
    <w:p w14:paraId="28C30835" w14:textId="77777777" w:rsidR="003132D1" w:rsidRDefault="00BD3BA7">
      <w:pPr>
        <w:spacing w:before="114" w:after="114"/>
        <w:jc w:val="center"/>
        <w:rPr>
          <w:i/>
        </w:rPr>
      </w:pPr>
      <w:r>
        <w:rPr>
          <w:i/>
        </w:rPr>
        <w:t>Que Dieu nous bénisse et nous guide sur ses chemins de lumière, lui qui est Père, Fils et Esprit Saint. (+)</w:t>
      </w:r>
    </w:p>
    <w:p w14:paraId="5D1E9425" w14:textId="7AA4BDD1" w:rsidR="00266479" w:rsidRDefault="00BD3BA7">
      <w:pPr>
        <w:spacing w:before="114" w:after="114"/>
        <w:jc w:val="center"/>
        <w:rPr>
          <w:b/>
        </w:rPr>
      </w:pPr>
      <w:r>
        <w:rPr>
          <w:i/>
        </w:rPr>
        <w:t xml:space="preserve">Allons dans la paix du Christ ! </w:t>
      </w:r>
      <w:r>
        <w:rPr>
          <w:b/>
        </w:rPr>
        <w:t>Nous rendons grâce à Dieu !</w:t>
      </w:r>
    </w:p>
    <w:p w14:paraId="1D130745" w14:textId="77777777" w:rsidR="00266479" w:rsidRDefault="00266479">
      <w:pPr>
        <w:rPr>
          <w:b/>
        </w:rPr>
      </w:pPr>
      <w:r>
        <w:rPr>
          <w:b/>
        </w:rPr>
        <w:br w:type="page"/>
      </w:r>
    </w:p>
    <w:p w14:paraId="792646CD" w14:textId="77777777" w:rsidR="003132D1" w:rsidRDefault="00BD3BA7">
      <w:pPr>
        <w:pStyle w:val="Titre1"/>
        <w:widowControl w:val="0"/>
        <w:spacing w:before="400"/>
        <w:rPr>
          <w:color w:val="7030A0"/>
        </w:rPr>
      </w:pPr>
      <w:r>
        <w:rPr>
          <w:color w:val="7030A0"/>
        </w:rPr>
        <w:lastRenderedPageBreak/>
        <w:t>POUR LA CÉLÉBRATION EUCHARISTIQUE</w:t>
      </w:r>
    </w:p>
    <w:p w14:paraId="0E5C1754" w14:textId="24B8B6AE" w:rsidR="003132D1" w:rsidRDefault="00266479">
      <w:pPr>
        <w:pStyle w:val="NB"/>
        <w:shd w:val="clear" w:color="auto" w:fill="FFFFFF"/>
        <w:spacing w:before="60" w:after="60"/>
        <w:ind w:right="1134"/>
        <w:jc w:val="center"/>
        <w:rPr>
          <w:color w:val="00000A"/>
        </w:rPr>
      </w:pPr>
      <w:r>
        <w:rPr>
          <w:color w:val="00000A"/>
        </w:rPr>
        <w:t xml:space="preserve"> </w:t>
      </w:r>
      <w:r w:rsidR="00BD3BA7">
        <w:rPr>
          <w:color w:val="00000A"/>
        </w:rPr>
        <w:t>« Montons à la rencontre de Dieu, soyons vigilants ! »</w:t>
      </w:r>
    </w:p>
    <w:p w14:paraId="7DF7B9E5" w14:textId="77777777" w:rsidR="003132D1" w:rsidRDefault="00BD3BA7">
      <w:pPr>
        <w:pStyle w:val="NB"/>
        <w:shd w:val="clear" w:color="auto" w:fill="FFFFFF"/>
        <w:spacing w:before="60" w:after="60"/>
        <w:ind w:right="1134"/>
        <w:rPr>
          <w:b w:val="0"/>
          <w:color w:val="00000A"/>
        </w:rPr>
      </w:pPr>
      <w:r>
        <w:rPr>
          <w:b w:val="0"/>
          <w:color w:val="00000A"/>
        </w:rPr>
        <w:t>Dimanche dernier, en la fête du Christ Roi, nous avons refermé l’Évangile selon saint Luc. Aujourd’hui, avec ce 1</w:t>
      </w:r>
      <w:r>
        <w:rPr>
          <w:b w:val="0"/>
          <w:color w:val="00000A"/>
          <w:vertAlign w:val="superscript"/>
        </w:rPr>
        <w:t>er</w:t>
      </w:r>
      <w:r>
        <w:rPr>
          <w:b w:val="0"/>
          <w:color w:val="00000A"/>
        </w:rPr>
        <w:t xml:space="preserve"> dimanche de l’Avent - Année A, nous ouvrons l’Évangile selon saint Matthieu. </w:t>
      </w:r>
    </w:p>
    <w:p w14:paraId="23A371DE" w14:textId="77777777" w:rsidR="003132D1" w:rsidRDefault="00BD3BA7">
      <w:pPr>
        <w:pStyle w:val="NB"/>
        <w:shd w:val="clear" w:color="auto" w:fill="FFFFFF"/>
        <w:spacing w:before="60" w:after="60"/>
        <w:ind w:right="1134"/>
        <w:rPr>
          <w:b w:val="0"/>
          <w:strike/>
          <w:color w:val="00000A"/>
        </w:rPr>
      </w:pPr>
      <w:r>
        <w:rPr>
          <w:b w:val="0"/>
          <w:color w:val="00000A"/>
        </w:rPr>
        <w:t xml:space="preserve">Au cours de ces quatre prochaines semaines de l’Avent, nous sommes invités à monter à la rencontre de Dieu… Non comme une « préparation » de Noël mais comme un accueil, libre, du retour du Seigneur. En ce sens, la liturgie de ce premier dimanche nous interpelle : l’heure est venue de se réveiller ! </w:t>
      </w:r>
    </w:p>
    <w:p w14:paraId="505405DF" w14:textId="77777777" w:rsidR="003132D1" w:rsidRDefault="00BD3BA7">
      <w:pPr>
        <w:pStyle w:val="NB"/>
        <w:shd w:val="clear" w:color="auto" w:fill="FFFFFF"/>
        <w:rPr>
          <w:b w:val="0"/>
          <w:color w:val="00000A"/>
        </w:rPr>
      </w:pPr>
      <w:r>
        <w:rPr>
          <w:b w:val="0"/>
          <w:color w:val="00000A"/>
        </w:rPr>
        <w:t>Pour marquer ce nouveau temps :</w:t>
      </w:r>
    </w:p>
    <w:p w14:paraId="42722D01" w14:textId="77777777" w:rsidR="003132D1" w:rsidRDefault="00BD3BA7">
      <w:pPr>
        <w:pStyle w:val="NB"/>
        <w:numPr>
          <w:ilvl w:val="0"/>
          <w:numId w:val="11"/>
        </w:numPr>
        <w:shd w:val="clear" w:color="auto" w:fill="FFFFFF"/>
        <w:rPr>
          <w:b w:val="0"/>
          <w:color w:val="00000A"/>
        </w:rPr>
      </w:pPr>
      <w:proofErr w:type="gramStart"/>
      <w:r>
        <w:rPr>
          <w:b w:val="0"/>
          <w:color w:val="00000A"/>
        </w:rPr>
        <w:t>une</w:t>
      </w:r>
      <w:proofErr w:type="gramEnd"/>
      <w:r>
        <w:rPr>
          <w:b w:val="0"/>
          <w:color w:val="00000A"/>
        </w:rPr>
        <w:t xml:space="preserve"> couleur liturgique nouvelle : le violet</w:t>
      </w:r>
    </w:p>
    <w:p w14:paraId="313555E8" w14:textId="77777777" w:rsidR="003132D1" w:rsidRDefault="00BD3BA7">
      <w:pPr>
        <w:pStyle w:val="NB"/>
        <w:numPr>
          <w:ilvl w:val="0"/>
          <w:numId w:val="11"/>
        </w:numPr>
        <w:shd w:val="clear" w:color="auto" w:fill="FFFFFF"/>
        <w:rPr>
          <w:b w:val="0"/>
          <w:color w:val="00000A"/>
        </w:rPr>
      </w:pPr>
      <w:proofErr w:type="gramStart"/>
      <w:r>
        <w:rPr>
          <w:b w:val="0"/>
          <w:color w:val="00000A"/>
        </w:rPr>
        <w:t>un</w:t>
      </w:r>
      <w:proofErr w:type="gramEnd"/>
      <w:r>
        <w:rPr>
          <w:b w:val="0"/>
          <w:color w:val="00000A"/>
        </w:rPr>
        <w:t xml:space="preserve"> décor nouveau : voir l’Encart de l’Avent 2022</w:t>
      </w:r>
    </w:p>
    <w:p w14:paraId="662D7740" w14:textId="77777777" w:rsidR="003132D1" w:rsidRDefault="00BD3BA7">
      <w:pPr>
        <w:pStyle w:val="NB"/>
        <w:numPr>
          <w:ilvl w:val="0"/>
          <w:numId w:val="11"/>
        </w:numPr>
        <w:shd w:val="clear" w:color="auto" w:fill="FFFFFF"/>
        <w:rPr>
          <w:b w:val="0"/>
          <w:color w:val="00000A"/>
        </w:rPr>
      </w:pPr>
      <w:proofErr w:type="gramStart"/>
      <w:r>
        <w:rPr>
          <w:b w:val="0"/>
          <w:color w:val="00000A"/>
        </w:rPr>
        <w:t>un</w:t>
      </w:r>
      <w:proofErr w:type="gramEnd"/>
      <w:r>
        <w:rPr>
          <w:b w:val="0"/>
          <w:color w:val="00000A"/>
        </w:rPr>
        <w:t xml:space="preserve"> même ordinaire : pour donner à ce temps un caractère bien particulier, nous vous invitons à conserver le même ordinaire (kyrie, sanctus et agnus) pour les 4 semaines de l’Avent.</w:t>
      </w:r>
    </w:p>
    <w:p w14:paraId="7944C782" w14:textId="77777777" w:rsidR="003132D1" w:rsidRDefault="00BD3BA7">
      <w:pPr>
        <w:pStyle w:val="NB"/>
        <w:numPr>
          <w:ilvl w:val="0"/>
          <w:numId w:val="11"/>
        </w:numPr>
        <w:shd w:val="clear" w:color="auto" w:fill="FFFFFF"/>
        <w:rPr>
          <w:b w:val="0"/>
          <w:color w:val="00000A"/>
        </w:rPr>
      </w:pPr>
      <w:proofErr w:type="gramStart"/>
      <w:r>
        <w:rPr>
          <w:b w:val="0"/>
          <w:color w:val="00000A"/>
        </w:rPr>
        <w:t>nous</w:t>
      </w:r>
      <w:proofErr w:type="gramEnd"/>
      <w:r>
        <w:rPr>
          <w:b w:val="0"/>
          <w:color w:val="00000A"/>
        </w:rPr>
        <w:t xml:space="preserve"> vous proposons de conserver le même alléluia que les années précédentes, pour que ce temps soit associé à une mélodie dans les mémoires.</w:t>
      </w:r>
    </w:p>
    <w:p w14:paraId="5EA6D0B1" w14:textId="77777777" w:rsidR="003132D1" w:rsidRDefault="00BD3BA7">
      <w:pPr>
        <w:pStyle w:val="Titre2"/>
        <w:rPr>
          <w:b/>
          <w:smallCaps/>
          <w:color w:val="7030A0"/>
        </w:rPr>
      </w:pPr>
      <w:r>
        <w:rPr>
          <w:b/>
          <w:smallCaps/>
          <w:color w:val="7030A0"/>
        </w:rPr>
        <w:t>Ouverture</w:t>
      </w:r>
    </w:p>
    <w:p w14:paraId="40A109EA" w14:textId="77777777" w:rsidR="003132D1" w:rsidRDefault="00BD3BA7">
      <w:r>
        <w:t xml:space="preserve">Durant cette eucharistie, nous pourrons demander au Seigneur la grâce d’être prêts et vigilants pour accueillir, en toute liberté le retour du Seigneur. </w:t>
      </w:r>
    </w:p>
    <w:p w14:paraId="7D063A42" w14:textId="77777777" w:rsidR="003132D1" w:rsidRDefault="00BD3BA7">
      <w:pPr>
        <w:pStyle w:val="Titre3"/>
        <w:pBdr>
          <w:bottom w:val="single" w:sz="4" w:space="1" w:color="00000A"/>
        </w:pBdr>
        <w:spacing w:before="200"/>
        <w:rPr>
          <w:color w:val="7030A0"/>
        </w:rPr>
      </w:pPr>
      <w:r>
        <w:rPr>
          <w:color w:val="7030A0"/>
        </w:rPr>
        <w:t>Temps de l’accueil</w:t>
      </w:r>
    </w:p>
    <w:p w14:paraId="72F5F786" w14:textId="77777777" w:rsidR="003132D1" w:rsidRDefault="00BD3BA7">
      <w:pPr>
        <w:numPr>
          <w:ilvl w:val="0"/>
          <w:numId w:val="7"/>
        </w:numPr>
        <w:spacing w:before="114" w:after="114"/>
        <w:jc w:val="both"/>
        <w:rPr>
          <w:b/>
          <w:smallCaps/>
        </w:rPr>
      </w:pPr>
      <w:r>
        <w:rPr>
          <w:b/>
          <w:smallCaps/>
        </w:rPr>
        <w:t xml:space="preserve">Procession d’entrée </w:t>
      </w:r>
    </w:p>
    <w:p w14:paraId="6125D221" w14:textId="5F01D6FC" w:rsidR="003132D1" w:rsidRDefault="00BD3BA7">
      <w:pPr>
        <w:pStyle w:val="Textepuces"/>
        <w:tabs>
          <w:tab w:val="left" w:pos="0"/>
          <w:tab w:val="right" w:pos="10204"/>
        </w:tabs>
        <w:spacing w:before="114" w:after="114"/>
        <w:ind w:left="284" w:firstLine="0"/>
      </w:pPr>
      <w:r>
        <w:t xml:space="preserve">Elle peut être accompagnée par l’orgue ou d’autres instruments. Selon le choix de mise en œuvre de votre paroisse, vous pouvez intégrer à la procession un visuel, ou un panneau avec le mot « vigilance », ou le symbole de la lampe, etc. (voir </w:t>
      </w:r>
      <w:r w:rsidR="006344F4">
        <w:t>e</w:t>
      </w:r>
      <w:r>
        <w:t>ncart de l’Avent 2022).</w:t>
      </w:r>
    </w:p>
    <w:p w14:paraId="02FB1EF9" w14:textId="77777777" w:rsidR="003132D1" w:rsidRDefault="00BD3BA7">
      <w:pPr>
        <w:numPr>
          <w:ilvl w:val="0"/>
          <w:numId w:val="7"/>
        </w:numPr>
        <w:spacing w:before="114" w:after="114"/>
        <w:jc w:val="both"/>
        <w:rPr>
          <w:b/>
          <w:smallCaps/>
        </w:rPr>
      </w:pPr>
      <w:r>
        <w:rPr>
          <w:b/>
          <w:smallCaps/>
        </w:rPr>
        <w:t>Mot d’accueil</w:t>
      </w:r>
    </w:p>
    <w:p w14:paraId="76DFE7E8" w14:textId="1E21AC4B" w:rsidR="003132D1" w:rsidRDefault="00BD3BA7">
      <w:pPr>
        <w:pStyle w:val="Textepuces"/>
        <w:tabs>
          <w:tab w:val="left" w:pos="567"/>
          <w:tab w:val="right" w:pos="10204"/>
        </w:tabs>
        <w:spacing w:before="114" w:after="114"/>
        <w:ind w:left="283" w:firstLine="0"/>
      </w:pPr>
      <w:r>
        <w:t xml:space="preserve">Il introduira la nouvelle année liturgique et la dynamique de ce temps de l’Avent. Un temps de découverte du visuel (voir couverture de cette fiche et </w:t>
      </w:r>
      <w:r w:rsidR="006344F4">
        <w:t>e</w:t>
      </w:r>
      <w:r>
        <w:t>ncart de l’Avent 2022) peut être intéressant pour permettre à chacun de se familiariser avec la démarche proposée.</w:t>
      </w:r>
    </w:p>
    <w:p w14:paraId="06D0AAFE" w14:textId="5B2B6CC1" w:rsidR="003132D1" w:rsidRDefault="00BD3BA7">
      <w:pPr>
        <w:pStyle w:val="Textepuces"/>
        <w:tabs>
          <w:tab w:val="left" w:pos="567"/>
          <w:tab w:val="right" w:pos="10204"/>
        </w:tabs>
        <w:spacing w:before="114" w:after="114"/>
        <w:ind w:left="283" w:firstLine="0"/>
      </w:pPr>
      <w:r>
        <w:t xml:space="preserve">La lecture de la première partie du poème de Louis-Michel Renier peut également être lue à ce moment (voir </w:t>
      </w:r>
      <w:r w:rsidR="006344F4">
        <w:t>e</w:t>
      </w:r>
      <w:r>
        <w:t>ncart et voir la page de couverture de cette fiche).</w:t>
      </w:r>
    </w:p>
    <w:p w14:paraId="0E3C987C" w14:textId="77777777" w:rsidR="003132D1" w:rsidRDefault="00BD3BA7">
      <w:pPr>
        <w:numPr>
          <w:ilvl w:val="0"/>
          <w:numId w:val="7"/>
        </w:numPr>
        <w:spacing w:before="114" w:after="114"/>
        <w:jc w:val="both"/>
        <w:rPr>
          <w:b/>
          <w:smallCaps/>
        </w:rPr>
      </w:pPr>
      <w:r>
        <w:rPr>
          <w:b/>
          <w:smallCaps/>
        </w:rPr>
        <w:t xml:space="preserve">Chant </w:t>
      </w:r>
    </w:p>
    <w:p w14:paraId="45B28817" w14:textId="2BF80D0B" w:rsidR="003132D1" w:rsidRDefault="00BD3BA7">
      <w:pPr>
        <w:pStyle w:val="Textepuces"/>
        <w:tabs>
          <w:tab w:val="right" w:pos="10204"/>
        </w:tabs>
        <w:spacing w:before="114" w:after="114"/>
        <w:ind w:left="284" w:firstLine="0"/>
      </w:pPr>
      <w:r>
        <w:t>Toute l’assemblée se lève pour chanter. Le chant retenu doit nous faire entrer dans la célébration et doit être réservé à ce temps liturgique (code en E).</w:t>
      </w:r>
    </w:p>
    <w:p w14:paraId="6D1BB94A" w14:textId="77777777" w:rsidR="003132D1" w:rsidRDefault="00BD3BA7">
      <w:pPr>
        <w:pStyle w:val="Textepuces"/>
        <w:tabs>
          <w:tab w:val="right" w:pos="10204"/>
        </w:tabs>
        <w:spacing w:before="114" w:after="114"/>
        <w:ind w:left="284" w:firstLine="0"/>
      </w:pPr>
      <w:r>
        <w:t>Pour ce 1</w:t>
      </w:r>
      <w:r>
        <w:rPr>
          <w:vertAlign w:val="superscript"/>
        </w:rPr>
        <w:t>er</w:t>
      </w:r>
      <w:r>
        <w:t xml:space="preserve"> dimanche de l’Avent, nous vous proposons :</w:t>
      </w:r>
    </w:p>
    <w:p w14:paraId="5BA02B0A" w14:textId="77777777" w:rsidR="003132D1" w:rsidRDefault="00BD3BA7">
      <w:pPr>
        <w:pStyle w:val="Lignechant"/>
        <w:tabs>
          <w:tab w:val="left" w:pos="6237"/>
        </w:tabs>
        <w:spacing w:before="60" w:after="60"/>
        <w:rPr>
          <w:b w:val="0"/>
          <w:color w:val="00000A"/>
        </w:rPr>
      </w:pPr>
      <w:r>
        <w:rPr>
          <w:color w:val="7030A0"/>
        </w:rPr>
        <w:t>E 514-6</w:t>
      </w:r>
      <w:r>
        <w:rPr>
          <w:color w:val="00000A"/>
        </w:rPr>
        <w:tab/>
        <w:t xml:space="preserve">Es-tu celui qui doit venir ? </w:t>
      </w:r>
      <w:r>
        <w:rPr>
          <w:color w:val="00000A"/>
        </w:rPr>
        <w:tab/>
      </w:r>
      <w:r>
        <w:rPr>
          <w:b w:val="0"/>
          <w:color w:val="00000A"/>
        </w:rPr>
        <w:t>Liturgie des Heures - Vol. 6 (SM)</w:t>
      </w:r>
    </w:p>
    <w:p w14:paraId="2AA012D9" w14:textId="77777777" w:rsidR="003132D1" w:rsidRDefault="00BD3BA7">
      <w:pPr>
        <w:pStyle w:val="Lignechant"/>
        <w:tabs>
          <w:tab w:val="left" w:pos="6237"/>
        </w:tabs>
        <w:spacing w:before="60" w:after="60"/>
        <w:rPr>
          <w:b w:val="0"/>
          <w:color w:val="00000A"/>
        </w:rPr>
      </w:pPr>
      <w:r>
        <w:rPr>
          <w:color w:val="7030A0"/>
        </w:rPr>
        <w:t>E 130</w:t>
      </w:r>
      <w:r>
        <w:rPr>
          <w:color w:val="7030A0"/>
        </w:rPr>
        <w:tab/>
      </w:r>
      <w:r>
        <w:rPr>
          <w:color w:val="00000A"/>
        </w:rPr>
        <w:t xml:space="preserve">Aube nouvelle </w:t>
      </w:r>
      <w:r>
        <w:rPr>
          <w:color w:val="00000A"/>
        </w:rPr>
        <w:tab/>
      </w:r>
      <w:r>
        <w:rPr>
          <w:b w:val="0"/>
          <w:color w:val="00000A"/>
        </w:rPr>
        <w:t>Signes Musiques n° 41</w:t>
      </w:r>
    </w:p>
    <w:p w14:paraId="59FFDE1B" w14:textId="77777777" w:rsidR="003132D1" w:rsidRDefault="00BD3BA7">
      <w:pPr>
        <w:pStyle w:val="Lignechant"/>
        <w:tabs>
          <w:tab w:val="left" w:pos="6237"/>
        </w:tabs>
        <w:spacing w:before="60" w:after="60"/>
        <w:rPr>
          <w:b w:val="0"/>
          <w:color w:val="00000A"/>
        </w:rPr>
      </w:pPr>
      <w:r>
        <w:rPr>
          <w:color w:val="7030A0"/>
        </w:rPr>
        <w:t>E 260</w:t>
      </w:r>
      <w:r>
        <w:rPr>
          <w:color w:val="7030A0"/>
        </w:rPr>
        <w:tab/>
      </w:r>
      <w:r>
        <w:rPr>
          <w:color w:val="00000A"/>
        </w:rPr>
        <w:t>Berger de Dieu, réveille-nous</w:t>
      </w:r>
      <w:r>
        <w:rPr>
          <w:color w:val="00000A"/>
        </w:rPr>
        <w:tab/>
      </w:r>
      <w:r>
        <w:rPr>
          <w:b w:val="0"/>
          <w:color w:val="00000A"/>
        </w:rPr>
        <w:t>Chantons en Église n° 179 / Signes Musiques n° 5</w:t>
      </w:r>
    </w:p>
    <w:p w14:paraId="47F89264" w14:textId="77777777" w:rsidR="003132D1" w:rsidRDefault="00BD3BA7">
      <w:pPr>
        <w:pStyle w:val="Lignechant"/>
        <w:tabs>
          <w:tab w:val="left" w:pos="6237"/>
        </w:tabs>
        <w:spacing w:before="60" w:after="60"/>
        <w:rPr>
          <w:b w:val="0"/>
          <w:color w:val="000000" w:themeColor="text1"/>
        </w:rPr>
      </w:pPr>
      <w:r>
        <w:rPr>
          <w:color w:val="7030A0"/>
        </w:rPr>
        <w:t>E 216</w:t>
      </w:r>
      <w:r>
        <w:rPr>
          <w:color w:val="7030A0"/>
        </w:rPr>
        <w:tab/>
      </w:r>
      <w:r>
        <w:rPr>
          <w:color w:val="000000" w:themeColor="text1"/>
        </w:rPr>
        <w:t>Dis-nous les signes de l’Esprit</w:t>
      </w:r>
      <w:r>
        <w:rPr>
          <w:color w:val="000000" w:themeColor="text1"/>
        </w:rPr>
        <w:tab/>
      </w:r>
      <w:r>
        <w:rPr>
          <w:b w:val="0"/>
          <w:color w:val="000000" w:themeColor="text1"/>
        </w:rPr>
        <w:t>Signes Musiques n° 65</w:t>
      </w:r>
    </w:p>
    <w:p w14:paraId="2614E557" w14:textId="77777777" w:rsidR="003132D1" w:rsidRDefault="00BD3BA7">
      <w:pPr>
        <w:pStyle w:val="Lignechant"/>
        <w:tabs>
          <w:tab w:val="left" w:pos="6237"/>
        </w:tabs>
        <w:spacing w:before="60" w:after="60"/>
        <w:rPr>
          <w:b w:val="0"/>
          <w:color w:val="000000" w:themeColor="text1"/>
        </w:rPr>
      </w:pPr>
      <w:r>
        <w:rPr>
          <w:color w:val="7030A0"/>
        </w:rPr>
        <w:t>X 894 / E 135</w:t>
      </w:r>
      <w:r>
        <w:rPr>
          <w:color w:val="000000" w:themeColor="text1"/>
        </w:rPr>
        <w:tab/>
        <w:t>Le monde ancien s’en est allé</w:t>
      </w:r>
      <w:r>
        <w:rPr>
          <w:color w:val="000000" w:themeColor="text1"/>
        </w:rPr>
        <w:tab/>
      </w:r>
      <w:r>
        <w:rPr>
          <w:b w:val="0"/>
          <w:color w:val="000000" w:themeColor="text1"/>
        </w:rPr>
        <w:t>CNA 563 /</w:t>
      </w:r>
      <w:r>
        <w:rPr>
          <w:color w:val="000000" w:themeColor="text1"/>
        </w:rPr>
        <w:t xml:space="preserve"> </w:t>
      </w:r>
      <w:r>
        <w:rPr>
          <w:b w:val="0"/>
          <w:color w:val="000000" w:themeColor="text1"/>
        </w:rPr>
        <w:t>Signes Musiques n° 40</w:t>
      </w:r>
    </w:p>
    <w:p w14:paraId="0AAEFA5F" w14:textId="77777777" w:rsidR="003132D1" w:rsidRDefault="00BD3BA7">
      <w:pPr>
        <w:pStyle w:val="Lignechant"/>
        <w:tabs>
          <w:tab w:val="left" w:pos="6237"/>
        </w:tabs>
        <w:spacing w:before="60" w:after="60"/>
        <w:rPr>
          <w:b w:val="0"/>
          <w:color w:val="00000A"/>
        </w:rPr>
      </w:pPr>
      <w:r>
        <w:rPr>
          <w:color w:val="7030A0"/>
        </w:rPr>
        <w:t>E 253</w:t>
      </w:r>
      <w:r>
        <w:rPr>
          <w:color w:val="7030A0"/>
        </w:rPr>
        <w:tab/>
      </w:r>
      <w:r>
        <w:rPr>
          <w:color w:val="00000A"/>
        </w:rPr>
        <w:t>Prépare le chemin</w:t>
      </w:r>
      <w:r>
        <w:rPr>
          <w:color w:val="00000A"/>
        </w:rPr>
        <w:tab/>
      </w:r>
      <w:r>
        <w:rPr>
          <w:b w:val="0"/>
          <w:color w:val="00000A"/>
        </w:rPr>
        <w:t>Signes Musiques n° 41</w:t>
      </w:r>
    </w:p>
    <w:p w14:paraId="75C7D817" w14:textId="77777777" w:rsidR="003132D1" w:rsidRDefault="00BD3BA7">
      <w:pPr>
        <w:pStyle w:val="Lignechant"/>
        <w:tabs>
          <w:tab w:val="left" w:pos="6237"/>
        </w:tabs>
        <w:spacing w:before="60" w:after="60"/>
        <w:rPr>
          <w:b w:val="0"/>
          <w:color w:val="00000A"/>
        </w:rPr>
      </w:pPr>
      <w:r>
        <w:rPr>
          <w:color w:val="7030A0"/>
        </w:rPr>
        <w:t>EP 117</w:t>
      </w:r>
      <w:r>
        <w:rPr>
          <w:color w:val="00000A"/>
        </w:rPr>
        <w:tab/>
        <w:t>Quand le Seigneur se montrera</w:t>
      </w:r>
      <w:r>
        <w:rPr>
          <w:color w:val="00000A"/>
        </w:rPr>
        <w:tab/>
      </w:r>
      <w:r>
        <w:rPr>
          <w:b w:val="0"/>
          <w:color w:val="00000A"/>
        </w:rPr>
        <w:t>Chantons en Église n° 167 / Signes Musiques n° 82 et 46</w:t>
      </w:r>
    </w:p>
    <w:p w14:paraId="0EB9D26F" w14:textId="77777777" w:rsidR="003132D1" w:rsidRDefault="00BD3BA7">
      <w:pPr>
        <w:pStyle w:val="Lignechant"/>
        <w:tabs>
          <w:tab w:val="left" w:pos="6237"/>
        </w:tabs>
        <w:spacing w:before="60" w:after="60"/>
        <w:rPr>
          <w:color w:val="00000A"/>
        </w:rPr>
      </w:pPr>
      <w:r>
        <w:rPr>
          <w:color w:val="7030A0"/>
        </w:rPr>
        <w:t>E 60-53</w:t>
      </w:r>
      <w:r>
        <w:rPr>
          <w:color w:val="7030A0"/>
        </w:rPr>
        <w:tab/>
      </w:r>
      <w:r>
        <w:rPr>
          <w:color w:val="00000A"/>
        </w:rPr>
        <w:t>Vers toi, Dieu saint, j’élève mon âme</w:t>
      </w:r>
      <w:r>
        <w:rPr>
          <w:color w:val="00000A"/>
        </w:rPr>
        <w:tab/>
      </w:r>
      <w:r>
        <w:rPr>
          <w:b w:val="0"/>
          <w:color w:val="00000A"/>
        </w:rPr>
        <w:t>Signes Musiques n° 149</w:t>
      </w:r>
    </w:p>
    <w:p w14:paraId="09CAAB58" w14:textId="77777777" w:rsidR="003132D1" w:rsidRDefault="00BD3BA7">
      <w:pPr>
        <w:pStyle w:val="Lignechant"/>
        <w:tabs>
          <w:tab w:val="left" w:pos="6237"/>
        </w:tabs>
        <w:spacing w:before="60" w:after="60"/>
        <w:rPr>
          <w:b w:val="0"/>
          <w:strike/>
          <w:color w:val="00000A"/>
        </w:rPr>
      </w:pPr>
      <w:r>
        <w:rPr>
          <w:color w:val="7030A0"/>
        </w:rPr>
        <w:t xml:space="preserve">E 26-30 </w:t>
      </w:r>
      <w:r>
        <w:rPr>
          <w:color w:val="00000A"/>
        </w:rPr>
        <w:tab/>
        <w:t>Entrons dans l'espérance</w:t>
      </w:r>
      <w:r>
        <w:rPr>
          <w:color w:val="00000A"/>
        </w:rPr>
        <w:tab/>
      </w:r>
      <w:r>
        <w:rPr>
          <w:b w:val="0"/>
          <w:color w:val="00000A"/>
        </w:rPr>
        <w:t>Signes Musiques n°41 / Chantons en Église n° 161</w:t>
      </w:r>
    </w:p>
    <w:p w14:paraId="3F1BF93B" w14:textId="77777777" w:rsidR="003132D1" w:rsidRDefault="003132D1">
      <w:pPr>
        <w:spacing w:after="120"/>
      </w:pPr>
    </w:p>
    <w:p w14:paraId="2F3510FF" w14:textId="77777777" w:rsidR="003132D1" w:rsidRDefault="00BD3BA7">
      <w:pPr>
        <w:pBdr>
          <w:bottom w:val="single" w:sz="4" w:space="1" w:color="00000A"/>
        </w:pBdr>
        <w:tabs>
          <w:tab w:val="left" w:pos="1701"/>
        </w:tabs>
        <w:ind w:left="284"/>
      </w:pPr>
      <w:r>
        <w:rPr>
          <w:rFonts w:ascii="Arial" w:hAnsi="Arial" w:cs="Arial"/>
          <w:color w:val="7030A0"/>
          <w:sz w:val="24"/>
          <w:szCs w:val="24"/>
        </w:rPr>
        <w:t>Préparation pénitentielle</w:t>
      </w:r>
    </w:p>
    <w:p w14:paraId="21D9C1D5" w14:textId="6EC07144" w:rsidR="003132D1" w:rsidRDefault="00BD3BA7">
      <w:pPr>
        <w:spacing w:before="114" w:after="114"/>
        <w:ind w:left="284"/>
        <w:rPr>
          <w:i/>
        </w:rPr>
      </w:pPr>
      <w:r>
        <w:rPr>
          <w:i/>
        </w:rPr>
        <w:lastRenderedPageBreak/>
        <w:t>Ensemble, prenons un temps de silence</w:t>
      </w:r>
      <w:r w:rsidR="006344F4">
        <w:rPr>
          <w:i/>
        </w:rPr>
        <w:t>,</w:t>
      </w:r>
      <w:r>
        <w:rPr>
          <w:i/>
        </w:rPr>
        <w:t xml:space="preserve"> puis reconnaissons que nous ne sommes pas prêts à accueillir le retour du Seigneur et que nous ne sommes pas assez vigilants.</w:t>
      </w:r>
    </w:p>
    <w:p w14:paraId="39EDCEE3" w14:textId="77777777" w:rsidR="003132D1" w:rsidRDefault="00BD3BA7">
      <w:pPr>
        <w:spacing w:before="114" w:after="114"/>
        <w:ind w:left="284"/>
        <w:outlineLvl w:val="0"/>
        <w:rPr>
          <w:bCs/>
        </w:rPr>
      </w:pPr>
      <w:r>
        <w:rPr>
          <w:bCs/>
        </w:rPr>
        <w:t>Pour ce temps de l’Avent, nous vous suggérons :</w:t>
      </w:r>
    </w:p>
    <w:p w14:paraId="7326B161" w14:textId="77777777" w:rsidR="003132D1" w:rsidRDefault="00BD3BA7">
      <w:pPr>
        <w:tabs>
          <w:tab w:val="left" w:pos="2268"/>
          <w:tab w:val="left" w:pos="6521"/>
        </w:tabs>
        <w:spacing w:before="114" w:after="114"/>
        <w:ind w:left="1134"/>
        <w:outlineLvl w:val="0"/>
        <w:rPr>
          <w:bCs/>
        </w:rPr>
      </w:pPr>
      <w:r>
        <w:rPr>
          <w:b/>
          <w:bCs/>
          <w:color w:val="7030A0"/>
        </w:rPr>
        <w:t>AL 69-63</w:t>
      </w:r>
      <w:r>
        <w:rPr>
          <w:b/>
          <w:bCs/>
          <w:color w:val="7030A0"/>
        </w:rPr>
        <w:tab/>
      </w:r>
      <w:r>
        <w:rPr>
          <w:b/>
          <w:bCs/>
        </w:rPr>
        <w:t>Messe de la bienheureuse Vierge Marie - kyrie</w:t>
      </w:r>
      <w:r>
        <w:rPr>
          <w:bCs/>
        </w:rPr>
        <w:t xml:space="preserve"> </w:t>
      </w:r>
      <w:r>
        <w:rPr>
          <w:bCs/>
        </w:rPr>
        <w:tab/>
        <w:t>Signes Musiques n° 128 / 25 messes pour toutes les assemblées - Vol. 1</w:t>
      </w:r>
    </w:p>
    <w:p w14:paraId="2E6FCB0E" w14:textId="3C139583" w:rsidR="003132D1" w:rsidRDefault="00BD3BA7">
      <w:pPr>
        <w:pStyle w:val="Textepuces"/>
        <w:tabs>
          <w:tab w:val="left" w:pos="567"/>
          <w:tab w:val="left" w:pos="2268"/>
          <w:tab w:val="left" w:pos="6521"/>
        </w:tabs>
        <w:spacing w:before="114" w:after="114"/>
        <w:ind w:left="1134" w:firstLine="0"/>
      </w:pPr>
      <w:r>
        <w:rPr>
          <w:b/>
          <w:color w:val="7030A0"/>
        </w:rPr>
        <w:t>AL 539</w:t>
      </w:r>
      <w:r>
        <w:rPr>
          <w:b/>
        </w:rPr>
        <w:tab/>
        <w:t xml:space="preserve">Messe de </w:t>
      </w:r>
      <w:r w:rsidR="006344F4">
        <w:rPr>
          <w:b/>
        </w:rPr>
        <w:t>s</w:t>
      </w:r>
      <w:r>
        <w:rPr>
          <w:b/>
        </w:rPr>
        <w:t>aint Jean Baptiste</w:t>
      </w:r>
      <w:r>
        <w:rPr>
          <w:b/>
        </w:rPr>
        <w:tab/>
      </w:r>
      <w:r>
        <w:t>25 messes pour toutes les assemblées - Vol 1</w:t>
      </w:r>
    </w:p>
    <w:p w14:paraId="11CD9275" w14:textId="565BA20C" w:rsidR="003132D1" w:rsidRDefault="00BD3BA7">
      <w:pPr>
        <w:pStyle w:val="NB"/>
        <w:shd w:val="clear" w:color="auto" w:fill="auto"/>
        <w:spacing w:before="114" w:after="114"/>
        <w:ind w:left="284" w:right="1134"/>
      </w:pPr>
      <w:r>
        <w:rPr>
          <w:color w:val="7030A0"/>
        </w:rPr>
        <w:t xml:space="preserve">Rappel : </w:t>
      </w:r>
      <w:r>
        <w:rPr>
          <w:color w:val="00000A"/>
        </w:rPr>
        <w:t xml:space="preserve"> </w:t>
      </w:r>
      <w:r>
        <w:rPr>
          <w:b w:val="0"/>
          <w:color w:val="00000A"/>
        </w:rPr>
        <w:t>Pendant l’Avent</w:t>
      </w:r>
      <w:r w:rsidR="006344F4">
        <w:rPr>
          <w:b w:val="0"/>
          <w:color w:val="00000A"/>
        </w:rPr>
        <w:t>,</w:t>
      </w:r>
      <w:r>
        <w:rPr>
          <w:b w:val="0"/>
          <w:color w:val="00000A"/>
        </w:rPr>
        <w:t xml:space="preserve"> le Gloire à Dieu est omis.</w:t>
      </w:r>
    </w:p>
    <w:p w14:paraId="16785917" w14:textId="77777777" w:rsidR="003132D1" w:rsidRDefault="00BD3BA7">
      <w:pPr>
        <w:pStyle w:val="Titre3"/>
        <w:pBdr>
          <w:bottom w:val="single" w:sz="4" w:space="1" w:color="00000A"/>
        </w:pBdr>
        <w:spacing w:before="240"/>
        <w:rPr>
          <w:color w:val="7030A0"/>
        </w:rPr>
      </w:pPr>
      <w:r>
        <w:rPr>
          <w:color w:val="7030A0"/>
        </w:rPr>
        <w:t>Prière d’ouverture</w:t>
      </w:r>
    </w:p>
    <w:p w14:paraId="21FE7EE1" w14:textId="77777777" w:rsidR="003132D1" w:rsidRDefault="00BD3BA7">
      <w:pPr>
        <w:spacing w:before="114" w:after="114"/>
        <w:ind w:left="284"/>
        <w:jc w:val="both"/>
      </w:pPr>
      <w:r>
        <w:t>Le prêtre appelle l’assemblée au silence et à la prière : chacun est invité à une courte prière personnelle pour ainsi mieux prendre conscience que nous nous tenons en présence de Dieu. Le prêtre prononce ensuite la prière d’ouverture.</w:t>
      </w:r>
    </w:p>
    <w:p w14:paraId="3BC3F4B6" w14:textId="77777777" w:rsidR="003132D1" w:rsidRDefault="00BD3BA7" w:rsidP="00266479">
      <w:pPr>
        <w:snapToGrid w:val="0"/>
        <w:spacing w:before="360"/>
        <w:ind w:left="1701"/>
        <w:jc w:val="both"/>
      </w:pPr>
      <w:r>
        <w:rPr>
          <w:i/>
          <w:iCs/>
        </w:rPr>
        <w:t>Celle de la messe du jour</w:t>
      </w:r>
      <w:r>
        <w:rPr>
          <w:iCs/>
        </w:rPr>
        <w:t xml:space="preserve"> (</w:t>
      </w:r>
      <w:r>
        <w:rPr>
          <w:iCs/>
          <w:sz w:val="18"/>
        </w:rPr>
        <w:t>Missel, p. 2</w:t>
      </w:r>
      <w:r>
        <w:rPr>
          <w:iCs/>
        </w:rPr>
        <w:t>)</w:t>
      </w:r>
    </w:p>
    <w:p w14:paraId="678FB7AA" w14:textId="77777777" w:rsidR="003132D1" w:rsidRDefault="00BD3BA7">
      <w:pPr>
        <w:pStyle w:val="Oraison"/>
        <w:ind w:right="33"/>
        <w:rPr>
          <w:b/>
        </w:rPr>
      </w:pPr>
      <w:r>
        <w:rPr>
          <w:b/>
        </w:rPr>
        <w:t>Donne à tes fidèles, Dieu tout-puissant,</w:t>
      </w:r>
    </w:p>
    <w:p w14:paraId="0F85F4E3" w14:textId="77777777" w:rsidR="003132D1" w:rsidRDefault="00BD3BA7">
      <w:pPr>
        <w:pStyle w:val="Oraison"/>
        <w:ind w:right="33"/>
        <w:rPr>
          <w:b/>
        </w:rPr>
      </w:pPr>
      <w:proofErr w:type="gramStart"/>
      <w:r>
        <w:rPr>
          <w:b/>
        </w:rPr>
        <w:t>la</w:t>
      </w:r>
      <w:proofErr w:type="gramEnd"/>
      <w:r>
        <w:rPr>
          <w:b/>
        </w:rPr>
        <w:t xml:space="preserve"> volonté d’aller par les chemins de la justice</w:t>
      </w:r>
    </w:p>
    <w:p w14:paraId="2110732C" w14:textId="77777777" w:rsidR="003132D1" w:rsidRDefault="00BD3BA7">
      <w:pPr>
        <w:pStyle w:val="Oraison"/>
        <w:ind w:right="33"/>
        <w:rPr>
          <w:b/>
        </w:rPr>
      </w:pPr>
      <w:proofErr w:type="gramStart"/>
      <w:r>
        <w:rPr>
          <w:b/>
        </w:rPr>
        <w:t>à</w:t>
      </w:r>
      <w:proofErr w:type="gramEnd"/>
      <w:r>
        <w:rPr>
          <w:b/>
        </w:rPr>
        <w:t xml:space="preserve"> la rencontre de celui qui vient, le Christ, </w:t>
      </w:r>
    </w:p>
    <w:p w14:paraId="0F1F1623" w14:textId="77777777" w:rsidR="003132D1" w:rsidRDefault="00BD3BA7">
      <w:pPr>
        <w:pStyle w:val="Oraison"/>
        <w:ind w:right="33"/>
        <w:rPr>
          <w:b/>
        </w:rPr>
      </w:pPr>
      <w:proofErr w:type="gramStart"/>
      <w:r>
        <w:rPr>
          <w:b/>
        </w:rPr>
        <w:t>afin</w:t>
      </w:r>
      <w:proofErr w:type="gramEnd"/>
      <w:r>
        <w:rPr>
          <w:b/>
        </w:rPr>
        <w:t xml:space="preserve"> qu’ils soient admis à sa droite </w:t>
      </w:r>
    </w:p>
    <w:p w14:paraId="36A0E434" w14:textId="77777777" w:rsidR="003132D1" w:rsidRDefault="00BD3BA7">
      <w:pPr>
        <w:pStyle w:val="Oraison"/>
        <w:ind w:right="33"/>
        <w:rPr>
          <w:b/>
        </w:rPr>
      </w:pPr>
      <w:proofErr w:type="gramStart"/>
      <w:r>
        <w:rPr>
          <w:b/>
        </w:rPr>
        <w:t>et</w:t>
      </w:r>
      <w:proofErr w:type="gramEnd"/>
      <w:r>
        <w:rPr>
          <w:b/>
        </w:rPr>
        <w:t xml:space="preserve"> méritent d’entrer en possession du royaume des Cieux.</w:t>
      </w:r>
    </w:p>
    <w:p w14:paraId="555F6E2A" w14:textId="77777777" w:rsidR="003132D1" w:rsidRDefault="00BD3BA7">
      <w:pPr>
        <w:pStyle w:val="Oraison"/>
        <w:ind w:right="33"/>
        <w:rPr>
          <w:b/>
        </w:rPr>
      </w:pPr>
      <w:r>
        <w:rPr>
          <w:b/>
        </w:rPr>
        <w:t xml:space="preserve">Par Jésus Christ, ton Fils, notre Seigneur, </w:t>
      </w:r>
    </w:p>
    <w:p w14:paraId="491221D7" w14:textId="77777777" w:rsidR="003132D1" w:rsidRDefault="00BD3BA7">
      <w:pPr>
        <w:pStyle w:val="Oraison"/>
        <w:ind w:right="33"/>
        <w:rPr>
          <w:b/>
        </w:rPr>
      </w:pPr>
      <w:proofErr w:type="gramStart"/>
      <w:r>
        <w:rPr>
          <w:b/>
        </w:rPr>
        <w:t>qui</w:t>
      </w:r>
      <w:proofErr w:type="gramEnd"/>
      <w:r>
        <w:rPr>
          <w:b/>
        </w:rPr>
        <w:t xml:space="preserve"> vit et règne avec toi dans l’unité du Saint-Esprit, </w:t>
      </w:r>
    </w:p>
    <w:p w14:paraId="57A9141D" w14:textId="77777777" w:rsidR="003132D1" w:rsidRDefault="00BD3BA7">
      <w:pPr>
        <w:pStyle w:val="Oraison"/>
        <w:ind w:right="33"/>
        <w:rPr>
          <w:b/>
        </w:rPr>
      </w:pPr>
      <w:r>
        <w:rPr>
          <w:b/>
        </w:rPr>
        <w:t>Dieu, pour les siècles des siècles. Amen.</w:t>
      </w:r>
    </w:p>
    <w:p w14:paraId="2D2F3452" w14:textId="77777777" w:rsidR="003132D1" w:rsidRDefault="00BD3BA7" w:rsidP="00266479">
      <w:pPr>
        <w:snapToGrid w:val="0"/>
        <w:spacing w:before="360"/>
        <w:ind w:left="1701"/>
        <w:jc w:val="both"/>
      </w:pPr>
      <w:r>
        <w:rPr>
          <w:i/>
          <w:iCs/>
        </w:rPr>
        <w:t>Celle du vendredi de la 2</w:t>
      </w:r>
      <w:r>
        <w:rPr>
          <w:i/>
          <w:iCs/>
          <w:vertAlign w:val="superscript"/>
        </w:rPr>
        <w:t>e</w:t>
      </w:r>
      <w:r>
        <w:rPr>
          <w:i/>
          <w:iCs/>
        </w:rPr>
        <w:t xml:space="preserve"> semaine de l’Avent</w:t>
      </w:r>
      <w:r>
        <w:rPr>
          <w:iCs/>
        </w:rPr>
        <w:t xml:space="preserve"> (</w:t>
      </w:r>
      <w:r>
        <w:rPr>
          <w:iCs/>
          <w:sz w:val="18"/>
        </w:rPr>
        <w:t>Missel, p. 18</w:t>
      </w:r>
      <w:r>
        <w:rPr>
          <w:iCs/>
        </w:rPr>
        <w:t>)</w:t>
      </w:r>
    </w:p>
    <w:p w14:paraId="06F6ECBC" w14:textId="77777777" w:rsidR="003132D1" w:rsidRDefault="00BD3BA7">
      <w:pPr>
        <w:ind w:left="1701"/>
        <w:rPr>
          <w:b/>
          <w:bCs/>
        </w:rPr>
      </w:pPr>
      <w:r>
        <w:rPr>
          <w:b/>
        </w:rPr>
        <w:t>Nous t’en prions, Dieu tout-puissant,</w:t>
      </w:r>
    </w:p>
    <w:p w14:paraId="49E48B96" w14:textId="77777777" w:rsidR="003132D1" w:rsidRDefault="00BD3BA7">
      <w:pPr>
        <w:ind w:left="1701"/>
        <w:rPr>
          <w:b/>
        </w:rPr>
      </w:pPr>
      <w:proofErr w:type="gramStart"/>
      <w:r>
        <w:rPr>
          <w:b/>
        </w:rPr>
        <w:t>accorde</w:t>
      </w:r>
      <w:proofErr w:type="gramEnd"/>
      <w:r>
        <w:rPr>
          <w:b/>
        </w:rPr>
        <w:t xml:space="preserve"> à ton peuple d’attendre avec une grande vigilance</w:t>
      </w:r>
    </w:p>
    <w:p w14:paraId="5FCBE889" w14:textId="77777777" w:rsidR="003132D1" w:rsidRDefault="00BD3BA7">
      <w:pPr>
        <w:ind w:left="1701"/>
        <w:rPr>
          <w:b/>
          <w:bCs/>
        </w:rPr>
      </w:pPr>
      <w:proofErr w:type="gramStart"/>
      <w:r>
        <w:rPr>
          <w:b/>
        </w:rPr>
        <w:t>l’avènement</w:t>
      </w:r>
      <w:proofErr w:type="gramEnd"/>
      <w:r>
        <w:rPr>
          <w:b/>
        </w:rPr>
        <w:t xml:space="preserve"> de ton Fils unique ;</w:t>
      </w:r>
    </w:p>
    <w:p w14:paraId="2CA4B0F4" w14:textId="77777777" w:rsidR="003132D1" w:rsidRDefault="00BD3BA7">
      <w:pPr>
        <w:ind w:left="1701"/>
        <w:rPr>
          <w:b/>
        </w:rPr>
      </w:pPr>
      <w:proofErr w:type="gramStart"/>
      <w:r>
        <w:rPr>
          <w:b/>
        </w:rPr>
        <w:t>puissions</w:t>
      </w:r>
      <w:proofErr w:type="gramEnd"/>
      <w:r>
        <w:rPr>
          <w:b/>
        </w:rPr>
        <w:t>-nous, comme l’enseigne notre Sauveur,</w:t>
      </w:r>
    </w:p>
    <w:p w14:paraId="45254AAB" w14:textId="77777777" w:rsidR="003132D1" w:rsidRDefault="00BD3BA7">
      <w:pPr>
        <w:ind w:left="1701"/>
        <w:rPr>
          <w:b/>
          <w:bCs/>
        </w:rPr>
      </w:pPr>
      <w:proofErr w:type="gramStart"/>
      <w:r>
        <w:rPr>
          <w:b/>
        </w:rPr>
        <w:t>rester</w:t>
      </w:r>
      <w:proofErr w:type="gramEnd"/>
      <w:r>
        <w:rPr>
          <w:b/>
        </w:rPr>
        <w:t xml:space="preserve"> en éveil et nous hâter à sa rencontre</w:t>
      </w:r>
    </w:p>
    <w:p w14:paraId="42AE6DA5" w14:textId="77777777" w:rsidR="003132D1" w:rsidRDefault="00BD3BA7">
      <w:pPr>
        <w:ind w:left="1701"/>
        <w:rPr>
          <w:b/>
        </w:rPr>
      </w:pPr>
      <w:proofErr w:type="gramStart"/>
      <w:r>
        <w:rPr>
          <w:b/>
        </w:rPr>
        <w:t>avec</w:t>
      </w:r>
      <w:proofErr w:type="gramEnd"/>
      <w:r>
        <w:rPr>
          <w:b/>
        </w:rPr>
        <w:t xml:space="preserve"> nos lampes allumées.</w:t>
      </w:r>
    </w:p>
    <w:p w14:paraId="38B11F85" w14:textId="77777777" w:rsidR="003132D1" w:rsidRDefault="00BD3BA7">
      <w:pPr>
        <w:ind w:left="1701"/>
        <w:rPr>
          <w:b/>
          <w:bCs/>
        </w:rPr>
      </w:pPr>
      <w:r>
        <w:rPr>
          <w:b/>
        </w:rPr>
        <w:t>Lui qui vit et règne avec toi dans l’unité du Saint-Esprit,</w:t>
      </w:r>
    </w:p>
    <w:p w14:paraId="7E12FD37" w14:textId="77777777" w:rsidR="003132D1" w:rsidRDefault="00BD3BA7">
      <w:pPr>
        <w:pStyle w:val="Oraison"/>
        <w:ind w:left="1701" w:right="33" w:firstLine="0"/>
        <w:rPr>
          <w:b/>
          <w:strike/>
        </w:rPr>
      </w:pPr>
      <w:r>
        <w:rPr>
          <w:b/>
        </w:rPr>
        <w:t>Dieu, pour les siècles des siècles.</w:t>
      </w:r>
    </w:p>
    <w:p w14:paraId="39892742" w14:textId="77777777" w:rsidR="003132D1" w:rsidRDefault="00BD3BA7">
      <w:pPr>
        <w:pStyle w:val="Titre2"/>
        <w:spacing w:before="400"/>
        <w:rPr>
          <w:b/>
          <w:smallCaps/>
          <w:color w:val="7030A0"/>
        </w:rPr>
      </w:pPr>
      <w:r>
        <w:rPr>
          <w:b/>
          <w:smallCaps/>
          <w:color w:val="7030A0"/>
        </w:rPr>
        <w:t>Liturgie de la Parole</w:t>
      </w:r>
    </w:p>
    <w:p w14:paraId="5DB3E79E" w14:textId="77777777" w:rsidR="003132D1" w:rsidRDefault="003132D1">
      <w:pPr>
        <w:jc w:val="both"/>
      </w:pPr>
    </w:p>
    <w:p w14:paraId="59C96DAA" w14:textId="510A25CD" w:rsidR="003132D1" w:rsidRDefault="00BD3BA7">
      <w:pPr>
        <w:pBdr>
          <w:bottom w:val="single" w:sz="4" w:space="1" w:color="00000A"/>
        </w:pBdr>
        <w:tabs>
          <w:tab w:val="left" w:pos="567"/>
        </w:tabs>
        <w:ind w:left="284"/>
        <w:rPr>
          <w:rFonts w:ascii="Arial" w:hAnsi="Arial" w:cs="Arial"/>
          <w:color w:val="7030A0"/>
          <w:sz w:val="24"/>
          <w:szCs w:val="24"/>
        </w:rPr>
      </w:pPr>
      <w:r>
        <w:rPr>
          <w:rFonts w:ascii="Arial" w:hAnsi="Arial" w:cs="Arial"/>
          <w:color w:val="7030A0"/>
          <w:sz w:val="24"/>
          <w:szCs w:val="24"/>
        </w:rPr>
        <w:t>Proclamer la 1</w:t>
      </w:r>
      <w:r>
        <w:rPr>
          <w:rFonts w:ascii="Arial" w:hAnsi="Arial" w:cs="Arial"/>
          <w:color w:val="7030A0"/>
          <w:sz w:val="24"/>
          <w:szCs w:val="24"/>
          <w:vertAlign w:val="superscript"/>
        </w:rPr>
        <w:t>re</w:t>
      </w:r>
      <w:r>
        <w:rPr>
          <w:rFonts w:ascii="Arial" w:hAnsi="Arial" w:cs="Arial"/>
          <w:color w:val="7030A0"/>
          <w:sz w:val="24"/>
          <w:szCs w:val="24"/>
        </w:rPr>
        <w:t xml:space="preserve"> lecture – </w:t>
      </w:r>
      <w:r>
        <w:rPr>
          <w:rFonts w:ascii="Arial" w:hAnsi="Arial" w:cs="Arial"/>
          <w:b/>
          <w:color w:val="7030A0"/>
          <w:sz w:val="24"/>
          <w:szCs w:val="24"/>
        </w:rPr>
        <w:t>Is</w:t>
      </w:r>
      <w:r w:rsidR="00FB61C4">
        <w:rPr>
          <w:rFonts w:ascii="Arial" w:hAnsi="Arial" w:cs="Arial"/>
          <w:b/>
          <w:color w:val="7030A0"/>
          <w:sz w:val="24"/>
          <w:szCs w:val="24"/>
        </w:rPr>
        <w:t>aïe</w:t>
      </w:r>
      <w:r>
        <w:rPr>
          <w:rFonts w:ascii="Arial" w:hAnsi="Arial" w:cs="Arial"/>
          <w:b/>
          <w:color w:val="7030A0"/>
          <w:sz w:val="24"/>
          <w:szCs w:val="24"/>
        </w:rPr>
        <w:t xml:space="preserve"> 2, </w:t>
      </w:r>
      <w:r>
        <w:rPr>
          <w:rFonts w:ascii="Arial" w:hAnsi="Arial" w:cs="Arial"/>
          <w:color w:val="7030A0"/>
          <w:sz w:val="24"/>
          <w:szCs w:val="24"/>
        </w:rPr>
        <w:t>1-5</w:t>
      </w:r>
    </w:p>
    <w:p w14:paraId="1F8107B9" w14:textId="77777777" w:rsidR="003132D1" w:rsidRDefault="00BD3BA7">
      <w:pPr>
        <w:ind w:left="284"/>
        <w:jc w:val="both"/>
        <w:rPr>
          <w:b/>
        </w:rPr>
      </w:pPr>
      <w:r>
        <w:t>Monition (</w:t>
      </w:r>
      <w:r>
        <w:rPr>
          <w:sz w:val="18"/>
        </w:rPr>
        <w:t>facultative</w:t>
      </w:r>
      <w:r>
        <w:t>) :</w:t>
      </w:r>
      <w:r>
        <w:rPr>
          <w:b/>
        </w:rPr>
        <w:t xml:space="preserve"> Isaïe, qui nous donne tous les textes des premières lectures de l’Avent cette année A, nous invite à monter et à emprunter les chemins du Seigneur. Tout cela pour goûter à la paix.</w:t>
      </w:r>
    </w:p>
    <w:p w14:paraId="34120C70" w14:textId="77777777" w:rsidR="003132D1" w:rsidRDefault="00BD3BA7">
      <w:pPr>
        <w:spacing w:before="120" w:after="120"/>
        <w:ind w:left="284"/>
        <w:jc w:val="both"/>
      </w:pPr>
      <w:r>
        <w:t>Après avoir médité le texte avant de le proclamer, le lecteur pourra mettre en avant que la promesse et l’annonce d’un avenir radieux pour Jérusalem est capable de remettre en marche un peuple chancelant : « </w:t>
      </w:r>
      <w:r>
        <w:rPr>
          <w:i/>
        </w:rPr>
        <w:t>Venez ! montons… Venez, marchons !</w:t>
      </w:r>
      <w:r>
        <w:t> »</w:t>
      </w:r>
    </w:p>
    <w:p w14:paraId="3374026D" w14:textId="77777777" w:rsidR="003132D1" w:rsidRDefault="00BD3BA7">
      <w:pPr>
        <w:pBdr>
          <w:bottom w:val="single" w:sz="4" w:space="1" w:color="00000A"/>
        </w:pBdr>
        <w:spacing w:before="200"/>
        <w:ind w:left="284"/>
        <w:rPr>
          <w:color w:val="7030A0"/>
        </w:rPr>
      </w:pPr>
      <w:r>
        <w:rPr>
          <w:rFonts w:ascii="Arial" w:hAnsi="Arial" w:cs="Arial"/>
          <w:color w:val="7030A0"/>
          <w:sz w:val="24"/>
          <w:szCs w:val="24"/>
        </w:rPr>
        <w:t xml:space="preserve">Chanter le </w:t>
      </w:r>
      <w:r>
        <w:rPr>
          <w:rFonts w:ascii="Arial" w:hAnsi="Arial" w:cs="Arial"/>
          <w:b/>
          <w:smallCaps/>
          <w:color w:val="7030A0"/>
          <w:sz w:val="24"/>
          <w:szCs w:val="24"/>
        </w:rPr>
        <w:t>Psaume 121</w:t>
      </w:r>
    </w:p>
    <w:p w14:paraId="4ED7922F" w14:textId="77777777" w:rsidR="003132D1" w:rsidRDefault="00BD3BA7">
      <w:pPr>
        <w:spacing w:before="114" w:after="114"/>
        <w:ind w:left="284"/>
        <w:jc w:val="both"/>
      </w:pPr>
      <w:r>
        <w:t xml:space="preserve">Pour une mise en œuvre chantée, nous proposons la mélodie et la psalmodie écrites par Louis </w:t>
      </w:r>
      <w:proofErr w:type="spellStart"/>
      <w:r>
        <w:t>Groslambert</w:t>
      </w:r>
      <w:proofErr w:type="spellEnd"/>
      <w:r>
        <w:t xml:space="preserve">. Vous retrouverez la mélodie à 3 ou 4 voix, ainsi que la psalmodie à 4 vers, dans le classeur des « Nouvelles Antiennes » édité par </w:t>
      </w:r>
      <w:r>
        <w:rPr>
          <w:i/>
        </w:rPr>
        <w:t>les Fiches Dominicales</w:t>
      </w:r>
      <w:r>
        <w:t>.</w:t>
      </w:r>
    </w:p>
    <w:p w14:paraId="3F0FF6C8" w14:textId="77777777" w:rsidR="003132D1" w:rsidRDefault="00BD3BA7">
      <w:pPr>
        <w:spacing w:before="114" w:after="114"/>
        <w:ind w:left="284"/>
      </w:pPr>
      <w:r>
        <w:t xml:space="preserve">Vous pouvez également choisir la mélodie écrite par Jean-Pascal </w:t>
      </w:r>
      <w:proofErr w:type="spellStart"/>
      <w:r>
        <w:t>Hervy</w:t>
      </w:r>
      <w:proofErr w:type="spellEnd"/>
      <w:r>
        <w:t xml:space="preserve"> que vous pourrez trouver sur le site de </w:t>
      </w:r>
      <w:r>
        <w:rPr>
          <w:i/>
        </w:rPr>
        <w:t>Chantons en Église</w:t>
      </w:r>
      <w:r>
        <w:t xml:space="preserve"> : </w:t>
      </w:r>
      <w:r w:rsidRPr="00266479">
        <w:rPr>
          <w:b/>
          <w:color w:val="7030A0"/>
        </w:rPr>
        <w:t>ZL 121-28</w:t>
      </w:r>
      <w:r w:rsidRPr="00266479">
        <w:rPr>
          <w:color w:val="7030A0"/>
        </w:rPr>
        <w:t xml:space="preserve"> </w:t>
      </w:r>
      <w:r>
        <w:t xml:space="preserve">– Jean Pascal </w:t>
      </w:r>
      <w:proofErr w:type="spellStart"/>
      <w:r>
        <w:t>Hervy</w:t>
      </w:r>
      <w:proofErr w:type="spellEnd"/>
      <w:r>
        <w:t xml:space="preserve"> - Psaumes pour les dimanches et les fêtes, année C (ADF).</w:t>
      </w:r>
    </w:p>
    <w:p w14:paraId="627B2B19" w14:textId="77777777" w:rsidR="003132D1" w:rsidRDefault="00BD3BA7">
      <w:pPr>
        <w:spacing w:before="114" w:after="114"/>
        <w:ind w:left="284"/>
      </w:pPr>
      <w:r>
        <w:t>Il est à noter que, si l’antienne est la même que celle du Christ Roi, les versets sont différents.</w:t>
      </w:r>
    </w:p>
    <w:p w14:paraId="2A31531F" w14:textId="170D0E9D" w:rsidR="003132D1" w:rsidRPr="00266479" w:rsidRDefault="00266479" w:rsidP="00266479">
      <w:pPr>
        <w:keepNext/>
        <w:ind w:left="284"/>
        <w:outlineLvl w:val="0"/>
        <w:rPr>
          <w:b/>
          <w:iCs/>
        </w:rPr>
      </w:pPr>
      <w:r w:rsidRPr="00266479">
        <w:rPr>
          <w:b/>
          <w:iCs/>
          <w:u w:val="single"/>
        </w:rPr>
        <w:t>Refrain</w:t>
      </w:r>
      <w:r w:rsidRPr="00266479">
        <w:rPr>
          <w:b/>
          <w:iCs/>
        </w:rPr>
        <w:t xml:space="preserve"> : </w:t>
      </w:r>
      <w:r w:rsidR="00BD3BA7" w:rsidRPr="00266479">
        <w:rPr>
          <w:b/>
          <w:iCs/>
        </w:rPr>
        <w:t>Dans la joie, nous</w:t>
      </w:r>
      <w:r w:rsidRPr="00266479">
        <w:rPr>
          <w:b/>
          <w:iCs/>
        </w:rPr>
        <w:t xml:space="preserve"> irons à la maison du Seigneur.</w:t>
      </w:r>
    </w:p>
    <w:p w14:paraId="7FAED77A" w14:textId="77777777" w:rsidR="003132D1" w:rsidRDefault="003132D1">
      <w:pPr>
        <w:pStyle w:val="Oraison"/>
        <w:tabs>
          <w:tab w:val="left" w:pos="1701"/>
        </w:tabs>
        <w:ind w:right="565" w:hanging="851"/>
        <w:rPr>
          <w:i/>
        </w:rPr>
      </w:pPr>
    </w:p>
    <w:p w14:paraId="718D6CD0" w14:textId="77777777" w:rsidR="003132D1" w:rsidRDefault="00BD3BA7">
      <w:pPr>
        <w:pStyle w:val="Oraison"/>
        <w:tabs>
          <w:tab w:val="left" w:pos="1701"/>
        </w:tabs>
        <w:ind w:right="565" w:hanging="851"/>
        <w:rPr>
          <w:i/>
        </w:rPr>
      </w:pPr>
      <w:r>
        <w:rPr>
          <w:i/>
        </w:rPr>
        <w:t>Antienne chantée par le(a) soliste et reprise par l’assemblée</w:t>
      </w:r>
    </w:p>
    <w:p w14:paraId="59944D64" w14:textId="77777777" w:rsidR="003132D1" w:rsidRDefault="00BD3BA7">
      <w:pPr>
        <w:pStyle w:val="Oraison"/>
        <w:tabs>
          <w:tab w:val="left" w:pos="1701"/>
        </w:tabs>
        <w:ind w:right="565" w:hanging="851"/>
        <w:rPr>
          <w:i/>
        </w:rPr>
      </w:pPr>
      <w:r>
        <w:rPr>
          <w:i/>
        </w:rPr>
        <w:t xml:space="preserve">Psalmiste </w:t>
      </w:r>
    </w:p>
    <w:p w14:paraId="2969C979" w14:textId="77777777" w:rsidR="003132D1" w:rsidRDefault="00BD3BA7">
      <w:pPr>
        <w:pStyle w:val="Oraison"/>
        <w:tabs>
          <w:tab w:val="left" w:pos="1701"/>
        </w:tabs>
        <w:ind w:right="565" w:hanging="851"/>
        <w:rPr>
          <w:i/>
        </w:rPr>
      </w:pPr>
      <w:r>
        <w:rPr>
          <w:i/>
        </w:rPr>
        <w:tab/>
      </w:r>
      <w:r>
        <w:t>A</w:t>
      </w:r>
      <w:r>
        <w:rPr>
          <w:b/>
        </w:rPr>
        <w:tab/>
        <w:t>Quelle j</w:t>
      </w:r>
      <w:r>
        <w:rPr>
          <w:b/>
          <w:u w:val="single"/>
        </w:rPr>
        <w:t>o</w:t>
      </w:r>
      <w:r>
        <w:rPr>
          <w:b/>
        </w:rPr>
        <w:t>ie quand on m’a dit :</w:t>
      </w:r>
    </w:p>
    <w:p w14:paraId="5A63001F" w14:textId="77777777" w:rsidR="003132D1" w:rsidRDefault="00BD3BA7">
      <w:pPr>
        <w:pStyle w:val="Oraison"/>
        <w:tabs>
          <w:tab w:val="left" w:pos="1701"/>
        </w:tabs>
        <w:ind w:right="565" w:hanging="851"/>
        <w:rPr>
          <w:i/>
        </w:rPr>
      </w:pPr>
      <w:r>
        <w:tab/>
        <w:t>B</w:t>
      </w:r>
      <w:r>
        <w:tab/>
      </w:r>
      <w:r>
        <w:rPr>
          <w:b/>
        </w:rPr>
        <w:t>« Nous irons à la mais</w:t>
      </w:r>
      <w:r>
        <w:rPr>
          <w:b/>
          <w:u w:val="single"/>
        </w:rPr>
        <w:t>o</w:t>
      </w:r>
      <w:r>
        <w:rPr>
          <w:b/>
        </w:rPr>
        <w:t>n du Seigneur ! »</w:t>
      </w:r>
    </w:p>
    <w:p w14:paraId="230884F2" w14:textId="77777777" w:rsidR="003132D1" w:rsidRDefault="00BD3BA7">
      <w:pPr>
        <w:pStyle w:val="Oraison"/>
        <w:tabs>
          <w:tab w:val="left" w:pos="1701"/>
        </w:tabs>
        <w:ind w:right="565" w:hanging="851"/>
        <w:rPr>
          <w:b/>
        </w:rPr>
      </w:pPr>
      <w:r>
        <w:tab/>
        <w:t>C</w:t>
      </w:r>
      <w:r>
        <w:rPr>
          <w:b/>
        </w:rPr>
        <w:tab/>
        <w:t>Maintenant notre m</w:t>
      </w:r>
      <w:r>
        <w:rPr>
          <w:b/>
          <w:u w:val="single"/>
        </w:rPr>
        <w:t>a</w:t>
      </w:r>
      <w:r>
        <w:rPr>
          <w:b/>
        </w:rPr>
        <w:t>rche prend fin</w:t>
      </w:r>
    </w:p>
    <w:p w14:paraId="18E11008" w14:textId="77777777" w:rsidR="003132D1" w:rsidRDefault="00BD3BA7">
      <w:pPr>
        <w:pStyle w:val="Oraison"/>
        <w:tabs>
          <w:tab w:val="left" w:pos="1701"/>
        </w:tabs>
        <w:ind w:right="565" w:hanging="851"/>
        <w:rPr>
          <w:b/>
        </w:rPr>
      </w:pPr>
      <w:r>
        <w:rPr>
          <w:i/>
        </w:rPr>
        <w:tab/>
      </w:r>
      <w:r>
        <w:t>D</w:t>
      </w:r>
      <w:r>
        <w:tab/>
      </w:r>
      <w:r>
        <w:rPr>
          <w:b/>
        </w:rPr>
        <w:t>devant tes p</w:t>
      </w:r>
      <w:r>
        <w:rPr>
          <w:b/>
          <w:u w:val="single"/>
        </w:rPr>
        <w:t>o</w:t>
      </w:r>
      <w:r>
        <w:rPr>
          <w:b/>
        </w:rPr>
        <w:t>rtes, Jérusalem !</w:t>
      </w:r>
    </w:p>
    <w:p w14:paraId="0D30CDC3" w14:textId="77777777" w:rsidR="003132D1" w:rsidRDefault="00BD3BA7">
      <w:pPr>
        <w:pStyle w:val="Oraison"/>
        <w:tabs>
          <w:tab w:val="left" w:pos="1701"/>
        </w:tabs>
        <w:ind w:right="565" w:hanging="851"/>
        <w:rPr>
          <w:i/>
        </w:rPr>
      </w:pPr>
      <w:r>
        <w:rPr>
          <w:i/>
        </w:rPr>
        <w:t>Antienne chantée par tous</w:t>
      </w:r>
    </w:p>
    <w:p w14:paraId="245276ED" w14:textId="77777777" w:rsidR="003132D1" w:rsidRDefault="003132D1">
      <w:pPr>
        <w:pStyle w:val="Oraison"/>
        <w:tabs>
          <w:tab w:val="left" w:pos="1701"/>
        </w:tabs>
        <w:ind w:right="565" w:hanging="851"/>
        <w:rPr>
          <w:i/>
        </w:rPr>
      </w:pPr>
    </w:p>
    <w:p w14:paraId="0AA927B6" w14:textId="77777777" w:rsidR="003132D1" w:rsidRDefault="00BD3BA7">
      <w:pPr>
        <w:pStyle w:val="Oraison"/>
        <w:tabs>
          <w:tab w:val="left" w:pos="1701"/>
        </w:tabs>
        <w:ind w:right="565" w:hanging="851"/>
        <w:rPr>
          <w:i/>
        </w:rPr>
      </w:pPr>
      <w:r>
        <w:rPr>
          <w:i/>
        </w:rPr>
        <w:t xml:space="preserve">Psalmiste </w:t>
      </w:r>
    </w:p>
    <w:p w14:paraId="16651AC8" w14:textId="77777777" w:rsidR="003132D1" w:rsidRDefault="00BD3BA7">
      <w:pPr>
        <w:pStyle w:val="Oraison"/>
        <w:tabs>
          <w:tab w:val="left" w:pos="1701"/>
        </w:tabs>
        <w:ind w:right="565" w:hanging="851"/>
        <w:rPr>
          <w:b/>
        </w:rPr>
      </w:pPr>
      <w:r>
        <w:tab/>
        <w:t>A</w:t>
      </w:r>
      <w:r>
        <w:tab/>
      </w:r>
      <w:r>
        <w:rPr>
          <w:b/>
        </w:rPr>
        <w:t>Jérusalem, te voic</w:t>
      </w:r>
      <w:r>
        <w:rPr>
          <w:b/>
          <w:u w:val="single"/>
        </w:rPr>
        <w:t>i</w:t>
      </w:r>
      <w:r>
        <w:rPr>
          <w:b/>
        </w:rPr>
        <w:t xml:space="preserve"> dans tes murs :</w:t>
      </w:r>
    </w:p>
    <w:p w14:paraId="3FC11DD5" w14:textId="6BAF10B5" w:rsidR="003132D1" w:rsidRDefault="00BD3BA7">
      <w:pPr>
        <w:pStyle w:val="Oraison"/>
        <w:tabs>
          <w:tab w:val="left" w:pos="1701"/>
        </w:tabs>
        <w:ind w:right="565" w:hanging="851"/>
      </w:pPr>
      <w:r>
        <w:tab/>
        <w:t>B</w:t>
      </w:r>
      <w:r>
        <w:tab/>
      </w:r>
      <w:r>
        <w:rPr>
          <w:b/>
        </w:rPr>
        <w:t xml:space="preserve">ville </w:t>
      </w:r>
      <w:r w:rsidR="000C0B16">
        <w:rPr>
          <w:b/>
        </w:rPr>
        <w:t xml:space="preserve">où </w:t>
      </w:r>
      <w:proofErr w:type="spellStart"/>
      <w:r>
        <w:rPr>
          <w:b/>
        </w:rPr>
        <w:t>tout</w:t>
      </w:r>
      <w:proofErr w:type="spellEnd"/>
      <w:r>
        <w:rPr>
          <w:b/>
        </w:rPr>
        <w:t xml:space="preserve"> ens</w:t>
      </w:r>
      <w:r>
        <w:rPr>
          <w:b/>
          <w:u w:val="single"/>
        </w:rPr>
        <w:t>e</w:t>
      </w:r>
      <w:r>
        <w:rPr>
          <w:b/>
        </w:rPr>
        <w:t>mble ne fait qu’un.</w:t>
      </w:r>
    </w:p>
    <w:p w14:paraId="6EA2508A" w14:textId="77777777" w:rsidR="003132D1" w:rsidRDefault="00BD3BA7">
      <w:pPr>
        <w:pStyle w:val="Oraison"/>
        <w:tabs>
          <w:tab w:val="left" w:pos="1701"/>
        </w:tabs>
        <w:ind w:right="565" w:hanging="851"/>
        <w:rPr>
          <w:b/>
        </w:rPr>
      </w:pPr>
      <w:r>
        <w:tab/>
        <w:t>C</w:t>
      </w:r>
      <w:r>
        <w:tab/>
      </w:r>
      <w:r>
        <w:rPr>
          <w:b/>
        </w:rPr>
        <w:t>C’est là que m</w:t>
      </w:r>
      <w:r>
        <w:rPr>
          <w:b/>
          <w:u w:val="single"/>
        </w:rPr>
        <w:t>o</w:t>
      </w:r>
      <w:r>
        <w:rPr>
          <w:b/>
        </w:rPr>
        <w:t xml:space="preserve">ntent les tribus, </w:t>
      </w:r>
    </w:p>
    <w:p w14:paraId="63F8A801" w14:textId="77777777" w:rsidR="003132D1" w:rsidRDefault="00BD3BA7">
      <w:pPr>
        <w:pStyle w:val="Oraison"/>
        <w:tabs>
          <w:tab w:val="left" w:pos="1701"/>
        </w:tabs>
        <w:ind w:right="565" w:hanging="851"/>
        <w:rPr>
          <w:b/>
        </w:rPr>
      </w:pPr>
      <w:r>
        <w:rPr>
          <w:i/>
        </w:rPr>
        <w:tab/>
      </w:r>
      <w:r>
        <w:t>D</w:t>
      </w:r>
      <w:r>
        <w:tab/>
      </w:r>
      <w:r>
        <w:rPr>
          <w:b/>
        </w:rPr>
        <w:t>les trib</w:t>
      </w:r>
      <w:r>
        <w:rPr>
          <w:b/>
          <w:u w:val="single"/>
        </w:rPr>
        <w:t>u</w:t>
      </w:r>
      <w:r>
        <w:rPr>
          <w:b/>
        </w:rPr>
        <w:t>s du Seigneur.</w:t>
      </w:r>
    </w:p>
    <w:p w14:paraId="55522187" w14:textId="77777777" w:rsidR="003132D1" w:rsidRDefault="00BD3BA7">
      <w:pPr>
        <w:pStyle w:val="Oraison"/>
        <w:tabs>
          <w:tab w:val="left" w:pos="1701"/>
        </w:tabs>
        <w:ind w:right="565" w:hanging="851"/>
        <w:rPr>
          <w:i/>
        </w:rPr>
      </w:pPr>
      <w:r>
        <w:rPr>
          <w:i/>
        </w:rPr>
        <w:t>Antienne chantée par tous</w:t>
      </w:r>
    </w:p>
    <w:p w14:paraId="4ADD18DA" w14:textId="77777777" w:rsidR="003132D1" w:rsidRDefault="003132D1">
      <w:pPr>
        <w:pStyle w:val="Oraison"/>
        <w:tabs>
          <w:tab w:val="left" w:pos="1701"/>
        </w:tabs>
        <w:ind w:right="565" w:hanging="851"/>
        <w:rPr>
          <w:b/>
        </w:rPr>
      </w:pPr>
    </w:p>
    <w:p w14:paraId="1F0F30C0" w14:textId="77777777" w:rsidR="003132D1" w:rsidRDefault="00BD3BA7">
      <w:pPr>
        <w:pStyle w:val="Oraison"/>
        <w:tabs>
          <w:tab w:val="left" w:pos="1701"/>
        </w:tabs>
        <w:ind w:right="565" w:hanging="851"/>
        <w:rPr>
          <w:i/>
        </w:rPr>
      </w:pPr>
      <w:r>
        <w:rPr>
          <w:i/>
        </w:rPr>
        <w:t xml:space="preserve">Psalmiste </w:t>
      </w:r>
    </w:p>
    <w:p w14:paraId="24CDE927" w14:textId="77777777" w:rsidR="003132D1" w:rsidRDefault="00BD3BA7">
      <w:pPr>
        <w:pStyle w:val="Oraison"/>
        <w:tabs>
          <w:tab w:val="left" w:pos="1701"/>
        </w:tabs>
        <w:ind w:right="565" w:hanging="851"/>
        <w:rPr>
          <w:b/>
        </w:rPr>
      </w:pPr>
      <w:r>
        <w:rPr>
          <w:b/>
        </w:rPr>
        <w:tab/>
      </w:r>
      <w:r>
        <w:t>A</w:t>
      </w:r>
      <w:r>
        <w:rPr>
          <w:b/>
        </w:rPr>
        <w:tab/>
        <w:t>C’est là qu’Israël doit r</w:t>
      </w:r>
      <w:r>
        <w:rPr>
          <w:b/>
          <w:u w:val="single"/>
        </w:rPr>
        <w:t>e</w:t>
      </w:r>
      <w:r>
        <w:rPr>
          <w:b/>
        </w:rPr>
        <w:t>ndre grâce</w:t>
      </w:r>
    </w:p>
    <w:p w14:paraId="0A7647E0" w14:textId="77777777" w:rsidR="003132D1" w:rsidRDefault="00BD3BA7">
      <w:pPr>
        <w:pStyle w:val="Oraison"/>
        <w:tabs>
          <w:tab w:val="left" w:pos="1701"/>
        </w:tabs>
        <w:ind w:right="565" w:hanging="851"/>
        <w:rPr>
          <w:b/>
        </w:rPr>
      </w:pPr>
      <w:r>
        <w:rPr>
          <w:b/>
        </w:rPr>
        <w:tab/>
      </w:r>
      <w:r>
        <w:t>B</w:t>
      </w:r>
      <w:r>
        <w:rPr>
          <w:b/>
        </w:rPr>
        <w:tab/>
        <w:t>au n</w:t>
      </w:r>
      <w:r>
        <w:rPr>
          <w:b/>
          <w:u w:val="single"/>
        </w:rPr>
        <w:t>o</w:t>
      </w:r>
      <w:r>
        <w:rPr>
          <w:b/>
        </w:rPr>
        <w:t>m du Seigneur.</w:t>
      </w:r>
    </w:p>
    <w:p w14:paraId="76B01385" w14:textId="77777777" w:rsidR="003132D1" w:rsidRDefault="00BD3BA7">
      <w:pPr>
        <w:pStyle w:val="Oraison"/>
        <w:tabs>
          <w:tab w:val="left" w:pos="1701"/>
        </w:tabs>
        <w:ind w:right="565" w:hanging="851"/>
        <w:rPr>
          <w:b/>
        </w:rPr>
      </w:pPr>
      <w:r>
        <w:tab/>
        <w:t>C</w:t>
      </w:r>
      <w:r>
        <w:tab/>
      </w:r>
      <w:r>
        <w:rPr>
          <w:b/>
        </w:rPr>
        <w:t>C’est là le si</w:t>
      </w:r>
      <w:r>
        <w:rPr>
          <w:b/>
          <w:u w:val="single"/>
        </w:rPr>
        <w:t>è</w:t>
      </w:r>
      <w:r>
        <w:rPr>
          <w:b/>
        </w:rPr>
        <w:t>ge du droit,</w:t>
      </w:r>
    </w:p>
    <w:p w14:paraId="5BE9C987" w14:textId="77777777" w:rsidR="003132D1" w:rsidRDefault="00BD3BA7">
      <w:pPr>
        <w:pStyle w:val="Oraison"/>
        <w:tabs>
          <w:tab w:val="left" w:pos="1701"/>
        </w:tabs>
        <w:ind w:right="565" w:hanging="851"/>
        <w:rPr>
          <w:b/>
        </w:rPr>
      </w:pPr>
      <w:r>
        <w:rPr>
          <w:i/>
        </w:rPr>
        <w:tab/>
      </w:r>
      <w:r>
        <w:t>D</w:t>
      </w:r>
      <w:r>
        <w:tab/>
      </w:r>
      <w:r>
        <w:rPr>
          <w:b/>
        </w:rPr>
        <w:t>le siège de la mais</w:t>
      </w:r>
      <w:r>
        <w:rPr>
          <w:b/>
          <w:u w:val="single"/>
        </w:rPr>
        <w:t>o</w:t>
      </w:r>
      <w:r>
        <w:rPr>
          <w:b/>
        </w:rPr>
        <w:t>n de David.</w:t>
      </w:r>
    </w:p>
    <w:p w14:paraId="32E535C2" w14:textId="77777777" w:rsidR="003132D1" w:rsidRDefault="00BD3BA7">
      <w:pPr>
        <w:pStyle w:val="Oraison"/>
        <w:tabs>
          <w:tab w:val="left" w:pos="1701"/>
        </w:tabs>
        <w:ind w:right="565" w:hanging="851"/>
        <w:rPr>
          <w:i/>
        </w:rPr>
      </w:pPr>
      <w:r>
        <w:rPr>
          <w:i/>
        </w:rPr>
        <w:t>Antienne chantée par tous</w:t>
      </w:r>
    </w:p>
    <w:p w14:paraId="1E4C14AB" w14:textId="77777777" w:rsidR="003132D1" w:rsidRDefault="003132D1">
      <w:pPr>
        <w:pStyle w:val="Oraison"/>
        <w:tabs>
          <w:tab w:val="left" w:pos="1701"/>
        </w:tabs>
        <w:ind w:right="565" w:hanging="851"/>
        <w:rPr>
          <w:b/>
        </w:rPr>
      </w:pPr>
    </w:p>
    <w:p w14:paraId="67C198A5" w14:textId="77777777" w:rsidR="003132D1" w:rsidRDefault="00BD3BA7">
      <w:pPr>
        <w:pStyle w:val="Oraison"/>
        <w:tabs>
          <w:tab w:val="left" w:pos="1701"/>
        </w:tabs>
        <w:ind w:right="565" w:hanging="851"/>
        <w:rPr>
          <w:i/>
        </w:rPr>
      </w:pPr>
      <w:r>
        <w:rPr>
          <w:i/>
        </w:rPr>
        <w:t xml:space="preserve">Psalmiste </w:t>
      </w:r>
    </w:p>
    <w:p w14:paraId="0909D872" w14:textId="77777777" w:rsidR="003132D1" w:rsidRDefault="00BD3BA7">
      <w:pPr>
        <w:pStyle w:val="Oraison"/>
        <w:tabs>
          <w:tab w:val="left" w:pos="1701"/>
        </w:tabs>
        <w:ind w:right="565" w:hanging="851"/>
        <w:rPr>
          <w:b/>
        </w:rPr>
      </w:pPr>
      <w:r>
        <w:rPr>
          <w:b/>
        </w:rPr>
        <w:tab/>
      </w:r>
      <w:r>
        <w:t>A</w:t>
      </w:r>
      <w:r>
        <w:rPr>
          <w:b/>
        </w:rPr>
        <w:tab/>
        <w:t>Appelez le bonhe</w:t>
      </w:r>
      <w:r>
        <w:rPr>
          <w:b/>
          <w:u w:val="single"/>
        </w:rPr>
        <w:t>u</w:t>
      </w:r>
      <w:r>
        <w:rPr>
          <w:b/>
        </w:rPr>
        <w:t>r sur Jérusalem :</w:t>
      </w:r>
    </w:p>
    <w:p w14:paraId="59C15379" w14:textId="77777777" w:rsidR="003132D1" w:rsidRDefault="00BD3BA7">
      <w:pPr>
        <w:pStyle w:val="Oraison"/>
        <w:tabs>
          <w:tab w:val="left" w:pos="1701"/>
        </w:tabs>
        <w:ind w:right="565" w:hanging="851"/>
        <w:rPr>
          <w:b/>
        </w:rPr>
      </w:pPr>
      <w:r>
        <w:rPr>
          <w:i/>
        </w:rPr>
        <w:tab/>
      </w:r>
      <w:r>
        <w:t>B</w:t>
      </w:r>
      <w:r>
        <w:tab/>
      </w:r>
      <w:r>
        <w:rPr>
          <w:b/>
        </w:rPr>
        <w:t>« P</w:t>
      </w:r>
      <w:r>
        <w:rPr>
          <w:b/>
          <w:u w:val="single"/>
        </w:rPr>
        <w:t>a</w:t>
      </w:r>
      <w:r>
        <w:rPr>
          <w:b/>
        </w:rPr>
        <w:t>ix à ceux qui t’aiment !</w:t>
      </w:r>
    </w:p>
    <w:p w14:paraId="68AC1C6D" w14:textId="77777777" w:rsidR="003132D1" w:rsidRDefault="00BD3BA7">
      <w:pPr>
        <w:pStyle w:val="Oraison"/>
        <w:tabs>
          <w:tab w:val="left" w:pos="1701"/>
        </w:tabs>
        <w:ind w:right="565" w:hanging="851"/>
        <w:rPr>
          <w:b/>
        </w:rPr>
      </w:pPr>
      <w:r>
        <w:rPr>
          <w:b/>
        </w:rPr>
        <w:tab/>
      </w:r>
      <w:r>
        <w:t>C</w:t>
      </w:r>
      <w:r>
        <w:rPr>
          <w:b/>
        </w:rPr>
        <w:tab/>
        <w:t>Que la paix r</w:t>
      </w:r>
      <w:r>
        <w:rPr>
          <w:b/>
          <w:u w:val="single"/>
        </w:rPr>
        <w:t>è</w:t>
      </w:r>
      <w:r>
        <w:rPr>
          <w:b/>
        </w:rPr>
        <w:t>gne dans tes murs,</w:t>
      </w:r>
    </w:p>
    <w:p w14:paraId="2DCB68C6" w14:textId="77777777" w:rsidR="003132D1" w:rsidRDefault="00BD3BA7">
      <w:pPr>
        <w:pStyle w:val="Oraison"/>
        <w:tabs>
          <w:tab w:val="left" w:pos="1701"/>
        </w:tabs>
        <w:ind w:right="565" w:hanging="851"/>
        <w:rPr>
          <w:b/>
        </w:rPr>
      </w:pPr>
      <w:r>
        <w:rPr>
          <w:b/>
        </w:rPr>
        <w:tab/>
      </w:r>
      <w:r>
        <w:t>D</w:t>
      </w:r>
      <w:r>
        <w:rPr>
          <w:b/>
        </w:rPr>
        <w:tab/>
        <w:t>le bonhe</w:t>
      </w:r>
      <w:r>
        <w:rPr>
          <w:b/>
          <w:u w:val="single"/>
        </w:rPr>
        <w:t>u</w:t>
      </w:r>
      <w:r>
        <w:rPr>
          <w:b/>
        </w:rPr>
        <w:t>r dans tes palais ! »</w:t>
      </w:r>
    </w:p>
    <w:p w14:paraId="6F7F5256" w14:textId="77777777" w:rsidR="003132D1" w:rsidRDefault="00BD3BA7">
      <w:pPr>
        <w:pStyle w:val="Oraison"/>
        <w:tabs>
          <w:tab w:val="left" w:pos="1701"/>
        </w:tabs>
        <w:ind w:right="565" w:hanging="851"/>
        <w:rPr>
          <w:i/>
        </w:rPr>
      </w:pPr>
      <w:r>
        <w:rPr>
          <w:i/>
        </w:rPr>
        <w:t>Antienne chantée par tous</w:t>
      </w:r>
    </w:p>
    <w:p w14:paraId="0286A85A" w14:textId="77777777" w:rsidR="003132D1" w:rsidRDefault="003132D1">
      <w:pPr>
        <w:pStyle w:val="Oraison"/>
        <w:tabs>
          <w:tab w:val="left" w:pos="1701"/>
        </w:tabs>
        <w:ind w:right="565" w:hanging="851"/>
        <w:rPr>
          <w:b/>
        </w:rPr>
      </w:pPr>
    </w:p>
    <w:p w14:paraId="02F548F6" w14:textId="77777777" w:rsidR="003132D1" w:rsidRDefault="00BD3BA7">
      <w:pPr>
        <w:pStyle w:val="Oraison"/>
        <w:tabs>
          <w:tab w:val="left" w:pos="1701"/>
        </w:tabs>
        <w:ind w:right="565" w:hanging="851"/>
        <w:rPr>
          <w:i/>
        </w:rPr>
      </w:pPr>
      <w:r>
        <w:rPr>
          <w:i/>
        </w:rPr>
        <w:t xml:space="preserve">Psalmiste </w:t>
      </w:r>
    </w:p>
    <w:p w14:paraId="16FCA4B1" w14:textId="77777777" w:rsidR="003132D1" w:rsidRDefault="00BD3BA7">
      <w:pPr>
        <w:pStyle w:val="Oraison"/>
        <w:tabs>
          <w:tab w:val="left" w:pos="1701"/>
        </w:tabs>
        <w:ind w:right="565" w:hanging="851"/>
        <w:rPr>
          <w:b/>
        </w:rPr>
      </w:pPr>
      <w:r>
        <w:rPr>
          <w:b/>
        </w:rPr>
        <w:tab/>
      </w:r>
      <w:r>
        <w:t>A</w:t>
      </w:r>
      <w:r>
        <w:rPr>
          <w:b/>
        </w:rPr>
        <w:tab/>
        <w:t>À cause de mes fr</w:t>
      </w:r>
      <w:r>
        <w:rPr>
          <w:b/>
          <w:u w:val="single"/>
        </w:rPr>
        <w:t>è</w:t>
      </w:r>
      <w:r>
        <w:rPr>
          <w:b/>
        </w:rPr>
        <w:t>res et de mes proches,</w:t>
      </w:r>
    </w:p>
    <w:p w14:paraId="7546E1ED" w14:textId="77777777" w:rsidR="003132D1" w:rsidRDefault="00BD3BA7">
      <w:pPr>
        <w:pStyle w:val="Oraison"/>
        <w:tabs>
          <w:tab w:val="left" w:pos="1701"/>
        </w:tabs>
        <w:ind w:right="565" w:hanging="851"/>
        <w:rPr>
          <w:b/>
        </w:rPr>
      </w:pPr>
      <w:r>
        <w:rPr>
          <w:i/>
        </w:rPr>
        <w:tab/>
      </w:r>
      <w:r>
        <w:t>B</w:t>
      </w:r>
      <w:r>
        <w:tab/>
      </w:r>
      <w:r>
        <w:rPr>
          <w:b/>
        </w:rPr>
        <w:t>je dirai « Pa</w:t>
      </w:r>
      <w:r>
        <w:rPr>
          <w:b/>
          <w:u w:val="single"/>
        </w:rPr>
        <w:t>i</w:t>
      </w:r>
      <w:r>
        <w:rPr>
          <w:b/>
        </w:rPr>
        <w:t>x sur toi ! »</w:t>
      </w:r>
    </w:p>
    <w:p w14:paraId="3B562C31" w14:textId="77777777" w:rsidR="003132D1" w:rsidRDefault="00BD3BA7">
      <w:pPr>
        <w:pStyle w:val="Oraison"/>
        <w:tabs>
          <w:tab w:val="left" w:pos="1701"/>
        </w:tabs>
        <w:ind w:right="565" w:hanging="851"/>
        <w:rPr>
          <w:b/>
        </w:rPr>
      </w:pPr>
      <w:r>
        <w:rPr>
          <w:b/>
        </w:rPr>
        <w:tab/>
      </w:r>
      <w:r>
        <w:t>C</w:t>
      </w:r>
      <w:r>
        <w:rPr>
          <w:b/>
        </w:rPr>
        <w:tab/>
        <w:t>À cause de la maison du Seigne</w:t>
      </w:r>
      <w:r>
        <w:rPr>
          <w:b/>
          <w:u w:val="single"/>
        </w:rPr>
        <w:t>u</w:t>
      </w:r>
      <w:r>
        <w:rPr>
          <w:b/>
        </w:rPr>
        <w:t>r notre Dieu,</w:t>
      </w:r>
    </w:p>
    <w:p w14:paraId="73EA1536" w14:textId="77777777" w:rsidR="003132D1" w:rsidRDefault="00BD3BA7">
      <w:pPr>
        <w:pStyle w:val="Oraison"/>
        <w:tabs>
          <w:tab w:val="left" w:pos="1701"/>
        </w:tabs>
        <w:ind w:right="565" w:hanging="851"/>
        <w:rPr>
          <w:b/>
        </w:rPr>
      </w:pPr>
      <w:r>
        <w:rPr>
          <w:b/>
        </w:rPr>
        <w:tab/>
      </w:r>
      <w:r>
        <w:t>D</w:t>
      </w:r>
      <w:r>
        <w:rPr>
          <w:b/>
        </w:rPr>
        <w:tab/>
        <w:t>je dés</w:t>
      </w:r>
      <w:r>
        <w:rPr>
          <w:b/>
          <w:u w:val="single"/>
        </w:rPr>
        <w:t>i</w:t>
      </w:r>
      <w:r>
        <w:rPr>
          <w:b/>
        </w:rPr>
        <w:t>re ton bien.</w:t>
      </w:r>
    </w:p>
    <w:p w14:paraId="763CA868" w14:textId="77777777" w:rsidR="003132D1" w:rsidRDefault="00BD3BA7">
      <w:pPr>
        <w:pStyle w:val="Oraison"/>
        <w:tabs>
          <w:tab w:val="left" w:pos="1701"/>
        </w:tabs>
        <w:ind w:right="565" w:hanging="851"/>
        <w:rPr>
          <w:i/>
        </w:rPr>
      </w:pPr>
      <w:r>
        <w:rPr>
          <w:i/>
        </w:rPr>
        <w:t>Antienne chantée par tous</w:t>
      </w:r>
    </w:p>
    <w:p w14:paraId="10159E49" w14:textId="77777777" w:rsidR="003132D1" w:rsidRDefault="003132D1">
      <w:pPr>
        <w:pStyle w:val="Textecouverture"/>
        <w:ind w:left="1985" w:hanging="1418"/>
        <w:rPr>
          <w:i/>
          <w:color w:val="7030A0"/>
        </w:rPr>
      </w:pPr>
    </w:p>
    <w:p w14:paraId="28661DC7" w14:textId="24BB1D75" w:rsidR="003132D1" w:rsidRDefault="00BD3BA7">
      <w:pPr>
        <w:pBdr>
          <w:bottom w:val="single" w:sz="4" w:space="1" w:color="00000A"/>
        </w:pBdr>
        <w:tabs>
          <w:tab w:val="left" w:pos="567"/>
        </w:tabs>
        <w:ind w:left="284"/>
        <w:rPr>
          <w:rFonts w:ascii="Arial" w:hAnsi="Arial" w:cs="Arial"/>
          <w:color w:val="7030A0"/>
          <w:sz w:val="24"/>
          <w:szCs w:val="24"/>
        </w:rPr>
      </w:pPr>
      <w:r>
        <w:rPr>
          <w:rFonts w:ascii="Arial" w:hAnsi="Arial" w:cs="Arial"/>
          <w:color w:val="7030A0"/>
          <w:sz w:val="24"/>
          <w:szCs w:val="24"/>
        </w:rPr>
        <w:t>Proclamer la 2</w:t>
      </w:r>
      <w:r>
        <w:rPr>
          <w:rFonts w:ascii="Arial" w:hAnsi="Arial" w:cs="Arial"/>
          <w:color w:val="7030A0"/>
          <w:sz w:val="24"/>
          <w:szCs w:val="24"/>
          <w:vertAlign w:val="superscript"/>
        </w:rPr>
        <w:t>e</w:t>
      </w:r>
      <w:r>
        <w:rPr>
          <w:rFonts w:ascii="Arial" w:hAnsi="Arial" w:cs="Arial"/>
          <w:color w:val="7030A0"/>
          <w:sz w:val="24"/>
          <w:szCs w:val="24"/>
        </w:rPr>
        <w:t xml:space="preserve"> lecture – </w:t>
      </w:r>
      <w:r>
        <w:rPr>
          <w:rFonts w:ascii="Arial" w:hAnsi="Arial" w:cs="Arial"/>
          <w:b/>
          <w:color w:val="7030A0"/>
          <w:sz w:val="24"/>
          <w:szCs w:val="24"/>
        </w:rPr>
        <w:t>R</w:t>
      </w:r>
      <w:r w:rsidR="006F03E3">
        <w:rPr>
          <w:rFonts w:ascii="Arial" w:hAnsi="Arial" w:cs="Arial"/>
          <w:b/>
          <w:color w:val="7030A0"/>
          <w:sz w:val="24"/>
          <w:szCs w:val="24"/>
        </w:rPr>
        <w:t>o</w:t>
      </w:r>
      <w:r>
        <w:rPr>
          <w:rFonts w:ascii="Arial" w:hAnsi="Arial" w:cs="Arial"/>
          <w:b/>
          <w:color w:val="7030A0"/>
          <w:sz w:val="24"/>
          <w:szCs w:val="24"/>
        </w:rPr>
        <w:t>m</w:t>
      </w:r>
      <w:r w:rsidR="006F03E3">
        <w:rPr>
          <w:rFonts w:ascii="Arial" w:hAnsi="Arial" w:cs="Arial"/>
          <w:b/>
          <w:color w:val="7030A0"/>
          <w:sz w:val="24"/>
          <w:szCs w:val="24"/>
        </w:rPr>
        <w:t>ains</w:t>
      </w:r>
      <w:r>
        <w:rPr>
          <w:rFonts w:ascii="Arial" w:hAnsi="Arial" w:cs="Arial"/>
          <w:b/>
          <w:color w:val="7030A0"/>
          <w:sz w:val="24"/>
          <w:szCs w:val="24"/>
        </w:rPr>
        <w:t xml:space="preserve"> 13, </w:t>
      </w:r>
      <w:r>
        <w:rPr>
          <w:rFonts w:ascii="Arial" w:hAnsi="Arial" w:cs="Arial"/>
          <w:color w:val="7030A0"/>
          <w:sz w:val="24"/>
          <w:szCs w:val="24"/>
        </w:rPr>
        <w:t>11-14</w:t>
      </w:r>
    </w:p>
    <w:p w14:paraId="70912B2A" w14:textId="0AAFB067" w:rsidR="003132D1" w:rsidRDefault="00BD3BA7" w:rsidP="000F03B3">
      <w:pPr>
        <w:spacing w:before="120" w:after="114"/>
        <w:ind w:left="284"/>
        <w:jc w:val="both"/>
        <w:rPr>
          <w:b/>
        </w:rPr>
      </w:pPr>
      <w:r>
        <w:t>Monition (</w:t>
      </w:r>
      <w:r>
        <w:rPr>
          <w:sz w:val="18"/>
        </w:rPr>
        <w:t>facultative</w:t>
      </w:r>
      <w:r>
        <w:t>) :</w:t>
      </w:r>
      <w:r>
        <w:rPr>
          <w:b/>
        </w:rPr>
        <w:t xml:space="preserve"> Là encore</w:t>
      </w:r>
      <w:r w:rsidR="006F03E3">
        <w:rPr>
          <w:b/>
        </w:rPr>
        <w:t>,</w:t>
      </w:r>
      <w:r>
        <w:rPr>
          <w:b/>
        </w:rPr>
        <w:t xml:space="preserve"> une invitation, mais celle-ci de la part de Paul : « nous revêtir du Seigneur Jésus</w:t>
      </w:r>
      <w:r w:rsidR="00C8795F">
        <w:rPr>
          <w:b/>
        </w:rPr>
        <w:t xml:space="preserve"> </w:t>
      </w:r>
      <w:r>
        <w:rPr>
          <w:b/>
        </w:rPr>
        <w:t>Christ ».</w:t>
      </w:r>
    </w:p>
    <w:p w14:paraId="0C31DC3A" w14:textId="77777777" w:rsidR="003132D1" w:rsidRDefault="00BD3BA7">
      <w:pPr>
        <w:spacing w:before="114" w:after="114"/>
        <w:ind w:left="284"/>
        <w:jc w:val="both"/>
      </w:pPr>
      <w:r>
        <w:t>Le lecteur pourra méditer ce texte avant de le proclamer. En ce sens, il peut être intéressant de lui transmettre à l’avance les commentaires bibliques de la page 2 de cette fiche.</w:t>
      </w:r>
    </w:p>
    <w:p w14:paraId="6FDA5B2F" w14:textId="77777777" w:rsidR="003132D1" w:rsidRDefault="00BD3BA7">
      <w:pPr>
        <w:spacing w:before="114" w:after="114"/>
        <w:ind w:left="284"/>
        <w:jc w:val="both"/>
      </w:pPr>
      <w:r>
        <w:t>Il pourra ensuite mettre en avant les caractéristiques de l’appel de Paul à la vigilance :</w:t>
      </w:r>
    </w:p>
    <w:p w14:paraId="26E90A2B" w14:textId="77777777" w:rsidR="003132D1" w:rsidRDefault="00BD3BA7">
      <w:pPr>
        <w:pStyle w:val="Paragraphedeliste"/>
        <w:numPr>
          <w:ilvl w:val="1"/>
          <w:numId w:val="1"/>
        </w:numPr>
        <w:spacing w:before="114" w:after="114"/>
        <w:ind w:left="1434" w:hanging="357"/>
        <w:jc w:val="both"/>
      </w:pPr>
      <w:proofErr w:type="gramStart"/>
      <w:r>
        <w:t>urgent</w:t>
      </w:r>
      <w:proofErr w:type="gramEnd"/>
      <w:r>
        <w:t> : « </w:t>
      </w:r>
      <w:r>
        <w:rPr>
          <w:i/>
        </w:rPr>
        <w:t>C’est le moment… L’heure est venue… Le jour est proche</w:t>
      </w:r>
      <w:r>
        <w:t>… »</w:t>
      </w:r>
    </w:p>
    <w:p w14:paraId="5537E345" w14:textId="77777777" w:rsidR="003132D1" w:rsidRDefault="00BD3BA7">
      <w:pPr>
        <w:pStyle w:val="Paragraphedeliste"/>
        <w:numPr>
          <w:ilvl w:val="1"/>
          <w:numId w:val="1"/>
        </w:numPr>
        <w:spacing w:before="114" w:after="114"/>
        <w:ind w:left="1434" w:hanging="357"/>
        <w:jc w:val="both"/>
      </w:pPr>
      <w:proofErr w:type="gramStart"/>
      <w:r>
        <w:t>à</w:t>
      </w:r>
      <w:proofErr w:type="gramEnd"/>
      <w:r>
        <w:t xml:space="preserve"> une conversion radicale</w:t>
      </w:r>
    </w:p>
    <w:p w14:paraId="5C16AB20" w14:textId="77777777" w:rsidR="003132D1" w:rsidRDefault="00BD3BA7">
      <w:pPr>
        <w:pStyle w:val="Paragraphedeliste"/>
        <w:numPr>
          <w:ilvl w:val="1"/>
          <w:numId w:val="1"/>
        </w:numPr>
        <w:spacing w:before="114" w:after="114"/>
        <w:ind w:left="1434" w:hanging="357"/>
        <w:jc w:val="both"/>
      </w:pPr>
      <w:proofErr w:type="gramStart"/>
      <w:r>
        <w:t>à</w:t>
      </w:r>
      <w:proofErr w:type="gramEnd"/>
      <w:r>
        <w:t xml:space="preserve"> un retournement : l’apôtre joue sur les oppositions et les antithèses (sommeil/veille ; nuit/jour ; ténèbres/lumière).</w:t>
      </w:r>
    </w:p>
    <w:p w14:paraId="6CAFDB64" w14:textId="77777777" w:rsidR="003132D1" w:rsidRDefault="00BD3BA7">
      <w:pPr>
        <w:pBdr>
          <w:bottom w:val="single" w:sz="4" w:space="1" w:color="00000A"/>
        </w:pBdr>
        <w:ind w:left="284"/>
        <w:rPr>
          <w:color w:val="7030A0"/>
        </w:rPr>
      </w:pPr>
      <w:r>
        <w:rPr>
          <w:rFonts w:ascii="Arial" w:hAnsi="Arial" w:cs="Arial"/>
          <w:color w:val="7030A0"/>
          <w:sz w:val="24"/>
          <w:szCs w:val="24"/>
        </w:rPr>
        <w:t>Acclamation de l’Évangile</w:t>
      </w:r>
    </w:p>
    <w:p w14:paraId="31807354" w14:textId="77777777" w:rsidR="003132D1" w:rsidRDefault="00BD3BA7">
      <w:pPr>
        <w:spacing w:before="114" w:after="114"/>
        <w:ind w:left="284"/>
        <w:jc w:val="both"/>
      </w:pPr>
      <w:r>
        <w:t>Par l’Alléluia, toute l’assemblée des fidèles « </w:t>
      </w:r>
      <w:r>
        <w:rPr>
          <w:i/>
        </w:rPr>
        <w:t>accueille le Seigneur qui va leur parler dans l’Évangile, le salue et professe sa foi en chantant</w:t>
      </w:r>
      <w:r>
        <w:t xml:space="preserve"> » (PGMR 62). </w:t>
      </w:r>
    </w:p>
    <w:p w14:paraId="27D53BDA" w14:textId="77777777" w:rsidR="003132D1" w:rsidRDefault="00BD3BA7">
      <w:pPr>
        <w:spacing w:before="114" w:after="114"/>
        <w:ind w:left="284"/>
        <w:jc w:val="both"/>
      </w:pPr>
      <w:r>
        <w:t>Pour saluer le Seigneur et professer sa foi en chantant, nous vous proposons de conserver la même acclamation pendant tout l’Avent, par exemple :</w:t>
      </w:r>
    </w:p>
    <w:p w14:paraId="3A65E7F9" w14:textId="7BCFB27E" w:rsidR="003132D1" w:rsidRDefault="00BD3BA7">
      <w:pPr>
        <w:spacing w:before="120" w:after="120"/>
        <w:ind w:left="284"/>
        <w:jc w:val="center"/>
      </w:pPr>
      <w:r>
        <w:rPr>
          <w:b/>
        </w:rPr>
        <w:t>Alléluia « pour l’Avent »</w:t>
      </w:r>
      <w:r>
        <w:t xml:space="preserve"> – CNA 215-21 </w:t>
      </w:r>
    </w:p>
    <w:p w14:paraId="69FF93FE" w14:textId="0B4D3B0B" w:rsidR="000F03B3" w:rsidRDefault="000F03B3" w:rsidP="000F03B3">
      <w:pPr>
        <w:spacing w:before="120" w:after="120"/>
        <w:ind w:left="284"/>
      </w:pPr>
      <w:r w:rsidRPr="000F03B3">
        <w:rPr>
          <w:b/>
          <w:u w:val="single"/>
        </w:rPr>
        <w:t>Verset</w:t>
      </w:r>
      <w:r>
        <w:rPr>
          <w:b/>
        </w:rPr>
        <w:t> </w:t>
      </w:r>
      <w:r w:rsidRPr="000F03B3">
        <w:t>:</w:t>
      </w:r>
      <w:r>
        <w:t xml:space="preserve"> Fais-nous voir, Seigneur, ton amour, et donne-nous ton salut.</w:t>
      </w:r>
    </w:p>
    <w:p w14:paraId="1D3E9722" w14:textId="77777777" w:rsidR="003132D1" w:rsidRDefault="003132D1">
      <w:pPr>
        <w:pBdr>
          <w:bottom w:val="single" w:sz="4" w:space="1" w:color="00000A"/>
        </w:pBdr>
        <w:ind w:left="284"/>
        <w:rPr>
          <w:color w:val="7030A0"/>
        </w:rPr>
      </w:pPr>
    </w:p>
    <w:p w14:paraId="0538B6A4" w14:textId="07B33043" w:rsidR="003132D1" w:rsidRDefault="00BD3BA7">
      <w:pPr>
        <w:pBdr>
          <w:bottom w:val="single" w:sz="4" w:space="1" w:color="00000A"/>
        </w:pBdr>
        <w:ind w:left="284"/>
      </w:pPr>
      <w:r>
        <w:rPr>
          <w:rFonts w:ascii="Arial" w:hAnsi="Arial" w:cs="Arial"/>
          <w:color w:val="7030A0"/>
          <w:sz w:val="24"/>
          <w:szCs w:val="24"/>
        </w:rPr>
        <w:t xml:space="preserve">Proclamer l’Évangile - </w:t>
      </w:r>
      <w:r>
        <w:rPr>
          <w:rFonts w:ascii="Arial" w:hAnsi="Arial" w:cs="Arial"/>
          <w:b/>
          <w:color w:val="7030A0"/>
          <w:sz w:val="24"/>
          <w:szCs w:val="24"/>
        </w:rPr>
        <w:t>M</w:t>
      </w:r>
      <w:r w:rsidR="00D57F52">
        <w:rPr>
          <w:rFonts w:ascii="Arial" w:hAnsi="Arial" w:cs="Arial"/>
          <w:b/>
          <w:color w:val="7030A0"/>
          <w:sz w:val="24"/>
          <w:szCs w:val="24"/>
        </w:rPr>
        <w:t>at</w:t>
      </w:r>
      <w:r>
        <w:rPr>
          <w:rFonts w:ascii="Arial" w:hAnsi="Arial" w:cs="Arial"/>
          <w:b/>
          <w:color w:val="7030A0"/>
          <w:sz w:val="24"/>
          <w:szCs w:val="24"/>
        </w:rPr>
        <w:t>t</w:t>
      </w:r>
      <w:r w:rsidR="00D57F52">
        <w:rPr>
          <w:rFonts w:ascii="Arial" w:hAnsi="Arial" w:cs="Arial"/>
          <w:b/>
          <w:color w:val="7030A0"/>
          <w:sz w:val="24"/>
          <w:szCs w:val="24"/>
        </w:rPr>
        <w:t>hieu</w:t>
      </w:r>
      <w:r>
        <w:rPr>
          <w:rFonts w:ascii="Arial" w:hAnsi="Arial" w:cs="Arial"/>
          <w:b/>
          <w:color w:val="7030A0"/>
          <w:sz w:val="24"/>
          <w:szCs w:val="24"/>
        </w:rPr>
        <w:t xml:space="preserve"> 24, </w:t>
      </w:r>
      <w:r>
        <w:rPr>
          <w:rFonts w:ascii="Arial" w:hAnsi="Arial" w:cs="Arial"/>
          <w:color w:val="7030A0"/>
          <w:sz w:val="24"/>
          <w:szCs w:val="24"/>
        </w:rPr>
        <w:t>37-44</w:t>
      </w:r>
    </w:p>
    <w:p w14:paraId="6BC36966" w14:textId="77777777" w:rsidR="003132D1" w:rsidRDefault="003132D1">
      <w:pPr>
        <w:ind w:left="284"/>
        <w:jc w:val="both"/>
        <w:rPr>
          <w:i/>
          <w:strike/>
        </w:rPr>
      </w:pPr>
    </w:p>
    <w:p w14:paraId="42AF5442" w14:textId="77777777" w:rsidR="003132D1" w:rsidRDefault="00BD3BA7">
      <w:pPr>
        <w:pStyle w:val="Titre3"/>
        <w:pBdr>
          <w:bottom w:val="single" w:sz="4" w:space="1" w:color="00000A"/>
        </w:pBdr>
        <w:rPr>
          <w:color w:val="7030A0"/>
        </w:rPr>
      </w:pPr>
      <w:r>
        <w:rPr>
          <w:color w:val="7030A0"/>
        </w:rPr>
        <w:t>Chant d’Évangile</w:t>
      </w:r>
    </w:p>
    <w:p w14:paraId="5B403886" w14:textId="77777777" w:rsidR="003132D1" w:rsidRDefault="00BD3BA7">
      <w:pPr>
        <w:spacing w:before="120" w:after="120"/>
        <w:ind w:left="284"/>
      </w:pPr>
      <w:r>
        <w:t>Nous vous proposons :</w:t>
      </w:r>
    </w:p>
    <w:p w14:paraId="49C550A2" w14:textId="77777777" w:rsidR="003132D1" w:rsidRDefault="00BD3BA7">
      <w:pPr>
        <w:tabs>
          <w:tab w:val="left" w:pos="1134"/>
          <w:tab w:val="left" w:pos="2835"/>
          <w:tab w:val="left" w:pos="6804"/>
        </w:tabs>
        <w:spacing w:before="60" w:after="60"/>
        <w:ind w:left="1134"/>
        <w:rPr>
          <w:color w:val="7030A0"/>
        </w:rPr>
      </w:pPr>
      <w:r>
        <w:rPr>
          <w:b/>
          <w:color w:val="7030A0"/>
        </w:rPr>
        <w:t>EP 61-3</w:t>
      </w:r>
      <w:r>
        <w:rPr>
          <w:b/>
          <w:color w:val="7030A0"/>
        </w:rPr>
        <w:tab/>
      </w:r>
      <w:r>
        <w:rPr>
          <w:b/>
        </w:rPr>
        <w:t xml:space="preserve">Lumière pour l’homme aujourd’hui </w:t>
      </w:r>
      <w:r>
        <w:rPr>
          <w:b/>
        </w:rPr>
        <w:tab/>
      </w:r>
      <w:r>
        <w:t>CNA 568 / Signes Musiques n° 120 et 57</w:t>
      </w:r>
    </w:p>
    <w:p w14:paraId="31B33C88" w14:textId="77777777" w:rsidR="003132D1" w:rsidRDefault="00BD3BA7">
      <w:pPr>
        <w:tabs>
          <w:tab w:val="left" w:pos="2835"/>
          <w:tab w:val="left" w:pos="6804"/>
        </w:tabs>
        <w:spacing w:before="60" w:after="60"/>
        <w:ind w:left="1134"/>
      </w:pPr>
      <w:r>
        <w:rPr>
          <w:b/>
          <w:color w:val="7030A0"/>
        </w:rPr>
        <w:t>EP 50 / T 50</w:t>
      </w:r>
      <w:r>
        <w:rPr>
          <w:b/>
          <w:color w:val="7030A0"/>
        </w:rPr>
        <w:tab/>
      </w:r>
      <w:r>
        <w:rPr>
          <w:b/>
        </w:rPr>
        <w:t>Dieu est à l’œuvre en cet âge</w:t>
      </w:r>
      <w:r>
        <w:rPr>
          <w:b/>
        </w:rPr>
        <w:tab/>
      </w:r>
      <w:r>
        <w:t>CNA 541 /</w:t>
      </w:r>
      <w:r>
        <w:rPr>
          <w:b/>
        </w:rPr>
        <w:t xml:space="preserve"> </w:t>
      </w:r>
      <w:r>
        <w:t>Signes Musiques n° 142 et 4</w:t>
      </w:r>
    </w:p>
    <w:p w14:paraId="4425F38A" w14:textId="77777777" w:rsidR="003132D1" w:rsidRDefault="00BD3BA7">
      <w:pPr>
        <w:spacing w:before="120" w:after="120"/>
        <w:ind w:left="284"/>
        <w:jc w:val="both"/>
      </w:pPr>
      <w:r>
        <w:t>Il est également possible de reprendre le chant d’entrée avec un couplet (non choisi en entrée) répondant spécifiquement à la Parole. Par exemple :</w:t>
      </w:r>
    </w:p>
    <w:p w14:paraId="7EFCCF91" w14:textId="77777777" w:rsidR="003132D1" w:rsidRDefault="00BD3BA7">
      <w:pPr>
        <w:pStyle w:val="Lignechant"/>
        <w:spacing w:before="60" w:after="60"/>
        <w:rPr>
          <w:b w:val="0"/>
          <w:color w:val="00000A"/>
        </w:rPr>
      </w:pPr>
      <w:r>
        <w:rPr>
          <w:color w:val="7030A0"/>
        </w:rPr>
        <w:lastRenderedPageBreak/>
        <w:t>E 514-6</w:t>
      </w:r>
      <w:r>
        <w:rPr>
          <w:color w:val="00000A"/>
        </w:rPr>
        <w:tab/>
        <w:t xml:space="preserve">Es-tu celui qui doit venir ? </w:t>
      </w:r>
      <w:r>
        <w:rPr>
          <w:color w:val="00000A"/>
        </w:rPr>
        <w:tab/>
      </w:r>
      <w:r>
        <w:rPr>
          <w:b w:val="0"/>
          <w:color w:val="00000A"/>
        </w:rPr>
        <w:t>Liturgie des Heures - Vol. 6 (SM)</w:t>
      </w:r>
    </w:p>
    <w:p w14:paraId="43B3F718" w14:textId="77777777" w:rsidR="003132D1" w:rsidRDefault="00BD3BA7">
      <w:pPr>
        <w:tabs>
          <w:tab w:val="left" w:pos="2835"/>
          <w:tab w:val="left" w:pos="6804"/>
        </w:tabs>
        <w:ind w:left="1134"/>
      </w:pPr>
      <w:r>
        <w:rPr>
          <w:b/>
          <w:color w:val="7030A0"/>
        </w:rPr>
        <w:t>E 130</w:t>
      </w:r>
      <w:r>
        <w:rPr>
          <w:color w:val="7030A0"/>
        </w:rPr>
        <w:tab/>
      </w:r>
      <w:r>
        <w:rPr>
          <w:b/>
        </w:rPr>
        <w:t>Aube nouvelle</w:t>
      </w:r>
      <w:r>
        <w:t xml:space="preserve"> </w:t>
      </w:r>
      <w:r>
        <w:tab/>
        <w:t>Signes Musiques n° 41</w:t>
      </w:r>
    </w:p>
    <w:p w14:paraId="6A1B32A7" w14:textId="77777777" w:rsidR="003132D1" w:rsidRDefault="00BD3BA7">
      <w:pPr>
        <w:pStyle w:val="Titre3"/>
        <w:pBdr>
          <w:bottom w:val="single" w:sz="4" w:space="1" w:color="00000A"/>
        </w:pBdr>
        <w:spacing w:before="240"/>
        <w:rPr>
          <w:color w:val="7030A0"/>
        </w:rPr>
      </w:pPr>
      <w:r>
        <w:rPr>
          <w:color w:val="7030A0"/>
        </w:rPr>
        <w:t>Profession de foi</w:t>
      </w:r>
    </w:p>
    <w:p w14:paraId="30730FD4" w14:textId="77777777" w:rsidR="003132D1" w:rsidRDefault="00BD3BA7">
      <w:pPr>
        <w:spacing w:before="114" w:after="114"/>
        <w:ind w:left="284"/>
        <w:jc w:val="both"/>
      </w:pPr>
      <w:r>
        <w:t>« Par la foi l’homme soumet complètement son intelligence et sa volonté à Dieu. De tout son être l’homme donne son assentiment à Dieu Révélateur. L’</w:t>
      </w:r>
      <w:r>
        <w:rPr>
          <w:rFonts w:eastAsia="Arial Unicode MS"/>
          <w:color w:val="000000"/>
          <w14:textOutline w14:w="12700" w14:cap="flat" w14:cmpd="sng" w14:algn="ctr">
            <w14:noFill/>
            <w14:prstDash w14:val="solid"/>
            <w14:miter w14:lim="100000"/>
          </w14:textOutline>
        </w:rPr>
        <w:t>É</w:t>
      </w:r>
      <w:r>
        <w:t xml:space="preserve">criture Sainte appelle « obéissance de la foi » cette réponse de l’homme au Dieu qui se révèle » (CEC 143). </w:t>
      </w:r>
      <w:r>
        <w:rPr>
          <w:i/>
        </w:rPr>
        <w:t>Par le Credo, renouvelons notre acte de foi.</w:t>
      </w:r>
    </w:p>
    <w:p w14:paraId="493305B7" w14:textId="77777777" w:rsidR="003132D1" w:rsidRDefault="003132D1">
      <w:pPr>
        <w:ind w:left="284"/>
      </w:pPr>
    </w:p>
    <w:p w14:paraId="456F252E" w14:textId="77777777" w:rsidR="003132D1" w:rsidRDefault="00BD3BA7">
      <w:pPr>
        <w:pStyle w:val="Titre3"/>
        <w:pBdr>
          <w:bottom w:val="single" w:sz="4" w:space="1" w:color="00000A"/>
        </w:pBdr>
        <w:rPr>
          <w:color w:val="7030A0"/>
        </w:rPr>
      </w:pPr>
      <w:r>
        <w:rPr>
          <w:color w:val="7030A0"/>
        </w:rPr>
        <w:t xml:space="preserve">Prière universelle </w:t>
      </w:r>
    </w:p>
    <w:p w14:paraId="53F23E89" w14:textId="36AB6D7C" w:rsidR="003132D1" w:rsidRDefault="00BD3BA7">
      <w:pPr>
        <w:pStyle w:val="Textepuces"/>
        <w:spacing w:before="114" w:after="114"/>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D57F52">
        <w:t>.</w:t>
      </w:r>
    </w:p>
    <w:p w14:paraId="0F55EC08" w14:textId="77777777" w:rsidR="003132D1" w:rsidRDefault="00BD3BA7">
      <w:pPr>
        <w:pStyle w:val="Textepuces"/>
        <w:numPr>
          <w:ilvl w:val="0"/>
          <w:numId w:val="3"/>
        </w:numPr>
        <w:ind w:left="567" w:hanging="284"/>
        <w:rPr>
          <w:b/>
        </w:rPr>
      </w:pPr>
      <w:r>
        <w:rPr>
          <w:b/>
        </w:rPr>
        <w:t>Invitation</w:t>
      </w:r>
    </w:p>
    <w:p w14:paraId="6E4CB5B6" w14:textId="77777777" w:rsidR="003132D1" w:rsidRDefault="00BD3BA7">
      <w:pPr>
        <w:pStyle w:val="Textepuces"/>
        <w:ind w:left="1560" w:right="706" w:firstLine="0"/>
        <w:rPr>
          <w:i/>
          <w:strike/>
        </w:rPr>
      </w:pPr>
      <w:r>
        <w:rPr>
          <w:i/>
        </w:rPr>
        <w:t>Nous vivons à nouveau les jours de Noé, menacés de sombrer dans l'insouciance et la recherche des satisfactions immédiates et égoïstes. Jésus et saint Paul nous ont avertis ; ils nous demandent de veiller, en priant. Répondons à cet appel et adressons à Dieu nos supplications.</w:t>
      </w:r>
    </w:p>
    <w:p w14:paraId="0FE3F9E9" w14:textId="77777777" w:rsidR="003132D1" w:rsidRDefault="00BD3BA7">
      <w:pPr>
        <w:pStyle w:val="Textepuces"/>
        <w:numPr>
          <w:ilvl w:val="0"/>
          <w:numId w:val="3"/>
        </w:numPr>
        <w:spacing w:before="120" w:after="120"/>
        <w:ind w:left="568" w:hanging="284"/>
      </w:pPr>
      <w:r>
        <w:rPr>
          <w:b/>
        </w:rPr>
        <w:t>Refrain :</w:t>
      </w:r>
      <w:r>
        <w:t xml:space="preserve"> </w:t>
      </w:r>
      <w:r>
        <w:rPr>
          <w:b/>
        </w:rPr>
        <w:t>Nous te prions, Seigneur !</w:t>
      </w:r>
      <w:r>
        <w:t xml:space="preserve"> </w:t>
      </w:r>
      <w:r>
        <w:tab/>
        <w:t>CNA 231-6</w:t>
      </w:r>
    </w:p>
    <w:p w14:paraId="37F71D9C" w14:textId="77777777" w:rsidR="003132D1" w:rsidRDefault="00BD3BA7">
      <w:pPr>
        <w:pStyle w:val="Textepuces"/>
        <w:numPr>
          <w:ilvl w:val="0"/>
          <w:numId w:val="3"/>
        </w:numPr>
        <w:spacing w:before="120" w:after="120"/>
        <w:ind w:left="568" w:hanging="284"/>
        <w:rPr>
          <w:b/>
        </w:rPr>
      </w:pPr>
      <w:r>
        <w:rPr>
          <w:b/>
        </w:rPr>
        <w:t>Pistes d’intentions</w:t>
      </w:r>
    </w:p>
    <w:p w14:paraId="1E37CBD5" w14:textId="31BAD893" w:rsidR="003132D1" w:rsidRDefault="00BD3BA7">
      <w:pPr>
        <w:pStyle w:val="Paragraphedeliste"/>
        <w:ind w:left="1069" w:hanging="360"/>
      </w:pPr>
      <w:r>
        <w:t xml:space="preserve">Dieu, notre Père, dans nos occupations quotidiennes, </w:t>
      </w:r>
      <w:r>
        <w:br/>
        <w:t xml:space="preserve">libère-nous du tourbillon incessant, </w:t>
      </w:r>
      <w:r>
        <w:br/>
        <w:t xml:space="preserve">tourne nos pensées vers la présence de ton </w:t>
      </w:r>
      <w:r w:rsidR="000324D0">
        <w:t>R</w:t>
      </w:r>
      <w:r>
        <w:t xml:space="preserve">oyaume. </w:t>
      </w:r>
      <w:r>
        <w:br/>
        <w:t xml:space="preserve">Réveille-nous, c'est maintenant ton heure et ton jour. </w:t>
      </w:r>
      <w:r>
        <w:br/>
        <w:t>Délivre nos cœurs et nos esprits, nous te prions.</w:t>
      </w:r>
    </w:p>
    <w:p w14:paraId="5D935BE8" w14:textId="77777777" w:rsidR="003132D1" w:rsidRDefault="003132D1">
      <w:pPr>
        <w:ind w:left="1069"/>
      </w:pPr>
    </w:p>
    <w:p w14:paraId="7939AF97" w14:textId="77777777" w:rsidR="003132D1" w:rsidRDefault="00BD3BA7">
      <w:pPr>
        <w:pStyle w:val="Paragraphedeliste"/>
        <w:ind w:left="1069" w:hanging="360"/>
      </w:pPr>
      <w:r>
        <w:t xml:space="preserve">Dieu, notre Père, donne-nous ton Esprit, </w:t>
      </w:r>
      <w:r>
        <w:br/>
        <w:t xml:space="preserve">qu'il nous tienne éveillés et prêts, </w:t>
      </w:r>
      <w:r>
        <w:br/>
        <w:t xml:space="preserve">qu'il nous sorte du sommeil de l’indifférence, </w:t>
      </w:r>
      <w:r>
        <w:br/>
        <w:t xml:space="preserve">nous guide pour le combat de la lumière et nous arrache aux œuvres du mal, </w:t>
      </w:r>
      <w:r>
        <w:br/>
        <w:t>qu'il nous revête du Seigneur Jésus Christ, nous te prions.</w:t>
      </w:r>
    </w:p>
    <w:p w14:paraId="35122BAB" w14:textId="77777777" w:rsidR="003132D1" w:rsidRDefault="003132D1">
      <w:pPr>
        <w:pStyle w:val="Paragraphedeliste"/>
        <w:ind w:left="1069"/>
      </w:pPr>
    </w:p>
    <w:p w14:paraId="152203AF" w14:textId="441BFD98" w:rsidR="003132D1" w:rsidRDefault="00BD3BA7">
      <w:pPr>
        <w:pStyle w:val="Paragraphedeliste"/>
        <w:ind w:left="1069" w:hanging="360"/>
      </w:pPr>
      <w:r>
        <w:t>Le prophète annonçait, à propos des peuples en guerre :</w:t>
      </w:r>
      <w:r>
        <w:br/>
        <w:t>« De leurs épées</w:t>
      </w:r>
      <w:r w:rsidR="00643AB1">
        <w:t>,</w:t>
      </w:r>
      <w:r>
        <w:t xml:space="preserve"> ils forgeront des socs de charrue, et de leurs lances, des faucilles. </w:t>
      </w:r>
      <w:r>
        <w:br/>
        <w:t>On ne lèvera plus l'épée nation contre nation, on ne s'entraînera plus pour la guerre. »</w:t>
      </w:r>
      <w:r>
        <w:br/>
        <w:t>Que cette parole se réalise, vienne la paix sur notre terre, nous te prions.</w:t>
      </w:r>
    </w:p>
    <w:p w14:paraId="54F40BC4" w14:textId="77777777" w:rsidR="003132D1" w:rsidRDefault="003132D1">
      <w:pPr>
        <w:pStyle w:val="Paragraphedeliste"/>
        <w:ind w:left="1069"/>
      </w:pPr>
    </w:p>
    <w:p w14:paraId="31744B13" w14:textId="77777777" w:rsidR="003132D1" w:rsidRDefault="00BD3BA7">
      <w:pPr>
        <w:pStyle w:val="Paragraphedeliste"/>
        <w:ind w:left="1069" w:hanging="360"/>
      </w:pPr>
      <w:r>
        <w:t xml:space="preserve">Jésus nous parlait du temps de Noé et du déluge. </w:t>
      </w:r>
      <w:r>
        <w:br/>
        <w:t xml:space="preserve">Depuis lors, tant de calamités ravagent notre terre en toute saison. </w:t>
      </w:r>
      <w:r>
        <w:br/>
        <w:t xml:space="preserve">Que ton Esprit Saint nous tienne éveillés dans la solidarité envers les victimes, </w:t>
      </w:r>
      <w:r>
        <w:br/>
        <w:t>qu’il ouvre nos cœurs et nos mains au partage, nous te prions.</w:t>
      </w:r>
    </w:p>
    <w:p w14:paraId="5570EED1" w14:textId="77777777" w:rsidR="003132D1" w:rsidRDefault="00BD3BA7">
      <w:pPr>
        <w:pStyle w:val="Textepuces"/>
        <w:numPr>
          <w:ilvl w:val="0"/>
          <w:numId w:val="3"/>
        </w:numPr>
        <w:spacing w:before="120"/>
        <w:ind w:left="568" w:hanging="284"/>
        <w:rPr>
          <w:b/>
        </w:rPr>
      </w:pPr>
      <w:r>
        <w:rPr>
          <w:b/>
        </w:rPr>
        <w:t>Conclusion</w:t>
      </w:r>
    </w:p>
    <w:p w14:paraId="6886BCBD" w14:textId="77777777" w:rsidR="003132D1" w:rsidRDefault="00BD3BA7">
      <w:pPr>
        <w:ind w:left="2127"/>
        <w:rPr>
          <w:b/>
        </w:rPr>
      </w:pPr>
      <w:r>
        <w:rPr>
          <w:b/>
        </w:rPr>
        <w:t xml:space="preserve">Béni sois-tu, Dieu, pour tes appels à la vigilance. </w:t>
      </w:r>
    </w:p>
    <w:p w14:paraId="14037F52" w14:textId="77777777" w:rsidR="003132D1" w:rsidRDefault="00BD3BA7">
      <w:pPr>
        <w:ind w:left="2127"/>
        <w:rPr>
          <w:b/>
        </w:rPr>
      </w:pPr>
      <w:r>
        <w:rPr>
          <w:b/>
        </w:rPr>
        <w:t xml:space="preserve">Que ton Esprit nous maintienne debout, dans l'attitude de la résurrection. </w:t>
      </w:r>
    </w:p>
    <w:p w14:paraId="65382C67" w14:textId="77777777" w:rsidR="003132D1" w:rsidRDefault="00BD3BA7">
      <w:pPr>
        <w:ind w:left="2127"/>
        <w:rPr>
          <w:b/>
        </w:rPr>
      </w:pPr>
      <w:r>
        <w:rPr>
          <w:b/>
        </w:rPr>
        <w:t>Gloire à toi pour les siècles.</w:t>
      </w:r>
    </w:p>
    <w:p w14:paraId="370C4D6D" w14:textId="77777777" w:rsidR="003132D1" w:rsidRDefault="00BD3BA7">
      <w:pPr>
        <w:pStyle w:val="Titre2"/>
        <w:spacing w:before="400"/>
        <w:rPr>
          <w:b/>
          <w:smallCaps/>
          <w:color w:val="7030A0"/>
        </w:rPr>
      </w:pPr>
      <w:r>
        <w:rPr>
          <w:b/>
          <w:smallCaps/>
          <w:color w:val="7030A0"/>
        </w:rPr>
        <w:t>Liturgie de l’Eucharistie</w:t>
      </w:r>
    </w:p>
    <w:p w14:paraId="6E03188D" w14:textId="77777777" w:rsidR="003132D1" w:rsidRDefault="003132D1">
      <w:pPr>
        <w:pStyle w:val="Textepuces"/>
        <w:ind w:left="0" w:firstLine="0"/>
        <w:rPr>
          <w:i/>
          <w:color w:val="7030A0"/>
        </w:rPr>
      </w:pPr>
    </w:p>
    <w:p w14:paraId="07D1BDC8" w14:textId="5CFBD4B5" w:rsidR="003132D1" w:rsidRDefault="00BD3BA7">
      <w:pPr>
        <w:pBdr>
          <w:bottom w:val="single" w:sz="4" w:space="1" w:color="00000A"/>
        </w:pBdr>
        <w:ind w:left="284"/>
        <w:rPr>
          <w:rFonts w:ascii="Arial" w:hAnsi="Arial" w:cs="Arial"/>
          <w:color w:val="7030A0"/>
          <w:sz w:val="24"/>
        </w:rPr>
      </w:pPr>
      <w:r>
        <w:rPr>
          <w:rFonts w:ascii="Arial" w:hAnsi="Arial" w:cs="Arial"/>
          <w:color w:val="7030A0"/>
          <w:sz w:val="24"/>
        </w:rPr>
        <w:t xml:space="preserve">Préparation de l’autel et </w:t>
      </w:r>
      <w:r w:rsidR="00643AB1">
        <w:rPr>
          <w:rFonts w:ascii="Arial" w:hAnsi="Arial" w:cs="Arial"/>
          <w:color w:val="7030A0"/>
          <w:sz w:val="24"/>
        </w:rPr>
        <w:t>p</w:t>
      </w:r>
      <w:r>
        <w:rPr>
          <w:rFonts w:ascii="Arial" w:hAnsi="Arial" w:cs="Arial"/>
          <w:color w:val="7030A0"/>
          <w:sz w:val="24"/>
        </w:rPr>
        <w:t>résentation des dons</w:t>
      </w:r>
    </w:p>
    <w:p w14:paraId="146A4C25" w14:textId="77777777" w:rsidR="003132D1" w:rsidRDefault="00BD3BA7">
      <w:pPr>
        <w:pStyle w:val="Textepuces"/>
        <w:numPr>
          <w:ilvl w:val="0"/>
          <w:numId w:val="3"/>
        </w:numPr>
        <w:spacing w:before="120" w:after="120"/>
        <w:ind w:left="568" w:hanging="284"/>
        <w:rPr>
          <w:strike/>
        </w:rPr>
      </w:pPr>
      <w:r>
        <w:rPr>
          <w:b/>
          <w:smallCaps/>
        </w:rPr>
        <w:t>Procession des offrandes</w:t>
      </w:r>
      <w:r>
        <w:rPr>
          <w:b/>
        </w:rPr>
        <w:t xml:space="preserve"> </w:t>
      </w:r>
    </w:p>
    <w:p w14:paraId="4CF7DA8B" w14:textId="77777777" w:rsidR="003132D1" w:rsidRDefault="00BD3BA7">
      <w:pPr>
        <w:spacing w:line="220" w:lineRule="atLeast"/>
        <w:ind w:left="567"/>
        <w:jc w:val="both"/>
      </w:pPr>
      <w:r>
        <w:rPr>
          <w:rFonts w:eastAsia="Calibri"/>
        </w:rPr>
        <w:t>Nous recevons tout de Dieu, jusqu’à notre pain quotidien. L’offrande que Dieu attend de nous est celle de notre cœur, par le Christ. Toute l’assemblée s’associe à cette démarche.</w:t>
      </w:r>
      <w:r>
        <w:t xml:space="preserve"> La procession qui apporte les dons peut être accompagnée par un chant ou de la musique :</w:t>
      </w:r>
    </w:p>
    <w:p w14:paraId="5B87DBB0" w14:textId="77777777" w:rsidR="003132D1" w:rsidRDefault="00BD3BA7">
      <w:pPr>
        <w:numPr>
          <w:ilvl w:val="0"/>
          <w:numId w:val="10"/>
        </w:numPr>
        <w:tabs>
          <w:tab w:val="left" w:pos="567"/>
        </w:tabs>
        <w:spacing w:before="114" w:line="220" w:lineRule="atLeast"/>
        <w:ind w:left="1406" w:hanging="357"/>
        <w:jc w:val="both"/>
        <w:rPr>
          <w:bCs/>
        </w:rPr>
      </w:pPr>
      <w:proofErr w:type="gramStart"/>
      <w:r>
        <w:t>une</w:t>
      </w:r>
      <w:proofErr w:type="gramEnd"/>
      <w:r>
        <w:t xml:space="preserve"> musique dépouillée</w:t>
      </w:r>
    </w:p>
    <w:p w14:paraId="0603DCF0" w14:textId="77777777" w:rsidR="003132D1" w:rsidRDefault="00BD3BA7">
      <w:pPr>
        <w:numPr>
          <w:ilvl w:val="0"/>
          <w:numId w:val="10"/>
        </w:numPr>
        <w:tabs>
          <w:tab w:val="left" w:pos="567"/>
        </w:tabs>
        <w:spacing w:line="220" w:lineRule="atLeast"/>
        <w:ind w:left="1407"/>
        <w:jc w:val="both"/>
        <w:rPr>
          <w:bCs/>
          <w:strike/>
        </w:rPr>
      </w:pPr>
      <w:proofErr w:type="gramStart"/>
      <w:r>
        <w:rPr>
          <w:bCs/>
        </w:rPr>
        <w:t>un</w:t>
      </w:r>
      <w:proofErr w:type="gramEnd"/>
      <w:r>
        <w:rPr>
          <w:bCs/>
        </w:rPr>
        <w:t xml:space="preserve"> chant qui s’adresse au Père.</w:t>
      </w:r>
    </w:p>
    <w:p w14:paraId="5D3F892D" w14:textId="77777777" w:rsidR="003132D1" w:rsidRDefault="00BD3BA7">
      <w:pPr>
        <w:pStyle w:val="Textepuces"/>
        <w:numPr>
          <w:ilvl w:val="0"/>
          <w:numId w:val="3"/>
        </w:numPr>
        <w:spacing w:before="120"/>
        <w:ind w:left="568" w:hanging="284"/>
        <w:rPr>
          <w:color w:val="5F497A"/>
        </w:rPr>
      </w:pPr>
      <w:r>
        <w:rPr>
          <w:b/>
          <w:bCs/>
          <w:smallCaps/>
        </w:rPr>
        <w:t>Prière sur les offrandes</w:t>
      </w:r>
    </w:p>
    <w:p w14:paraId="2A95986D" w14:textId="77777777" w:rsidR="003132D1" w:rsidRDefault="00BD3BA7">
      <w:pPr>
        <w:snapToGrid w:val="0"/>
        <w:ind w:left="1985" w:hanging="284"/>
        <w:jc w:val="both"/>
      </w:pPr>
      <w:r>
        <w:rPr>
          <w:i/>
          <w:iCs/>
        </w:rPr>
        <w:lastRenderedPageBreak/>
        <w:t>Celle de la messe du jour</w:t>
      </w:r>
      <w:r>
        <w:rPr>
          <w:iCs/>
        </w:rPr>
        <w:t xml:space="preserve"> (</w:t>
      </w:r>
      <w:r>
        <w:rPr>
          <w:iCs/>
          <w:sz w:val="18"/>
        </w:rPr>
        <w:t>Missel, p. 2</w:t>
      </w:r>
      <w:r>
        <w:rPr>
          <w:iCs/>
        </w:rPr>
        <w:t>)</w:t>
      </w:r>
    </w:p>
    <w:p w14:paraId="48054711" w14:textId="77777777" w:rsidR="003132D1" w:rsidRDefault="00BD3BA7">
      <w:pPr>
        <w:pStyle w:val="Oraison"/>
        <w:ind w:left="1701" w:right="33" w:firstLine="0"/>
        <w:rPr>
          <w:b/>
        </w:rPr>
      </w:pPr>
      <w:r>
        <w:rPr>
          <w:b/>
        </w:rPr>
        <w:t>Nous t’offrons, Seigneur, ces dons</w:t>
      </w:r>
    </w:p>
    <w:p w14:paraId="0D843D3B" w14:textId="77777777" w:rsidR="003132D1" w:rsidRDefault="00BD3BA7">
      <w:pPr>
        <w:pStyle w:val="Oraison"/>
        <w:ind w:left="1701" w:right="33" w:firstLine="0"/>
        <w:rPr>
          <w:b/>
        </w:rPr>
      </w:pPr>
      <w:proofErr w:type="gramStart"/>
      <w:r>
        <w:rPr>
          <w:b/>
        </w:rPr>
        <w:t>prélevés</w:t>
      </w:r>
      <w:proofErr w:type="gramEnd"/>
      <w:r>
        <w:rPr>
          <w:b/>
        </w:rPr>
        <w:t xml:space="preserve"> sur les bienfaits reçus de toi : </w:t>
      </w:r>
    </w:p>
    <w:p w14:paraId="252DC30C" w14:textId="77777777" w:rsidR="003132D1" w:rsidRDefault="00BD3BA7">
      <w:pPr>
        <w:pStyle w:val="Oraison"/>
        <w:ind w:left="1701" w:right="33" w:firstLine="0"/>
        <w:rPr>
          <w:b/>
        </w:rPr>
      </w:pPr>
      <w:proofErr w:type="gramStart"/>
      <w:r>
        <w:rPr>
          <w:b/>
        </w:rPr>
        <w:t>nous</w:t>
      </w:r>
      <w:proofErr w:type="gramEnd"/>
      <w:r>
        <w:rPr>
          <w:b/>
        </w:rPr>
        <w:t xml:space="preserve"> t’en prions, accueille-les ; </w:t>
      </w:r>
    </w:p>
    <w:p w14:paraId="67A06931" w14:textId="77777777" w:rsidR="003132D1" w:rsidRDefault="00BD3BA7">
      <w:pPr>
        <w:pStyle w:val="Oraison"/>
        <w:ind w:left="1701" w:right="33" w:firstLine="0"/>
        <w:rPr>
          <w:b/>
        </w:rPr>
      </w:pPr>
      <w:proofErr w:type="gramStart"/>
      <w:r>
        <w:rPr>
          <w:b/>
        </w:rPr>
        <w:t>puisse</w:t>
      </w:r>
      <w:proofErr w:type="gramEnd"/>
      <w:r>
        <w:rPr>
          <w:b/>
        </w:rPr>
        <w:t xml:space="preserve"> la célébration fervente,</w:t>
      </w:r>
    </w:p>
    <w:p w14:paraId="0FF061BC" w14:textId="77777777" w:rsidR="003132D1" w:rsidRDefault="00BD3BA7">
      <w:pPr>
        <w:pStyle w:val="Oraison"/>
        <w:ind w:left="1701" w:right="33" w:firstLine="0"/>
        <w:rPr>
          <w:b/>
        </w:rPr>
      </w:pPr>
      <w:proofErr w:type="gramStart"/>
      <w:r>
        <w:rPr>
          <w:b/>
        </w:rPr>
        <w:t>que</w:t>
      </w:r>
      <w:proofErr w:type="gramEnd"/>
      <w:r>
        <w:rPr>
          <w:b/>
        </w:rPr>
        <w:t xml:space="preserve"> tu nous donnes d’accomplir dans le temps présent, </w:t>
      </w:r>
    </w:p>
    <w:p w14:paraId="13E2101D" w14:textId="77777777" w:rsidR="003132D1" w:rsidRDefault="00BD3BA7">
      <w:pPr>
        <w:pStyle w:val="Oraison"/>
        <w:ind w:left="1701" w:right="33" w:firstLine="0"/>
        <w:rPr>
          <w:b/>
        </w:rPr>
      </w:pPr>
      <w:proofErr w:type="gramStart"/>
      <w:r>
        <w:rPr>
          <w:b/>
        </w:rPr>
        <w:t>nous</w:t>
      </w:r>
      <w:proofErr w:type="gramEnd"/>
      <w:r>
        <w:rPr>
          <w:b/>
        </w:rPr>
        <w:t xml:space="preserve"> obtenir la rédemption éternelle.</w:t>
      </w:r>
    </w:p>
    <w:p w14:paraId="6290DF75" w14:textId="77777777" w:rsidR="003132D1" w:rsidRDefault="00BD3BA7">
      <w:pPr>
        <w:pStyle w:val="Oraison"/>
        <w:ind w:left="1701" w:right="33" w:firstLine="0"/>
        <w:rPr>
          <w:b/>
        </w:rPr>
      </w:pPr>
      <w:r>
        <w:rPr>
          <w:b/>
        </w:rPr>
        <w:t>Par le Christ, notre Seigneur. Amen.</w:t>
      </w:r>
    </w:p>
    <w:p w14:paraId="01134911" w14:textId="77777777" w:rsidR="003132D1" w:rsidRDefault="00BD3BA7" w:rsidP="000F03B3">
      <w:pPr>
        <w:snapToGrid w:val="0"/>
        <w:spacing w:before="360"/>
        <w:ind w:left="1701"/>
        <w:jc w:val="both"/>
      </w:pPr>
      <w:r>
        <w:rPr>
          <w:i/>
          <w:iCs/>
        </w:rPr>
        <w:t>Celle du vendredi de la 2</w:t>
      </w:r>
      <w:r>
        <w:rPr>
          <w:i/>
          <w:iCs/>
          <w:vertAlign w:val="superscript"/>
        </w:rPr>
        <w:t>e</w:t>
      </w:r>
      <w:r>
        <w:rPr>
          <w:i/>
          <w:iCs/>
        </w:rPr>
        <w:t xml:space="preserve"> semaine de l’Avent</w:t>
      </w:r>
      <w:r>
        <w:rPr>
          <w:iCs/>
        </w:rPr>
        <w:t xml:space="preserve"> (</w:t>
      </w:r>
      <w:r>
        <w:rPr>
          <w:iCs/>
          <w:sz w:val="18"/>
        </w:rPr>
        <w:t>Missel, p. 18)</w:t>
      </w:r>
    </w:p>
    <w:p w14:paraId="5BE6B4FD" w14:textId="77777777" w:rsidR="003132D1" w:rsidRDefault="00BD3BA7">
      <w:pPr>
        <w:ind w:left="1701"/>
        <w:rPr>
          <w:b/>
        </w:rPr>
      </w:pPr>
      <w:r>
        <w:rPr>
          <w:b/>
        </w:rPr>
        <w:t>Laisse-toi fléchir, Seigneur,</w:t>
      </w:r>
    </w:p>
    <w:p w14:paraId="3CBA475F" w14:textId="77777777" w:rsidR="003132D1" w:rsidRDefault="00BD3BA7">
      <w:pPr>
        <w:ind w:left="1701"/>
        <w:rPr>
          <w:b/>
          <w:bCs/>
        </w:rPr>
      </w:pPr>
      <w:proofErr w:type="gramStart"/>
      <w:r>
        <w:rPr>
          <w:b/>
        </w:rPr>
        <w:t>par</w:t>
      </w:r>
      <w:proofErr w:type="gramEnd"/>
      <w:r>
        <w:rPr>
          <w:b/>
        </w:rPr>
        <w:t xml:space="preserve"> nos offrandes et nos humbles prières ;</w:t>
      </w:r>
    </w:p>
    <w:p w14:paraId="5150D74F" w14:textId="77777777" w:rsidR="003132D1" w:rsidRDefault="00BD3BA7">
      <w:pPr>
        <w:ind w:left="1701"/>
        <w:rPr>
          <w:b/>
          <w:bCs/>
        </w:rPr>
      </w:pPr>
      <w:proofErr w:type="gramStart"/>
      <w:r>
        <w:rPr>
          <w:b/>
        </w:rPr>
        <w:t>nous</w:t>
      </w:r>
      <w:proofErr w:type="gramEnd"/>
      <w:r>
        <w:rPr>
          <w:b/>
        </w:rPr>
        <w:t xml:space="preserve"> ne pouvons pas invoquer nos mérites,</w:t>
      </w:r>
    </w:p>
    <w:p w14:paraId="2560DCB3" w14:textId="77777777" w:rsidR="003132D1" w:rsidRDefault="00BD3BA7">
      <w:pPr>
        <w:ind w:left="1701"/>
        <w:rPr>
          <w:b/>
        </w:rPr>
      </w:pPr>
      <w:proofErr w:type="gramStart"/>
      <w:r>
        <w:rPr>
          <w:b/>
        </w:rPr>
        <w:t>viens</w:t>
      </w:r>
      <w:proofErr w:type="gramEnd"/>
      <w:r>
        <w:rPr>
          <w:b/>
        </w:rPr>
        <w:t xml:space="preserve"> par ta grâce à notre secours.</w:t>
      </w:r>
    </w:p>
    <w:p w14:paraId="0FFF8131" w14:textId="77777777" w:rsidR="003132D1" w:rsidRDefault="00BD3BA7">
      <w:pPr>
        <w:pStyle w:val="Oraison"/>
        <w:ind w:left="1701" w:right="33" w:firstLine="0"/>
        <w:rPr>
          <w:b/>
        </w:rPr>
      </w:pPr>
      <w:r>
        <w:rPr>
          <w:b/>
        </w:rPr>
        <w:t>Par le Christ, notre Seigneur.</w:t>
      </w:r>
    </w:p>
    <w:p w14:paraId="580BF730" w14:textId="77777777" w:rsidR="003132D1" w:rsidRDefault="00BD3BA7">
      <w:pPr>
        <w:pBdr>
          <w:bottom w:val="single" w:sz="4" w:space="1" w:color="00000A"/>
        </w:pBdr>
        <w:spacing w:before="360"/>
        <w:ind w:left="284"/>
        <w:rPr>
          <w:rFonts w:ascii="Arial" w:hAnsi="Arial" w:cs="Arial"/>
          <w:color w:val="7030A0"/>
          <w:sz w:val="24"/>
        </w:rPr>
      </w:pPr>
      <w:r>
        <w:rPr>
          <w:rFonts w:ascii="Arial" w:hAnsi="Arial" w:cs="Arial"/>
          <w:color w:val="7030A0"/>
          <w:sz w:val="24"/>
        </w:rPr>
        <w:t xml:space="preserve">Prière d’action de grâce </w:t>
      </w:r>
    </w:p>
    <w:p w14:paraId="5E16C3BA" w14:textId="77777777" w:rsidR="003132D1" w:rsidRDefault="00BD3BA7">
      <w:pPr>
        <w:pStyle w:val="Textepuces"/>
        <w:numPr>
          <w:ilvl w:val="0"/>
          <w:numId w:val="2"/>
        </w:numPr>
        <w:tabs>
          <w:tab w:val="left" w:pos="567"/>
        </w:tabs>
        <w:spacing w:before="114" w:after="114"/>
        <w:ind w:left="357" w:hanging="73"/>
        <w:rPr>
          <w:i/>
        </w:rPr>
      </w:pPr>
      <w:r>
        <w:rPr>
          <w:b/>
          <w:bCs/>
          <w:smallCaps/>
        </w:rPr>
        <w:t>Préface et Prière eucharistique</w:t>
      </w:r>
    </w:p>
    <w:p w14:paraId="2A5FA7DD" w14:textId="1AE43B2C" w:rsidR="003132D1" w:rsidRDefault="00BD3BA7">
      <w:pPr>
        <w:pStyle w:val="Textepuces"/>
        <w:tabs>
          <w:tab w:val="left" w:pos="567"/>
        </w:tabs>
        <w:spacing w:before="114" w:after="114"/>
        <w:ind w:left="360" w:firstLine="0"/>
        <w:rPr>
          <w:i/>
        </w:rPr>
      </w:pPr>
      <w:r>
        <w:t>En ce 1</w:t>
      </w:r>
      <w:r>
        <w:rPr>
          <w:vertAlign w:val="superscript"/>
        </w:rPr>
        <w:t>er</w:t>
      </w:r>
      <w:r>
        <w:t xml:space="preserve"> dimanche de l’Avent, nous vous suggérons la 1</w:t>
      </w:r>
      <w:r>
        <w:rPr>
          <w:vertAlign w:val="superscript"/>
        </w:rPr>
        <w:t>re</w:t>
      </w:r>
      <w:r>
        <w:t xml:space="preserve"> </w:t>
      </w:r>
      <w:r w:rsidR="00643AB1">
        <w:t>p</w:t>
      </w:r>
      <w:r>
        <w:t>réface de l’Avent :</w:t>
      </w:r>
      <w:r w:rsidR="000F03B3">
        <w:t xml:space="preserve"> «</w:t>
      </w:r>
      <w:r w:rsidR="000F03B3">
        <w:rPr>
          <w:i/>
        </w:rPr>
        <w:t xml:space="preserve"> …</w:t>
      </w:r>
      <w:r>
        <w:t xml:space="preserve"> </w:t>
      </w:r>
      <w:r>
        <w:rPr>
          <w:i/>
        </w:rPr>
        <w:t>Car il est déjà venu, en assumant l’humble condition de notre chair, pour accomplir l’éternel dessein de ton amour et nous ouvrir à jamais le chemin du salut…</w:t>
      </w:r>
      <w:r>
        <w:t xml:space="preserve"> » (</w:t>
      </w:r>
      <w:r>
        <w:rPr>
          <w:sz w:val="18"/>
        </w:rPr>
        <w:t>Missel, p. 3</w:t>
      </w:r>
      <w:r>
        <w:t>). Un texte propre est prévu pour chaque prière eucharistique (voir missel : I, p. 464 ; II, p. 479 ; III, p. 489).</w:t>
      </w:r>
    </w:p>
    <w:p w14:paraId="32B79557" w14:textId="77777777" w:rsidR="003132D1" w:rsidRDefault="00BD3BA7">
      <w:pPr>
        <w:pStyle w:val="Textepuces"/>
        <w:numPr>
          <w:ilvl w:val="0"/>
          <w:numId w:val="2"/>
        </w:numPr>
        <w:tabs>
          <w:tab w:val="left" w:pos="567"/>
        </w:tabs>
        <w:spacing w:before="114" w:after="114"/>
        <w:ind w:left="568" w:hanging="284"/>
        <w:rPr>
          <w:strike/>
        </w:rPr>
      </w:pPr>
      <w:r>
        <w:rPr>
          <w:b/>
          <w:bCs/>
          <w:smallCaps/>
        </w:rPr>
        <w:t>Saint, le Seigneur</w:t>
      </w:r>
      <w:r>
        <w:t xml:space="preserve"> </w:t>
      </w:r>
    </w:p>
    <w:p w14:paraId="47E8EC18" w14:textId="3D368B4B" w:rsidR="003132D1" w:rsidRDefault="00BD3BA7">
      <w:pPr>
        <w:pStyle w:val="Textepuces"/>
        <w:tabs>
          <w:tab w:val="left" w:pos="567"/>
        </w:tabs>
        <w:spacing w:before="114" w:after="114"/>
        <w:ind w:left="1134" w:firstLine="0"/>
      </w:pPr>
      <w:r>
        <w:rPr>
          <w:b/>
          <w:color w:val="7030A0"/>
        </w:rPr>
        <w:t>AL 539</w:t>
      </w:r>
      <w:r>
        <w:rPr>
          <w:b/>
        </w:rPr>
        <w:t xml:space="preserve"> – Messe de </w:t>
      </w:r>
      <w:r w:rsidR="00643AB1">
        <w:rPr>
          <w:b/>
        </w:rPr>
        <w:t>s</w:t>
      </w:r>
      <w:r>
        <w:rPr>
          <w:b/>
        </w:rPr>
        <w:t xml:space="preserve">aint Jean Baptiste – </w:t>
      </w:r>
      <w:r>
        <w:t xml:space="preserve"> 25 messes pour toutes les assemblées (vol. 1)</w:t>
      </w:r>
    </w:p>
    <w:p w14:paraId="4DB6251E" w14:textId="77777777" w:rsidR="003132D1" w:rsidRDefault="00BD3BA7">
      <w:pPr>
        <w:pStyle w:val="Textepuces"/>
        <w:numPr>
          <w:ilvl w:val="0"/>
          <w:numId w:val="2"/>
        </w:numPr>
        <w:tabs>
          <w:tab w:val="left" w:pos="567"/>
        </w:tabs>
        <w:spacing w:before="114" w:after="114"/>
        <w:ind w:left="568" w:hanging="284"/>
        <w:rPr>
          <w:strike/>
        </w:rPr>
      </w:pPr>
      <w:r>
        <w:rPr>
          <w:b/>
          <w:bCs/>
          <w:iCs/>
          <w:smallCaps/>
        </w:rPr>
        <w:t>Anamnèse</w:t>
      </w:r>
    </w:p>
    <w:p w14:paraId="5FBAC5EA" w14:textId="77777777" w:rsidR="003132D1" w:rsidRDefault="00BD3BA7">
      <w:pPr>
        <w:pStyle w:val="Textepuces"/>
        <w:spacing w:before="114" w:after="114"/>
        <w:ind w:left="1134" w:firstLine="0"/>
      </w:pPr>
      <w:r>
        <w:rPr>
          <w:b/>
          <w:color w:val="7030A0"/>
        </w:rPr>
        <w:t>AL 32-35 / CL 32-35</w:t>
      </w:r>
      <w:r>
        <w:rPr>
          <w:b/>
        </w:rPr>
        <w:t xml:space="preserve"> – Messe « La source de la vie » - Anamnèse</w:t>
      </w:r>
      <w:r>
        <w:t xml:space="preserve"> – 25 messes pour toutes les assemblées (vol. 1)</w:t>
      </w:r>
    </w:p>
    <w:p w14:paraId="1B478FEE" w14:textId="564ADB48" w:rsidR="003132D1" w:rsidRDefault="00BD3BA7">
      <w:pPr>
        <w:pStyle w:val="Titre3"/>
        <w:pBdr>
          <w:bottom w:val="single" w:sz="4" w:space="1" w:color="00000A"/>
        </w:pBdr>
        <w:rPr>
          <w:color w:val="7030A0"/>
        </w:rPr>
      </w:pPr>
      <w:r>
        <w:rPr>
          <w:color w:val="7030A0"/>
        </w:rPr>
        <w:t xml:space="preserve">Fraction du pain &amp; </w:t>
      </w:r>
      <w:r w:rsidR="00F075EC">
        <w:rPr>
          <w:color w:val="7030A0"/>
        </w:rPr>
        <w:t>c</w:t>
      </w:r>
      <w:r>
        <w:rPr>
          <w:color w:val="7030A0"/>
        </w:rPr>
        <w:t>ommunion</w:t>
      </w:r>
    </w:p>
    <w:p w14:paraId="236962D9" w14:textId="77777777" w:rsidR="003132D1" w:rsidRDefault="00BD3BA7">
      <w:pPr>
        <w:pStyle w:val="Textepuces"/>
        <w:numPr>
          <w:ilvl w:val="0"/>
          <w:numId w:val="4"/>
        </w:numPr>
        <w:tabs>
          <w:tab w:val="left" w:pos="567"/>
        </w:tabs>
        <w:spacing w:before="114" w:after="114"/>
        <w:ind w:left="568" w:hanging="284"/>
        <w:rPr>
          <w:sz w:val="24"/>
          <w:szCs w:val="24"/>
        </w:rPr>
      </w:pPr>
      <w:r>
        <w:rPr>
          <w:b/>
          <w:bCs/>
          <w:smallCaps/>
        </w:rPr>
        <w:t>Notre Père</w:t>
      </w:r>
    </w:p>
    <w:p w14:paraId="1D01D9F4" w14:textId="77777777" w:rsidR="003132D1" w:rsidRDefault="00BD3BA7">
      <w:pPr>
        <w:pStyle w:val="Textepuces"/>
        <w:tabs>
          <w:tab w:val="left" w:pos="567"/>
        </w:tabs>
        <w:spacing w:before="114" w:after="114"/>
        <w:ind w:left="568" w:firstLine="0"/>
        <w:rPr>
          <w:i/>
        </w:rPr>
      </w:pPr>
      <w:r>
        <w:rPr>
          <w:i/>
        </w:rPr>
        <w:t>Restons vigilants dans la prière. Ensemble :</w:t>
      </w:r>
    </w:p>
    <w:p w14:paraId="6B13252D" w14:textId="3BBBEB92" w:rsidR="003132D1" w:rsidRDefault="00BD3BA7">
      <w:pPr>
        <w:pStyle w:val="Textepuces"/>
        <w:tabs>
          <w:tab w:val="left" w:pos="1418"/>
        </w:tabs>
        <w:spacing w:before="114" w:after="114"/>
        <w:ind w:left="1134" w:firstLine="0"/>
      </w:pPr>
      <w:r>
        <w:rPr>
          <w:b/>
        </w:rPr>
        <w:t>Unis dans le même Esprit, nous pouvons dire avec confiance la prière que nous avons appris</w:t>
      </w:r>
      <w:r w:rsidR="00D767FA">
        <w:rPr>
          <w:b/>
        </w:rPr>
        <w:t>e</w:t>
      </w:r>
      <w:r>
        <w:rPr>
          <w:b/>
        </w:rPr>
        <w:t xml:space="preserve"> du Sauveur : Notre Père…</w:t>
      </w:r>
    </w:p>
    <w:p w14:paraId="588630BF" w14:textId="77777777" w:rsidR="003132D1" w:rsidRDefault="00BD3BA7">
      <w:pPr>
        <w:pStyle w:val="Textetirets"/>
        <w:numPr>
          <w:ilvl w:val="0"/>
          <w:numId w:val="4"/>
        </w:numPr>
        <w:tabs>
          <w:tab w:val="left" w:pos="567"/>
        </w:tabs>
        <w:spacing w:before="114" w:after="114"/>
        <w:ind w:left="568" w:hanging="284"/>
        <w:rPr>
          <w:b/>
          <w:bCs/>
          <w:smallCaps/>
          <w:strike/>
        </w:rPr>
      </w:pPr>
      <w:r>
        <w:rPr>
          <w:b/>
          <w:bCs/>
          <w:smallCaps/>
        </w:rPr>
        <w:t>Geste de Paix</w:t>
      </w:r>
    </w:p>
    <w:p w14:paraId="2F0903E7" w14:textId="77777777" w:rsidR="003132D1" w:rsidRDefault="00BD3BA7">
      <w:pPr>
        <w:pStyle w:val="Textepuces"/>
        <w:numPr>
          <w:ilvl w:val="0"/>
          <w:numId w:val="4"/>
        </w:numPr>
        <w:tabs>
          <w:tab w:val="left" w:pos="567"/>
        </w:tabs>
        <w:spacing w:before="114" w:after="114"/>
        <w:ind w:left="567" w:hanging="283"/>
        <w:rPr>
          <w:sz w:val="24"/>
        </w:rPr>
      </w:pPr>
      <w:r>
        <w:rPr>
          <w:b/>
          <w:bCs/>
          <w:smallCaps/>
        </w:rPr>
        <w:t>Chant de la fraction</w:t>
      </w:r>
    </w:p>
    <w:p w14:paraId="07E779B5" w14:textId="5FFFC055" w:rsidR="003132D1" w:rsidRDefault="00BD3BA7">
      <w:pPr>
        <w:pStyle w:val="Textepuces"/>
        <w:tabs>
          <w:tab w:val="left" w:pos="1134"/>
        </w:tabs>
        <w:spacing w:before="114" w:after="114"/>
        <w:ind w:left="1134" w:firstLine="0"/>
      </w:pPr>
      <w:r>
        <w:rPr>
          <w:b/>
          <w:color w:val="7030A0"/>
        </w:rPr>
        <w:t>AL 70-89</w:t>
      </w:r>
      <w:r>
        <w:rPr>
          <w:b/>
          <w:color w:val="00B050"/>
        </w:rPr>
        <w:t xml:space="preserve"> </w:t>
      </w:r>
      <w:r>
        <w:rPr>
          <w:b/>
        </w:rPr>
        <w:t>–</w:t>
      </w:r>
      <w:r>
        <w:t xml:space="preserve"> </w:t>
      </w:r>
      <w:r>
        <w:rPr>
          <w:b/>
        </w:rPr>
        <w:t xml:space="preserve">Messe de </w:t>
      </w:r>
      <w:r w:rsidR="00F075EC">
        <w:rPr>
          <w:b/>
        </w:rPr>
        <w:t>s</w:t>
      </w:r>
      <w:r>
        <w:rPr>
          <w:b/>
        </w:rPr>
        <w:t>aint Louis -</w:t>
      </w:r>
      <w:r>
        <w:t xml:space="preserve"> </w:t>
      </w:r>
      <w:r>
        <w:rPr>
          <w:b/>
        </w:rPr>
        <w:t>Agneau de Dieu</w:t>
      </w:r>
      <w:r>
        <w:t xml:space="preserve"> – Signes Musiques n° 124 / 25 messes pour toutes les </w:t>
      </w:r>
      <w:proofErr w:type="gramStart"/>
      <w:r>
        <w:t>assemblées  (</w:t>
      </w:r>
      <w:proofErr w:type="gramEnd"/>
      <w:r>
        <w:t>vol. 1)</w:t>
      </w:r>
    </w:p>
    <w:p w14:paraId="5634BE7D" w14:textId="718258E3" w:rsidR="003132D1" w:rsidRDefault="00BD3BA7">
      <w:pPr>
        <w:numPr>
          <w:ilvl w:val="0"/>
          <w:numId w:val="4"/>
        </w:numPr>
        <w:tabs>
          <w:tab w:val="left" w:pos="567"/>
        </w:tabs>
        <w:spacing w:before="114" w:after="114" w:line="220" w:lineRule="atLeast"/>
        <w:ind w:left="568" w:hanging="284"/>
        <w:jc w:val="both"/>
      </w:pPr>
      <w:r>
        <w:rPr>
          <w:b/>
          <w:smallCaps/>
        </w:rPr>
        <w:t>Appel des « ministres extraordinaires » de la Communion</w:t>
      </w:r>
    </w:p>
    <w:p w14:paraId="407CA1EB" w14:textId="77777777" w:rsidR="003132D1" w:rsidRDefault="00BD3BA7">
      <w:pPr>
        <w:tabs>
          <w:tab w:val="left" w:pos="567"/>
        </w:tabs>
        <w:spacing w:line="220" w:lineRule="atLeast"/>
        <w:ind w:left="567"/>
        <w:jc w:val="both"/>
      </w:pPr>
      <w:r>
        <w:t xml:space="preserve">Si des laïcs sont appelés à être ministres de la communion, il est souhaitable que le prêtre les invite à s’approcher de l’autel et qu’il les bénisse (voir Missel p. 1378) en disant : </w:t>
      </w:r>
    </w:p>
    <w:p w14:paraId="085C8C6A" w14:textId="77777777" w:rsidR="003132D1" w:rsidRDefault="00BD3BA7">
      <w:pPr>
        <w:tabs>
          <w:tab w:val="left" w:pos="567"/>
        </w:tabs>
        <w:spacing w:line="220" w:lineRule="atLeast"/>
        <w:ind w:left="567"/>
        <w:jc w:val="both"/>
        <w:rPr>
          <w:b/>
        </w:rPr>
      </w:pPr>
      <w:r>
        <w:rPr>
          <w:b/>
        </w:rPr>
        <w:t>Que le Seigneur vous bénisse : allez maintenant distribuer à vos frères et sœurs le Corps du Christ.</w:t>
      </w:r>
    </w:p>
    <w:p w14:paraId="61838264" w14:textId="77777777" w:rsidR="003132D1" w:rsidRDefault="00BD3BA7">
      <w:pPr>
        <w:tabs>
          <w:tab w:val="left" w:pos="567"/>
        </w:tabs>
        <w:spacing w:line="220" w:lineRule="atLeast"/>
        <w:ind w:left="567"/>
        <w:jc w:val="both"/>
      </w:pPr>
      <w:r>
        <w:t xml:space="preserve">Le ministre répond : </w:t>
      </w:r>
      <w:r>
        <w:rPr>
          <w:b/>
        </w:rPr>
        <w:t>Amen.</w:t>
      </w:r>
    </w:p>
    <w:p w14:paraId="0D2E25E6" w14:textId="77777777" w:rsidR="003132D1" w:rsidRDefault="00BD3BA7">
      <w:pPr>
        <w:pStyle w:val="Textepuces"/>
        <w:numPr>
          <w:ilvl w:val="0"/>
          <w:numId w:val="4"/>
        </w:numPr>
        <w:tabs>
          <w:tab w:val="left" w:pos="567"/>
        </w:tabs>
        <w:spacing w:before="120" w:after="120"/>
        <w:ind w:left="568" w:hanging="284"/>
        <w:rPr>
          <w:bCs/>
          <w:smallCaps/>
        </w:rPr>
      </w:pPr>
      <w:r>
        <w:rPr>
          <w:b/>
          <w:bCs/>
          <w:smallCaps/>
        </w:rPr>
        <w:t>invitatoire à la communion</w:t>
      </w:r>
    </w:p>
    <w:p w14:paraId="3E70ADCA" w14:textId="77777777" w:rsidR="003132D1" w:rsidRDefault="00BD3BA7">
      <w:pPr>
        <w:pStyle w:val="Textepuces"/>
        <w:spacing w:after="120"/>
        <w:ind w:left="1701" w:firstLine="0"/>
        <w:jc w:val="left"/>
        <w:rPr>
          <w:bCs/>
          <w:i/>
        </w:rPr>
      </w:pPr>
      <w:r>
        <w:rPr>
          <w:bCs/>
          <w:i/>
        </w:rPr>
        <w:t>« Tenez-vous donc prêts, vous aussi :</w:t>
      </w:r>
      <w:r>
        <w:rPr>
          <w:bCs/>
          <w:i/>
        </w:rPr>
        <w:br/>
        <w:t>c’est à l’heure où vous n’y penserez pas que le Fils de l’homme viendra. »</w:t>
      </w:r>
    </w:p>
    <w:p w14:paraId="03C7F1EF" w14:textId="77777777" w:rsidR="003132D1" w:rsidRDefault="00BD3BA7">
      <w:pPr>
        <w:spacing w:after="120"/>
        <w:ind w:left="1701"/>
        <w:rPr>
          <w:b/>
          <w:bCs/>
        </w:rPr>
      </w:pPr>
      <w:r>
        <w:rPr>
          <w:b/>
          <w:bCs/>
        </w:rPr>
        <w:t>Voici l’Agneau de Dieu,</w:t>
      </w:r>
      <w:r>
        <w:rPr>
          <w:b/>
          <w:bCs/>
        </w:rPr>
        <w:br/>
        <w:t>voici celui qui enlève les péchés du monde.</w:t>
      </w:r>
      <w:r>
        <w:rPr>
          <w:b/>
          <w:bCs/>
        </w:rPr>
        <w:br/>
        <w:t>Heureux les invités au repas des noces de l’Agneau !</w:t>
      </w:r>
    </w:p>
    <w:p w14:paraId="2898FF3E" w14:textId="77777777" w:rsidR="003132D1" w:rsidRDefault="00BD3BA7">
      <w:pPr>
        <w:pStyle w:val="Textetirets"/>
        <w:numPr>
          <w:ilvl w:val="0"/>
          <w:numId w:val="5"/>
        </w:numPr>
        <w:tabs>
          <w:tab w:val="left" w:pos="567"/>
        </w:tabs>
        <w:spacing w:before="120" w:after="120"/>
        <w:ind w:left="568" w:hanging="284"/>
      </w:pPr>
      <w:r>
        <w:rPr>
          <w:b/>
          <w:bCs/>
          <w:smallCaps/>
        </w:rPr>
        <w:t>Communion</w:t>
      </w:r>
    </w:p>
    <w:p w14:paraId="1084C7D1" w14:textId="5EF25A71" w:rsidR="003132D1" w:rsidRDefault="00BD3BA7">
      <w:pPr>
        <w:pStyle w:val="Textetirets"/>
        <w:tabs>
          <w:tab w:val="left" w:pos="567"/>
        </w:tabs>
        <w:spacing w:before="120" w:after="120"/>
        <w:ind w:left="567" w:firstLine="0"/>
      </w:pPr>
      <w:r>
        <w:rPr>
          <w:bCs/>
          <w:u w:val="single"/>
        </w:rPr>
        <w:t>Pendant la démarche,</w:t>
      </w:r>
      <w:r w:rsidR="00F9215F">
        <w:rPr>
          <w:bCs/>
          <w:u w:val="single"/>
        </w:rPr>
        <w:t xml:space="preserve"> </w:t>
      </w:r>
      <w:r w:rsidR="00F9215F">
        <w:rPr>
          <w:bCs/>
        </w:rPr>
        <w:t>l</w:t>
      </w:r>
      <w:r>
        <w:rPr>
          <w:bCs/>
        </w:rPr>
        <w:t xml:space="preserve">’orgue peut reprendre un classique de ce temps de l’Avent. </w:t>
      </w:r>
    </w:p>
    <w:p w14:paraId="50F24BAE" w14:textId="77777777" w:rsidR="003132D1" w:rsidRDefault="00BD3BA7">
      <w:pPr>
        <w:pStyle w:val="Textetirets"/>
        <w:tabs>
          <w:tab w:val="left" w:pos="567"/>
        </w:tabs>
        <w:spacing w:before="120" w:after="120"/>
        <w:ind w:left="567" w:firstLine="0"/>
        <w:rPr>
          <w:b/>
        </w:rPr>
      </w:pPr>
      <w:r>
        <w:rPr>
          <w:bCs/>
        </w:rPr>
        <w:t>Il est aussi possible de chanter :</w:t>
      </w:r>
    </w:p>
    <w:p w14:paraId="7A4E393C" w14:textId="77777777" w:rsidR="003132D1" w:rsidRDefault="00BD3BA7">
      <w:pPr>
        <w:pStyle w:val="Lignechant"/>
        <w:spacing w:before="60"/>
        <w:rPr>
          <w:b w:val="0"/>
          <w:color w:val="00000A"/>
        </w:rPr>
      </w:pPr>
      <w:r>
        <w:rPr>
          <w:color w:val="7030A0"/>
        </w:rPr>
        <w:lastRenderedPageBreak/>
        <w:t>D 54-07</w:t>
      </w:r>
      <w:r>
        <w:rPr>
          <w:color w:val="7030A0"/>
        </w:rPr>
        <w:tab/>
      </w:r>
      <w:r>
        <w:rPr>
          <w:color w:val="00000A"/>
        </w:rPr>
        <w:t>Table dressée sur nos chemins</w:t>
      </w:r>
      <w:r>
        <w:rPr>
          <w:b w:val="0"/>
          <w:color w:val="00000A"/>
        </w:rPr>
        <w:tab/>
        <w:t>Signes Musiques n° 111</w:t>
      </w:r>
    </w:p>
    <w:p w14:paraId="25F6A9A3" w14:textId="77777777" w:rsidR="003132D1" w:rsidRDefault="00BD3BA7">
      <w:pPr>
        <w:pStyle w:val="Lignechant"/>
        <w:spacing w:before="60"/>
        <w:rPr>
          <w:b w:val="0"/>
          <w:color w:val="00000A"/>
        </w:rPr>
      </w:pPr>
      <w:r>
        <w:rPr>
          <w:color w:val="7030A0"/>
        </w:rPr>
        <w:t>D 140-3</w:t>
      </w:r>
      <w:r>
        <w:rPr>
          <w:b w:val="0"/>
          <w:color w:val="00000A"/>
        </w:rPr>
        <w:tab/>
      </w:r>
      <w:r>
        <w:rPr>
          <w:color w:val="00000A"/>
        </w:rPr>
        <w:t>Celui qui a mangé de ce pain</w:t>
      </w:r>
      <w:r>
        <w:rPr>
          <w:b w:val="0"/>
          <w:color w:val="00000A"/>
        </w:rPr>
        <w:tab/>
        <w:t>Signes Musiques n° 68 et 8</w:t>
      </w:r>
    </w:p>
    <w:p w14:paraId="02D688FE" w14:textId="77777777" w:rsidR="003132D1" w:rsidRDefault="00BD3BA7">
      <w:pPr>
        <w:pStyle w:val="Lignechant"/>
        <w:spacing w:before="60"/>
        <w:rPr>
          <w:b w:val="0"/>
          <w:color w:val="00000A"/>
        </w:rPr>
      </w:pPr>
      <w:r>
        <w:rPr>
          <w:color w:val="7030A0"/>
        </w:rPr>
        <w:t>DP 65-04</w:t>
      </w:r>
      <w:r>
        <w:rPr>
          <w:color w:val="7030A0"/>
        </w:rPr>
        <w:tab/>
      </w:r>
      <w:r>
        <w:rPr>
          <w:color w:val="00000A"/>
        </w:rPr>
        <w:t>Heureux ceux qui sont invités</w:t>
      </w:r>
      <w:r>
        <w:rPr>
          <w:color w:val="00000A"/>
        </w:rPr>
        <w:tab/>
      </w:r>
      <w:r>
        <w:rPr>
          <w:b w:val="0"/>
          <w:color w:val="00000A"/>
        </w:rPr>
        <w:t>Signes Musiques n° 148</w:t>
      </w:r>
    </w:p>
    <w:p w14:paraId="7B522347" w14:textId="77777777" w:rsidR="003132D1" w:rsidRDefault="00BD3BA7">
      <w:pPr>
        <w:pStyle w:val="Lignechant"/>
        <w:spacing w:before="60"/>
        <w:rPr>
          <w:b w:val="0"/>
          <w:color w:val="00000A"/>
        </w:rPr>
      </w:pPr>
      <w:r>
        <w:rPr>
          <w:color w:val="7030A0"/>
        </w:rPr>
        <w:t>D 577 / E 161</w:t>
      </w:r>
      <w:r>
        <w:rPr>
          <w:color w:val="7030A0"/>
        </w:rPr>
        <w:tab/>
      </w:r>
      <w:r>
        <w:rPr>
          <w:color w:val="00000A"/>
        </w:rPr>
        <w:t>Laisserons-nous à notre table</w:t>
      </w:r>
      <w:r>
        <w:rPr>
          <w:color w:val="00000A"/>
        </w:rPr>
        <w:tab/>
      </w:r>
      <w:r>
        <w:rPr>
          <w:b w:val="0"/>
          <w:color w:val="00000A"/>
        </w:rPr>
        <w:t>CNA 697</w:t>
      </w:r>
    </w:p>
    <w:p w14:paraId="1920650A" w14:textId="77777777" w:rsidR="003132D1" w:rsidRDefault="00BD3BA7">
      <w:pPr>
        <w:pStyle w:val="Lignechant"/>
        <w:spacing w:before="60"/>
        <w:rPr>
          <w:b w:val="0"/>
          <w:color w:val="000000" w:themeColor="text1"/>
        </w:rPr>
      </w:pPr>
      <w:r>
        <w:rPr>
          <w:color w:val="7030A0"/>
        </w:rPr>
        <w:t>D 39-66</w:t>
      </w:r>
      <w:r>
        <w:rPr>
          <w:color w:val="7030A0"/>
        </w:rPr>
        <w:tab/>
      </w:r>
      <w:r>
        <w:rPr>
          <w:color w:val="000000" w:themeColor="text1"/>
        </w:rPr>
        <w:t>Joie pour nous, la table est prête</w:t>
      </w:r>
      <w:r>
        <w:rPr>
          <w:color w:val="000000" w:themeColor="text1"/>
        </w:rPr>
        <w:tab/>
      </w:r>
      <w:r>
        <w:rPr>
          <w:b w:val="0"/>
          <w:color w:val="000000" w:themeColor="text1"/>
        </w:rPr>
        <w:t>CD Chants simples pour le dimanche (Bayard)</w:t>
      </w:r>
    </w:p>
    <w:p w14:paraId="0AD0FFFC" w14:textId="77777777" w:rsidR="003132D1" w:rsidRDefault="00BD3BA7">
      <w:pPr>
        <w:pStyle w:val="Lignechant"/>
        <w:spacing w:before="60"/>
        <w:rPr>
          <w:b w:val="0"/>
          <w:color w:val="000000" w:themeColor="text1"/>
        </w:rPr>
      </w:pPr>
      <w:r>
        <w:rPr>
          <w:color w:val="7030A0"/>
        </w:rPr>
        <w:t>M 105 / L 105</w:t>
      </w:r>
      <w:r>
        <w:rPr>
          <w:color w:val="7030A0"/>
        </w:rPr>
        <w:tab/>
      </w:r>
      <w:r>
        <w:rPr>
          <w:color w:val="00000A"/>
        </w:rPr>
        <w:t xml:space="preserve">Toi, Jésus-Christ </w:t>
      </w:r>
      <w:r>
        <w:rPr>
          <w:color w:val="00000A"/>
        </w:rPr>
        <w:tab/>
      </w:r>
      <w:r>
        <w:rPr>
          <w:b w:val="0"/>
          <w:color w:val="00000A"/>
        </w:rPr>
        <w:t>CD Hosanna (SM)</w:t>
      </w:r>
    </w:p>
    <w:p w14:paraId="0EF927BD" w14:textId="77777777" w:rsidR="003132D1" w:rsidRDefault="003132D1">
      <w:pPr>
        <w:pStyle w:val="Lignechant"/>
        <w:spacing w:before="60"/>
        <w:rPr>
          <w:b w:val="0"/>
          <w:color w:val="00000A"/>
        </w:rPr>
      </w:pPr>
    </w:p>
    <w:p w14:paraId="07763230" w14:textId="77777777" w:rsidR="003132D1" w:rsidRDefault="00BD3BA7">
      <w:pPr>
        <w:pStyle w:val="Lignechant"/>
        <w:spacing w:before="120" w:after="120"/>
        <w:ind w:left="567"/>
        <w:rPr>
          <w:b w:val="0"/>
          <w:bCs/>
          <w:color w:val="00000A"/>
        </w:rPr>
      </w:pPr>
      <w:r>
        <w:rPr>
          <w:b w:val="0"/>
          <w:bCs/>
          <w:color w:val="00000A"/>
        </w:rPr>
        <w:t xml:space="preserve">Cependant, durant ce temps de l’Avent, nous vous suggérons de privilégier une communion sans chant pour insister sur </w:t>
      </w:r>
      <w:r w:rsidRPr="00F9215F">
        <w:rPr>
          <w:b w:val="0"/>
          <w:bCs/>
          <w:color w:val="00000A"/>
          <w:u w:val="single"/>
        </w:rPr>
        <w:t>un chant d’action de grâce</w:t>
      </w:r>
      <w:r>
        <w:rPr>
          <w:b w:val="0"/>
          <w:bCs/>
          <w:color w:val="00000A"/>
        </w:rPr>
        <w:t xml:space="preserve"> qui peut être commun à tous les dimanches ; par exemple : </w:t>
      </w:r>
    </w:p>
    <w:p w14:paraId="5C701B93" w14:textId="77777777" w:rsidR="003132D1" w:rsidRDefault="00BD3BA7">
      <w:pPr>
        <w:pStyle w:val="Lignechant"/>
        <w:spacing w:before="60"/>
        <w:rPr>
          <w:b w:val="0"/>
          <w:color w:val="00000A"/>
        </w:rPr>
      </w:pPr>
      <w:r>
        <w:rPr>
          <w:color w:val="7030A0"/>
        </w:rPr>
        <w:t>D 140-3</w:t>
      </w:r>
      <w:r>
        <w:rPr>
          <w:b w:val="0"/>
          <w:color w:val="00000A"/>
        </w:rPr>
        <w:tab/>
      </w:r>
      <w:r>
        <w:rPr>
          <w:color w:val="00000A"/>
        </w:rPr>
        <w:t>Celui qui a mangé de ce pain</w:t>
      </w:r>
      <w:r>
        <w:rPr>
          <w:b w:val="0"/>
          <w:color w:val="00000A"/>
        </w:rPr>
        <w:tab/>
        <w:t>Signes Musiques n° 68 et 8</w:t>
      </w:r>
    </w:p>
    <w:p w14:paraId="53DEC2D3" w14:textId="77777777" w:rsidR="003132D1" w:rsidRDefault="00BD3BA7">
      <w:pPr>
        <w:pStyle w:val="Lignechant"/>
        <w:spacing w:before="60"/>
        <w:rPr>
          <w:b w:val="0"/>
          <w:color w:val="00000A"/>
        </w:rPr>
      </w:pPr>
      <w:r>
        <w:rPr>
          <w:color w:val="7030A0"/>
        </w:rPr>
        <w:t>DP 65-04</w:t>
      </w:r>
      <w:r>
        <w:rPr>
          <w:color w:val="7030A0"/>
        </w:rPr>
        <w:tab/>
      </w:r>
      <w:r>
        <w:rPr>
          <w:color w:val="00000A"/>
        </w:rPr>
        <w:t>Heureux ceux qui sont invités</w:t>
      </w:r>
      <w:r>
        <w:rPr>
          <w:color w:val="00000A"/>
        </w:rPr>
        <w:tab/>
      </w:r>
      <w:r>
        <w:rPr>
          <w:b w:val="0"/>
          <w:color w:val="00000A"/>
        </w:rPr>
        <w:t>Signes Musiques n° 148</w:t>
      </w:r>
    </w:p>
    <w:p w14:paraId="23E4EC20" w14:textId="77777777" w:rsidR="003132D1" w:rsidRDefault="003132D1">
      <w:pPr>
        <w:pStyle w:val="Lignechant"/>
        <w:rPr>
          <w:b w:val="0"/>
          <w:color w:val="00000A"/>
        </w:rPr>
      </w:pPr>
    </w:p>
    <w:p w14:paraId="503ECF19" w14:textId="77777777" w:rsidR="003132D1" w:rsidRDefault="00BD3BA7">
      <w:pPr>
        <w:pStyle w:val="Textepuces"/>
        <w:pBdr>
          <w:top w:val="single" w:sz="4" w:space="1" w:color="00000A"/>
          <w:left w:val="single" w:sz="4" w:space="4" w:color="00000A"/>
          <w:bottom w:val="single" w:sz="4" w:space="1" w:color="00000A"/>
          <w:right w:val="single" w:sz="4" w:space="4" w:color="00000A"/>
        </w:pBdr>
        <w:tabs>
          <w:tab w:val="left" w:pos="567"/>
        </w:tabs>
        <w:ind w:left="567" w:firstLine="0"/>
      </w:pPr>
      <w:r>
        <w:t xml:space="preserve">Service de </w:t>
      </w:r>
      <w:r>
        <w:rPr>
          <w:b/>
          <w:bCs/>
          <w:smallCaps/>
        </w:rPr>
        <w:t>communion aux absents</w:t>
      </w:r>
      <w:r>
        <w:t xml:space="preserve"> – « </w:t>
      </w:r>
      <w:r>
        <w:rPr>
          <w:i/>
        </w:rPr>
        <w:t>Porter la communion à un malade est un acte de foi et une démarche fraternelle de la communauté eucharistique envers ses membres absents </w:t>
      </w:r>
      <w:r>
        <w:t xml:space="preserve">» (Rituel des sacrements pour les malades). </w:t>
      </w:r>
    </w:p>
    <w:p w14:paraId="149BC6D4" w14:textId="77777777" w:rsidR="003132D1" w:rsidRDefault="00BD3BA7">
      <w:pPr>
        <w:pStyle w:val="Textepuces"/>
        <w:pBdr>
          <w:top w:val="single" w:sz="4" w:space="1" w:color="00000A"/>
          <w:left w:val="single" w:sz="4" w:space="4" w:color="00000A"/>
          <w:bottom w:val="single" w:sz="4" w:space="1" w:color="00000A"/>
          <w:right w:val="single" w:sz="4" w:space="4" w:color="00000A"/>
        </w:pBdr>
        <w:tabs>
          <w:tab w:val="left" w:pos="567"/>
        </w:tabs>
        <w:ind w:left="567" w:firstLine="0"/>
      </w:pPr>
      <w:r>
        <w:t>En ce jour, veillons à offrir cette possibilité aux malades et aux personnes âgées de la paroisse. De cette manière, ils sont davantage unis à notre assemblée et participent à notre prière.</w:t>
      </w:r>
    </w:p>
    <w:p w14:paraId="37277734" w14:textId="77777777" w:rsidR="003132D1" w:rsidRDefault="003132D1">
      <w:pPr>
        <w:tabs>
          <w:tab w:val="left" w:pos="567"/>
        </w:tabs>
        <w:jc w:val="both"/>
      </w:pPr>
    </w:p>
    <w:p w14:paraId="0014C49C" w14:textId="77777777" w:rsidR="003132D1" w:rsidRDefault="00BD3BA7">
      <w:pPr>
        <w:pStyle w:val="Textepuces"/>
        <w:numPr>
          <w:ilvl w:val="0"/>
          <w:numId w:val="6"/>
        </w:numPr>
        <w:ind w:left="567" w:hanging="283"/>
      </w:pPr>
      <w:r>
        <w:rPr>
          <w:b/>
          <w:bCs/>
          <w:smallCaps/>
        </w:rPr>
        <w:t>Prière après la communion</w:t>
      </w:r>
      <w:r>
        <w:t>.</w:t>
      </w:r>
    </w:p>
    <w:p w14:paraId="2697567D" w14:textId="77777777" w:rsidR="003132D1" w:rsidRDefault="00BD3BA7" w:rsidP="000F03B3">
      <w:pPr>
        <w:snapToGrid w:val="0"/>
        <w:spacing w:before="360"/>
        <w:ind w:left="1985" w:hanging="284"/>
        <w:jc w:val="both"/>
      </w:pPr>
      <w:r>
        <w:rPr>
          <w:i/>
          <w:iCs/>
        </w:rPr>
        <w:t>Celle de la messe du jour</w:t>
      </w:r>
      <w:r>
        <w:rPr>
          <w:iCs/>
        </w:rPr>
        <w:t xml:space="preserve"> (</w:t>
      </w:r>
      <w:r>
        <w:rPr>
          <w:iCs/>
          <w:sz w:val="18"/>
        </w:rPr>
        <w:t>Missel, p. 5</w:t>
      </w:r>
      <w:r>
        <w:rPr>
          <w:iCs/>
        </w:rPr>
        <w:t>)</w:t>
      </w:r>
    </w:p>
    <w:p w14:paraId="16DDD041" w14:textId="77777777" w:rsidR="003132D1" w:rsidRDefault="00BD3BA7">
      <w:pPr>
        <w:pStyle w:val="Oraison"/>
        <w:ind w:right="33"/>
        <w:rPr>
          <w:b/>
        </w:rPr>
      </w:pPr>
      <w:r>
        <w:rPr>
          <w:b/>
        </w:rPr>
        <w:t>Nous t’en prions, Seigneur,</w:t>
      </w:r>
    </w:p>
    <w:p w14:paraId="568B1518" w14:textId="77777777" w:rsidR="003132D1" w:rsidRDefault="00BD3BA7">
      <w:pPr>
        <w:pStyle w:val="Oraison"/>
        <w:ind w:right="33"/>
        <w:rPr>
          <w:b/>
        </w:rPr>
      </w:pPr>
      <w:proofErr w:type="gramStart"/>
      <w:r>
        <w:rPr>
          <w:b/>
        </w:rPr>
        <w:t>fais</w:t>
      </w:r>
      <w:proofErr w:type="gramEnd"/>
      <w:r>
        <w:rPr>
          <w:b/>
        </w:rPr>
        <w:t xml:space="preserve"> fructifier en nous</w:t>
      </w:r>
    </w:p>
    <w:p w14:paraId="30B51E80" w14:textId="77777777" w:rsidR="003132D1" w:rsidRDefault="00BD3BA7">
      <w:pPr>
        <w:pStyle w:val="Oraison"/>
        <w:ind w:right="33"/>
        <w:rPr>
          <w:b/>
        </w:rPr>
      </w:pPr>
      <w:proofErr w:type="gramStart"/>
      <w:r>
        <w:rPr>
          <w:b/>
        </w:rPr>
        <w:t>les</w:t>
      </w:r>
      <w:proofErr w:type="gramEnd"/>
      <w:r>
        <w:rPr>
          <w:b/>
        </w:rPr>
        <w:t xml:space="preserve"> mystères que nous avons célébrés : </w:t>
      </w:r>
    </w:p>
    <w:p w14:paraId="2F5FD3BE" w14:textId="77777777" w:rsidR="003132D1" w:rsidRDefault="00BD3BA7">
      <w:pPr>
        <w:pStyle w:val="Oraison"/>
        <w:ind w:right="33"/>
        <w:rPr>
          <w:b/>
        </w:rPr>
      </w:pPr>
      <w:proofErr w:type="gramStart"/>
      <w:r>
        <w:rPr>
          <w:b/>
        </w:rPr>
        <w:t>tandis</w:t>
      </w:r>
      <w:proofErr w:type="gramEnd"/>
      <w:r>
        <w:rPr>
          <w:b/>
        </w:rPr>
        <w:t xml:space="preserve"> que nous marchons dans ce monde qui passe,</w:t>
      </w:r>
    </w:p>
    <w:p w14:paraId="0A4ADF31" w14:textId="77777777" w:rsidR="003132D1" w:rsidRDefault="00BD3BA7">
      <w:pPr>
        <w:pStyle w:val="Oraison"/>
        <w:ind w:right="33"/>
        <w:rPr>
          <w:b/>
        </w:rPr>
      </w:pPr>
      <w:proofErr w:type="gramStart"/>
      <w:r>
        <w:rPr>
          <w:b/>
        </w:rPr>
        <w:t>tu</w:t>
      </w:r>
      <w:proofErr w:type="gramEnd"/>
      <w:r>
        <w:rPr>
          <w:b/>
        </w:rPr>
        <w:t xml:space="preserve"> nous enseignes par eux</w:t>
      </w:r>
    </w:p>
    <w:p w14:paraId="756112FE" w14:textId="77777777" w:rsidR="003132D1" w:rsidRDefault="00BD3BA7">
      <w:pPr>
        <w:pStyle w:val="Oraison"/>
        <w:ind w:right="33"/>
        <w:rPr>
          <w:b/>
        </w:rPr>
      </w:pPr>
      <w:proofErr w:type="gramStart"/>
      <w:r>
        <w:rPr>
          <w:b/>
        </w:rPr>
        <w:t>à</w:t>
      </w:r>
      <w:proofErr w:type="gramEnd"/>
      <w:r>
        <w:rPr>
          <w:b/>
        </w:rPr>
        <w:t xml:space="preserve"> aimer dès maintenant les biens du ciel, </w:t>
      </w:r>
    </w:p>
    <w:p w14:paraId="2822A352" w14:textId="77777777" w:rsidR="003132D1" w:rsidRDefault="00BD3BA7">
      <w:pPr>
        <w:pStyle w:val="Oraison"/>
        <w:ind w:right="33"/>
        <w:rPr>
          <w:b/>
        </w:rPr>
      </w:pPr>
      <w:proofErr w:type="gramStart"/>
      <w:r>
        <w:rPr>
          <w:b/>
        </w:rPr>
        <w:t>et</w:t>
      </w:r>
      <w:proofErr w:type="gramEnd"/>
      <w:r>
        <w:rPr>
          <w:b/>
        </w:rPr>
        <w:t xml:space="preserve"> à nous attacher à ceux qui demeurent.</w:t>
      </w:r>
    </w:p>
    <w:p w14:paraId="53E03CCE" w14:textId="77777777" w:rsidR="003132D1" w:rsidRDefault="00BD3BA7">
      <w:pPr>
        <w:pStyle w:val="Oraison"/>
        <w:ind w:right="33"/>
        <w:rPr>
          <w:b/>
        </w:rPr>
      </w:pPr>
      <w:r>
        <w:rPr>
          <w:b/>
        </w:rPr>
        <w:t>Par le Christ, notre Seigneur. Amen.</w:t>
      </w:r>
    </w:p>
    <w:p w14:paraId="5E6B180B" w14:textId="77777777" w:rsidR="003132D1" w:rsidRDefault="00BD3BA7" w:rsidP="000F03B3">
      <w:pPr>
        <w:snapToGrid w:val="0"/>
        <w:spacing w:before="360"/>
        <w:ind w:left="1701"/>
        <w:jc w:val="both"/>
      </w:pPr>
      <w:r>
        <w:rPr>
          <w:i/>
          <w:iCs/>
        </w:rPr>
        <w:t>Celle du vendredi de la 2</w:t>
      </w:r>
      <w:r>
        <w:rPr>
          <w:i/>
          <w:iCs/>
          <w:vertAlign w:val="superscript"/>
        </w:rPr>
        <w:t>e</w:t>
      </w:r>
      <w:r>
        <w:rPr>
          <w:i/>
          <w:iCs/>
        </w:rPr>
        <w:t xml:space="preserve"> semaine de l’Avent</w:t>
      </w:r>
      <w:r>
        <w:rPr>
          <w:iCs/>
        </w:rPr>
        <w:t xml:space="preserve"> (</w:t>
      </w:r>
      <w:r>
        <w:rPr>
          <w:iCs/>
          <w:sz w:val="18"/>
        </w:rPr>
        <w:t>Missel, p. 18</w:t>
      </w:r>
      <w:r>
        <w:rPr>
          <w:iCs/>
        </w:rPr>
        <w:t>)</w:t>
      </w:r>
    </w:p>
    <w:p w14:paraId="4D863E47" w14:textId="77777777" w:rsidR="003132D1" w:rsidRDefault="00BD3BA7">
      <w:pPr>
        <w:ind w:left="1701"/>
        <w:rPr>
          <w:b/>
        </w:rPr>
      </w:pPr>
      <w:r>
        <w:rPr>
          <w:b/>
        </w:rPr>
        <w:t>Comblés par cette nourriture spirituelle,</w:t>
      </w:r>
    </w:p>
    <w:p w14:paraId="3210134B" w14:textId="77777777" w:rsidR="003132D1" w:rsidRDefault="00BD3BA7">
      <w:pPr>
        <w:ind w:left="1701"/>
        <w:rPr>
          <w:b/>
          <w:bCs/>
        </w:rPr>
      </w:pPr>
      <w:proofErr w:type="gramStart"/>
      <w:r>
        <w:rPr>
          <w:b/>
        </w:rPr>
        <w:t>nous</w:t>
      </w:r>
      <w:proofErr w:type="gramEnd"/>
      <w:r>
        <w:rPr>
          <w:b/>
        </w:rPr>
        <w:t xml:space="preserve"> te supplions, Seigneur :</w:t>
      </w:r>
    </w:p>
    <w:p w14:paraId="2DC0F47F" w14:textId="77777777" w:rsidR="003132D1" w:rsidRDefault="00BD3BA7">
      <w:pPr>
        <w:ind w:left="1701"/>
        <w:rPr>
          <w:b/>
        </w:rPr>
      </w:pPr>
      <w:proofErr w:type="gramStart"/>
      <w:r>
        <w:rPr>
          <w:b/>
        </w:rPr>
        <w:t>quand</w:t>
      </w:r>
      <w:proofErr w:type="gramEnd"/>
      <w:r>
        <w:rPr>
          <w:b/>
        </w:rPr>
        <w:t xml:space="preserve"> nous participons à ce mystère,</w:t>
      </w:r>
    </w:p>
    <w:p w14:paraId="5E707437" w14:textId="77777777" w:rsidR="003132D1" w:rsidRDefault="00BD3BA7">
      <w:pPr>
        <w:ind w:left="1701"/>
        <w:rPr>
          <w:b/>
        </w:rPr>
      </w:pPr>
      <w:proofErr w:type="gramStart"/>
      <w:r>
        <w:rPr>
          <w:b/>
        </w:rPr>
        <w:t>apprends</w:t>
      </w:r>
      <w:proofErr w:type="gramEnd"/>
      <w:r>
        <w:rPr>
          <w:b/>
        </w:rPr>
        <w:t>-nous à évaluer avec sagesse</w:t>
      </w:r>
    </w:p>
    <w:p w14:paraId="1B275825" w14:textId="77777777" w:rsidR="003132D1" w:rsidRDefault="00BD3BA7">
      <w:pPr>
        <w:ind w:left="1701"/>
        <w:rPr>
          <w:b/>
          <w:bCs/>
        </w:rPr>
      </w:pPr>
      <w:proofErr w:type="gramStart"/>
      <w:r>
        <w:rPr>
          <w:b/>
        </w:rPr>
        <w:t>les</w:t>
      </w:r>
      <w:proofErr w:type="gramEnd"/>
      <w:r>
        <w:rPr>
          <w:b/>
        </w:rPr>
        <w:t xml:space="preserve"> réalités de ce monde</w:t>
      </w:r>
    </w:p>
    <w:p w14:paraId="4F6D4813" w14:textId="77777777" w:rsidR="003132D1" w:rsidRDefault="00BD3BA7">
      <w:pPr>
        <w:ind w:left="1701"/>
        <w:rPr>
          <w:b/>
        </w:rPr>
      </w:pPr>
      <w:proofErr w:type="gramStart"/>
      <w:r>
        <w:rPr>
          <w:b/>
        </w:rPr>
        <w:t>et</w:t>
      </w:r>
      <w:proofErr w:type="gramEnd"/>
      <w:r>
        <w:rPr>
          <w:b/>
        </w:rPr>
        <w:t xml:space="preserve"> à nous attacher aux biens du ciel.</w:t>
      </w:r>
    </w:p>
    <w:p w14:paraId="2E72E96E" w14:textId="77777777" w:rsidR="003132D1" w:rsidRDefault="00BD3BA7">
      <w:pPr>
        <w:pStyle w:val="Oraison"/>
        <w:ind w:left="1701" w:right="33" w:firstLine="0"/>
        <w:rPr>
          <w:b/>
          <w:strike/>
        </w:rPr>
      </w:pPr>
      <w:r>
        <w:rPr>
          <w:b/>
        </w:rPr>
        <w:t>Par le Christ, notre Seigneur.</w:t>
      </w:r>
    </w:p>
    <w:p w14:paraId="0971E35A" w14:textId="77777777" w:rsidR="003132D1" w:rsidRDefault="00BD3BA7">
      <w:pPr>
        <w:pStyle w:val="Titre2"/>
        <w:spacing w:before="400"/>
        <w:rPr>
          <w:b/>
          <w:smallCaps/>
          <w:color w:val="7030A0"/>
        </w:rPr>
      </w:pPr>
      <w:r>
        <w:rPr>
          <w:b/>
          <w:smallCaps/>
          <w:color w:val="7030A0"/>
        </w:rPr>
        <w:t>Liturgie de l’Envoi</w:t>
      </w:r>
    </w:p>
    <w:p w14:paraId="712BA49F" w14:textId="77777777" w:rsidR="003132D1" w:rsidRDefault="003132D1"/>
    <w:p w14:paraId="3257590E" w14:textId="77777777" w:rsidR="003132D1" w:rsidRDefault="00BD3BA7">
      <w:pPr>
        <w:pStyle w:val="Titre3"/>
        <w:pBdr>
          <w:bottom w:val="single" w:sz="4" w:space="1" w:color="00000A"/>
        </w:pBdr>
        <w:rPr>
          <w:color w:val="7030A0"/>
        </w:rPr>
      </w:pPr>
      <w:r>
        <w:rPr>
          <w:color w:val="7030A0"/>
        </w:rPr>
        <w:t>Annonces</w:t>
      </w:r>
    </w:p>
    <w:p w14:paraId="5C003A23" w14:textId="2949FAAC" w:rsidR="003132D1" w:rsidRDefault="00BD3BA7">
      <w:pPr>
        <w:spacing w:before="120" w:after="120"/>
        <w:ind w:left="284"/>
        <w:jc w:val="both"/>
      </w:pPr>
      <w:r>
        <w:t>Elles sont le moment de faire conna</w:t>
      </w:r>
      <w:r w:rsidR="00C7787E">
        <w:t>î</w:t>
      </w:r>
      <w:r>
        <w:t>tre, au plus grand nombre, tout ce qui se vit, dans la paroisse ou le doyenné, entre deux rassemblements dominicaux. N’hésitons pas à rappeler les propositions spécifiques de ce temps de l’Avent 2022.</w:t>
      </w:r>
    </w:p>
    <w:p w14:paraId="0FC33892" w14:textId="77777777" w:rsidR="003132D1" w:rsidRDefault="00BD3BA7">
      <w:pPr>
        <w:pStyle w:val="Titre3"/>
        <w:pBdr>
          <w:bottom w:val="single" w:sz="4" w:space="1" w:color="00000A"/>
        </w:pBdr>
        <w:rPr>
          <w:color w:val="7030A0"/>
        </w:rPr>
      </w:pPr>
      <w:r>
        <w:rPr>
          <w:color w:val="7030A0"/>
        </w:rPr>
        <w:t>Bénédiction et Envoi</w:t>
      </w:r>
    </w:p>
    <w:p w14:paraId="4F5DE313" w14:textId="0914C837" w:rsidR="003132D1" w:rsidRDefault="00BD3BA7">
      <w:pPr>
        <w:spacing w:before="120" w:after="120"/>
        <w:ind w:left="284"/>
        <w:jc w:val="both"/>
        <w:rPr>
          <w:rFonts w:eastAsia="Calibri"/>
          <w:szCs w:val="22"/>
          <w:lang w:eastAsia="en-US"/>
        </w:rPr>
      </w:pPr>
      <w:r>
        <w:t>Avant la bénédiction finale, le célébrant peut encourager chaque membre de l’assemblée à être vigilant par la prière pendant ce temps de l’Avent. Il ne s’agit pas, comme cela est rappelé dans « Pour se former en équipe » p. 4 de cette fiche, de dire des prières toute la journée mais de penser à Dieu par des « </w:t>
      </w:r>
      <w:r>
        <w:rPr>
          <w:i/>
        </w:rPr>
        <w:t>cris</w:t>
      </w:r>
      <w:r>
        <w:rPr>
          <w:rFonts w:eastAsia="Calibri"/>
          <w:i/>
          <w:szCs w:val="22"/>
          <w:lang w:eastAsia="en-US"/>
        </w:rPr>
        <w:t xml:space="preserve"> du cœur, simples et brefs, en toute occasion : </w:t>
      </w:r>
      <w:r w:rsidR="00102209">
        <w:rPr>
          <w:rFonts w:eastAsia="Calibri"/>
          <w:i/>
          <w:szCs w:val="22"/>
          <w:lang w:eastAsia="en-US"/>
        </w:rPr>
        <w:t>“</w:t>
      </w:r>
      <w:r>
        <w:rPr>
          <w:rFonts w:eastAsia="Calibri"/>
          <w:i/>
          <w:szCs w:val="22"/>
          <w:lang w:eastAsia="en-US"/>
        </w:rPr>
        <w:t>Béni sois-tu, notre Père</w:t>
      </w:r>
      <w:r w:rsidR="00102209">
        <w:rPr>
          <w:rFonts w:eastAsia="Calibri"/>
          <w:i/>
          <w:szCs w:val="22"/>
          <w:lang w:eastAsia="en-US"/>
        </w:rPr>
        <w:t>”</w:t>
      </w:r>
      <w:r>
        <w:rPr>
          <w:rFonts w:eastAsia="Calibri"/>
          <w:i/>
          <w:szCs w:val="22"/>
          <w:lang w:eastAsia="en-US"/>
        </w:rPr>
        <w:t xml:space="preserve">, ou cette phrase du Notre Père : </w:t>
      </w:r>
      <w:r w:rsidR="00102209">
        <w:rPr>
          <w:rFonts w:eastAsia="Calibri"/>
          <w:i/>
          <w:szCs w:val="22"/>
          <w:lang w:eastAsia="en-US"/>
        </w:rPr>
        <w:t>“</w:t>
      </w:r>
      <w:r>
        <w:rPr>
          <w:rFonts w:eastAsia="Calibri"/>
          <w:i/>
          <w:szCs w:val="22"/>
          <w:lang w:eastAsia="en-US"/>
        </w:rPr>
        <w:t>Que ton règne vienne…</w:t>
      </w:r>
      <w:r w:rsidR="00102209">
        <w:rPr>
          <w:rFonts w:eastAsia="Calibri"/>
          <w:i/>
          <w:szCs w:val="22"/>
          <w:lang w:eastAsia="en-US"/>
        </w:rPr>
        <w:t>”</w:t>
      </w:r>
      <w:r>
        <w:rPr>
          <w:rFonts w:eastAsia="Calibri"/>
          <w:szCs w:val="22"/>
          <w:lang w:eastAsia="en-US"/>
        </w:rPr>
        <w:t> ». Cela peut être aussi, tout simplement, d’inviter le Seigneur à travailler avec nous, à nous rendre présent</w:t>
      </w:r>
      <w:r w:rsidR="00102209">
        <w:rPr>
          <w:rFonts w:eastAsia="Calibri"/>
          <w:szCs w:val="22"/>
          <w:lang w:eastAsia="en-US"/>
        </w:rPr>
        <w:t>s</w:t>
      </w:r>
      <w:r>
        <w:rPr>
          <w:rFonts w:eastAsia="Calibri"/>
          <w:szCs w:val="22"/>
          <w:lang w:eastAsia="en-US"/>
        </w:rPr>
        <w:t xml:space="preserve"> à lui dans toutes les petites tâches toutes simples de notre vie ou « ramasser une épingle avec amour », comme </w:t>
      </w:r>
      <w:r w:rsidR="00102209">
        <w:rPr>
          <w:rFonts w:eastAsia="Calibri"/>
          <w:szCs w:val="22"/>
          <w:lang w:eastAsia="en-US"/>
        </w:rPr>
        <w:t>s</w:t>
      </w:r>
      <w:r>
        <w:rPr>
          <w:rFonts w:eastAsia="Calibri"/>
          <w:szCs w:val="22"/>
          <w:lang w:eastAsia="en-US"/>
        </w:rPr>
        <w:t>ainte Thérèse de l’Enfant</w:t>
      </w:r>
      <w:r w:rsidR="00102209">
        <w:rPr>
          <w:rFonts w:eastAsia="Calibri"/>
          <w:szCs w:val="22"/>
          <w:lang w:eastAsia="en-US"/>
        </w:rPr>
        <w:t>-</w:t>
      </w:r>
      <w:r>
        <w:rPr>
          <w:rFonts w:eastAsia="Calibri"/>
          <w:szCs w:val="22"/>
          <w:lang w:eastAsia="en-US"/>
        </w:rPr>
        <w:t>Jésus.</w:t>
      </w:r>
    </w:p>
    <w:p w14:paraId="5FDD25EB" w14:textId="5C7F1083" w:rsidR="003132D1" w:rsidRDefault="00BD3BA7">
      <w:pPr>
        <w:spacing w:before="120" w:after="120"/>
        <w:ind w:left="284"/>
        <w:jc w:val="both"/>
      </w:pPr>
      <w:r>
        <w:t>Puis, comme cela est proposé dans le Missel (p. 526), la bénédiction peut être précédé</w:t>
      </w:r>
      <w:r w:rsidR="00B60C20">
        <w:t>e</w:t>
      </w:r>
      <w:r>
        <w:t xml:space="preserve"> du texte suivant :</w:t>
      </w:r>
    </w:p>
    <w:p w14:paraId="4204964B" w14:textId="77777777" w:rsidR="003132D1" w:rsidRDefault="00BD3BA7">
      <w:pPr>
        <w:pStyle w:val="Oraison"/>
        <w:rPr>
          <w:rFonts w:ascii="Times New Roman Gras" w:hAnsi="Times New Roman Gras"/>
          <w:b/>
        </w:rPr>
      </w:pPr>
      <w:r>
        <w:rPr>
          <w:rFonts w:ascii="Times New Roman Gras" w:hAnsi="Times New Roman Gras"/>
          <w:b/>
        </w:rPr>
        <w:t>Vous croyez que le Fils unique de Dieu est déjà venu,</w:t>
      </w:r>
    </w:p>
    <w:p w14:paraId="450680A1" w14:textId="77777777" w:rsidR="003132D1" w:rsidRDefault="00BD3BA7">
      <w:pPr>
        <w:pStyle w:val="Oraison"/>
        <w:rPr>
          <w:rFonts w:ascii="Times New Roman Gras" w:hAnsi="Times New Roman Gras"/>
          <w:b/>
        </w:rPr>
      </w:pPr>
      <w:proofErr w:type="gramStart"/>
      <w:r>
        <w:rPr>
          <w:rFonts w:ascii="Times New Roman Gras" w:hAnsi="Times New Roman Gras"/>
          <w:b/>
        </w:rPr>
        <w:t>et</w:t>
      </w:r>
      <w:proofErr w:type="gramEnd"/>
      <w:r>
        <w:rPr>
          <w:rFonts w:ascii="Times New Roman Gras" w:hAnsi="Times New Roman Gras"/>
          <w:b/>
        </w:rPr>
        <w:t xml:space="preserve"> vous attendez qu’il vienne de nouveau ;</w:t>
      </w:r>
    </w:p>
    <w:p w14:paraId="258181F9" w14:textId="77777777" w:rsidR="003132D1" w:rsidRDefault="00BD3BA7">
      <w:pPr>
        <w:pStyle w:val="Oraison"/>
        <w:rPr>
          <w:rFonts w:ascii="Times New Roman Gras" w:hAnsi="Times New Roman Gras"/>
          <w:b/>
        </w:rPr>
      </w:pPr>
      <w:proofErr w:type="gramStart"/>
      <w:r>
        <w:rPr>
          <w:rFonts w:ascii="Times New Roman Gras" w:hAnsi="Times New Roman Gras"/>
          <w:b/>
        </w:rPr>
        <w:t>à</w:t>
      </w:r>
      <w:proofErr w:type="gramEnd"/>
      <w:r>
        <w:rPr>
          <w:rFonts w:ascii="Times New Roman Gras" w:hAnsi="Times New Roman Gras"/>
          <w:b/>
        </w:rPr>
        <w:t xml:space="preserve"> la clarté de son avènement,</w:t>
      </w:r>
    </w:p>
    <w:p w14:paraId="7463ECFE" w14:textId="77777777" w:rsidR="003132D1" w:rsidRDefault="00BD3BA7">
      <w:pPr>
        <w:pStyle w:val="Oraison"/>
        <w:rPr>
          <w:rFonts w:ascii="Times New Roman Gras" w:hAnsi="Times New Roman Gras"/>
          <w:b/>
        </w:rPr>
      </w:pPr>
      <w:proofErr w:type="gramStart"/>
      <w:r>
        <w:rPr>
          <w:rFonts w:ascii="Times New Roman Gras" w:hAnsi="Times New Roman Gras"/>
          <w:b/>
        </w:rPr>
        <w:lastRenderedPageBreak/>
        <w:t>que</w:t>
      </w:r>
      <w:proofErr w:type="gramEnd"/>
      <w:r>
        <w:rPr>
          <w:rFonts w:ascii="Times New Roman Gras" w:hAnsi="Times New Roman Gras"/>
          <w:b/>
        </w:rPr>
        <w:t xml:space="preserve"> Dieu tout-puissant, dans sa miséricorde,</w:t>
      </w:r>
    </w:p>
    <w:p w14:paraId="3887CDAD" w14:textId="77777777" w:rsidR="003132D1" w:rsidRDefault="00BD3BA7">
      <w:pPr>
        <w:pStyle w:val="Oraison"/>
        <w:spacing w:after="120"/>
      </w:pPr>
      <w:proofErr w:type="gramStart"/>
      <w:r>
        <w:rPr>
          <w:rFonts w:ascii="Times New Roman Gras" w:hAnsi="Times New Roman Gras"/>
          <w:b/>
        </w:rPr>
        <w:t>vous</w:t>
      </w:r>
      <w:proofErr w:type="gramEnd"/>
      <w:r>
        <w:rPr>
          <w:rFonts w:ascii="Times New Roman Gras" w:hAnsi="Times New Roman Gras"/>
          <w:b/>
        </w:rPr>
        <w:t xml:space="preserve"> sanctifie et vous comble de sa bénédiction. Amen.</w:t>
      </w:r>
    </w:p>
    <w:p w14:paraId="4CEA33FF" w14:textId="77777777" w:rsidR="003132D1" w:rsidRDefault="00BD3BA7">
      <w:pPr>
        <w:pStyle w:val="Oraison"/>
        <w:rPr>
          <w:rFonts w:ascii="Times New Roman Gras" w:hAnsi="Times New Roman Gras"/>
          <w:b/>
        </w:rPr>
      </w:pPr>
      <w:r>
        <w:rPr>
          <w:rFonts w:ascii="Times New Roman Gras" w:hAnsi="Times New Roman Gras"/>
          <w:b/>
        </w:rPr>
        <w:t>Dans le combat de cette vie,</w:t>
      </w:r>
    </w:p>
    <w:p w14:paraId="4FD9A8C9" w14:textId="77777777" w:rsidR="003132D1" w:rsidRDefault="00BD3BA7">
      <w:pPr>
        <w:pStyle w:val="Oraison"/>
        <w:rPr>
          <w:rFonts w:ascii="Times New Roman Gras" w:hAnsi="Times New Roman Gras"/>
          <w:b/>
        </w:rPr>
      </w:pPr>
      <w:proofErr w:type="gramStart"/>
      <w:r>
        <w:rPr>
          <w:rFonts w:ascii="Times New Roman Gras" w:hAnsi="Times New Roman Gras"/>
          <w:b/>
        </w:rPr>
        <w:t>qu’il</w:t>
      </w:r>
      <w:proofErr w:type="gramEnd"/>
      <w:r>
        <w:rPr>
          <w:rFonts w:ascii="Times New Roman Gras" w:hAnsi="Times New Roman Gras"/>
          <w:b/>
        </w:rPr>
        <w:t xml:space="preserve"> rende ferme votre foi,</w:t>
      </w:r>
    </w:p>
    <w:p w14:paraId="6C2CF71E" w14:textId="77777777" w:rsidR="003132D1" w:rsidRDefault="00BD3BA7">
      <w:pPr>
        <w:pStyle w:val="Oraison"/>
        <w:rPr>
          <w:rFonts w:ascii="Times New Roman Gras" w:hAnsi="Times New Roman Gras"/>
          <w:b/>
        </w:rPr>
      </w:pPr>
      <w:proofErr w:type="gramStart"/>
      <w:r>
        <w:rPr>
          <w:rFonts w:ascii="Times New Roman Gras" w:hAnsi="Times New Roman Gras"/>
          <w:b/>
        </w:rPr>
        <w:t>joyeuse</w:t>
      </w:r>
      <w:proofErr w:type="gramEnd"/>
      <w:r>
        <w:rPr>
          <w:rFonts w:ascii="Times New Roman Gras" w:hAnsi="Times New Roman Gras"/>
          <w:b/>
        </w:rPr>
        <w:t>, votre espérance,</w:t>
      </w:r>
    </w:p>
    <w:p w14:paraId="14111A69" w14:textId="77777777" w:rsidR="003132D1" w:rsidRDefault="00BD3BA7">
      <w:pPr>
        <w:pStyle w:val="Oraison"/>
        <w:spacing w:after="120"/>
      </w:pPr>
      <w:proofErr w:type="gramStart"/>
      <w:r>
        <w:rPr>
          <w:rFonts w:ascii="Times New Roman Gras" w:hAnsi="Times New Roman Gras"/>
          <w:b/>
        </w:rPr>
        <w:t>efficace</w:t>
      </w:r>
      <w:proofErr w:type="gramEnd"/>
      <w:r>
        <w:rPr>
          <w:rFonts w:ascii="Times New Roman Gras" w:hAnsi="Times New Roman Gras"/>
          <w:b/>
        </w:rPr>
        <w:t>, votre charité.</w:t>
      </w:r>
    </w:p>
    <w:p w14:paraId="6F2EDFD2" w14:textId="77777777" w:rsidR="003132D1" w:rsidRDefault="00BD3BA7">
      <w:pPr>
        <w:pStyle w:val="Oraison"/>
        <w:spacing w:after="120"/>
      </w:pPr>
      <w:bookmarkStart w:id="1" w:name="__DdeLink__3824_379986556"/>
      <w:r>
        <w:rPr>
          <w:rFonts w:ascii="Times New Roman Gras" w:hAnsi="Times New Roman Gras"/>
          <w:b/>
        </w:rPr>
        <w:t xml:space="preserve">R/ </w:t>
      </w:r>
      <w:bookmarkEnd w:id="1"/>
      <w:r>
        <w:rPr>
          <w:rFonts w:ascii="Times New Roman Gras" w:hAnsi="Times New Roman Gras"/>
          <w:b/>
        </w:rPr>
        <w:t>Amen.</w:t>
      </w:r>
    </w:p>
    <w:p w14:paraId="744D6589" w14:textId="77777777" w:rsidR="003132D1" w:rsidRDefault="00BD3BA7">
      <w:pPr>
        <w:pStyle w:val="Oraison"/>
        <w:rPr>
          <w:rFonts w:ascii="Times New Roman Gras" w:hAnsi="Times New Roman Gras"/>
          <w:b/>
        </w:rPr>
      </w:pPr>
      <w:r>
        <w:rPr>
          <w:rFonts w:ascii="Times New Roman Gras" w:hAnsi="Times New Roman Gras"/>
          <w:b/>
        </w:rPr>
        <w:t>La venue prochaine de notre Rédempteur selon la chair</w:t>
      </w:r>
    </w:p>
    <w:p w14:paraId="583D287D" w14:textId="77777777" w:rsidR="003132D1" w:rsidRDefault="00BD3BA7">
      <w:pPr>
        <w:pStyle w:val="Oraison"/>
        <w:rPr>
          <w:rFonts w:ascii="Times New Roman Gras" w:hAnsi="Times New Roman Gras"/>
          <w:b/>
        </w:rPr>
      </w:pPr>
      <w:proofErr w:type="gramStart"/>
      <w:r>
        <w:rPr>
          <w:rFonts w:ascii="Times New Roman Gras" w:hAnsi="Times New Roman Gras"/>
          <w:b/>
        </w:rPr>
        <w:t>vous</w:t>
      </w:r>
      <w:proofErr w:type="gramEnd"/>
      <w:r>
        <w:rPr>
          <w:rFonts w:ascii="Times New Roman Gras" w:hAnsi="Times New Roman Gras"/>
          <w:b/>
        </w:rPr>
        <w:t xml:space="preserve"> procure déjà une joie spirituelle ;</w:t>
      </w:r>
    </w:p>
    <w:p w14:paraId="3D4716A8" w14:textId="77777777" w:rsidR="003132D1" w:rsidRDefault="00BD3BA7">
      <w:pPr>
        <w:pStyle w:val="Oraison"/>
        <w:rPr>
          <w:rFonts w:ascii="Times New Roman Gras" w:hAnsi="Times New Roman Gras"/>
          <w:b/>
        </w:rPr>
      </w:pPr>
      <w:proofErr w:type="gramStart"/>
      <w:r>
        <w:rPr>
          <w:rFonts w:ascii="Times New Roman Gras" w:hAnsi="Times New Roman Gras"/>
          <w:b/>
        </w:rPr>
        <w:t>lors</w:t>
      </w:r>
      <w:proofErr w:type="gramEnd"/>
      <w:r>
        <w:rPr>
          <w:rFonts w:ascii="Times New Roman Gras" w:hAnsi="Times New Roman Gras"/>
          <w:b/>
        </w:rPr>
        <w:t xml:space="preserve"> de son avènement dans la gloire,</w:t>
      </w:r>
    </w:p>
    <w:p w14:paraId="6B3CFD4D" w14:textId="77777777" w:rsidR="003132D1" w:rsidRDefault="00BD3BA7">
      <w:pPr>
        <w:pStyle w:val="Oraison"/>
      </w:pPr>
      <w:proofErr w:type="gramStart"/>
      <w:r>
        <w:rPr>
          <w:rFonts w:ascii="Times New Roman Gras" w:hAnsi="Times New Roman Gras"/>
          <w:b/>
        </w:rPr>
        <w:t>qu’il</w:t>
      </w:r>
      <w:proofErr w:type="gramEnd"/>
      <w:r>
        <w:rPr>
          <w:rFonts w:ascii="Times New Roman Gras" w:hAnsi="Times New Roman Gras"/>
          <w:b/>
        </w:rPr>
        <w:t xml:space="preserve"> vous donne la récompense de la vie éternelle.</w:t>
      </w:r>
    </w:p>
    <w:p w14:paraId="1DCE5DBF" w14:textId="77777777" w:rsidR="003132D1" w:rsidRDefault="00BD3BA7">
      <w:pPr>
        <w:pStyle w:val="Oraison"/>
        <w:spacing w:after="120"/>
      </w:pPr>
      <w:r>
        <w:rPr>
          <w:rFonts w:ascii="Times New Roman Gras" w:hAnsi="Times New Roman Gras"/>
          <w:b/>
        </w:rPr>
        <w:t>R/ Amen.</w:t>
      </w:r>
    </w:p>
    <w:p w14:paraId="10EF3C16" w14:textId="77777777" w:rsidR="003132D1" w:rsidRDefault="00BD3BA7">
      <w:pPr>
        <w:pStyle w:val="Oraison"/>
        <w:spacing w:before="120"/>
        <w:rPr>
          <w:rFonts w:ascii="Times New Roman Gras" w:hAnsi="Times New Roman Gras"/>
          <w:b/>
        </w:rPr>
      </w:pPr>
      <w:r>
        <w:rPr>
          <w:rFonts w:ascii="Times New Roman Gras" w:hAnsi="Times New Roman Gras"/>
          <w:b/>
        </w:rPr>
        <w:t>Et que la bénédiction de Dieu tout-puissant,</w:t>
      </w:r>
    </w:p>
    <w:p w14:paraId="44E0C759" w14:textId="77777777" w:rsidR="003132D1" w:rsidRDefault="00BD3BA7">
      <w:pPr>
        <w:pStyle w:val="Oraison"/>
        <w:rPr>
          <w:rFonts w:ascii="Times New Roman Gras" w:hAnsi="Times New Roman Gras"/>
          <w:b/>
        </w:rPr>
      </w:pPr>
      <w:proofErr w:type="gramStart"/>
      <w:r>
        <w:rPr>
          <w:rFonts w:ascii="Times New Roman Gras" w:hAnsi="Times New Roman Gras"/>
          <w:b/>
        </w:rPr>
        <w:t>le</w:t>
      </w:r>
      <w:proofErr w:type="gramEnd"/>
      <w:r>
        <w:rPr>
          <w:rFonts w:ascii="Times New Roman Gras" w:hAnsi="Times New Roman Gras"/>
          <w:b/>
        </w:rPr>
        <w:t xml:space="preserve"> Père, et le Fils, et le Saint-Esprit,</w:t>
      </w:r>
    </w:p>
    <w:p w14:paraId="7E4C7360" w14:textId="77777777" w:rsidR="003132D1" w:rsidRDefault="00BD3BA7">
      <w:pPr>
        <w:pStyle w:val="Oraison"/>
      </w:pPr>
      <w:proofErr w:type="gramStart"/>
      <w:r>
        <w:rPr>
          <w:rFonts w:ascii="Times New Roman Gras" w:hAnsi="Times New Roman Gras"/>
          <w:b/>
        </w:rPr>
        <w:t>descende</w:t>
      </w:r>
      <w:proofErr w:type="gramEnd"/>
      <w:r>
        <w:rPr>
          <w:rFonts w:ascii="Times New Roman Gras" w:hAnsi="Times New Roman Gras"/>
          <w:b/>
        </w:rPr>
        <w:t xml:space="preserve"> sur vous et y demeure toujours.</w:t>
      </w:r>
    </w:p>
    <w:p w14:paraId="55F3261B" w14:textId="77777777" w:rsidR="003132D1" w:rsidRDefault="00BD3BA7">
      <w:pPr>
        <w:pStyle w:val="Oraison"/>
        <w:spacing w:after="120"/>
      </w:pPr>
      <w:r>
        <w:rPr>
          <w:rFonts w:ascii="Times New Roman Gras" w:hAnsi="Times New Roman Gras"/>
          <w:b/>
        </w:rPr>
        <w:t>R/ Amen.</w:t>
      </w:r>
    </w:p>
    <w:p w14:paraId="6C09B9F0" w14:textId="77777777" w:rsidR="003132D1" w:rsidRDefault="00BD3BA7">
      <w:pPr>
        <w:pStyle w:val="Oraison"/>
        <w:spacing w:before="360"/>
        <w:rPr>
          <w:rFonts w:ascii="Times New Roman Gras" w:hAnsi="Times New Roman Gras"/>
          <w:b/>
        </w:rPr>
      </w:pPr>
      <w:r>
        <w:rPr>
          <w:rFonts w:ascii="Times New Roman Gras" w:hAnsi="Times New Roman Gras"/>
          <w:b/>
        </w:rPr>
        <w:t>Allez porter l’Évangile du Seigneur !</w:t>
      </w:r>
    </w:p>
    <w:p w14:paraId="4C2F2E1D" w14:textId="77777777" w:rsidR="003132D1" w:rsidRDefault="00BD3BA7">
      <w:pPr>
        <w:pStyle w:val="Oraison"/>
        <w:rPr>
          <w:rFonts w:ascii="Times New Roman Gras" w:hAnsi="Times New Roman Gras"/>
          <w:b/>
        </w:rPr>
      </w:pPr>
      <w:r>
        <w:rPr>
          <w:rFonts w:ascii="Times New Roman Gras" w:hAnsi="Times New Roman Gras"/>
          <w:b/>
        </w:rPr>
        <w:t>Nous rendons grâce à Dieu.</w:t>
      </w:r>
    </w:p>
    <w:p w14:paraId="4908E72D" w14:textId="77777777" w:rsidR="003132D1" w:rsidRDefault="00BD3BA7">
      <w:pPr>
        <w:pStyle w:val="Oraison"/>
        <w:spacing w:before="240" w:after="120"/>
        <w:ind w:left="284" w:firstLine="0"/>
      </w:pPr>
      <w:r>
        <w:t>Pour accompagner la sortie, nous pouvons chanter :</w:t>
      </w:r>
    </w:p>
    <w:p w14:paraId="75997E9D" w14:textId="77777777" w:rsidR="003132D1" w:rsidRDefault="00BD3BA7">
      <w:pPr>
        <w:pStyle w:val="Lignechant"/>
        <w:tabs>
          <w:tab w:val="left" w:pos="6237"/>
        </w:tabs>
        <w:spacing w:before="60" w:after="60"/>
        <w:rPr>
          <w:b w:val="0"/>
          <w:color w:val="00000A"/>
        </w:rPr>
      </w:pPr>
      <w:r>
        <w:rPr>
          <w:color w:val="7030A0"/>
        </w:rPr>
        <w:t>E 130</w:t>
      </w:r>
      <w:r>
        <w:rPr>
          <w:color w:val="7030A0"/>
        </w:rPr>
        <w:tab/>
      </w:r>
      <w:r>
        <w:rPr>
          <w:color w:val="00000A"/>
        </w:rPr>
        <w:t xml:space="preserve">Aube nouvelle </w:t>
      </w:r>
      <w:r>
        <w:rPr>
          <w:color w:val="00000A"/>
        </w:rPr>
        <w:tab/>
      </w:r>
      <w:r>
        <w:rPr>
          <w:b w:val="0"/>
          <w:color w:val="00000A"/>
        </w:rPr>
        <w:t>Signes Musiques n° 41</w:t>
      </w:r>
    </w:p>
    <w:p w14:paraId="1C9B4200" w14:textId="77777777" w:rsidR="003132D1" w:rsidRDefault="00BD3BA7">
      <w:pPr>
        <w:pStyle w:val="Lignechant"/>
        <w:tabs>
          <w:tab w:val="left" w:pos="6237"/>
        </w:tabs>
        <w:spacing w:before="60" w:after="60"/>
        <w:rPr>
          <w:b w:val="0"/>
          <w:color w:val="00000A"/>
        </w:rPr>
      </w:pPr>
      <w:r>
        <w:rPr>
          <w:color w:val="7030A0"/>
        </w:rPr>
        <w:t>EP 117</w:t>
      </w:r>
      <w:r>
        <w:rPr>
          <w:color w:val="00000A"/>
        </w:rPr>
        <w:tab/>
        <w:t>Quand le Seigneur se montrera</w:t>
      </w:r>
      <w:r>
        <w:rPr>
          <w:color w:val="00000A"/>
        </w:rPr>
        <w:tab/>
      </w:r>
      <w:r>
        <w:rPr>
          <w:b w:val="0"/>
          <w:color w:val="00000A"/>
        </w:rPr>
        <w:t>Chantons en Église n° 167 / Signes Musiques n° 82 et 46</w:t>
      </w:r>
    </w:p>
    <w:p w14:paraId="0B3FC24F" w14:textId="77777777" w:rsidR="003132D1" w:rsidRDefault="00BD3BA7">
      <w:pPr>
        <w:pStyle w:val="Lignechant"/>
        <w:tabs>
          <w:tab w:val="left" w:pos="6237"/>
        </w:tabs>
        <w:spacing w:before="60" w:after="60"/>
        <w:rPr>
          <w:b w:val="0"/>
          <w:color w:val="00000A"/>
        </w:rPr>
      </w:pPr>
      <w:r>
        <w:rPr>
          <w:color w:val="7030A0"/>
        </w:rPr>
        <w:t>E 240</w:t>
      </w:r>
      <w:r>
        <w:rPr>
          <w:color w:val="00000A"/>
        </w:rPr>
        <w:tab/>
        <w:t>Vienne, Seigneur, vienne ton jour</w:t>
      </w:r>
      <w:r>
        <w:rPr>
          <w:b w:val="0"/>
          <w:color w:val="00000A"/>
        </w:rPr>
        <w:tab/>
        <w:t>Chantons en Église n° 173 / Signes Musiques n° 53 et 11</w:t>
      </w:r>
    </w:p>
    <w:p w14:paraId="280E0F0B" w14:textId="77777777" w:rsidR="003132D1" w:rsidRDefault="00BD3BA7">
      <w:pPr>
        <w:pStyle w:val="Lignechant"/>
        <w:tabs>
          <w:tab w:val="left" w:pos="6237"/>
        </w:tabs>
        <w:spacing w:before="60" w:after="60"/>
        <w:rPr>
          <w:b w:val="0"/>
          <w:color w:val="00000A"/>
        </w:rPr>
      </w:pPr>
      <w:r>
        <w:rPr>
          <w:color w:val="7030A0"/>
        </w:rPr>
        <w:t>E 35-69</w:t>
      </w:r>
      <w:r>
        <w:rPr>
          <w:color w:val="7030A0"/>
        </w:rPr>
        <w:tab/>
      </w:r>
      <w:r>
        <w:rPr>
          <w:color w:val="00000A"/>
        </w:rPr>
        <w:t>Christ et Seigneur, nous t’espérons</w:t>
      </w:r>
      <w:r>
        <w:rPr>
          <w:color w:val="00000A"/>
        </w:rPr>
        <w:tab/>
      </w:r>
      <w:r>
        <w:rPr>
          <w:b w:val="0"/>
          <w:color w:val="00000A"/>
        </w:rPr>
        <w:t>Chantons en Église n°167 / Signes Musiques n° 89</w:t>
      </w:r>
    </w:p>
    <w:p w14:paraId="3E63D145" w14:textId="77777777" w:rsidR="003132D1" w:rsidRDefault="00BD3BA7">
      <w:pPr>
        <w:tabs>
          <w:tab w:val="left" w:pos="2835"/>
          <w:tab w:val="left" w:pos="6237"/>
        </w:tabs>
        <w:spacing w:before="60" w:after="60"/>
        <w:ind w:left="1134"/>
      </w:pPr>
      <w:r>
        <w:rPr>
          <w:b/>
          <w:color w:val="7030A0"/>
        </w:rPr>
        <w:t>EP 50 / T 50</w:t>
      </w:r>
      <w:r>
        <w:rPr>
          <w:b/>
          <w:color w:val="7030A0"/>
        </w:rPr>
        <w:tab/>
      </w:r>
      <w:r>
        <w:rPr>
          <w:b/>
        </w:rPr>
        <w:t>Dieu est à l’œuvre en cet âge</w:t>
      </w:r>
      <w:r>
        <w:rPr>
          <w:b/>
        </w:rPr>
        <w:tab/>
      </w:r>
      <w:r>
        <w:t>CNA 541 /</w:t>
      </w:r>
      <w:r>
        <w:rPr>
          <w:b/>
        </w:rPr>
        <w:t xml:space="preserve"> </w:t>
      </w:r>
      <w:r>
        <w:t>Signes Musiques n° 142 et 4</w:t>
      </w:r>
    </w:p>
    <w:p w14:paraId="1660075B" w14:textId="77777777" w:rsidR="003132D1" w:rsidRDefault="00BD3BA7">
      <w:pPr>
        <w:pStyle w:val="Lignechant"/>
        <w:tabs>
          <w:tab w:val="left" w:pos="6237"/>
        </w:tabs>
        <w:spacing w:before="60" w:after="60"/>
        <w:rPr>
          <w:b w:val="0"/>
          <w:color w:val="00000A"/>
        </w:rPr>
      </w:pPr>
      <w:r>
        <w:rPr>
          <w:color w:val="7030A0"/>
        </w:rPr>
        <w:t>HY 53 / Y 53</w:t>
      </w:r>
      <w:r>
        <w:rPr>
          <w:color w:val="7030A0"/>
        </w:rPr>
        <w:tab/>
      </w:r>
      <w:r>
        <w:rPr>
          <w:color w:val="00000A"/>
        </w:rPr>
        <w:t>Fais paraître ton jour</w:t>
      </w:r>
      <w:r>
        <w:rPr>
          <w:color w:val="00000A"/>
        </w:rPr>
        <w:tab/>
      </w:r>
      <w:r>
        <w:rPr>
          <w:b w:val="0"/>
          <w:color w:val="00000A"/>
        </w:rPr>
        <w:t>CNA 552 /</w:t>
      </w:r>
      <w:r>
        <w:rPr>
          <w:color w:val="00000A"/>
        </w:rPr>
        <w:t xml:space="preserve"> </w:t>
      </w:r>
      <w:r>
        <w:rPr>
          <w:b w:val="0"/>
          <w:color w:val="00000A"/>
        </w:rPr>
        <w:t>Signes Musiques n° 88</w:t>
      </w:r>
    </w:p>
    <w:p w14:paraId="7D06E5E0" w14:textId="4FDDD95E" w:rsidR="003132D1" w:rsidRDefault="00BD3BA7">
      <w:pPr>
        <w:pStyle w:val="Lignechant"/>
        <w:tabs>
          <w:tab w:val="left" w:pos="6237"/>
        </w:tabs>
        <w:spacing w:before="60" w:after="60"/>
        <w:rPr>
          <w:b w:val="0"/>
          <w:color w:val="00000A"/>
        </w:rPr>
      </w:pPr>
      <w:r>
        <w:rPr>
          <w:color w:val="7030A0"/>
        </w:rPr>
        <w:t>EAU 69-43</w:t>
      </w:r>
      <w:r>
        <w:rPr>
          <w:color w:val="7030A0"/>
        </w:rPr>
        <w:tab/>
      </w:r>
      <w:r>
        <w:rPr>
          <w:color w:val="00000A"/>
        </w:rPr>
        <w:t>Jésus-Christ, tu paraîtras</w:t>
      </w:r>
      <w:r>
        <w:rPr>
          <w:color w:val="00000A"/>
        </w:rPr>
        <w:tab/>
      </w:r>
      <w:r>
        <w:rPr>
          <w:b w:val="0"/>
          <w:color w:val="00000A"/>
        </w:rPr>
        <w:t>CD</w:t>
      </w:r>
      <w:r w:rsidR="00B8057C">
        <w:rPr>
          <w:b w:val="0"/>
          <w:color w:val="00000A"/>
        </w:rPr>
        <w:t xml:space="preserve"> S</w:t>
      </w:r>
      <w:r>
        <w:rPr>
          <w:b w:val="0"/>
          <w:color w:val="00000A"/>
        </w:rPr>
        <w:t>ignes n° 97</w:t>
      </w:r>
    </w:p>
    <w:p w14:paraId="0CADCEF2" w14:textId="77777777" w:rsidR="003132D1" w:rsidRDefault="00BD3BA7">
      <w:pPr>
        <w:pStyle w:val="Lignechant"/>
        <w:tabs>
          <w:tab w:val="left" w:pos="6237"/>
        </w:tabs>
        <w:spacing w:before="240" w:after="60"/>
        <w:ind w:left="284"/>
        <w:rPr>
          <w:b w:val="0"/>
          <w:color w:val="00000A"/>
        </w:rPr>
      </w:pPr>
      <w:r>
        <w:rPr>
          <w:b w:val="0"/>
          <w:color w:val="00000A"/>
        </w:rPr>
        <w:t>Pour ne pas oublier la dimension mariale toute particulière du temps de l’Avent, nous pouvons également chanter :</w:t>
      </w:r>
    </w:p>
    <w:p w14:paraId="02E8C41A" w14:textId="77777777" w:rsidR="003132D1" w:rsidRDefault="00BD3BA7">
      <w:pPr>
        <w:pStyle w:val="Lignechant"/>
        <w:tabs>
          <w:tab w:val="left" w:pos="6237"/>
        </w:tabs>
        <w:spacing w:before="60" w:after="60"/>
        <w:rPr>
          <w:b w:val="0"/>
          <w:color w:val="00000A"/>
        </w:rPr>
      </w:pPr>
      <w:r>
        <w:rPr>
          <w:color w:val="7030A0"/>
        </w:rPr>
        <w:t>T 18-43</w:t>
      </w:r>
      <w:r>
        <w:rPr>
          <w:color w:val="7030A0"/>
        </w:rPr>
        <w:tab/>
      </w:r>
      <w:r>
        <w:rPr>
          <w:color w:val="00000A"/>
        </w:rPr>
        <w:t>Comme Marie, ne tardez pas</w:t>
      </w:r>
      <w:r>
        <w:rPr>
          <w:color w:val="00000A"/>
        </w:rPr>
        <w:tab/>
      </w:r>
      <w:r>
        <w:rPr>
          <w:b w:val="0"/>
          <w:color w:val="00000A"/>
        </w:rPr>
        <w:t>Signes Musiques n° 59</w:t>
      </w:r>
    </w:p>
    <w:p w14:paraId="36B7D70A" w14:textId="1497C290" w:rsidR="003132D1" w:rsidRDefault="00BD3BA7">
      <w:pPr>
        <w:tabs>
          <w:tab w:val="left" w:pos="2835"/>
          <w:tab w:val="left" w:pos="6237"/>
        </w:tabs>
        <w:ind w:left="1134"/>
        <w:jc w:val="both"/>
      </w:pPr>
      <w:r>
        <w:rPr>
          <w:b/>
          <w:color w:val="7030A0"/>
        </w:rPr>
        <w:t>V 565</w:t>
      </w:r>
      <w:r>
        <w:rPr>
          <w:color w:val="7030A0"/>
        </w:rPr>
        <w:tab/>
      </w:r>
      <w:r>
        <w:rPr>
          <w:b/>
        </w:rPr>
        <w:t xml:space="preserve">La première en chemin, Marie </w:t>
      </w:r>
      <w:r>
        <w:rPr>
          <w:b/>
        </w:rPr>
        <w:tab/>
      </w:r>
      <w:r>
        <w:t>Magnificat, Vol. 2 - Les plus beau</w:t>
      </w:r>
      <w:r w:rsidR="00310388">
        <w:t>x</w:t>
      </w:r>
      <w:r>
        <w:t xml:space="preserve"> chants à Marie (Bayard)</w:t>
      </w:r>
    </w:p>
    <w:p w14:paraId="45C159F3" w14:textId="77777777" w:rsidR="003132D1" w:rsidRDefault="00BD3BA7">
      <w:pPr>
        <w:pStyle w:val="Titre1"/>
      </w:pPr>
      <w:r>
        <w:t>Belle marche vers Noël à tous !</w:t>
      </w:r>
    </w:p>
    <w:sectPr w:rsidR="003132D1">
      <w:footerReference w:type="default" r:id="rId8"/>
      <w:pgSz w:w="11906" w:h="16838"/>
      <w:pgMar w:top="851" w:right="851" w:bottom="851" w:left="851" w:header="0" w:footer="567"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3C6A6" w14:textId="77777777" w:rsidR="009E2E15" w:rsidRDefault="009E2E15">
      <w:r>
        <w:separator/>
      </w:r>
    </w:p>
  </w:endnote>
  <w:endnote w:type="continuationSeparator" w:id="0">
    <w:p w14:paraId="34614330" w14:textId="77777777" w:rsidR="009E2E15" w:rsidRDefault="009E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4D"/>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charset w:val="01"/>
    <w:family w:val="roman"/>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1"/>
    <w:family w:val="roman"/>
    <w:pitch w:val="variable"/>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3BE49" w14:textId="52BABE5D" w:rsidR="003132D1" w:rsidRDefault="00BD3BA7">
    <w:pPr>
      <w:tabs>
        <w:tab w:val="left" w:pos="2835"/>
        <w:tab w:val="center" w:pos="3402"/>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r>
    <w:r>
      <w:rPr>
        <w:rFonts w:ascii="Kristen ITC" w:hAnsi="Kristen ITC"/>
        <w:sz w:val="16"/>
        <w:szCs w:val="16"/>
      </w:rPr>
      <w:t>1</w:t>
    </w:r>
    <w:r>
      <w:rPr>
        <w:rFonts w:ascii="Kristen ITC" w:hAnsi="Kristen ITC"/>
        <w:sz w:val="16"/>
        <w:szCs w:val="16"/>
        <w:vertAlign w:val="superscript"/>
      </w:rPr>
      <w:t>er</w:t>
    </w:r>
    <w:r>
      <w:rPr>
        <w:rFonts w:ascii="Kristen ITC" w:hAnsi="Kristen ITC"/>
        <w:sz w:val="16"/>
        <w:szCs w:val="16"/>
      </w:rPr>
      <w:t xml:space="preserve"> dimanche de l’Avent – A </w:t>
    </w:r>
    <w:r>
      <w:rPr>
        <w:rFonts w:ascii="Kristen ITC" w:hAnsi="Kristen ITC"/>
        <w:sz w:val="16"/>
        <w:szCs w:val="16"/>
      </w:rPr>
      <w:tab/>
    </w:r>
    <w:r>
      <w:rPr>
        <w:rFonts w:ascii="Kristen ITC" w:hAnsi="Kristen ITC"/>
        <w:sz w:val="16"/>
        <w:szCs w:val="16"/>
      </w:rPr>
      <w:fldChar w:fldCharType="begin"/>
    </w:r>
    <w:r>
      <w:instrText>DATE \@"dd\/MM\/yyyy"</w:instrText>
    </w:r>
    <w:r>
      <w:fldChar w:fldCharType="separate"/>
    </w:r>
    <w:r w:rsidR="00501178">
      <w:rPr>
        <w:noProof/>
      </w:rPr>
      <w:t>19/09/2022</w:t>
    </w:r>
    <w:r>
      <w:fldChar w:fldCharType="end"/>
    </w:r>
    <w:r>
      <w:rPr>
        <w:rFonts w:ascii="Kristen ITC" w:hAnsi="Kristen ITC"/>
        <w:sz w:val="16"/>
        <w:szCs w:val="16"/>
      </w:rPr>
      <w:tab/>
      <w:t>Fiches dominicales</w:t>
    </w:r>
    <w:r>
      <w:rPr>
        <w:rFonts w:ascii="Kristen ITC" w:hAnsi="Kristen ITC"/>
        <w:sz w:val="16"/>
        <w:szCs w:val="16"/>
      </w:rPr>
      <w:tab/>
    </w:r>
    <w:r>
      <w:rPr>
        <w:rStyle w:val="Numrodepage"/>
        <w:rFonts w:ascii="Kristen ITC" w:hAnsi="Kristen ITC"/>
        <w:sz w:val="16"/>
        <w:szCs w:val="16"/>
      </w:rPr>
      <w:fldChar w:fldCharType="begin"/>
    </w:r>
    <w:r>
      <w:instrText>PAGE</w:instrText>
    </w:r>
    <w:r>
      <w:fldChar w:fldCharType="separate"/>
    </w:r>
    <w:r w:rsidR="0050117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FECD7" w14:textId="77777777" w:rsidR="009E2E15" w:rsidRDefault="009E2E15">
      <w:r>
        <w:separator/>
      </w:r>
    </w:p>
  </w:footnote>
  <w:footnote w:type="continuationSeparator" w:id="0">
    <w:p w14:paraId="73077CD3" w14:textId="77777777" w:rsidR="009E2E15" w:rsidRDefault="009E2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8D6"/>
    <w:multiLevelType w:val="multilevel"/>
    <w:tmpl w:val="841A5E6E"/>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8427F14"/>
    <w:multiLevelType w:val="multilevel"/>
    <w:tmpl w:val="DBE4574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b w:val="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D5152D"/>
    <w:multiLevelType w:val="multilevel"/>
    <w:tmpl w:val="247CFFF8"/>
    <w:lvl w:ilvl="0">
      <w:start w:val="1"/>
      <w:numFmt w:val="bullet"/>
      <w:lvlText w:val=""/>
      <w:lvlJc w:val="left"/>
      <w:pPr>
        <w:ind w:left="720" w:hanging="360"/>
      </w:pPr>
      <w:rPr>
        <w:rFonts w:ascii="Symbol" w:hAnsi="Symbol" w:cs="Symbol" w:hint="default"/>
        <w:b/>
        <w:strike w:val="0"/>
        <w:d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8F5FFC"/>
    <w:multiLevelType w:val="hybridMultilevel"/>
    <w:tmpl w:val="11D2E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4453E"/>
    <w:multiLevelType w:val="multilevel"/>
    <w:tmpl w:val="41D60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9292591"/>
    <w:multiLevelType w:val="multilevel"/>
    <w:tmpl w:val="AEDCE26A"/>
    <w:lvl w:ilvl="0">
      <w:start w:val="1"/>
      <w:numFmt w:val="bullet"/>
      <w:lvlText w:val=""/>
      <w:lvlJc w:val="left"/>
      <w:pPr>
        <w:tabs>
          <w:tab w:val="num" w:pos="1854"/>
        </w:tabs>
        <w:ind w:left="1854" w:hanging="360"/>
      </w:pPr>
      <w:rPr>
        <w:rFonts w:ascii="Symbol" w:hAnsi="Symbol" w:cs="OpenSymbol" w:hint="default"/>
      </w:rPr>
    </w:lvl>
    <w:lvl w:ilvl="1">
      <w:start w:val="1"/>
      <w:numFmt w:val="bullet"/>
      <w:lvlText w:val="◦"/>
      <w:lvlJc w:val="left"/>
      <w:pPr>
        <w:tabs>
          <w:tab w:val="num" w:pos="2214"/>
        </w:tabs>
        <w:ind w:left="2214" w:hanging="360"/>
      </w:pPr>
      <w:rPr>
        <w:rFonts w:ascii="OpenSymbol" w:hAnsi="OpenSymbol" w:cs="OpenSymbol" w:hint="default"/>
      </w:rPr>
    </w:lvl>
    <w:lvl w:ilvl="2">
      <w:start w:val="1"/>
      <w:numFmt w:val="bullet"/>
      <w:lvlText w:val="▪"/>
      <w:lvlJc w:val="left"/>
      <w:pPr>
        <w:tabs>
          <w:tab w:val="num" w:pos="2574"/>
        </w:tabs>
        <w:ind w:left="2574" w:hanging="360"/>
      </w:pPr>
      <w:rPr>
        <w:rFonts w:ascii="OpenSymbol" w:hAnsi="OpenSymbol" w:cs="OpenSymbol" w:hint="default"/>
      </w:rPr>
    </w:lvl>
    <w:lvl w:ilvl="3">
      <w:start w:val="1"/>
      <w:numFmt w:val="bullet"/>
      <w:lvlText w:val=""/>
      <w:lvlJc w:val="left"/>
      <w:pPr>
        <w:tabs>
          <w:tab w:val="num" w:pos="2934"/>
        </w:tabs>
        <w:ind w:left="2934" w:hanging="360"/>
      </w:pPr>
      <w:rPr>
        <w:rFonts w:ascii="Symbol" w:hAnsi="Symbol" w:cs="OpenSymbol" w:hint="default"/>
      </w:rPr>
    </w:lvl>
    <w:lvl w:ilvl="4">
      <w:start w:val="1"/>
      <w:numFmt w:val="bullet"/>
      <w:lvlText w:val="◦"/>
      <w:lvlJc w:val="left"/>
      <w:pPr>
        <w:tabs>
          <w:tab w:val="num" w:pos="3294"/>
        </w:tabs>
        <w:ind w:left="3294" w:hanging="360"/>
      </w:pPr>
      <w:rPr>
        <w:rFonts w:ascii="OpenSymbol" w:hAnsi="OpenSymbol" w:cs="OpenSymbol" w:hint="default"/>
      </w:rPr>
    </w:lvl>
    <w:lvl w:ilvl="5">
      <w:start w:val="1"/>
      <w:numFmt w:val="bullet"/>
      <w:lvlText w:val="▪"/>
      <w:lvlJc w:val="left"/>
      <w:pPr>
        <w:tabs>
          <w:tab w:val="num" w:pos="3654"/>
        </w:tabs>
        <w:ind w:left="3654" w:hanging="360"/>
      </w:pPr>
      <w:rPr>
        <w:rFonts w:ascii="OpenSymbol" w:hAnsi="OpenSymbol" w:cs="OpenSymbol" w:hint="default"/>
      </w:rPr>
    </w:lvl>
    <w:lvl w:ilvl="6">
      <w:start w:val="1"/>
      <w:numFmt w:val="bullet"/>
      <w:lvlText w:val=""/>
      <w:lvlJc w:val="left"/>
      <w:pPr>
        <w:tabs>
          <w:tab w:val="num" w:pos="4014"/>
        </w:tabs>
        <w:ind w:left="4014" w:hanging="360"/>
      </w:pPr>
      <w:rPr>
        <w:rFonts w:ascii="Symbol" w:hAnsi="Symbol" w:cs="OpenSymbol" w:hint="default"/>
      </w:rPr>
    </w:lvl>
    <w:lvl w:ilvl="7">
      <w:start w:val="1"/>
      <w:numFmt w:val="bullet"/>
      <w:lvlText w:val="◦"/>
      <w:lvlJc w:val="left"/>
      <w:pPr>
        <w:tabs>
          <w:tab w:val="num" w:pos="4374"/>
        </w:tabs>
        <w:ind w:left="4374" w:hanging="360"/>
      </w:pPr>
      <w:rPr>
        <w:rFonts w:ascii="OpenSymbol" w:hAnsi="OpenSymbol" w:cs="OpenSymbol" w:hint="default"/>
      </w:rPr>
    </w:lvl>
    <w:lvl w:ilvl="8">
      <w:start w:val="1"/>
      <w:numFmt w:val="bullet"/>
      <w:lvlText w:val="▪"/>
      <w:lvlJc w:val="left"/>
      <w:pPr>
        <w:tabs>
          <w:tab w:val="num" w:pos="4734"/>
        </w:tabs>
        <w:ind w:left="4734" w:hanging="360"/>
      </w:pPr>
      <w:rPr>
        <w:rFonts w:ascii="OpenSymbol" w:hAnsi="OpenSymbol" w:cs="OpenSymbol" w:hint="default"/>
      </w:rPr>
    </w:lvl>
  </w:abstractNum>
  <w:abstractNum w:abstractNumId="6" w15:restartNumberingAfterBreak="0">
    <w:nsid w:val="427D7DC3"/>
    <w:multiLevelType w:val="multilevel"/>
    <w:tmpl w:val="EEFCCE48"/>
    <w:lvl w:ilvl="0">
      <w:start w:val="1"/>
      <w:numFmt w:val="bullet"/>
      <w:lvlText w:val=""/>
      <w:lvlJc w:val="left"/>
      <w:pPr>
        <w:ind w:left="360" w:hanging="360"/>
      </w:pPr>
      <w:rPr>
        <w:rFonts w:ascii="Symbol" w:hAnsi="Symbol" w:cs="Symbol" w:hint="default"/>
        <w:strike w:val="0"/>
        <w:dstrike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49737CBE"/>
    <w:multiLevelType w:val="multilevel"/>
    <w:tmpl w:val="C316D07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8" w15:restartNumberingAfterBreak="0">
    <w:nsid w:val="4A70015C"/>
    <w:multiLevelType w:val="multilevel"/>
    <w:tmpl w:val="ACD4EE56"/>
    <w:lvl w:ilvl="0">
      <w:start w:val="1"/>
      <w:numFmt w:val="bullet"/>
      <w:lvlText w:val=""/>
      <w:lvlJc w:val="left"/>
      <w:pPr>
        <w:ind w:left="720" w:hanging="360"/>
      </w:pPr>
      <w:rPr>
        <w:rFonts w:ascii="Symbol" w:hAnsi="Symbol" w:cs="Symbol" w:hint="default"/>
        <w:b/>
        <w:strike w:val="0"/>
        <w:dstrike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ABB326D"/>
    <w:multiLevelType w:val="multilevel"/>
    <w:tmpl w:val="888CE7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D344ECF"/>
    <w:multiLevelType w:val="multilevel"/>
    <w:tmpl w:val="27DA27C0"/>
    <w:lvl w:ilvl="0">
      <w:start w:val="1"/>
      <w:numFmt w:val="bullet"/>
      <w:lvlText w:val=""/>
      <w:lvlJc w:val="left"/>
      <w:pPr>
        <w:ind w:left="1778" w:hanging="360"/>
      </w:pPr>
      <w:rPr>
        <w:rFonts w:ascii="Symbol" w:hAnsi="Symbol" w:cs="Symbol"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cs="Wingdings" w:hint="default"/>
      </w:rPr>
    </w:lvl>
    <w:lvl w:ilvl="3">
      <w:start w:val="1"/>
      <w:numFmt w:val="bullet"/>
      <w:lvlText w:val=""/>
      <w:lvlJc w:val="left"/>
      <w:pPr>
        <w:ind w:left="3938" w:hanging="360"/>
      </w:pPr>
      <w:rPr>
        <w:rFonts w:ascii="Symbol" w:hAnsi="Symbol" w:cs="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cs="Wingdings" w:hint="default"/>
      </w:rPr>
    </w:lvl>
    <w:lvl w:ilvl="6">
      <w:start w:val="1"/>
      <w:numFmt w:val="bullet"/>
      <w:lvlText w:val=""/>
      <w:lvlJc w:val="left"/>
      <w:pPr>
        <w:ind w:left="6098" w:hanging="360"/>
      </w:pPr>
      <w:rPr>
        <w:rFonts w:ascii="Symbol" w:hAnsi="Symbol" w:cs="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cs="Wingdings" w:hint="default"/>
      </w:rPr>
    </w:lvl>
  </w:abstractNum>
  <w:abstractNum w:abstractNumId="11" w15:restartNumberingAfterBreak="0">
    <w:nsid w:val="72882160"/>
    <w:multiLevelType w:val="multilevel"/>
    <w:tmpl w:val="5096FA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39D0D3D"/>
    <w:multiLevelType w:val="hybridMultilevel"/>
    <w:tmpl w:val="FCA87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6D5E4D"/>
    <w:multiLevelType w:val="multilevel"/>
    <w:tmpl w:val="E5F0C4AC"/>
    <w:lvl w:ilvl="0">
      <w:start w:val="1"/>
      <w:numFmt w:val="bullet"/>
      <w:lvlText w:val=""/>
      <w:lvlJc w:val="left"/>
      <w:pPr>
        <w:ind w:left="1003" w:hanging="360"/>
      </w:pPr>
      <w:rPr>
        <w:rFonts w:ascii="Symbol" w:hAnsi="Symbol" w:cs="Symbol"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cs="Wingdings" w:hint="default"/>
      </w:rPr>
    </w:lvl>
    <w:lvl w:ilvl="3">
      <w:start w:val="1"/>
      <w:numFmt w:val="bullet"/>
      <w:lvlText w:val=""/>
      <w:lvlJc w:val="left"/>
      <w:pPr>
        <w:ind w:left="3163" w:hanging="360"/>
      </w:pPr>
      <w:rPr>
        <w:rFonts w:ascii="Symbol" w:hAnsi="Symbol" w:cs="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cs="Wingdings" w:hint="default"/>
      </w:rPr>
    </w:lvl>
    <w:lvl w:ilvl="6">
      <w:start w:val="1"/>
      <w:numFmt w:val="bullet"/>
      <w:lvlText w:val=""/>
      <w:lvlJc w:val="left"/>
      <w:pPr>
        <w:ind w:left="5323" w:hanging="360"/>
      </w:pPr>
      <w:rPr>
        <w:rFonts w:ascii="Symbol" w:hAnsi="Symbol" w:cs="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cs="Wingdings" w:hint="default"/>
      </w:rPr>
    </w:lvl>
  </w:abstractNum>
  <w:num w:numId="1">
    <w:abstractNumId w:val="1"/>
  </w:num>
  <w:num w:numId="2">
    <w:abstractNumId w:val="6"/>
  </w:num>
  <w:num w:numId="3">
    <w:abstractNumId w:val="2"/>
  </w:num>
  <w:num w:numId="4">
    <w:abstractNumId w:val="8"/>
  </w:num>
  <w:num w:numId="5">
    <w:abstractNumId w:val="13"/>
  </w:num>
  <w:num w:numId="6">
    <w:abstractNumId w:val="7"/>
  </w:num>
  <w:num w:numId="7">
    <w:abstractNumId w:val="0"/>
  </w:num>
  <w:num w:numId="8">
    <w:abstractNumId w:val="4"/>
  </w:num>
  <w:num w:numId="9">
    <w:abstractNumId w:val="11"/>
  </w:num>
  <w:num w:numId="10">
    <w:abstractNumId w:val="10"/>
  </w:num>
  <w:num w:numId="11">
    <w:abstractNumId w:val="5"/>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D1"/>
    <w:rsid w:val="00030E37"/>
    <w:rsid w:val="000324D0"/>
    <w:rsid w:val="00090A33"/>
    <w:rsid w:val="000A0304"/>
    <w:rsid w:val="000C0B16"/>
    <w:rsid w:val="000F03B3"/>
    <w:rsid w:val="00102209"/>
    <w:rsid w:val="001426A7"/>
    <w:rsid w:val="001A5A99"/>
    <w:rsid w:val="00266479"/>
    <w:rsid w:val="002B7BC9"/>
    <w:rsid w:val="00310388"/>
    <w:rsid w:val="003132D1"/>
    <w:rsid w:val="0037661A"/>
    <w:rsid w:val="003857F8"/>
    <w:rsid w:val="00396B6A"/>
    <w:rsid w:val="00501178"/>
    <w:rsid w:val="005263B0"/>
    <w:rsid w:val="006022D4"/>
    <w:rsid w:val="006344F4"/>
    <w:rsid w:val="00643AB1"/>
    <w:rsid w:val="006F03E3"/>
    <w:rsid w:val="00713F3D"/>
    <w:rsid w:val="00715BA2"/>
    <w:rsid w:val="00804D4F"/>
    <w:rsid w:val="00891EFC"/>
    <w:rsid w:val="009E2E15"/>
    <w:rsid w:val="00A2383A"/>
    <w:rsid w:val="00AA35BD"/>
    <w:rsid w:val="00B60C20"/>
    <w:rsid w:val="00B8057C"/>
    <w:rsid w:val="00BD3BA7"/>
    <w:rsid w:val="00C7787E"/>
    <w:rsid w:val="00C8795F"/>
    <w:rsid w:val="00D25E95"/>
    <w:rsid w:val="00D417FB"/>
    <w:rsid w:val="00D531A9"/>
    <w:rsid w:val="00D57F52"/>
    <w:rsid w:val="00D767FA"/>
    <w:rsid w:val="00E010A9"/>
    <w:rsid w:val="00E601DF"/>
    <w:rsid w:val="00E770C5"/>
    <w:rsid w:val="00F075EC"/>
    <w:rsid w:val="00F9215F"/>
    <w:rsid w:val="00FB61C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7CB2"/>
  <w15:docId w15:val="{E74D48F9-9FF2-4C65-BC61-921CE5D8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00000A"/>
        <w:left w:val="single" w:sz="4" w:space="0" w:color="00000A"/>
        <w:bottom w:val="single" w:sz="4" w:space="1" w:color="00000A"/>
        <w:right w:val="single" w:sz="4" w:space="4" w:color="00000A"/>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left"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qFormat/>
    <w:locked/>
    <w:rPr>
      <w:rFonts w:ascii="Cambria" w:hAnsi="Cambria" w:cs="Times New Roman"/>
      <w:b/>
      <w:bCs/>
      <w:sz w:val="32"/>
      <w:szCs w:val="32"/>
    </w:rPr>
  </w:style>
  <w:style w:type="character" w:customStyle="1" w:styleId="Titre2Car">
    <w:name w:val="Titre 2 Car"/>
    <w:link w:val="Titre2"/>
    <w:uiPriority w:val="9"/>
    <w:qFormat/>
    <w:locked/>
    <w:rsid w:val="00E828B5"/>
    <w:rPr>
      <w:rFonts w:ascii="Arial" w:hAnsi="Arial" w:cs="Arial"/>
      <w:color w:val="5F497A"/>
      <w:sz w:val="28"/>
      <w:szCs w:val="28"/>
    </w:rPr>
  </w:style>
  <w:style w:type="character" w:customStyle="1" w:styleId="Titre3Car">
    <w:name w:val="Titre 3 Car"/>
    <w:link w:val="Titre3"/>
    <w:qFormat/>
    <w:locked/>
    <w:rPr>
      <w:rFonts w:ascii="Cambria" w:hAnsi="Cambria" w:cs="Times New Roman"/>
      <w:b/>
      <w:bCs/>
      <w:sz w:val="26"/>
      <w:szCs w:val="26"/>
    </w:rPr>
  </w:style>
  <w:style w:type="character" w:customStyle="1" w:styleId="Titre4Car">
    <w:name w:val="Titre 4 Car"/>
    <w:link w:val="Titre4"/>
    <w:uiPriority w:val="9"/>
    <w:semiHidden/>
    <w:qFormat/>
    <w:locked/>
    <w:rPr>
      <w:rFonts w:ascii="Calibri" w:hAnsi="Calibri" w:cs="Times New Roman"/>
      <w:b/>
      <w:bCs/>
      <w:sz w:val="28"/>
      <w:szCs w:val="28"/>
    </w:rPr>
  </w:style>
  <w:style w:type="character" w:customStyle="1" w:styleId="Titre5Car">
    <w:name w:val="Titre 5 Car"/>
    <w:link w:val="Titre5"/>
    <w:uiPriority w:val="9"/>
    <w:semiHidden/>
    <w:qFormat/>
    <w:locked/>
    <w:rPr>
      <w:rFonts w:ascii="Calibri" w:hAnsi="Calibri" w:cs="Times New Roman"/>
      <w:b/>
      <w:bCs/>
      <w:i/>
      <w:iCs/>
      <w:sz w:val="26"/>
      <w:szCs w:val="26"/>
    </w:rPr>
  </w:style>
  <w:style w:type="character" w:customStyle="1" w:styleId="Titre6Car">
    <w:name w:val="Titre 6 Car"/>
    <w:link w:val="Titre6"/>
    <w:uiPriority w:val="9"/>
    <w:semiHidden/>
    <w:qFormat/>
    <w:locked/>
    <w:rPr>
      <w:rFonts w:ascii="Calibri" w:hAnsi="Calibri" w:cs="Times New Roman"/>
      <w:b/>
      <w:bCs/>
      <w:sz w:val="22"/>
      <w:szCs w:val="22"/>
    </w:rPr>
  </w:style>
  <w:style w:type="character" w:customStyle="1" w:styleId="Titre7Car">
    <w:name w:val="Titre 7 Car"/>
    <w:link w:val="Titre7"/>
    <w:uiPriority w:val="9"/>
    <w:semiHidden/>
    <w:qFormat/>
    <w:locked/>
    <w:rPr>
      <w:rFonts w:ascii="Calibri" w:hAnsi="Calibri" w:cs="Times New Roman"/>
      <w:sz w:val="24"/>
      <w:szCs w:val="24"/>
    </w:rPr>
  </w:style>
  <w:style w:type="character" w:customStyle="1" w:styleId="Titre8Car">
    <w:name w:val="Titre 8 Car"/>
    <w:link w:val="Titre8"/>
    <w:uiPriority w:val="9"/>
    <w:semiHidden/>
    <w:qFormat/>
    <w:locked/>
    <w:rPr>
      <w:rFonts w:ascii="Calibri" w:hAnsi="Calibri" w:cs="Times New Roman"/>
      <w:i/>
      <w:iCs/>
      <w:sz w:val="24"/>
      <w:szCs w:val="24"/>
    </w:rPr>
  </w:style>
  <w:style w:type="character" w:customStyle="1" w:styleId="Titre9Car">
    <w:name w:val="Titre 9 Car"/>
    <w:link w:val="Titre9"/>
    <w:uiPriority w:val="9"/>
    <w:semiHidden/>
    <w:qFormat/>
    <w:locked/>
    <w:rPr>
      <w:rFonts w:ascii="Cambria" w:hAnsi="Cambria" w:cs="Times New Roman"/>
      <w:sz w:val="22"/>
      <w:szCs w:val="22"/>
    </w:rPr>
  </w:style>
  <w:style w:type="character" w:customStyle="1" w:styleId="CorpsdetexteCar">
    <w:name w:val="Corps de texte Car"/>
    <w:link w:val="Corpsdetexte"/>
    <w:uiPriority w:val="99"/>
    <w:semiHidden/>
    <w:qFormat/>
    <w:locked/>
    <w:rsid w:val="003E547A"/>
    <w:rPr>
      <w:rFonts w:cs="Times New Roman"/>
    </w:rPr>
  </w:style>
  <w:style w:type="character" w:customStyle="1" w:styleId="CommentaireCar">
    <w:name w:val="Commentaire Car"/>
    <w:link w:val="Commentaire"/>
    <w:uiPriority w:val="99"/>
    <w:qFormat/>
    <w:locked/>
    <w:rPr>
      <w:rFonts w:cs="Times New Roman"/>
    </w:rPr>
  </w:style>
  <w:style w:type="character" w:customStyle="1" w:styleId="SignatureCar">
    <w:name w:val="Signature Car"/>
    <w:link w:val="Signature"/>
    <w:uiPriority w:val="99"/>
    <w:semiHidden/>
    <w:qFormat/>
    <w:locked/>
    <w:rPr>
      <w:rFonts w:cs="Times New Roman"/>
    </w:rPr>
  </w:style>
  <w:style w:type="character" w:customStyle="1" w:styleId="RetraitcorpsdetexteCar">
    <w:name w:val="Retrait corps de texte Car"/>
    <w:link w:val="Retraitcorpsdetexte"/>
    <w:uiPriority w:val="99"/>
    <w:semiHidden/>
    <w:qFormat/>
    <w:locked/>
    <w:rPr>
      <w:rFonts w:cs="Times New Roman"/>
    </w:rPr>
  </w:style>
  <w:style w:type="character" w:customStyle="1" w:styleId="Corpsdetexte3Car">
    <w:name w:val="Corps de texte 3 Car"/>
    <w:link w:val="Corpsdetexte3"/>
    <w:uiPriority w:val="99"/>
    <w:semiHidden/>
    <w:qFormat/>
    <w:locked/>
    <w:rPr>
      <w:rFonts w:cs="Times New Roman"/>
      <w:sz w:val="16"/>
      <w:szCs w:val="16"/>
    </w:rPr>
  </w:style>
  <w:style w:type="character" w:customStyle="1" w:styleId="Retraitcorpsdetexte2Car">
    <w:name w:val="Retrait corps de texte 2 Car"/>
    <w:link w:val="Retraitcorpsdetexte2"/>
    <w:uiPriority w:val="99"/>
    <w:semiHidden/>
    <w:qFormat/>
    <w:locked/>
    <w:rPr>
      <w:rFonts w:cs="Times New Roman"/>
    </w:rPr>
  </w:style>
  <w:style w:type="character" w:customStyle="1" w:styleId="LienInternet">
    <w:name w:val="Lien Internet"/>
    <w:uiPriority w:val="99"/>
    <w:semiHidden/>
    <w:rsid w:val="00F133F5"/>
    <w:rPr>
      <w:rFonts w:cs="Times New Roman"/>
      <w:color w:val="0000FF"/>
      <w:u w:val="single"/>
    </w:rPr>
  </w:style>
  <w:style w:type="character" w:customStyle="1" w:styleId="Retraitcorpsdetexte3Car">
    <w:name w:val="Retrait corps de texte 3 Car"/>
    <w:link w:val="Retraitcorpsdetexte3"/>
    <w:uiPriority w:val="99"/>
    <w:semiHidden/>
    <w:qFormat/>
    <w:locked/>
    <w:rPr>
      <w:rFonts w:cs="Times New Roman"/>
      <w:sz w:val="16"/>
      <w:szCs w:val="16"/>
    </w:rPr>
  </w:style>
  <w:style w:type="character" w:customStyle="1" w:styleId="NotedebasdepageCar">
    <w:name w:val="Note de bas de page Car"/>
    <w:link w:val="Notedebasdepage"/>
    <w:uiPriority w:val="99"/>
    <w:semiHidden/>
    <w:qFormat/>
    <w:locked/>
    <w:rPr>
      <w:rFonts w:cs="Times New Roman"/>
    </w:rPr>
  </w:style>
  <w:style w:type="character" w:customStyle="1" w:styleId="PsaumeCar">
    <w:name w:val="Psaume Car"/>
    <w:qFormat/>
    <w:rsid w:val="00F133F5"/>
    <w:rPr>
      <w:rFonts w:cs="Times New Roman"/>
      <w:b/>
      <w:bCs/>
      <w:lang w:val="fr-FR" w:eastAsia="fr-FR"/>
    </w:rPr>
  </w:style>
  <w:style w:type="character" w:styleId="Appelnotedebasdep">
    <w:name w:val="footnote reference"/>
    <w:uiPriority w:val="99"/>
    <w:semiHidden/>
    <w:qFormat/>
    <w:rsid w:val="00F133F5"/>
    <w:rPr>
      <w:rFonts w:cs="Times New Roman"/>
      <w:vertAlign w:val="superscript"/>
    </w:rPr>
  </w:style>
  <w:style w:type="character" w:customStyle="1" w:styleId="Corpsdetexte2Car">
    <w:name w:val="Corps de texte 2 Car"/>
    <w:link w:val="Corpsdetexte2"/>
    <w:uiPriority w:val="99"/>
    <w:semiHidden/>
    <w:qFormat/>
    <w:locked/>
    <w:rPr>
      <w:rFonts w:cs="Times New Roman"/>
    </w:rPr>
  </w:style>
  <w:style w:type="character" w:customStyle="1" w:styleId="En-tteCar">
    <w:name w:val="En-tête Car"/>
    <w:uiPriority w:val="99"/>
    <w:qFormat/>
    <w:locked/>
    <w:rPr>
      <w:rFonts w:cs="Times New Roman"/>
    </w:rPr>
  </w:style>
  <w:style w:type="character" w:customStyle="1" w:styleId="PieddepageCar">
    <w:name w:val="Pied de page Car"/>
    <w:link w:val="Pieddepage"/>
    <w:uiPriority w:val="99"/>
    <w:qFormat/>
    <w:locked/>
    <w:rPr>
      <w:rFonts w:cs="Times New Roman"/>
    </w:rPr>
  </w:style>
  <w:style w:type="character" w:styleId="Numrodepage">
    <w:name w:val="page number"/>
    <w:qFormat/>
    <w:rsid w:val="00F133F5"/>
    <w:rPr>
      <w:rFonts w:cs="Times New Roman"/>
    </w:rPr>
  </w:style>
  <w:style w:type="character" w:styleId="Lienhypertextesuivivisit">
    <w:name w:val="FollowedHyperlink"/>
    <w:uiPriority w:val="99"/>
    <w:semiHidden/>
    <w:qFormat/>
    <w:rsid w:val="00F133F5"/>
    <w:rPr>
      <w:rFonts w:cs="Times New Roman"/>
      <w:color w:val="800080"/>
      <w:u w:val="single"/>
    </w:rPr>
  </w:style>
  <w:style w:type="character" w:customStyle="1" w:styleId="WW8Num1z1">
    <w:name w:val="WW8Num1z1"/>
    <w:qFormat/>
    <w:rsid w:val="00F133F5"/>
    <w:rPr>
      <w:rFonts w:ascii="Courier New" w:hAnsi="Courier New"/>
    </w:rPr>
  </w:style>
  <w:style w:type="character" w:customStyle="1" w:styleId="TitreCar">
    <w:name w:val="Titre Car"/>
    <w:link w:val="Titre"/>
    <w:uiPriority w:val="10"/>
    <w:qFormat/>
    <w:locked/>
    <w:rPr>
      <w:rFonts w:ascii="Cambria" w:hAnsi="Cambria" w:cs="Times New Roman"/>
      <w:b/>
      <w:bCs/>
      <w:sz w:val="32"/>
      <w:szCs w:val="32"/>
    </w:rPr>
  </w:style>
  <w:style w:type="character" w:customStyle="1" w:styleId="apple-converted-space">
    <w:name w:val="apple-converted-space"/>
    <w:qFormat/>
    <w:rsid w:val="00F133F5"/>
    <w:rPr>
      <w:rFonts w:ascii="Times New Roman" w:hAnsi="Times New Roman" w:cs="Times New Roman"/>
    </w:rPr>
  </w:style>
  <w:style w:type="character" w:customStyle="1" w:styleId="grame">
    <w:name w:val="grame"/>
    <w:qFormat/>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qFormat/>
    <w:rsid w:val="00F133F5"/>
    <w:rPr>
      <w:rFonts w:cs="Times New Roman"/>
      <w:shd w:val="clear" w:color="auto" w:fill="FFFF66"/>
    </w:rPr>
  </w:style>
  <w:style w:type="character" w:customStyle="1" w:styleId="spelle">
    <w:name w:val="spelle"/>
    <w:qFormat/>
    <w:rsid w:val="00F133F5"/>
    <w:rPr>
      <w:rFonts w:ascii="Times New Roman" w:hAnsi="Times New Roman" w:cs="Times New Roman"/>
    </w:rPr>
  </w:style>
  <w:style w:type="character" w:customStyle="1" w:styleId="TextedebullesCar">
    <w:name w:val="Texte de bulles Car"/>
    <w:link w:val="Textedebulles"/>
    <w:uiPriority w:val="99"/>
    <w:semiHidden/>
    <w:qFormat/>
    <w:locked/>
    <w:rsid w:val="00245062"/>
    <w:rPr>
      <w:rFonts w:ascii="Tahoma" w:hAnsi="Tahoma" w:cs="Tahoma"/>
      <w:sz w:val="16"/>
      <w:szCs w:val="16"/>
    </w:rPr>
  </w:style>
  <w:style w:type="character" w:customStyle="1" w:styleId="contentverset">
    <w:name w:val="content_verset"/>
    <w:qFormat/>
    <w:rsid w:val="002D20F0"/>
    <w:rPr>
      <w:rFonts w:cs="Times New Roman"/>
    </w:rPr>
  </w:style>
  <w:style w:type="character" w:customStyle="1" w:styleId="numeroverset">
    <w:name w:val="numero_verset"/>
    <w:qFormat/>
    <w:rsid w:val="00616E5E"/>
    <w:rPr>
      <w:rFonts w:cs="Times New Roman"/>
    </w:rPr>
  </w:style>
  <w:style w:type="character" w:styleId="Accentuation">
    <w:name w:val="Emphasis"/>
    <w:uiPriority w:val="20"/>
    <w:qFormat/>
    <w:rsid w:val="00951652"/>
    <w:rPr>
      <w:rFonts w:cs="Times New Roman"/>
      <w:i/>
      <w:iCs/>
    </w:rPr>
  </w:style>
  <w:style w:type="character" w:customStyle="1" w:styleId="TextebrutCar">
    <w:name w:val="Texte brut Car"/>
    <w:link w:val="Textebrut"/>
    <w:uiPriority w:val="99"/>
    <w:qFormat/>
    <w:locked/>
    <w:rsid w:val="003C6DAD"/>
    <w:rPr>
      <w:rFonts w:ascii="Consolas" w:hAnsi="Consolas" w:cs="Times New Roman"/>
      <w:sz w:val="21"/>
      <w:szCs w:val="21"/>
      <w:lang w:val="x-none" w:eastAsia="en-US"/>
    </w:rPr>
  </w:style>
  <w:style w:type="character" w:customStyle="1" w:styleId="st">
    <w:name w:val="st"/>
    <w:qFormat/>
    <w:rsid w:val="003A2015"/>
  </w:style>
  <w:style w:type="character" w:customStyle="1" w:styleId="titrearticle1">
    <w:name w:val="titrearticle1"/>
    <w:qFormat/>
    <w:rsid w:val="00E34509"/>
    <w:rPr>
      <w:rFonts w:ascii="Arial" w:hAnsi="Arial" w:cs="Arial"/>
      <w:b/>
      <w:bCs/>
      <w:color w:val="B80000"/>
      <w:sz w:val="21"/>
      <w:szCs w:val="21"/>
    </w:rPr>
  </w:style>
  <w:style w:type="character" w:styleId="Marquedecommentaire">
    <w:name w:val="annotation reference"/>
    <w:basedOn w:val="Policepardfaut"/>
    <w:uiPriority w:val="99"/>
    <w:semiHidden/>
    <w:unhideWhenUsed/>
    <w:qFormat/>
    <w:rsid w:val="00046CC0"/>
    <w:rPr>
      <w:sz w:val="16"/>
      <w:szCs w:val="16"/>
    </w:rPr>
  </w:style>
  <w:style w:type="character" w:customStyle="1" w:styleId="ObjetducommentaireCar">
    <w:name w:val="Objet du commentaire Car"/>
    <w:basedOn w:val="CommentaireCar"/>
    <w:link w:val="Objetducommentaire"/>
    <w:uiPriority w:val="99"/>
    <w:semiHidden/>
    <w:qFormat/>
    <w:rsid w:val="00046CC0"/>
    <w:rPr>
      <w:rFonts w:cs="Times New Roman"/>
      <w:b/>
      <w:bCs/>
    </w:rPr>
  </w:style>
  <w:style w:type="character" w:customStyle="1" w:styleId="ListLabel1">
    <w:name w:val="ListLabel 1"/>
    <w:qFormat/>
    <w:rPr>
      <w:rFonts w:cs="Times New Roman"/>
    </w:rPr>
  </w:style>
  <w:style w:type="character" w:customStyle="1" w:styleId="ListLabel2">
    <w:name w:val="ListLabel 2"/>
    <w:qFormat/>
    <w:rPr>
      <w:rFonts w:eastAsia="Times New Roman" w:cs="Times New Roman"/>
      <w:b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strike w:val="0"/>
      <w:dstrike w:val="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b/>
      <w:strike w:val="0"/>
      <w:dstrike w:val="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strike w:val="0"/>
      <w:dstrike w:val="0"/>
      <w:sz w:val="24"/>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sz w:val="24"/>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b w:val="0"/>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Palatino Linotype" w:hAnsi="Palatino Linotype"/>
      <w:b/>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Puces">
    <w:name w:val="Puces"/>
    <w:qFormat/>
    <w:rPr>
      <w:rFonts w:ascii="OpenSymbol" w:eastAsia="OpenSymbol" w:hAnsi="OpenSymbol" w:cs="OpenSymbol"/>
    </w:rPr>
  </w:style>
  <w:style w:type="paragraph" w:styleId="Titre">
    <w:name w:val="Title"/>
    <w:basedOn w:val="Normal"/>
    <w:next w:val="Corpsdetexte"/>
    <w:link w:val="TitreCar"/>
    <w:uiPriority w:val="10"/>
    <w:qFormat/>
    <w:rsid w:val="00F133F5"/>
    <w:pPr>
      <w:jc w:val="center"/>
    </w:pPr>
    <w:rPr>
      <w:b/>
      <w:bCs/>
      <w:sz w:val="24"/>
      <w:szCs w:val="24"/>
      <w:u w:val="single"/>
    </w:rPr>
  </w:style>
  <w:style w:type="paragraph" w:styleId="Corpsdetexte">
    <w:name w:val="Body Text"/>
    <w:basedOn w:val="Normal"/>
    <w:link w:val="CorpsdetexteCar"/>
    <w:uiPriority w:val="99"/>
    <w:semiHidden/>
    <w:rsid w:val="00F133F5"/>
    <w:pPr>
      <w:spacing w:line="220" w:lineRule="atLeast"/>
      <w:jc w:val="both"/>
    </w:pPr>
  </w:style>
  <w:style w:type="paragraph" w:styleId="Liste">
    <w:name w:val="List"/>
    <w:basedOn w:val="Corpsdetexte"/>
    <w:uiPriority w:val="99"/>
    <w:semiHidden/>
    <w:rsid w:val="00F133F5"/>
    <w:pPr>
      <w:widowControl w:val="0"/>
      <w:suppressAutoHyphens/>
      <w:spacing w:after="120" w:line="240" w:lineRule="auto"/>
      <w:jc w:val="left"/>
    </w:pPr>
    <w:rPr>
      <w:rFonts w:eastAsia="SimSun"/>
      <w:sz w:val="24"/>
      <w:szCs w:val="24"/>
      <w:lang w:eastAsia="hi-IN" w:bidi="hi-I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Index">
    <w:name w:val="Index"/>
    <w:basedOn w:val="Normal"/>
    <w:qFormat/>
    <w:pPr>
      <w:suppressLineNumbers/>
    </w:pPr>
    <w:rPr>
      <w:rFonts w:cs="Lucida Sans"/>
    </w:rPr>
  </w:style>
  <w:style w:type="paragraph" w:customStyle="1" w:styleId="Pourunpartage">
    <w:name w:val="Pour un partage"/>
    <w:basedOn w:val="Corpsdetexte"/>
    <w:qFormat/>
    <w:rsid w:val="00F133F5"/>
    <w:pPr>
      <w:ind w:left="1701"/>
    </w:pPr>
  </w:style>
  <w:style w:type="paragraph" w:styleId="Commentaire">
    <w:name w:val="annotation text"/>
    <w:basedOn w:val="Normal"/>
    <w:link w:val="CommentaireCar"/>
    <w:uiPriority w:val="99"/>
    <w:qFormat/>
    <w:rsid w:val="00F133F5"/>
    <w:pPr>
      <w:pBdr>
        <w:top w:val="single" w:sz="4" w:space="1" w:color="00000A"/>
        <w:left w:val="single" w:sz="4" w:space="4" w:color="00000A"/>
        <w:bottom w:val="single" w:sz="4" w:space="1" w:color="00000A"/>
        <w:right w:val="single" w:sz="4" w:space="4" w:color="00000A"/>
      </w:pBdr>
      <w:spacing w:line="220" w:lineRule="atLeast"/>
      <w:jc w:val="both"/>
    </w:pPr>
  </w:style>
  <w:style w:type="paragraph" w:customStyle="1" w:styleId="Textepuces">
    <w:name w:val="Texte à puces"/>
    <w:basedOn w:val="Corpsdetexte"/>
    <w:qFormat/>
    <w:rsid w:val="00F133F5"/>
    <w:pPr>
      <w:ind w:left="624" w:hanging="170"/>
    </w:pPr>
  </w:style>
  <w:style w:type="paragraph" w:customStyle="1" w:styleId="Annonceformation">
    <w:name w:val="Annonce formation"/>
    <w:basedOn w:val="Normal"/>
    <w:qFormat/>
    <w:rsid w:val="00F133F5"/>
    <w:pPr>
      <w:pBdr>
        <w:top w:val="single" w:sz="4" w:space="1" w:color="00000A"/>
        <w:left w:val="single" w:sz="4" w:space="4" w:color="00000A"/>
        <w:bottom w:val="single" w:sz="4" w:space="1" w:color="00000A"/>
        <w:right w:val="single" w:sz="4" w:space="4" w:color="00000A"/>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qFormat/>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qFormat/>
    <w:rsid w:val="00AE3618"/>
    <w:pPr>
      <w:tabs>
        <w:tab w:val="left" w:pos="2835"/>
        <w:tab w:val="left" w:pos="6804"/>
      </w:tabs>
      <w:spacing w:line="220" w:lineRule="atLeast"/>
      <w:ind w:left="1134"/>
    </w:pPr>
    <w:rPr>
      <w:b/>
      <w:color w:val="00B050"/>
    </w:rPr>
  </w:style>
  <w:style w:type="paragraph" w:customStyle="1" w:styleId="Textetirets">
    <w:name w:val="Texte à tirets"/>
    <w:basedOn w:val="Normal"/>
    <w:qFormat/>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qFormat/>
    <w:rsid w:val="00335796"/>
    <w:pPr>
      <w:spacing w:line="220" w:lineRule="atLeast"/>
      <w:ind w:left="1985" w:hanging="284"/>
    </w:pPr>
    <w:rPr>
      <w:bCs/>
    </w:rPr>
  </w:style>
  <w:style w:type="paragraph" w:customStyle="1" w:styleId="Psaume">
    <w:name w:val="Psaume"/>
    <w:basedOn w:val="Oraison"/>
    <w:qFormat/>
    <w:rsid w:val="00F133F5"/>
    <w:pPr>
      <w:tabs>
        <w:tab w:val="left" w:pos="1134"/>
        <w:tab w:val="left" w:pos="5103"/>
      </w:tabs>
      <w:ind w:left="567"/>
    </w:pPr>
  </w:style>
  <w:style w:type="paragraph" w:customStyle="1" w:styleId="Proclamer">
    <w:name w:val="Proclamer"/>
    <w:basedOn w:val="Corpsdetexte"/>
    <w:qFormat/>
    <w:rsid w:val="00F133F5"/>
    <w:pPr>
      <w:pBdr>
        <w:left w:val="single" w:sz="18" w:space="4" w:color="008000"/>
      </w:pBdr>
      <w:ind w:left="567"/>
    </w:pPr>
  </w:style>
  <w:style w:type="paragraph" w:customStyle="1" w:styleId="Textecouverture">
    <w:name w:val="Texte couverture"/>
    <w:basedOn w:val="Normal"/>
    <w:qFormat/>
    <w:rsid w:val="00F133F5"/>
    <w:pPr>
      <w:spacing w:line="220" w:lineRule="atLeast"/>
      <w:ind w:left="4536"/>
    </w:pPr>
  </w:style>
  <w:style w:type="paragraph" w:customStyle="1" w:styleId="Introduire">
    <w:name w:val="Introduire"/>
    <w:basedOn w:val="Oraison"/>
    <w:qFormat/>
    <w:rsid w:val="00F133F5"/>
    <w:pPr>
      <w:ind w:left="142" w:right="5245"/>
    </w:pPr>
  </w:style>
  <w:style w:type="paragraph" w:customStyle="1" w:styleId="Aprslhomlie">
    <w:name w:val="Après l'homélie"/>
    <w:basedOn w:val="Corpsdetexte"/>
    <w:qFormat/>
    <w:rsid w:val="00F133F5"/>
    <w:pPr>
      <w:jc w:val="left"/>
    </w:pPr>
  </w:style>
  <w:style w:type="paragraph" w:customStyle="1" w:styleId="Intentions">
    <w:name w:val="Intentions"/>
    <w:basedOn w:val="Normal"/>
    <w:qFormat/>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paragraph" w:customStyle="1" w:styleId="Notes">
    <w:name w:val="Notes"/>
    <w:basedOn w:val="Normal"/>
    <w:qFormat/>
    <w:rsid w:val="00F133F5"/>
    <w:p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paragraph" w:styleId="Corpsdetexte3">
    <w:name w:val="Body Text 3"/>
    <w:basedOn w:val="Normal"/>
    <w:link w:val="Corpsdetexte3Car"/>
    <w:uiPriority w:val="99"/>
    <w:semiHidden/>
    <w:qFormat/>
    <w:rsid w:val="00F133F5"/>
    <w:pPr>
      <w:spacing w:before="100"/>
      <w:jc w:val="both"/>
    </w:pPr>
    <w:rPr>
      <w:rFonts w:ascii="Arial" w:hAnsi="Arial" w:cs="Arial"/>
    </w:rPr>
  </w:style>
  <w:style w:type="paragraph" w:styleId="Retraitcorpsdetexte2">
    <w:name w:val="Body Text Indent 2"/>
    <w:basedOn w:val="Normal"/>
    <w:link w:val="Retraitcorpsdetexte2Car"/>
    <w:uiPriority w:val="99"/>
    <w:semiHidden/>
    <w:qFormat/>
    <w:rsid w:val="00F133F5"/>
    <w:pPr>
      <w:tabs>
        <w:tab w:val="left" w:pos="356"/>
        <w:tab w:val="left" w:pos="5670"/>
        <w:tab w:val="left" w:pos="8505"/>
      </w:tabs>
      <w:ind w:left="73"/>
    </w:pPr>
    <w:rPr>
      <w:b/>
      <w:bCs/>
      <w:i/>
      <w:iCs/>
    </w:rPr>
  </w:style>
  <w:style w:type="paragraph" w:customStyle="1" w:styleId="ecmsonormal">
    <w:name w:val="ec_msonormal"/>
    <w:basedOn w:val="Normal"/>
    <w:qFormat/>
    <w:rsid w:val="00F133F5"/>
    <w:pPr>
      <w:spacing w:beforeAutospacing="1" w:afterAutospacing="1"/>
    </w:pPr>
    <w:rPr>
      <w:sz w:val="24"/>
      <w:szCs w:val="24"/>
    </w:rPr>
  </w:style>
  <w:style w:type="paragraph" w:styleId="Retraitcorpsdetexte3">
    <w:name w:val="Body Text Indent 3"/>
    <w:basedOn w:val="Normal"/>
    <w:link w:val="Retraitcorpsdetexte3Car"/>
    <w:uiPriority w:val="99"/>
    <w:semiHidden/>
    <w:qFormat/>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paragraph" w:styleId="Notedebasdepage">
    <w:name w:val="footnote text"/>
    <w:basedOn w:val="Normal"/>
    <w:link w:val="NotedebasdepageCar"/>
    <w:uiPriority w:val="99"/>
    <w:semiHidden/>
    <w:qFormat/>
    <w:rsid w:val="00F133F5"/>
  </w:style>
  <w:style w:type="paragraph" w:styleId="Corpsdetexte2">
    <w:name w:val="Body Text 2"/>
    <w:basedOn w:val="Normal"/>
    <w:link w:val="Corpsdetexte2Car"/>
    <w:uiPriority w:val="99"/>
    <w:semiHidden/>
    <w:qFormat/>
    <w:rsid w:val="00F133F5"/>
    <w:pPr>
      <w:widowControl w:val="0"/>
      <w:ind w:right="-431"/>
      <w:jc w:val="both"/>
    </w:pPr>
    <w:rPr>
      <w:rFonts w:ascii="Times-Roman" w:hAnsi="Times-Roman"/>
      <w:strike/>
    </w:rPr>
  </w:style>
  <w:style w:type="paragraph" w:styleId="En-tte">
    <w:name w:val="header"/>
    <w:basedOn w:val="Normal"/>
    <w:uiPriority w:val="99"/>
    <w:rsid w:val="00F133F5"/>
    <w:pPr>
      <w:tabs>
        <w:tab w:val="center" w:pos="4536"/>
        <w:tab w:val="right" w:pos="9072"/>
      </w:tabs>
    </w:pPr>
  </w:style>
  <w:style w:type="paragraph" w:styleId="Pieddepage">
    <w:name w:val="footer"/>
    <w:basedOn w:val="Normal"/>
    <w:link w:val="PieddepageCar"/>
    <w:uiPriority w:val="99"/>
    <w:rsid w:val="00F133F5"/>
    <w:pPr>
      <w:tabs>
        <w:tab w:val="center" w:pos="4536"/>
        <w:tab w:val="right" w:pos="9072"/>
      </w:tabs>
    </w:pPr>
  </w:style>
  <w:style w:type="paragraph" w:customStyle="1" w:styleId="PourBrigitte">
    <w:name w:val="Pour Brigitte"/>
    <w:basedOn w:val="Titre1"/>
    <w:qFormat/>
    <w:rsid w:val="00770F7A"/>
    <w:pPr>
      <w:spacing w:before="200"/>
    </w:pPr>
    <w:rPr>
      <w:b w:val="0"/>
      <w:bCs w:val="0"/>
      <w:i/>
      <w:iCs/>
      <w:color w:val="FF0000"/>
      <w:sz w:val="28"/>
      <w:szCs w:val="40"/>
    </w:rPr>
  </w:style>
  <w:style w:type="paragraph" w:customStyle="1" w:styleId="NB">
    <w:name w:val="N.B."/>
    <w:basedOn w:val="Normal"/>
    <w:qFormat/>
    <w:rsid w:val="004E15C4"/>
    <w:pPr>
      <w:shd w:val="clear" w:color="auto" w:fill="B6DDE8"/>
      <w:ind w:left="1134" w:right="1132"/>
      <w:jc w:val="both"/>
    </w:pPr>
    <w:rPr>
      <w:b/>
      <w:color w:val="5F497A"/>
    </w:rPr>
  </w:style>
  <w:style w:type="paragraph" w:styleId="NormalWeb">
    <w:name w:val="Normal (Web)"/>
    <w:basedOn w:val="Normal"/>
    <w:uiPriority w:val="99"/>
    <w:qFormat/>
    <w:rsid w:val="00F133F5"/>
    <w:pPr>
      <w:spacing w:beforeAutospacing="1" w:afterAutospacing="1"/>
    </w:pPr>
    <w:rPr>
      <w:rFonts w:ascii="Times" w:eastAsia="MS Mincho" w:hAnsi="Times"/>
    </w:rPr>
  </w:style>
  <w:style w:type="paragraph" w:styleId="Textedebulles">
    <w:name w:val="Balloon Text"/>
    <w:basedOn w:val="Normal"/>
    <w:link w:val="TextedebullesCar"/>
    <w:uiPriority w:val="99"/>
    <w:semiHidden/>
    <w:unhideWhenUsed/>
    <w:qFormat/>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paragraph" w:styleId="Textebrut">
    <w:name w:val="Plain Text"/>
    <w:basedOn w:val="Normal"/>
    <w:link w:val="TextebrutCar"/>
    <w:uiPriority w:val="99"/>
    <w:unhideWhenUsed/>
    <w:qFormat/>
    <w:rsid w:val="003C6DAD"/>
    <w:rPr>
      <w:rFonts w:ascii="Consolas" w:hAnsi="Consolas"/>
      <w:sz w:val="21"/>
      <w:szCs w:val="21"/>
      <w:lang w:eastAsia="en-US"/>
    </w:rPr>
  </w:style>
  <w:style w:type="paragraph" w:customStyle="1" w:styleId="Default">
    <w:name w:val="Default"/>
    <w:qFormat/>
    <w:rsid w:val="00C408B9"/>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paragraph" w:customStyle="1" w:styleId="comic18">
    <w:name w:val="comic18"/>
    <w:basedOn w:val="Normal"/>
    <w:qFormat/>
    <w:rsid w:val="00116608"/>
    <w:pPr>
      <w:spacing w:beforeAutospacing="1" w:afterAutospacing="1"/>
    </w:pPr>
    <w:rPr>
      <w:sz w:val="24"/>
      <w:szCs w:val="24"/>
    </w:rPr>
  </w:style>
  <w:style w:type="paragraph" w:customStyle="1" w:styleId="spip">
    <w:name w:val="spip"/>
    <w:basedOn w:val="Normal"/>
    <w:qFormat/>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qFormat/>
    <w:rsid w:val="00367BCA"/>
    <w:pPr>
      <w:contextualSpacing/>
    </w:pPr>
  </w:style>
  <w:style w:type="paragraph" w:customStyle="1" w:styleId="usuel">
    <w:name w:val="usuel"/>
    <w:basedOn w:val="Normal"/>
    <w:qFormat/>
    <w:rsid w:val="0042603F"/>
    <w:pPr>
      <w:spacing w:beforeAutospacing="1" w:afterAutospacing="1"/>
    </w:pPr>
    <w:rPr>
      <w:sz w:val="24"/>
      <w:szCs w:val="24"/>
    </w:rPr>
  </w:style>
  <w:style w:type="paragraph" w:styleId="Objetducommentaire">
    <w:name w:val="annotation subject"/>
    <w:basedOn w:val="Commentaire"/>
    <w:link w:val="ObjetducommentaireCar"/>
    <w:uiPriority w:val="99"/>
    <w:semiHidden/>
    <w:unhideWhenUsed/>
    <w:qFormat/>
    <w:rsid w:val="00046CC0"/>
    <w:pPr>
      <w:spacing w:line="240" w:lineRule="auto"/>
      <w:jc w:val="left"/>
    </w:pPr>
    <w:rPr>
      <w:b/>
      <w:bCs/>
    </w:rPr>
  </w:style>
  <w:style w:type="paragraph" w:styleId="Rvision">
    <w:name w:val="Revision"/>
    <w:uiPriority w:val="99"/>
    <w:semiHidden/>
    <w:qFormat/>
    <w:rsid w:val="00046CC0"/>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C554E-C26D-4F18-A0B4-1873E3E2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5708</Words>
  <Characters>31399</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FICHES</vt:lpstr>
    </vt:vector>
  </TitlesOfParts>
  <Company>Bayard</Company>
  <LinksUpToDate>false</LinksUpToDate>
  <CharactersWithSpaces>37033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dc:description/>
  <cp:lastModifiedBy>VALENTIN-PETRUS Coralie</cp:lastModifiedBy>
  <cp:revision>46</cp:revision>
  <cp:lastPrinted>2008-07-09T12:23:00Z</cp:lastPrinted>
  <dcterms:created xsi:type="dcterms:W3CDTF">2022-07-18T07:28:00Z</dcterms:created>
  <dcterms:modified xsi:type="dcterms:W3CDTF">2022-09-19T13:43:00Z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